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26A80" w14:textId="77777777" w:rsidR="001C04AE" w:rsidRPr="00766C8A" w:rsidRDefault="001C04AE" w:rsidP="001C0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C8A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40DC7AC1" w14:textId="77777777" w:rsidR="001C04AE" w:rsidRPr="00766C8A" w:rsidRDefault="001C04AE" w:rsidP="001C0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C8A">
        <w:rPr>
          <w:rFonts w:ascii="Times New Roman" w:hAnsi="Times New Roman" w:cs="Times New Roman"/>
          <w:sz w:val="28"/>
          <w:szCs w:val="28"/>
        </w:rPr>
        <w:t>Государственное казенное образовательное учреждение РС (Я)</w:t>
      </w:r>
    </w:p>
    <w:p w14:paraId="655E182D" w14:textId="77777777" w:rsidR="001C04AE" w:rsidRPr="00766C8A" w:rsidRDefault="001C04AE" w:rsidP="001C0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C8A">
        <w:rPr>
          <w:rFonts w:ascii="Times New Roman" w:hAnsi="Times New Roman" w:cs="Times New Roman"/>
          <w:sz w:val="28"/>
          <w:szCs w:val="28"/>
        </w:rPr>
        <w:t>«Республиканская специальная (коррекционная) школа-интернат»</w:t>
      </w:r>
    </w:p>
    <w:p w14:paraId="65D25CEC" w14:textId="77777777" w:rsidR="001C04AE" w:rsidRPr="00766C8A" w:rsidRDefault="001C04AE" w:rsidP="001C0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43BD20" w14:textId="77777777" w:rsidR="001C04AE" w:rsidRPr="00766C8A" w:rsidRDefault="001C04AE" w:rsidP="001C0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BB43FA" w14:textId="77777777" w:rsidR="001C04AE" w:rsidRPr="00766C8A" w:rsidRDefault="001C04AE" w:rsidP="001C0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2B8F02" w14:textId="77777777" w:rsidR="001C04AE" w:rsidRPr="00766C8A" w:rsidRDefault="001C04AE" w:rsidP="001C0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C8A">
        <w:rPr>
          <w:rFonts w:ascii="Times New Roman" w:hAnsi="Times New Roman" w:cs="Times New Roman"/>
          <w:sz w:val="24"/>
          <w:szCs w:val="24"/>
        </w:rPr>
        <w:t>«Рассмотрено»</w:t>
      </w:r>
      <w:r w:rsidRPr="00766C8A">
        <w:rPr>
          <w:rFonts w:ascii="Times New Roman" w:hAnsi="Times New Roman" w:cs="Times New Roman"/>
          <w:sz w:val="24"/>
          <w:szCs w:val="24"/>
        </w:rPr>
        <w:tab/>
      </w:r>
      <w:r w:rsidRPr="00766C8A">
        <w:rPr>
          <w:rFonts w:ascii="Times New Roman" w:hAnsi="Times New Roman" w:cs="Times New Roman"/>
          <w:sz w:val="24"/>
          <w:szCs w:val="24"/>
        </w:rPr>
        <w:tab/>
      </w:r>
      <w:r w:rsidRPr="00766C8A">
        <w:rPr>
          <w:rFonts w:ascii="Times New Roman" w:hAnsi="Times New Roman" w:cs="Times New Roman"/>
          <w:sz w:val="24"/>
          <w:szCs w:val="24"/>
        </w:rPr>
        <w:tab/>
      </w:r>
      <w:r w:rsidRPr="00766C8A">
        <w:rPr>
          <w:rFonts w:ascii="Times New Roman" w:hAnsi="Times New Roman" w:cs="Times New Roman"/>
          <w:sz w:val="24"/>
          <w:szCs w:val="24"/>
        </w:rPr>
        <w:tab/>
      </w:r>
      <w:r w:rsidRPr="00766C8A">
        <w:rPr>
          <w:rFonts w:ascii="Times New Roman" w:hAnsi="Times New Roman" w:cs="Times New Roman"/>
          <w:sz w:val="24"/>
          <w:szCs w:val="24"/>
        </w:rPr>
        <w:tab/>
      </w:r>
      <w:r w:rsidRPr="00766C8A">
        <w:rPr>
          <w:rFonts w:ascii="Times New Roman" w:hAnsi="Times New Roman" w:cs="Times New Roman"/>
          <w:sz w:val="24"/>
          <w:szCs w:val="24"/>
        </w:rPr>
        <w:tab/>
        <w:t>«Согласовано»</w:t>
      </w:r>
      <w:r w:rsidRPr="00766C8A">
        <w:rPr>
          <w:rFonts w:ascii="Times New Roman" w:hAnsi="Times New Roman" w:cs="Times New Roman"/>
          <w:sz w:val="24"/>
          <w:szCs w:val="24"/>
        </w:rPr>
        <w:tab/>
      </w:r>
      <w:r w:rsidRPr="00766C8A">
        <w:rPr>
          <w:rFonts w:ascii="Times New Roman" w:hAnsi="Times New Roman" w:cs="Times New Roman"/>
          <w:sz w:val="24"/>
          <w:szCs w:val="24"/>
        </w:rPr>
        <w:tab/>
      </w:r>
      <w:r w:rsidRPr="00766C8A">
        <w:rPr>
          <w:rFonts w:ascii="Times New Roman" w:hAnsi="Times New Roman" w:cs="Times New Roman"/>
          <w:sz w:val="24"/>
          <w:szCs w:val="24"/>
        </w:rPr>
        <w:tab/>
      </w:r>
      <w:r w:rsidRPr="00766C8A">
        <w:rPr>
          <w:rFonts w:ascii="Times New Roman" w:hAnsi="Times New Roman" w:cs="Times New Roman"/>
          <w:sz w:val="24"/>
          <w:szCs w:val="24"/>
        </w:rPr>
        <w:tab/>
        <w:t>«Утверждено»</w:t>
      </w:r>
    </w:p>
    <w:p w14:paraId="641A1A9D" w14:textId="77777777" w:rsidR="001C04AE" w:rsidRDefault="001C04AE" w:rsidP="001C0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C8A">
        <w:rPr>
          <w:rFonts w:ascii="Times New Roman" w:hAnsi="Times New Roman" w:cs="Times New Roman"/>
          <w:sz w:val="24"/>
          <w:szCs w:val="24"/>
        </w:rPr>
        <w:t>на заседании МО «ДЕФО»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C8A">
        <w:rPr>
          <w:rFonts w:ascii="Times New Roman" w:hAnsi="Times New Roman" w:cs="Times New Roman"/>
          <w:sz w:val="24"/>
          <w:szCs w:val="24"/>
        </w:rPr>
        <w:t xml:space="preserve">протокол № 1 </w:t>
      </w:r>
      <w:r w:rsidRPr="00766C8A">
        <w:rPr>
          <w:rFonts w:ascii="Times New Roman" w:hAnsi="Times New Roman" w:cs="Times New Roman"/>
          <w:sz w:val="24"/>
          <w:szCs w:val="24"/>
        </w:rPr>
        <w:tab/>
      </w:r>
      <w:r w:rsidRPr="00766C8A"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 w:rsidRPr="00766C8A">
        <w:rPr>
          <w:rFonts w:ascii="Times New Roman" w:hAnsi="Times New Roman" w:cs="Times New Roman"/>
          <w:sz w:val="24"/>
          <w:szCs w:val="24"/>
        </w:rPr>
        <w:tab/>
      </w:r>
      <w:r w:rsidRPr="00766C8A">
        <w:rPr>
          <w:rFonts w:ascii="Times New Roman" w:hAnsi="Times New Roman" w:cs="Times New Roman"/>
          <w:sz w:val="24"/>
          <w:szCs w:val="24"/>
        </w:rPr>
        <w:tab/>
      </w:r>
      <w:r w:rsidRPr="00766C8A">
        <w:rPr>
          <w:rFonts w:ascii="Times New Roman" w:hAnsi="Times New Roman" w:cs="Times New Roman"/>
          <w:sz w:val="24"/>
          <w:szCs w:val="24"/>
        </w:rPr>
        <w:tab/>
        <w:t>Директор ГКОУ РС(Я)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C8A">
        <w:rPr>
          <w:rFonts w:ascii="Times New Roman" w:hAnsi="Times New Roman" w:cs="Times New Roman"/>
          <w:sz w:val="24"/>
          <w:szCs w:val="24"/>
        </w:rPr>
        <w:t>«РС(К)Ш-И»</w:t>
      </w:r>
    </w:p>
    <w:p w14:paraId="587BDF89" w14:textId="77777777" w:rsidR="001C04AE" w:rsidRPr="00766C8A" w:rsidRDefault="001C04AE" w:rsidP="001C0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C8A">
        <w:rPr>
          <w:rFonts w:ascii="Times New Roman" w:hAnsi="Times New Roman" w:cs="Times New Roman"/>
          <w:sz w:val="24"/>
          <w:szCs w:val="24"/>
        </w:rPr>
        <w:t>протокол № 1</w:t>
      </w:r>
      <w:r w:rsidRPr="00766C8A">
        <w:rPr>
          <w:rFonts w:ascii="Times New Roman" w:hAnsi="Times New Roman" w:cs="Times New Roman"/>
          <w:sz w:val="24"/>
          <w:szCs w:val="24"/>
        </w:rPr>
        <w:tab/>
      </w:r>
      <w:r w:rsidRPr="00766C8A">
        <w:rPr>
          <w:rFonts w:ascii="Times New Roman" w:hAnsi="Times New Roman" w:cs="Times New Roman"/>
          <w:sz w:val="24"/>
          <w:szCs w:val="24"/>
        </w:rPr>
        <w:tab/>
      </w:r>
      <w:r w:rsidRPr="00766C8A">
        <w:rPr>
          <w:rFonts w:ascii="Times New Roman" w:hAnsi="Times New Roman" w:cs="Times New Roman"/>
          <w:sz w:val="24"/>
          <w:szCs w:val="24"/>
        </w:rPr>
        <w:tab/>
      </w:r>
    </w:p>
    <w:p w14:paraId="233B7731" w14:textId="77777777" w:rsidR="001C04AE" w:rsidRPr="00766C8A" w:rsidRDefault="001C04AE" w:rsidP="001C0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Багынанова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П.</w:t>
      </w:r>
      <w:r w:rsidRPr="00766C8A">
        <w:rPr>
          <w:rFonts w:ascii="Times New Roman" w:hAnsi="Times New Roman" w:cs="Times New Roman"/>
          <w:sz w:val="24"/>
          <w:szCs w:val="24"/>
        </w:rPr>
        <w:tab/>
      </w:r>
      <w:r w:rsidRPr="00766C8A">
        <w:rPr>
          <w:rFonts w:ascii="Times New Roman" w:hAnsi="Times New Roman" w:cs="Times New Roman"/>
          <w:sz w:val="24"/>
          <w:szCs w:val="24"/>
        </w:rPr>
        <w:tab/>
      </w:r>
      <w:r w:rsidRPr="00766C8A">
        <w:rPr>
          <w:rFonts w:ascii="Times New Roman" w:hAnsi="Times New Roman" w:cs="Times New Roman"/>
          <w:sz w:val="24"/>
          <w:szCs w:val="24"/>
        </w:rPr>
        <w:tab/>
      </w:r>
      <w:r w:rsidRPr="00766C8A">
        <w:rPr>
          <w:rFonts w:ascii="Times New Roman" w:hAnsi="Times New Roman" w:cs="Times New Roman"/>
          <w:sz w:val="24"/>
          <w:szCs w:val="24"/>
        </w:rPr>
        <w:tab/>
      </w:r>
      <w:r w:rsidRPr="00766C8A">
        <w:rPr>
          <w:rFonts w:ascii="Times New Roman" w:hAnsi="Times New Roman" w:cs="Times New Roman"/>
          <w:sz w:val="24"/>
          <w:szCs w:val="24"/>
        </w:rPr>
        <w:tab/>
        <w:t>________ Захарова В.К.</w:t>
      </w:r>
      <w:r w:rsidRPr="00766C8A">
        <w:rPr>
          <w:rFonts w:ascii="Times New Roman" w:hAnsi="Times New Roman" w:cs="Times New Roman"/>
          <w:sz w:val="24"/>
          <w:szCs w:val="24"/>
        </w:rPr>
        <w:tab/>
      </w:r>
      <w:r w:rsidRPr="00766C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6C8A">
        <w:rPr>
          <w:rFonts w:ascii="Times New Roman" w:hAnsi="Times New Roman" w:cs="Times New Roman"/>
          <w:sz w:val="24"/>
          <w:szCs w:val="24"/>
        </w:rPr>
        <w:t>________ Мартынова Т.Ф.</w:t>
      </w:r>
    </w:p>
    <w:p w14:paraId="3B586646" w14:textId="77777777" w:rsidR="001C04AE" w:rsidRPr="00766C8A" w:rsidRDefault="001C04AE" w:rsidP="001C0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«28» августа 2022</w:t>
      </w:r>
      <w:r w:rsidRPr="00766C8A">
        <w:rPr>
          <w:rFonts w:ascii="Times New Roman" w:hAnsi="Times New Roman" w:cs="Times New Roman"/>
          <w:sz w:val="24"/>
          <w:szCs w:val="24"/>
        </w:rPr>
        <w:t xml:space="preserve"> г.</w:t>
      </w:r>
      <w:r w:rsidRPr="00766C8A">
        <w:rPr>
          <w:rFonts w:ascii="Times New Roman" w:hAnsi="Times New Roman" w:cs="Times New Roman"/>
          <w:sz w:val="24"/>
          <w:szCs w:val="24"/>
        </w:rPr>
        <w:tab/>
      </w:r>
      <w:r w:rsidRPr="00766C8A">
        <w:rPr>
          <w:rFonts w:ascii="Times New Roman" w:hAnsi="Times New Roman" w:cs="Times New Roman"/>
          <w:sz w:val="24"/>
          <w:szCs w:val="24"/>
        </w:rPr>
        <w:tab/>
      </w:r>
      <w:r w:rsidRPr="00766C8A">
        <w:rPr>
          <w:rFonts w:ascii="Times New Roman" w:hAnsi="Times New Roman" w:cs="Times New Roman"/>
          <w:sz w:val="24"/>
          <w:szCs w:val="24"/>
        </w:rPr>
        <w:tab/>
      </w:r>
      <w:r w:rsidRPr="00766C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«28» августа 2022</w:t>
      </w:r>
      <w:r w:rsidRPr="00766C8A">
        <w:rPr>
          <w:rFonts w:ascii="Times New Roman" w:hAnsi="Times New Roman" w:cs="Times New Roman"/>
          <w:sz w:val="24"/>
          <w:szCs w:val="24"/>
        </w:rPr>
        <w:t xml:space="preserve"> г.</w:t>
      </w:r>
      <w:r w:rsidRPr="00766C8A">
        <w:rPr>
          <w:rFonts w:ascii="Times New Roman" w:hAnsi="Times New Roman" w:cs="Times New Roman"/>
          <w:sz w:val="24"/>
          <w:szCs w:val="24"/>
        </w:rPr>
        <w:tab/>
      </w:r>
      <w:r w:rsidRPr="00766C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«28» августа 2022</w:t>
      </w:r>
      <w:r w:rsidRPr="00766C8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9584C3E" w14:textId="77777777" w:rsidR="001C04AE" w:rsidRPr="00766C8A" w:rsidRDefault="001C04AE" w:rsidP="001C0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71C4EF" w14:textId="77777777" w:rsidR="001C04AE" w:rsidRPr="00766C8A" w:rsidRDefault="001C04AE" w:rsidP="001C0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9CD992" w14:textId="77777777" w:rsidR="001C04AE" w:rsidRPr="00766C8A" w:rsidRDefault="001C04AE" w:rsidP="001C0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537A39" w14:textId="77777777" w:rsidR="001C04AE" w:rsidRPr="00766C8A" w:rsidRDefault="001C04AE" w:rsidP="001C0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84C1C9" w14:textId="77777777" w:rsidR="001C04AE" w:rsidRPr="00766C8A" w:rsidRDefault="001C04AE" w:rsidP="001C0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C8A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14:paraId="130B1723" w14:textId="77777777" w:rsidR="001C04AE" w:rsidRPr="00766C8A" w:rsidRDefault="001C04AE" w:rsidP="001C0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834866" w14:textId="77777777" w:rsidR="001C04AE" w:rsidRPr="00766C8A" w:rsidRDefault="001C04AE" w:rsidP="001C0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«Русский язык»</w:t>
      </w:r>
    </w:p>
    <w:p w14:paraId="667D2ABF" w14:textId="77777777" w:rsidR="001C04AE" w:rsidRPr="00766C8A" w:rsidRDefault="001C04AE" w:rsidP="001C0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C8A">
        <w:rPr>
          <w:rFonts w:ascii="Times New Roman" w:hAnsi="Times New Roman" w:cs="Times New Roman"/>
          <w:sz w:val="28"/>
          <w:szCs w:val="28"/>
        </w:rPr>
        <w:t>(3 часа в неделю – 102 часа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766C8A">
        <w:rPr>
          <w:rFonts w:ascii="Times New Roman" w:hAnsi="Times New Roman" w:cs="Times New Roman"/>
          <w:sz w:val="28"/>
          <w:szCs w:val="28"/>
        </w:rPr>
        <w:t>)</w:t>
      </w:r>
    </w:p>
    <w:p w14:paraId="6ADDDC57" w14:textId="77777777" w:rsidR="001C04AE" w:rsidRDefault="001C04AE" w:rsidP="001C0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C8A">
        <w:rPr>
          <w:rFonts w:ascii="Times New Roman" w:hAnsi="Times New Roman" w:cs="Times New Roman"/>
          <w:sz w:val="28"/>
          <w:szCs w:val="28"/>
        </w:rPr>
        <w:t>Акимова Виктория</w:t>
      </w:r>
    </w:p>
    <w:p w14:paraId="5C5AF894" w14:textId="77777777" w:rsidR="001C04AE" w:rsidRPr="00766C8A" w:rsidRDefault="001C04AE" w:rsidP="001C0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14:paraId="28FF3316" w14:textId="77777777" w:rsidR="001C04AE" w:rsidRPr="00766C8A" w:rsidRDefault="001C04AE" w:rsidP="001C0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C8A">
        <w:rPr>
          <w:rFonts w:ascii="Times New Roman" w:hAnsi="Times New Roman" w:cs="Times New Roman"/>
          <w:sz w:val="28"/>
          <w:szCs w:val="28"/>
        </w:rPr>
        <w:t>(индивидуальное обучение для детей VIII вида, обучение на дому)</w:t>
      </w:r>
    </w:p>
    <w:p w14:paraId="6157AD5B" w14:textId="77777777" w:rsidR="001C04AE" w:rsidRPr="00766C8A" w:rsidRDefault="001C04AE" w:rsidP="001C0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Pr="00766C8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7BA25824" w14:textId="77777777" w:rsidR="001C04AE" w:rsidRPr="00766C8A" w:rsidRDefault="001C04AE" w:rsidP="001C0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1C6659" w14:textId="77777777" w:rsidR="001C04AE" w:rsidRDefault="001C04AE" w:rsidP="001C0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C8A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итель: учитель надомного обучения </w:t>
      </w:r>
      <w:r w:rsidRPr="00766C8A">
        <w:rPr>
          <w:rFonts w:ascii="Times New Roman" w:hAnsi="Times New Roman" w:cs="Times New Roman"/>
          <w:sz w:val="28"/>
          <w:szCs w:val="28"/>
        </w:rPr>
        <w:t xml:space="preserve"> – Христофорова Александра Семеновна</w:t>
      </w:r>
    </w:p>
    <w:p w14:paraId="428F352E" w14:textId="77777777" w:rsidR="001C04AE" w:rsidRDefault="001C04AE" w:rsidP="001C0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F7FF2E" w14:textId="77777777" w:rsidR="001C04AE" w:rsidRPr="001C04AE" w:rsidRDefault="001C04AE" w:rsidP="001C04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Рабочая программа </w:t>
      </w:r>
    </w:p>
    <w:p w14:paraId="6705368A" w14:textId="77777777" w:rsidR="001C04AE" w:rsidRPr="001C04AE" w:rsidRDefault="001C04AE" w:rsidP="001C04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</w:p>
    <w:p w14:paraId="4E0A3A21" w14:textId="77777777" w:rsidR="001C04AE" w:rsidRPr="001C04AE" w:rsidRDefault="001C04AE" w:rsidP="001C04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14:paraId="7964D056" w14:textId="77777777" w:rsidR="001C04AE" w:rsidRPr="001C04AE" w:rsidRDefault="001C04AE" w:rsidP="001C04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2B9976F8" w14:textId="77777777" w:rsidR="001C04AE" w:rsidRPr="001C04AE" w:rsidRDefault="001C04AE" w:rsidP="001C0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предмету: «Русский язык» разработана для обучающихся 5-9 классов по адаптированной основной общеобразовательной программе </w:t>
      </w: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ограниченными возможностями </w:t>
      </w:r>
      <w:proofErr w:type="gramStart"/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 разработана</w:t>
      </w:r>
      <w:proofErr w:type="gramEnd"/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основе:</w:t>
      </w:r>
    </w:p>
    <w:p w14:paraId="3975C828" w14:textId="77777777" w:rsidR="001C04AE" w:rsidRPr="001C04AE" w:rsidRDefault="001C04AE" w:rsidP="001C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программы специальных (коррекционных) образовательных учреждений </w:t>
      </w:r>
      <w:r w:rsidRPr="001C0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вида: 5-9 классы: в 2 сб. Под ред. В.В. Воронковой. – М.: </w:t>
      </w:r>
      <w:proofErr w:type="spellStart"/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</w:t>
      </w:r>
      <w:proofErr w:type="spellEnd"/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2014;</w:t>
      </w:r>
    </w:p>
    <w:p w14:paraId="768C8BFB" w14:textId="77777777" w:rsidR="001C04AE" w:rsidRPr="001C04AE" w:rsidRDefault="001C04AE" w:rsidP="001C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учебника «Русский язык». 7 класс: учебник для общеобразовательных организаций, реализующих адаптированные основные общеобразовательные программы, авторы Н.Г. </w:t>
      </w:r>
      <w:proofErr w:type="spellStart"/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Галунчикова</w:t>
      </w:r>
      <w:proofErr w:type="spellEnd"/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>, Э.В. Якубовская. – 9изд. – Москва: Просвещение, 2016.;</w:t>
      </w:r>
    </w:p>
    <w:p w14:paraId="08E31A24" w14:textId="77777777" w:rsidR="001C04AE" w:rsidRPr="001C04AE" w:rsidRDefault="001C04AE" w:rsidP="001C0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E9798" w14:textId="77777777" w:rsidR="001C04AE" w:rsidRPr="001C04AE" w:rsidRDefault="001C04AE" w:rsidP="001C04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102 часов (по 3 часа в неделю при 34 учебных неделях).</w:t>
      </w:r>
    </w:p>
    <w:p w14:paraId="2CBA64C2" w14:textId="77777777" w:rsidR="001C04AE" w:rsidRPr="001C04AE" w:rsidRDefault="001C04AE" w:rsidP="001C04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учебного предмета</w:t>
      </w:r>
    </w:p>
    <w:p w14:paraId="05B82558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14:paraId="047D63A9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14:paraId="5964F0D5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-положительная мотивация и познавательный интерес к изучению курса русского языка;</w:t>
      </w:r>
    </w:p>
    <w:p w14:paraId="1077FC31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к самооценке успешности в овладении языковыми средствами в устной и письменной речи;</w:t>
      </w:r>
    </w:p>
    <w:p w14:paraId="66128AFC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правила речевого этикета в соответствии с ситуацией и целью общения;</w:t>
      </w:r>
    </w:p>
    <w:p w14:paraId="706AE5AC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-вести диалог с собеседником, проявляя к нему внимание и уважение;</w:t>
      </w:r>
    </w:p>
    <w:p w14:paraId="4FF9E88D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могут быть сформированы:</w:t>
      </w:r>
    </w:p>
    <w:p w14:paraId="415B46CF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признавать собственные ошибки;</w:t>
      </w:r>
    </w:p>
    <w:p w14:paraId="65B84804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-эстетические чувства на основе выбора языковых средств при общении.</w:t>
      </w:r>
    </w:p>
    <w:p w14:paraId="69AFB2F8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</w:p>
    <w:p w14:paraId="1471B50E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</w:t>
      </w:r>
    </w:p>
    <w:p w14:paraId="693B8F35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Учащиеся научатся:</w:t>
      </w:r>
    </w:p>
    <w:p w14:paraId="2CF1DC24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-следовать при выполнении заданий инструкциям учителя.</w:t>
      </w:r>
    </w:p>
    <w:p w14:paraId="55971C88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проверку, находить и исправлять орфографические и пунктуационные ошибки.</w:t>
      </w:r>
    </w:p>
    <w:p w14:paraId="212E63E0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0BBA5362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-осмысленно выбирать способы и приёмы действий при решении языковых задач;</w:t>
      </w:r>
    </w:p>
    <w:p w14:paraId="061D8343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итоговый и пошаговый контроль по результату изучения темы.</w:t>
      </w:r>
    </w:p>
    <w:p w14:paraId="35415EB5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14:paraId="27DB1687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14:paraId="1AFC0B8B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-анализировать, наблюдать, сравнивать, делать обобщения.</w:t>
      </w:r>
    </w:p>
    <w:p w14:paraId="52538672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6959B108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-видеть аналогии и использовать их при решении языковых задач;</w:t>
      </w:r>
    </w:p>
    <w:p w14:paraId="30E97625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-выбирать задание из предложенных, основываясь на своих интересах.</w:t>
      </w:r>
    </w:p>
    <w:p w14:paraId="0766350C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14:paraId="770DCB66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14:paraId="6740F12D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диалоговой формой речи;</w:t>
      </w:r>
    </w:p>
    <w:p w14:paraId="4171458E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-формулировать собственное мнение и позицию;</w:t>
      </w:r>
    </w:p>
    <w:p w14:paraId="31863C3E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-задавать вопросы, уточняя непонятое в высказывании;</w:t>
      </w:r>
    </w:p>
    <w:p w14:paraId="05C1E055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использовать речевые средства для решения коммуникативных задач.</w:t>
      </w:r>
    </w:p>
    <w:p w14:paraId="79C7CD21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01156A4C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использовать речь и речевые средства для эффективного решения разнообразных коммуникативных задач.</w:t>
      </w:r>
    </w:p>
    <w:p w14:paraId="2D9B8A1A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14:paraId="430DCC88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14:paraId="036C4E85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-писать под диктовку текст, применять правила проверки написания слов;</w:t>
      </w:r>
    </w:p>
    <w:p w14:paraId="6D0CFCA9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 слова по составу, образовывать слова с помощью приставок и суффиксов;</w:t>
      </w:r>
    </w:p>
    <w:p w14:paraId="2645D003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части речи;</w:t>
      </w:r>
    </w:p>
    <w:p w14:paraId="5F49DD3A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 простое распространенное предложение, простое предложение с однородными членами, сложное предложение;</w:t>
      </w:r>
    </w:p>
    <w:p w14:paraId="2FB8E79E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-писать изложение и сочинение;</w:t>
      </w:r>
    </w:p>
    <w:p w14:paraId="639A614D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-оформлять деловые бумаги;</w:t>
      </w:r>
    </w:p>
    <w:p w14:paraId="3493BD10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-пользоваться словарем.</w:t>
      </w:r>
    </w:p>
    <w:p w14:paraId="22C8CC7B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-исправлять текст;</w:t>
      </w:r>
    </w:p>
    <w:p w14:paraId="0C5950F8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5983FC1B" w14:textId="77777777" w:rsidR="001C04AE" w:rsidRPr="001C04AE" w:rsidRDefault="001C04AE" w:rsidP="001C0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высказывания) в учебных и бытовых ситуациях.</w:t>
      </w:r>
    </w:p>
    <w:p w14:paraId="376B729F" w14:textId="77777777" w:rsidR="001C04AE" w:rsidRPr="001C04AE" w:rsidRDefault="001C04AE" w:rsidP="001C04AE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Содержание учебного предмета:</w:t>
      </w:r>
    </w:p>
    <w:p w14:paraId="30191D4C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04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Повторение.</w:t>
      </w:r>
    </w:p>
    <w:p w14:paraId="4E85B6CA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Простое и сложное предложения. Простые предложения с однородными членами. Перечисление без союзов, с одиночным союзом </w:t>
      </w:r>
      <w:r w:rsidRPr="001C0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и, </w:t>
      </w: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союзами </w:t>
      </w:r>
      <w:r w:rsidRPr="001C0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а, но. </w:t>
      </w: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Сложные предложения с союзами </w:t>
      </w:r>
      <w:r w:rsidRPr="001C0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и, а, но.</w:t>
      </w:r>
    </w:p>
    <w:p w14:paraId="7AC2367A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04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Слово.</w:t>
      </w:r>
    </w:p>
    <w:p w14:paraId="07B0D106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 слова. </w:t>
      </w: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Корень, приставка, суффикс, окончание. Единообразное написание гласных и согласных в корнях слов, в приставках. Непроверяемые гласные и согласные в корне слов.</w:t>
      </w:r>
    </w:p>
    <w:p w14:paraId="254F7978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Сложные слова.</w:t>
      </w: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случаи написания сложных слов с соединительными гласными </w:t>
      </w:r>
      <w:r w:rsidRPr="001C0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C0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</w:t>
      </w:r>
    </w:p>
    <w:p w14:paraId="74F3C376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Имя существительное</w:t>
      </w:r>
      <w:r w:rsidRPr="001C04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грамматические категории имени существительного — род, число, падеж, склонение. Правописание падежных окончаний имен существительных в единственном и множественном числе.</w:t>
      </w:r>
    </w:p>
    <w:p w14:paraId="469E8206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Имя прилагательное</w:t>
      </w:r>
      <w:r w:rsidRPr="001C04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имени прилагательного в речи. Согласование имени прилагательного с именем существительным в роде, числе и падеже.</w:t>
      </w:r>
    </w:p>
    <w:p w14:paraId="49EEF945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родовых и падежных окончаний имен прилагательных в единственном и множественном числе.</w:t>
      </w:r>
    </w:p>
    <w:p w14:paraId="6FDDA4C7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Местоимение</w:t>
      </w:r>
      <w:r w:rsidRPr="001C04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местоимении. Значение местоимений в речи.</w:t>
      </w:r>
    </w:p>
    <w:p w14:paraId="250768E5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единственного и множественного числа.</w:t>
      </w:r>
    </w:p>
    <w:p w14:paraId="284FE3BF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3-е лицо местоимений.</w:t>
      </w:r>
    </w:p>
    <w:p w14:paraId="1BE0E5F7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Склонение и правописание личных местоимений единственного и множественного числа.</w:t>
      </w:r>
    </w:p>
    <w:p w14:paraId="1DE2E476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предлогов с местоимениями.</w:t>
      </w:r>
    </w:p>
    <w:p w14:paraId="24635165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Глагол</w:t>
      </w:r>
      <w:r w:rsidRPr="001C04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глаголе. Изменение глагола по временам (настоящее, прошедшее, будущее) и числам.</w:t>
      </w:r>
    </w:p>
    <w:p w14:paraId="113650F5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Неопределенная частица </w:t>
      </w:r>
      <w:r w:rsidRPr="001C0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глаголами.</w:t>
      </w:r>
    </w:p>
    <w:p w14:paraId="6BCC827F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глаголов по лицам. Правописание окончаний глаголов 2-го лица </w:t>
      </w:r>
      <w:r w:rsidRPr="001C0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1C0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шь</w:t>
      </w:r>
      <w:proofErr w:type="spellEnd"/>
      <w:r w:rsidRPr="001C0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-</w:t>
      </w:r>
      <w:proofErr w:type="spellStart"/>
      <w:r w:rsidRPr="001C0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шься</w:t>
      </w:r>
      <w:proofErr w:type="spellEnd"/>
      <w:r w:rsidRPr="001C0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FB72485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глаголов в прошедшем времени по родам и числам.</w:t>
      </w:r>
    </w:p>
    <w:p w14:paraId="5000C8D3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на </w:t>
      </w:r>
      <w:r w:rsidRPr="001C0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1C0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proofErr w:type="spellEnd"/>
      <w:r w:rsidRPr="001C0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(-</w:t>
      </w:r>
      <w:proofErr w:type="spellStart"/>
      <w:r w:rsidRPr="001C0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сь</w:t>
      </w:r>
      <w:proofErr w:type="spellEnd"/>
      <w:r w:rsidRPr="001C0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49251D92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04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Предложение.</w:t>
      </w:r>
    </w:p>
    <w:p w14:paraId="2FEC387E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и сложное предложение. Подлежащее и сказуемое в простом и сложном предложении.</w:t>
      </w:r>
    </w:p>
    <w:p w14:paraId="143FF412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Простое предложение с однородными членами. Главные и второстепенные члены предложений в качестве однородных. Распространенные однородные члены предложений. Бессоюзное перечисление однородных членов, с одиночным союзом </w:t>
      </w:r>
      <w:r w:rsidRPr="001C0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и, </w:t>
      </w: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союзами </w:t>
      </w:r>
      <w:r w:rsidRPr="001C0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а, но, </w:t>
      </w: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повторяющимся союзом </w:t>
      </w:r>
      <w:r w:rsidRPr="001C0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при однородных членах.</w:t>
      </w:r>
    </w:p>
    <w:p w14:paraId="74831626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Сложные предложения с союзами </w:t>
      </w:r>
      <w:r w:rsidRPr="001C0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и, а, но </w:t>
      </w: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 союзов.</w:t>
      </w:r>
    </w:p>
    <w:p w14:paraId="63F5B82C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Обращение. Знаки препинания при обращении.</w:t>
      </w:r>
    </w:p>
    <w:p w14:paraId="64A7604D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Связная речь.</w:t>
      </w:r>
      <w:r w:rsidRPr="001C0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Упражнения в связной письменной речи даются в процессе изучения всего программного материала по русскому языку.</w:t>
      </w:r>
    </w:p>
    <w:p w14:paraId="04264E88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F61BE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деформированным текстом.</w:t>
      </w:r>
    </w:p>
    <w:p w14:paraId="1975818E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Изложения (с изменением лица и времени).</w:t>
      </w:r>
    </w:p>
    <w:p w14:paraId="4BF7DBA8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по картине с дополнением предшествующих или последующих событий.</w:t>
      </w:r>
    </w:p>
    <w:p w14:paraId="7EB2A946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рассказа по данному началу.</w:t>
      </w:r>
    </w:p>
    <w:p w14:paraId="2714DC31" w14:textId="77777777" w:rsidR="001C04AE" w:rsidRPr="001C04AE" w:rsidRDefault="001C04AE" w:rsidP="001C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опорным словам.</w:t>
      </w:r>
    </w:p>
    <w:p w14:paraId="664FFDB8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Сочинение по личным наблюдениям, на основе экскурсий, практической деятельности, имеющихся знаний («История нашей ули</w:t>
      </w:r>
      <w:r w:rsidRPr="001C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цы», </w:t>
      </w:r>
      <w:r w:rsidRPr="001C0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«Исторические места в нашем районе», «История капельки воды» и др.). Деловое письмо: объявление (выбор профессии по объявлению), заявление (о приеме на работу), телеграмма, заполнение бланков по платежам за коммунальные услуги (квартплата, плата за телефон, свет, газ и др.).</w:t>
      </w:r>
    </w:p>
    <w:p w14:paraId="25C56558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04A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Повторение пройденного за год</w:t>
      </w:r>
      <w:r w:rsidRPr="001C04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20CDB138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E14796E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14:paraId="42831A65" w14:textId="77777777" w:rsidR="001C04AE" w:rsidRPr="001C04AE" w:rsidRDefault="001C04AE" w:rsidP="001C0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14:paraId="3A987FB1" w14:textId="77777777" w:rsidR="00F37E06" w:rsidRDefault="00F37E06"/>
    <w:sectPr w:rsidR="00F37E06" w:rsidSect="001C04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AE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04AE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7B5D"/>
    <w:rsid w:val="002A7D9D"/>
    <w:rsid w:val="002B5DAB"/>
    <w:rsid w:val="002B69C2"/>
    <w:rsid w:val="002C067E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1040E"/>
    <w:rsid w:val="00515CCF"/>
    <w:rsid w:val="005208FD"/>
    <w:rsid w:val="00520D8F"/>
    <w:rsid w:val="005249F9"/>
    <w:rsid w:val="0054771E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3345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6617F"/>
    <w:rsid w:val="00A675D1"/>
    <w:rsid w:val="00A67FD2"/>
    <w:rsid w:val="00A74AC8"/>
    <w:rsid w:val="00A74AE2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5301"/>
    <w:rsid w:val="00F37E0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769E"/>
  <w15:docId w15:val="{4F3B7B3C-E143-44DC-A93E-BBB1FAD9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School-PC</cp:lastModifiedBy>
  <cp:revision>2</cp:revision>
  <dcterms:created xsi:type="dcterms:W3CDTF">2023-03-17T04:53:00Z</dcterms:created>
  <dcterms:modified xsi:type="dcterms:W3CDTF">2023-03-17T04:53:00Z</dcterms:modified>
</cp:coreProperties>
</file>