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2E" w:rsidRDefault="00BA612E" w:rsidP="00BA61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:rsidR="00BA612E" w:rsidRDefault="00BA612E" w:rsidP="00BA61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</w:t>
      </w:r>
    </w:p>
    <w:p w:rsidR="00BA612E" w:rsidRDefault="00BA612E" w:rsidP="00BA61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«Республиканская специальная (коррекционная) школа – интернат»</w:t>
      </w:r>
    </w:p>
    <w:p w:rsidR="00BA612E" w:rsidRDefault="00BA612E" w:rsidP="00BA6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12E" w:rsidRDefault="00BA612E" w:rsidP="00BA6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12E" w:rsidRDefault="00BA612E" w:rsidP="00BA6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12E" w:rsidRDefault="00BA612E" w:rsidP="00BA6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«Согласовано»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«Утверждаю»</w:t>
      </w:r>
    </w:p>
    <w:p w:rsidR="00BA612E" w:rsidRDefault="00BA612E" w:rsidP="00BA6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МО начальных классов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зам. директора по УР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ГКОУ «РС(К)Ш-И»</w:t>
      </w:r>
    </w:p>
    <w:p w:rsidR="00BA612E" w:rsidRDefault="00BA612E" w:rsidP="00BA6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Гуляева С.П.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Захарова В.К.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Мартынова Т.Ф.</w:t>
      </w:r>
    </w:p>
    <w:p w:rsidR="00BA612E" w:rsidRDefault="00BA612E" w:rsidP="00BA6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 г.</w:t>
      </w:r>
    </w:p>
    <w:p w:rsidR="00BA612E" w:rsidRDefault="00BA612E" w:rsidP="00BA6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12E" w:rsidRDefault="00BA612E" w:rsidP="00BA6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12E" w:rsidRDefault="00BA612E" w:rsidP="00BA6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12E" w:rsidRDefault="00BA612E" w:rsidP="00BA61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12E" w:rsidRDefault="00BA612E" w:rsidP="00BA6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12E" w:rsidRDefault="00BA612E" w:rsidP="00BA6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F67"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:rsidR="00BA612E" w:rsidRDefault="00BA612E" w:rsidP="00BA6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«Русский язык»</w:t>
      </w:r>
    </w:p>
    <w:p w:rsidR="00BA612E" w:rsidRDefault="00BA612E" w:rsidP="00BA6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3F67"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:rsidR="00BA612E" w:rsidRDefault="00BA612E" w:rsidP="00BA6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В.Г. Горецкий</w:t>
      </w:r>
    </w:p>
    <w:p w:rsidR="00BA612E" w:rsidRDefault="00BA612E" w:rsidP="00BA6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НОО в соответствии с ФГОС НОО ОВЗ</w:t>
      </w:r>
    </w:p>
    <w:p w:rsidR="00BA612E" w:rsidRDefault="00BA612E" w:rsidP="00BA6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4.2</w:t>
      </w:r>
    </w:p>
    <w:p w:rsidR="00BA612E" w:rsidRDefault="00BA612E" w:rsidP="00BA6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 часов в неделю – 170 часов в год)</w:t>
      </w:r>
    </w:p>
    <w:p w:rsidR="00BA612E" w:rsidRDefault="00BA612E" w:rsidP="00BA6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3F67">
        <w:rPr>
          <w:rFonts w:ascii="Times New Roman" w:hAnsi="Times New Roman" w:cs="Times New Roman"/>
          <w:sz w:val="28"/>
          <w:szCs w:val="28"/>
        </w:rPr>
        <w:t xml:space="preserve"> «б» класс</w:t>
      </w:r>
    </w:p>
    <w:p w:rsidR="00BA612E" w:rsidRDefault="00BA612E" w:rsidP="00BA6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– 2023 учебный год</w:t>
      </w:r>
    </w:p>
    <w:p w:rsidR="00BA612E" w:rsidRDefault="00BA612E" w:rsidP="00BA6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:rsidR="00BA612E" w:rsidRDefault="00BA612E" w:rsidP="00BA61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Христофорова Александра Семеновна</w:t>
      </w:r>
    </w:p>
    <w:p w:rsidR="00BA612E" w:rsidRPr="00BA612E" w:rsidRDefault="00BA612E" w:rsidP="00BA61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Рабочая программа</w:t>
      </w:r>
    </w:p>
    <w:p w:rsidR="00BA612E" w:rsidRPr="00BA612E" w:rsidRDefault="00BA612E" w:rsidP="00BA61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BA612E" w:rsidRPr="00BA612E" w:rsidRDefault="00275F82" w:rsidP="00BA61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«б</w:t>
      </w:r>
      <w:r w:rsidR="00BA612E" w:rsidRPr="00BA6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класс</w:t>
      </w:r>
    </w:p>
    <w:p w:rsidR="00BA612E" w:rsidRPr="00BA612E" w:rsidRDefault="00BA612E" w:rsidP="00BA61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ПОЯНИТЕЛЬНАЯ ЗАПИСКА</w:t>
      </w:r>
    </w:p>
    <w:p w:rsidR="00BA612E" w:rsidRPr="00BA612E" w:rsidRDefault="00BA612E" w:rsidP="00BA612E">
      <w:pPr>
        <w:shd w:val="clear" w:color="auto" w:fill="FFFFFF"/>
        <w:spacing w:after="0" w:line="240" w:lineRule="auto"/>
        <w:ind w:left="708" w:right="91" w:firstLine="708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BA612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Адаптированная рабочая программа учебного предмета «Русский язык» составлена в соответствии с требованиями Федерального государственного общеобразовательного стандарта начального общего образования, утвержденного приказом МО и науки РФ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(с изменениями и дополнениями). Примерной программы начального общего образования по русскому языку (авторов В. П. </w:t>
      </w:r>
      <w:proofErr w:type="spellStart"/>
      <w:r w:rsidRPr="00BA612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Канакиной</w:t>
      </w:r>
      <w:proofErr w:type="spellEnd"/>
      <w:r w:rsidRPr="00BA612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, В. Г. Горецкого, «Русский язык 1-4 классы» (УМК «Школа России»)), учебник «Русский язык»  Москва «Просвещение» в четырех частях.</w:t>
      </w:r>
    </w:p>
    <w:p w:rsidR="00BA612E" w:rsidRPr="00BA612E" w:rsidRDefault="00BA612E" w:rsidP="00BA612E">
      <w:pPr>
        <w:shd w:val="clear" w:color="auto" w:fill="FFFFFF"/>
        <w:spacing w:after="0" w:line="240" w:lineRule="auto"/>
        <w:ind w:left="708" w:right="9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«Русский язык» занимает ведущее место в начальном обучении, поскольку направлен на формирование функциональной грамотности младших школьников. Успехи в изучении русского языка во многом определяют качество подготовки ребенка по другим школьным предметам.</w:t>
      </w:r>
    </w:p>
    <w:p w:rsidR="00BA612E" w:rsidRPr="00BA612E" w:rsidRDefault="00BA612E" w:rsidP="00BA612E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и задачи обучения школьников родному языку </w:t>
      </w:r>
      <w:proofErr w:type="gramStart"/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</w:t>
      </w:r>
      <w:proofErr w:type="gramEnd"/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той ролью, которую выполняет язык в жизни обще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и каждого человека, являясь важнейшим средством обще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людей, познания окружающего мира. Именно в процессе об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 происходит становление школьника как личности, рост его самосознания, формирование познавательных способностей, нравственное, умственное и речевое развитие. У детей возникает потребность познать свойства родного языка, чтобы получить возможность более точно и свободно выражать свои мысли, по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нимать собеседника, обогащать себя всем тем, что уже создано народом – носителем этого языка.</w:t>
      </w:r>
    </w:p>
    <w:p w:rsidR="00BA612E" w:rsidRPr="00BA612E" w:rsidRDefault="00BA612E" w:rsidP="00BA612E">
      <w:pPr>
        <w:shd w:val="clear" w:color="auto" w:fill="FFFFFF"/>
        <w:spacing w:after="0" w:line="240" w:lineRule="auto"/>
        <w:ind w:left="708" w:right="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Языковое образование и речевое развитие учащихся – это широкая социальная задача, которую можно решать только на </w:t>
      </w:r>
      <w:proofErr w:type="spellStart"/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основе. Под развитием речи в узком смысле по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нимается овладение учащимися совокупностью речевых умений, обеспечивающих готовность к полноценному речевому общению в устной и письменной форме. При этом знания и умения по язы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ку и </w:t>
      </w:r>
      <w:proofErr w:type="spellStart"/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речеведению</w:t>
      </w:r>
      <w:proofErr w:type="spellEnd"/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составляют для учащихся фундамент, на кото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ром происходит овладение речевыми умениями. Безусловно, усвоение лингвистических знаний – это только одно из условий развития речи. Не менее </w:t>
      </w:r>
      <w:proofErr w:type="gramStart"/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также эмоцио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нальное и литературное развитие школьника, формирование его научного мировоззрения, постоянное обогащение знаниями об окружающем мире, что, в свою очередь, связано с такими каче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ствами личности, как любознательность, целеустремленность, трудолюбие.</w:t>
      </w:r>
    </w:p>
    <w:p w:rsidR="00BA612E" w:rsidRPr="00BA612E" w:rsidRDefault="00BA612E" w:rsidP="00BA612E">
      <w:pPr>
        <w:shd w:val="clear" w:color="auto" w:fill="FFFFFF"/>
        <w:spacing w:after="0" w:line="240" w:lineRule="auto"/>
        <w:ind w:left="708" w:right="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подчеркнуть еще и то обстоятельство, что для школь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 родной язык – это не только предмет изучения, но и сред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ство обучения другим дисциплинам. На уроках русского языка учащиеся овладевают </w:t>
      </w:r>
      <w:proofErr w:type="spellStart"/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умениями, связанными с полноценной речевой деятельностью. Фактически все специаль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речевые умения младшего школьника – умение анализиро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прочитанное, устанавливая причинно-следственные связи и обобщая существенное, умение составлять план, создавать текст – повествование, описание или рассуждение с учетом его структуры, подробно, сжато или выборочно передавать его со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держание – 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являются для него и </w:t>
      </w:r>
      <w:proofErr w:type="spellStart"/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умениями. По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этому речевая направленность обучения родному языку понима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и как установка на овладение средствами познания.</w:t>
      </w:r>
    </w:p>
    <w:p w:rsidR="00BA612E" w:rsidRPr="00BA612E" w:rsidRDefault="00BA612E" w:rsidP="00BA612E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основная </w:t>
      </w:r>
      <w:r w:rsidRPr="00BA61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цель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русскому языку – развитие школьника как личности, полноценно владеющей устной и письменной речью. </w:t>
      </w:r>
    </w:p>
    <w:p w:rsidR="00BA612E" w:rsidRPr="00BA612E" w:rsidRDefault="00BA612E" w:rsidP="00BA612E">
      <w:pPr>
        <w:shd w:val="clear" w:color="auto" w:fill="FFFFFF"/>
        <w:spacing w:after="0" w:line="240" w:lineRule="auto"/>
        <w:ind w:left="22" w:right="2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Конкретные </w:t>
      </w:r>
      <w:r w:rsidRPr="00BA61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задачи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русскому языку в начальных классах разнообразны и тесно взаимосвязаны между собой:</w:t>
      </w:r>
    </w:p>
    <w:p w:rsidR="00BA612E" w:rsidRPr="00BA612E" w:rsidRDefault="00BA612E" w:rsidP="00BA612E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речевой деятельностью в разных ее видах (чтение, письмо, говорение, слушание);</w:t>
      </w:r>
    </w:p>
    <w:p w:rsidR="00BA612E" w:rsidRPr="00BA612E" w:rsidRDefault="00BA612E" w:rsidP="00BA612E">
      <w:pPr>
        <w:numPr>
          <w:ilvl w:val="1"/>
          <w:numId w:val="1"/>
        </w:numPr>
        <w:shd w:val="clear" w:color="auto" w:fill="FFFFFF"/>
        <w:tabs>
          <w:tab w:val="left" w:pos="1080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основ знаний из области фонетики и графики, грам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матики (морфологии и синтаксиса), лексики (словарный состав языка), </w:t>
      </w:r>
      <w:proofErr w:type="spellStart"/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(состав слова: корень, приставка, суффикс, окончание);</w:t>
      </w:r>
      <w:proofErr w:type="gramEnd"/>
    </w:p>
    <w:p w:rsidR="00BA612E" w:rsidRPr="00BA612E" w:rsidRDefault="00BA612E" w:rsidP="00BA612E">
      <w:pPr>
        <w:numPr>
          <w:ilvl w:val="1"/>
          <w:numId w:val="1"/>
        </w:numPr>
        <w:shd w:val="clear" w:color="auto" w:fill="FFFFFF"/>
        <w:tabs>
          <w:tab w:val="left" w:pos="108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каллиграфических, орфографических и пунктуационных навыков, речевых умений, обеспечивающих восприя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тие, воспроизведение и создание высказываний в устной и пись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менной форме;</w:t>
      </w:r>
    </w:p>
    <w:p w:rsidR="00BA612E" w:rsidRPr="00BA612E" w:rsidRDefault="00BA612E" w:rsidP="00BA612E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right="1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словарного запаса, умение пользоваться слова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рями разных типов;</w:t>
      </w:r>
    </w:p>
    <w:p w:rsidR="00BA612E" w:rsidRPr="00BA612E" w:rsidRDefault="00BA612E" w:rsidP="00BA612E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right="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эстетическое, эмоциональное, нравственное развитие школь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ника;</w:t>
      </w:r>
    </w:p>
    <w:p w:rsidR="00BA612E" w:rsidRPr="00BA612E" w:rsidRDefault="00BA612E" w:rsidP="00BA612E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right="1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пробуждение познавательного интереса к родному слову, стремления совершенствовать свою речь.</w:t>
      </w:r>
    </w:p>
    <w:p w:rsidR="00BA612E" w:rsidRPr="00BA612E" w:rsidRDefault="00BA612E" w:rsidP="00BA612E">
      <w:pPr>
        <w:shd w:val="clear" w:color="auto" w:fill="FFFFFF"/>
        <w:spacing w:after="0" w:line="240" w:lineRule="auto"/>
        <w:ind w:left="696" w:right="7"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Установкой на полноценное овладение учащимися коммуни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кативной функцией языка обусловлены не только основные зада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 его изучения в школе, но и содержание обучения, его методы, средства и организационные формы.</w:t>
      </w:r>
    </w:p>
    <w:p w:rsidR="00BA612E" w:rsidRPr="00BA612E" w:rsidRDefault="00BA612E" w:rsidP="00BA612E">
      <w:pPr>
        <w:shd w:val="clear" w:color="auto" w:fill="FFFFFF"/>
        <w:spacing w:after="0" w:line="240" w:lineRule="auto"/>
        <w:ind w:left="696" w:right="74"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 (период обучения грамоте), но и изучение языка на понятийном уровне, доступном детям 6 – 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</w:t>
      </w:r>
    </w:p>
    <w:p w:rsidR="00BA612E" w:rsidRPr="00BA612E" w:rsidRDefault="00BA612E" w:rsidP="00BA612E">
      <w:pPr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курса.</w:t>
      </w:r>
    </w:p>
    <w:p w:rsidR="00BA612E" w:rsidRPr="00BA612E" w:rsidRDefault="00BA612E" w:rsidP="00BA612E">
      <w:pPr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курса – изучение русского языка с позиций его духовной, культурно-исторической ценности.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направлен:</w:t>
      </w:r>
    </w:p>
    <w:p w:rsidR="00BA612E" w:rsidRPr="00BA612E" w:rsidRDefault="00BA612E" w:rsidP="00BA612E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личностное, духовно-нравственное, эмоциональное, интеллектуальное развитие младшего школьника, формирование его индивидуальности;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становление всех форм общения – говорения, письма, слушания, чтения;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познание ребёнком окружающего мира и самого себя.</w:t>
      </w:r>
    </w:p>
    <w:p w:rsidR="00BA612E" w:rsidRPr="00BA612E" w:rsidRDefault="00BA612E" w:rsidP="00BA612E">
      <w:pPr>
        <w:spacing w:after="0" w:line="240" w:lineRule="auto"/>
        <w:ind w:left="708" w:firstLine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изучения предмета «Русский язык» –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BA612E" w:rsidRPr="00BA612E" w:rsidRDefault="00BA612E" w:rsidP="00BA61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коммуникативной компетенции учащихся</w:t>
      </w:r>
      <w:proofErr w:type="gramStart"/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 </w:t>
      </w:r>
    </w:p>
    <w:p w:rsidR="00BA612E" w:rsidRPr="00BA612E" w:rsidRDefault="00BA612E" w:rsidP="00BA6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развёрнутой структуры учебной деятельности предполагает:</w:t>
      </w:r>
    </w:p>
    <w:p w:rsidR="00BA612E" w:rsidRPr="00BA612E" w:rsidRDefault="00BA612E" w:rsidP="00BA612E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осознание ребёнком необходимости понимать смысл поставленной задачи для её успешного решения (затем и развитие умения ученика самостоятельно ставить перед собой определённую задачу);</w:t>
      </w:r>
    </w:p>
    <w:p w:rsidR="00BA612E" w:rsidRPr="00BA612E" w:rsidRDefault="00BA612E" w:rsidP="00BA612E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планировать учебную работу, пользоваться различными справочными материалами (таблицами, схемами, предписаниями, словарями и т.д.);</w:t>
      </w:r>
    </w:p>
    <w:p w:rsidR="00BA612E" w:rsidRPr="00BA612E" w:rsidRDefault="00BA612E" w:rsidP="00BA612E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способности к самооценке и самоконтролю: умения младшего школьника соотносить содержание задания с теми знаниями, которыми он располагает, восстанавливать знания (по памяти, учебнику, тетради, справочному материалу и т.д.), дополнять имеющиеся знания новыми сведениями, необходимыми для выполнения задания.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 лингвистическое (языковое) развитие представлено в курсе как:</w:t>
      </w:r>
    </w:p>
    <w:p w:rsidR="00BA612E" w:rsidRPr="00BA612E" w:rsidRDefault="00BA612E" w:rsidP="00BA612E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ребёнком того, что есть окружающий мир и что есть слова, всё в нём называющие; слово образуется («рождается»), изменяется, используется в речи по определённым правилам;</w:t>
      </w:r>
    </w:p>
    <w:p w:rsidR="00BA612E" w:rsidRPr="00BA612E" w:rsidRDefault="00BA612E" w:rsidP="00BA612E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развитие чувства языка и интуиции, обогащение интуиции по мере конкретизации знаний в области грамматики родного языка; формирование приёмов лингвистического анализа, синтеза, способности моделировать факты языка;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ценностного отношения к родному языку, чувства сопричастности к его бытию;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ребёнком себя как носителя русского языка;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мотивов и средств речевой деятельности.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речевого развития в курсе реализуется системой заданий, направленных на формирование:</w:t>
      </w:r>
    </w:p>
    <w:p w:rsidR="00BA612E" w:rsidRPr="00BA612E" w:rsidRDefault="00BA612E" w:rsidP="00BA612E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-правильности основных видов речевой деятельности - говорения, чтения и письма;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речевого слуха детей, умения слышать и слушать себя и других;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словарного состава и синтаксического строя речи младших школьников, её диалогической и монологической форм;</w:t>
      </w:r>
    </w:p>
    <w:p w:rsidR="00BA612E" w:rsidRPr="00BA612E" w:rsidRDefault="00BA612E" w:rsidP="00BA612E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и готовности самостоятельно строить (в устной и письменной форме) небольшие по объёму сообщения (описания, повествования, рассуждения), близкие детям по тематике.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оценка усвоения программы.</w:t>
      </w:r>
    </w:p>
    <w:p w:rsidR="00BA612E" w:rsidRPr="00BA612E" w:rsidRDefault="00BA612E" w:rsidP="00BA612E">
      <w:pPr>
        <w:shd w:val="clear" w:color="auto" w:fill="FFFFFF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письменных работ по русскому языку: списывание, диктанты (объяснительные, предупредительные, зритель</w:t>
      </w: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A612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ные, творческие, контрольные, словарные и т. д.)</w:t>
      </w:r>
      <w:proofErr w:type="gramStart"/>
      <w:r w:rsidRPr="00BA612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,</w:t>
      </w:r>
      <w:proofErr w:type="gramEnd"/>
      <w:r w:rsidRPr="00BA612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обучающие из</w:t>
      </w:r>
      <w:r w:rsidRPr="00BA612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ложения и сочинения. 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плане.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русского языка во 2 классе выделяется 170 ч (5 ч в неделю, 34 учебных недели).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курса.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результаты.</w:t>
      </w:r>
    </w:p>
    <w:p w:rsidR="00BA612E" w:rsidRPr="00BA612E" w:rsidRDefault="00BA612E" w:rsidP="00BA61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ориентаций.</w:t>
      </w:r>
    </w:p>
    <w:p w:rsidR="00BA612E" w:rsidRPr="00BA612E" w:rsidRDefault="00BA612E" w:rsidP="00BA61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органическом единстве и разнообразии природы, народов, культур и религий.</w:t>
      </w:r>
    </w:p>
    <w:p w:rsidR="00BA612E" w:rsidRPr="00BA612E" w:rsidRDefault="00BA612E" w:rsidP="00BA61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уважительного отношения к иному мнению, истории и культуре других народов.</w:t>
      </w:r>
    </w:p>
    <w:p w:rsidR="00BA612E" w:rsidRPr="00BA612E" w:rsidRDefault="00BA612E" w:rsidP="00BA61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мире.</w:t>
      </w:r>
    </w:p>
    <w:p w:rsidR="00BA612E" w:rsidRPr="00BA612E" w:rsidRDefault="00BA612E" w:rsidP="00BA61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A612E" w:rsidRPr="00BA612E" w:rsidRDefault="00BA612E" w:rsidP="00BA61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и информационной деятельности, на основе представлений о нравственных нормах, социальной справедливости и свободе.</w:t>
      </w:r>
    </w:p>
    <w:p w:rsidR="00BA612E" w:rsidRPr="00BA612E" w:rsidRDefault="00BA612E" w:rsidP="00BA61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BA612E" w:rsidRPr="00BA612E" w:rsidRDefault="00BA612E" w:rsidP="00BA61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 доброжелательности и эмоциональн</w:t>
      </w:r>
      <w:proofErr w:type="gramStart"/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нравственной отзывчивости, понимания и сопереживания чувствами других людей.</w:t>
      </w:r>
    </w:p>
    <w:p w:rsidR="00BA612E" w:rsidRPr="00BA612E" w:rsidRDefault="00BA612E" w:rsidP="00BA61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BA612E" w:rsidRPr="00BA612E" w:rsidRDefault="00BA612E" w:rsidP="00BA61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BA612E" w:rsidRPr="00BA612E" w:rsidRDefault="00BA612E" w:rsidP="00BA6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BA6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BA6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результаты.</w:t>
      </w:r>
    </w:p>
    <w:p w:rsidR="00BA612E" w:rsidRPr="00BA612E" w:rsidRDefault="00BA612E" w:rsidP="00BA612E">
      <w:pPr>
        <w:spacing w:after="0" w:line="240" w:lineRule="auto"/>
        <w:ind w:left="54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курса «Математика» в 2-м классе являются формирование следующих универсальных учебных действий (УУД).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BA612E" w:rsidRPr="00BA612E" w:rsidRDefault="00BA612E" w:rsidP="00BA612E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ученика целенаправленно </w:t>
      </w:r>
      <w:r w:rsidRPr="00BA61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использовать</w:t>
      </w: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в учении и в повседневной жизни для исследования математической сущности предмета (явления, события, факта);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61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Определять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BA61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формулировать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деятельности на уроке с помощью учителя.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61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Проговаривать</w:t>
      </w: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действий на уроке.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Учиться </w:t>
      </w:r>
      <w:r w:rsidRPr="00BA61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высказывать</w:t>
      </w: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предположение (версию) на основе работы с иллюстрацией учебника.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Учиться </w:t>
      </w:r>
      <w:r w:rsidRPr="00BA61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работать</w:t>
      </w: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предложенному учителем плану.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Учиться </w:t>
      </w:r>
      <w:r w:rsidRPr="00BA61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отличать </w:t>
      </w:r>
      <w:proofErr w:type="gramStart"/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выполненное задание от неверного.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Учиться совместно с учителем и другими учениками </w:t>
      </w:r>
      <w:r w:rsidRPr="00BA61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давать</w:t>
      </w: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эмоциональную </w:t>
      </w:r>
      <w:r w:rsidRPr="00BA61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оценку</w:t>
      </w: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класса на уроке.</w:t>
      </w:r>
    </w:p>
    <w:p w:rsidR="00BA612E" w:rsidRPr="00BA612E" w:rsidRDefault="00BA612E" w:rsidP="00BA61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УУД:</w:t>
      </w:r>
    </w:p>
    <w:p w:rsidR="00BA612E" w:rsidRPr="00BA612E" w:rsidRDefault="00BA612E" w:rsidP="00BA612E">
      <w:pPr>
        <w:shd w:val="clear" w:color="auto" w:fill="FFFFFF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1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</w:t>
      </w:r>
      <w:r w:rsidRPr="00BA61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характеризовать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собственные знания по предмету, формулиро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BA612E" w:rsidRPr="00BA612E" w:rsidRDefault="00BA612E" w:rsidP="00BA61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61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A61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Ориентироваться в своей системе знаний: </w:t>
      </w:r>
      <w:r w:rsidRPr="00BA61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отличать</w:t>
      </w:r>
      <w:r w:rsidRPr="00BA61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новое от уже известного с помощью учителя.</w:t>
      </w:r>
    </w:p>
    <w:p w:rsidR="00BA612E" w:rsidRPr="00BA612E" w:rsidRDefault="00BA612E" w:rsidP="00BA61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612E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Делать предварительный отбор источников информации: </w:t>
      </w:r>
      <w:r w:rsidRPr="00BA61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ориентироваться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учебнике (на развороте, в оглавлении, в словаре).</w:t>
      </w:r>
    </w:p>
    <w:p w:rsidR="00BA612E" w:rsidRPr="00BA612E" w:rsidRDefault="00BA612E" w:rsidP="00BA612E">
      <w:pPr>
        <w:shd w:val="clear" w:color="auto" w:fill="FFFFFF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12E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Добывать новые знания: </w:t>
      </w:r>
      <w:r w:rsidRPr="00BA61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находить ответы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вопросы, используя учебник, свой жизненный опыт и информацию, полученную на уроке.</w:t>
      </w:r>
    </w:p>
    <w:p w:rsidR="00BA612E" w:rsidRPr="00BA612E" w:rsidRDefault="00BA612E" w:rsidP="00BA61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1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Перерабатывать полученную информацию: </w:t>
      </w:r>
      <w:r w:rsidRPr="00BA61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делать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выводы в результате совместной работы всего класса.</w:t>
      </w:r>
    </w:p>
    <w:p w:rsidR="00BA612E" w:rsidRPr="00BA612E" w:rsidRDefault="00BA612E" w:rsidP="00BA61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61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Перерабатывать полученную информацию: </w:t>
      </w:r>
      <w:r w:rsidRPr="00BA61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сравнивать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BA61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группировать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такие математические объекты, как числа, числовые выражения, равенства, неравенства, плоские геометрические фигуры.</w:t>
      </w:r>
    </w:p>
    <w:p w:rsidR="00BA612E" w:rsidRPr="00BA612E" w:rsidRDefault="00BA612E" w:rsidP="00BA612E">
      <w:pPr>
        <w:shd w:val="clear" w:color="auto" w:fill="FFFFFF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12E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BA612E">
        <w:rPr>
          <w:rFonts w:ascii="Times New Roman" w:eastAsia="Times New Roman" w:hAnsi="Times New Roman" w:cs="Times New Roman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BA612E" w:rsidRPr="00BA612E" w:rsidRDefault="00BA612E" w:rsidP="00BA61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612E">
        <w:rPr>
          <w:rFonts w:ascii="Times New Roman" w:eastAsia="Times New Roman" w:hAnsi="Times New Roman" w:cs="Times New Roman"/>
          <w:sz w:val="24"/>
          <w:szCs w:val="24"/>
        </w:rPr>
        <w:t>- Познавательный интерес к математической науке.</w:t>
      </w:r>
    </w:p>
    <w:p w:rsidR="00BA612E" w:rsidRPr="00BA612E" w:rsidRDefault="00BA612E" w:rsidP="00BA612E">
      <w:pPr>
        <w:shd w:val="clear" w:color="auto" w:fill="FFFFFF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612E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BA612E">
        <w:rPr>
          <w:rFonts w:ascii="Times New Roman" w:eastAsia="@Arial Unicode MS" w:hAnsi="Times New Roman" w:cs="Times New Roman"/>
          <w:color w:val="000000"/>
          <w:sz w:val="24"/>
          <w:szCs w:val="24"/>
        </w:rPr>
        <w:t>О</w:t>
      </w:r>
      <w:r w:rsidRPr="00BA612E">
        <w:rPr>
          <w:rFonts w:ascii="Times New Roman" w:eastAsia="Times New Roman" w:hAnsi="Times New Roman" w:cs="Times New Roman"/>
          <w:sz w:val="24"/>
          <w:szCs w:val="24"/>
        </w:rPr>
        <w:t xml:space="preserve">существлять </w:t>
      </w:r>
      <w:r w:rsidRPr="00BA612E">
        <w:rPr>
          <w:rFonts w:ascii="Times New Roman" w:eastAsia="Times New Roman" w:hAnsi="Times New Roman" w:cs="Times New Roman"/>
          <w:bCs/>
          <w:iCs/>
          <w:sz w:val="24"/>
          <w:szCs w:val="24"/>
        </w:rPr>
        <w:t>поиск необходимой информации</w:t>
      </w:r>
      <w:r w:rsidRPr="00BA612E">
        <w:rPr>
          <w:rFonts w:ascii="Times New Roman" w:eastAsia="Times New Roman" w:hAnsi="Times New Roman" w:cs="Times New Roman"/>
          <w:sz w:val="24"/>
          <w:szCs w:val="24"/>
        </w:rPr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BA612E" w:rsidRPr="00BA612E" w:rsidRDefault="00BA612E" w:rsidP="00BA612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BA612E" w:rsidRPr="00BA612E" w:rsidRDefault="00BA612E" w:rsidP="00BA612E">
      <w:pPr>
        <w:tabs>
          <w:tab w:val="num" w:pos="0"/>
        </w:tabs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BA61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Донести</w:t>
      </w: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позицию до других:</w:t>
      </w:r>
      <w:r w:rsidRPr="00BA6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A61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оформлять</w:t>
      </w: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мысль в устной и письменной речи (на уровне одного предложения или небольшого текста).</w:t>
      </w:r>
    </w:p>
    <w:p w:rsidR="00BA612E" w:rsidRPr="00BA612E" w:rsidRDefault="00BA612E" w:rsidP="00BA612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61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Слушать</w:t>
      </w: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A61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понимать</w:t>
      </w: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других.</w:t>
      </w:r>
    </w:p>
    <w:p w:rsidR="00BA612E" w:rsidRPr="00BA612E" w:rsidRDefault="00BA612E" w:rsidP="00BA612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61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Читать</w:t>
      </w: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A61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пересказывать</w:t>
      </w: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текст. </w:t>
      </w:r>
      <w:r w:rsidRPr="00BA612E">
        <w:rPr>
          <w:rFonts w:ascii="Times New Roman" w:eastAsia="@Arial Unicode MS" w:hAnsi="Times New Roman" w:cs="Times New Roman"/>
          <w:sz w:val="24"/>
          <w:szCs w:val="24"/>
          <w:lang w:eastAsia="ru-RU"/>
        </w:rPr>
        <w:t>Находить в тексте конкретные сведения, факты, заданные в явном виде.</w:t>
      </w:r>
    </w:p>
    <w:p w:rsidR="00BA612E" w:rsidRPr="00BA612E" w:rsidRDefault="00BA612E" w:rsidP="00BA612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 </w:t>
      </w: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Pr="00BA6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A61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договариваться</w:t>
      </w: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правилах общения и поведения в школе и следовать им.</w:t>
      </w:r>
    </w:p>
    <w:p w:rsidR="00BA612E" w:rsidRPr="00BA612E" w:rsidRDefault="00BA612E" w:rsidP="00BA612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выполнять различные роли в группе (лидера, исполнителя, критика).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BA61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BA612E" w:rsidRPr="00BA612E" w:rsidRDefault="00BA612E" w:rsidP="00BA612E">
      <w:pPr>
        <w:spacing w:after="0" w:line="240" w:lineRule="auto"/>
        <w:ind w:left="708" w:firstLine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</w:t>
      </w:r>
      <w:proofErr w:type="gramStart"/>
      <w:r w:rsidRPr="00BA6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BA6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выразительности, грамматической правильности речи учащихся, развития их активного словаря;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составления предложений на заданную тему;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употребления в устной и письменной речи предложений, различных по цели высказывания и интонации;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оформления предложений и текстов в устной и письменной речи (интонация, знаки препинания);</w:t>
      </w:r>
    </w:p>
    <w:p w:rsidR="00BA612E" w:rsidRPr="00BA612E" w:rsidRDefault="00BA612E" w:rsidP="00BA612E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орфографической грамотности речи учащихся;</w:t>
      </w:r>
    </w:p>
    <w:p w:rsidR="00BA612E" w:rsidRPr="00BA612E" w:rsidRDefault="00BA612E" w:rsidP="00BA612E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проверки обозначения на письме безударных гласных и парных согласных в </w:t>
      </w:r>
      <w:proofErr w:type="gramStart"/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изменением числа и подбором однокоренных слов;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деления слов на слоги и переноса слов;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правильного написания слов с буквой Й;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обозначения мягкости согласных на письме;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написания слов с гласными и согласными орфограммами в слове, с разделительным мягким знаком;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употребления прописной буквы в именах собственных;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со словарём (использование алфавита);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каллиграфически правильного списывания слов, предложений, текстов без пропусков, вставок, искажений букв;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письма под диктовку текстов (40-45 слов) с изученными орфограммами.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Учащиеся </w:t>
      </w:r>
      <w:r w:rsidRPr="00BA6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уметь: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предложения по интонации (восклицательные, невосклицательные, вопросительные);</w:t>
      </w:r>
    </w:p>
    <w:p w:rsidR="00BA612E" w:rsidRPr="00BA612E" w:rsidRDefault="00BA612E" w:rsidP="00BA612E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признаки текста и типы текстов (повествование, описание);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главные члены предложения;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– слова в предложении связаны по смыслу и по форме;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словосочетание и предложение;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лексическое и грамматическое значение (вопрос) имени существительного, имени прилагательного, глагола;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особенности употребления в предложении имени существительного, прилагательного, глагола, предлога;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термины «корень слова», «однокоренные слова», «разные формы слова»;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различать слабую и сильную позиции гласных и согласных в </w:t>
      </w:r>
      <w:proofErr w:type="gramStart"/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терминологии);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способы проверки обозначения на письме гласных и согласных звуков в слабой позиции в </w:t>
      </w:r>
      <w:proofErr w:type="gramStart"/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фонетическую характеристику гласных и согласных звуков;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назначение букв Е, Ё, </w:t>
      </w:r>
      <w:proofErr w:type="gramStart"/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, Я;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деление слов на слоги и для переноса;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влияние ударения на смысл слова;</w:t>
      </w:r>
    </w:p>
    <w:p w:rsidR="00BA612E" w:rsidRPr="00BA612E" w:rsidRDefault="00BA612E" w:rsidP="00BA6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звуки [и] и [й] и буквы, их обозначающие;</w:t>
      </w:r>
    </w:p>
    <w:p w:rsidR="00BA612E" w:rsidRPr="00BA612E" w:rsidRDefault="00BA612E" w:rsidP="00BA612E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BA612E" w:rsidRPr="00BA612E" w:rsidRDefault="00BA612E" w:rsidP="00BA612E">
      <w:pPr>
        <w:shd w:val="clear" w:color="auto" w:fill="FFFFFF"/>
        <w:autoSpaceDE w:val="0"/>
        <w:autoSpaceDN w:val="0"/>
        <w:adjustRightInd w:val="0"/>
        <w:spacing w:after="0" w:line="240" w:lineRule="auto"/>
        <w:ind w:left="-539" w:firstLine="12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роль разделительного мягкого знака в слове.</w:t>
      </w:r>
    </w:p>
    <w:p w:rsidR="00BA612E" w:rsidRPr="00BA612E" w:rsidRDefault="00BA612E" w:rsidP="00BA612E">
      <w:pPr>
        <w:shd w:val="clear" w:color="auto" w:fill="FFFFFF"/>
        <w:autoSpaceDE w:val="0"/>
        <w:autoSpaceDN w:val="0"/>
        <w:adjustRightInd w:val="0"/>
        <w:spacing w:after="0" w:line="240" w:lineRule="auto"/>
        <w:ind w:left="-539" w:firstLine="12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12E" w:rsidRPr="00BA612E" w:rsidRDefault="00BA612E" w:rsidP="00BA612E">
      <w:pPr>
        <w:shd w:val="clear" w:color="auto" w:fill="FFFFFF"/>
        <w:autoSpaceDE w:val="0"/>
        <w:autoSpaceDN w:val="0"/>
        <w:adjustRightInd w:val="0"/>
        <w:spacing w:after="0" w:line="240" w:lineRule="auto"/>
        <w:ind w:left="-539" w:firstLine="124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61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</w:p>
    <w:p w:rsidR="00BA612E" w:rsidRPr="00BA612E" w:rsidRDefault="00BA612E" w:rsidP="00BA612E">
      <w:pPr>
        <w:shd w:val="clear" w:color="auto" w:fill="FFFFFF"/>
        <w:autoSpaceDE w:val="0"/>
        <w:autoSpaceDN w:val="0"/>
        <w:adjustRightInd w:val="0"/>
        <w:spacing w:after="0" w:line="240" w:lineRule="auto"/>
        <w:ind w:left="-539" w:firstLine="124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3649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7655"/>
        <w:gridCol w:w="4961"/>
      </w:tblGrid>
      <w:tr w:rsidR="00BA612E" w:rsidRPr="00BA612E" w:rsidTr="00BA612E">
        <w:tc>
          <w:tcPr>
            <w:tcW w:w="1033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5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61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A612E" w:rsidRPr="00BA612E" w:rsidTr="00BA612E">
        <w:tc>
          <w:tcPr>
            <w:tcW w:w="1033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A612E" w:rsidRPr="00BA612E" w:rsidTr="00BA612E">
        <w:tc>
          <w:tcPr>
            <w:tcW w:w="1033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Наша речь.</w:t>
            </w:r>
          </w:p>
        </w:tc>
        <w:tc>
          <w:tcPr>
            <w:tcW w:w="4961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A612E" w:rsidRPr="00BA612E" w:rsidTr="00BA612E">
        <w:tc>
          <w:tcPr>
            <w:tcW w:w="1033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4961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A612E" w:rsidRPr="00BA612E" w:rsidTr="00BA612E">
        <w:tc>
          <w:tcPr>
            <w:tcW w:w="1033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4961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A612E" w:rsidRPr="00BA612E" w:rsidTr="00BA612E">
        <w:tc>
          <w:tcPr>
            <w:tcW w:w="1033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Слова, слова, слова…</w:t>
            </w:r>
          </w:p>
        </w:tc>
        <w:tc>
          <w:tcPr>
            <w:tcW w:w="4961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A612E" w:rsidRPr="00BA612E" w:rsidTr="00BA612E">
        <w:tc>
          <w:tcPr>
            <w:tcW w:w="1033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4961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A612E" w:rsidRPr="00BA612E" w:rsidTr="00BA612E">
        <w:tc>
          <w:tcPr>
            <w:tcW w:w="1033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655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4961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BA612E" w:rsidRPr="00BA612E" w:rsidRDefault="00BA612E" w:rsidP="00BA612E">
      <w:pPr>
        <w:shd w:val="clear" w:color="auto" w:fill="FFFFFF"/>
        <w:autoSpaceDE w:val="0"/>
        <w:autoSpaceDN w:val="0"/>
        <w:adjustRightInd w:val="0"/>
        <w:spacing w:after="0" w:line="240" w:lineRule="auto"/>
        <w:ind w:left="-539" w:firstLine="1247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A61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Всего: 170</w:t>
      </w:r>
    </w:p>
    <w:p w:rsidR="00BA612E" w:rsidRPr="00BA612E" w:rsidRDefault="00BA612E" w:rsidP="00BA612E">
      <w:pPr>
        <w:shd w:val="clear" w:color="auto" w:fill="FFFFFF"/>
        <w:autoSpaceDE w:val="0"/>
        <w:autoSpaceDN w:val="0"/>
        <w:adjustRightInd w:val="0"/>
        <w:spacing w:after="0" w:line="240" w:lineRule="auto"/>
        <w:ind w:left="-539" w:firstLine="1247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A612E" w:rsidRPr="00BA612E" w:rsidRDefault="00BA612E" w:rsidP="00BA61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61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Циклограмма тематического контроля</w:t>
      </w:r>
    </w:p>
    <w:tbl>
      <w:tblPr>
        <w:tblW w:w="13841" w:type="dxa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7655"/>
        <w:gridCol w:w="5103"/>
      </w:tblGrid>
      <w:tr w:rsidR="00BA612E" w:rsidRPr="00BA612E" w:rsidTr="00BA612E">
        <w:tc>
          <w:tcPr>
            <w:tcW w:w="1083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5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5103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BA612E" w:rsidRPr="00BA612E" w:rsidTr="00BA612E">
        <w:tc>
          <w:tcPr>
            <w:tcW w:w="1083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списывание №1.</w:t>
            </w:r>
          </w:p>
        </w:tc>
        <w:tc>
          <w:tcPr>
            <w:tcW w:w="5103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</w:tr>
      <w:tr w:rsidR="00BA612E" w:rsidRPr="00BA612E" w:rsidTr="00BA612E">
        <w:tc>
          <w:tcPr>
            <w:tcW w:w="1083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Обучающее сочинение</w:t>
            </w:r>
          </w:p>
        </w:tc>
        <w:tc>
          <w:tcPr>
            <w:tcW w:w="5103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BA612E" w:rsidRPr="00BA612E" w:rsidTr="00BA612E">
        <w:tc>
          <w:tcPr>
            <w:tcW w:w="1083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№1.</w:t>
            </w:r>
          </w:p>
        </w:tc>
        <w:tc>
          <w:tcPr>
            <w:tcW w:w="5103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</w:tr>
      <w:tr w:rsidR="00BA612E" w:rsidRPr="00BA612E" w:rsidTr="00BA612E">
        <w:tc>
          <w:tcPr>
            <w:tcW w:w="1083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Обучающее сочинение по серии картинок</w:t>
            </w:r>
          </w:p>
        </w:tc>
        <w:tc>
          <w:tcPr>
            <w:tcW w:w="5103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BA612E" w:rsidRPr="00BA612E" w:rsidTr="00BA612E">
        <w:tc>
          <w:tcPr>
            <w:tcW w:w="1083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№2.</w:t>
            </w:r>
          </w:p>
        </w:tc>
        <w:tc>
          <w:tcPr>
            <w:tcW w:w="5103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Звуки и буквы</w:t>
            </w:r>
          </w:p>
        </w:tc>
      </w:tr>
      <w:tr w:rsidR="00BA612E" w:rsidRPr="00BA612E" w:rsidTr="00BA612E">
        <w:tc>
          <w:tcPr>
            <w:tcW w:w="1083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5103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</w:t>
            </w:r>
          </w:p>
        </w:tc>
      </w:tr>
      <w:tr w:rsidR="00BA612E" w:rsidRPr="00BA612E" w:rsidTr="00BA612E">
        <w:tc>
          <w:tcPr>
            <w:tcW w:w="1083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Диктант по тексту упр. 161.</w:t>
            </w:r>
          </w:p>
        </w:tc>
        <w:tc>
          <w:tcPr>
            <w:tcW w:w="5103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Безударные гласные звуки</w:t>
            </w:r>
          </w:p>
        </w:tc>
      </w:tr>
      <w:tr w:rsidR="00527200" w:rsidRPr="00BA612E" w:rsidTr="00BA612E">
        <w:tc>
          <w:tcPr>
            <w:tcW w:w="1083" w:type="dxa"/>
            <w:shd w:val="clear" w:color="auto" w:fill="auto"/>
          </w:tcPr>
          <w:p w:rsidR="00527200" w:rsidRPr="00BA612E" w:rsidRDefault="00527200" w:rsidP="00BA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527200" w:rsidRPr="00BA612E" w:rsidRDefault="00527200" w:rsidP="00BA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5103" w:type="dxa"/>
            <w:shd w:val="clear" w:color="auto" w:fill="auto"/>
          </w:tcPr>
          <w:p w:rsidR="00527200" w:rsidRPr="00BA612E" w:rsidRDefault="00527200" w:rsidP="00BA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527200" w:rsidRPr="00BA612E" w:rsidTr="00BA612E">
        <w:tc>
          <w:tcPr>
            <w:tcW w:w="1083" w:type="dxa"/>
            <w:shd w:val="clear" w:color="auto" w:fill="auto"/>
          </w:tcPr>
          <w:p w:rsidR="00527200" w:rsidRPr="00BA612E" w:rsidRDefault="00527200" w:rsidP="00BA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527200" w:rsidRPr="00BA612E" w:rsidRDefault="00527200" w:rsidP="00BA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Сочинение по картине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27200" w:rsidRPr="00BA612E" w:rsidRDefault="00527200" w:rsidP="00BA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527200" w:rsidRPr="00BA612E" w:rsidTr="00BA612E">
        <w:tc>
          <w:tcPr>
            <w:tcW w:w="1083" w:type="dxa"/>
            <w:shd w:val="clear" w:color="auto" w:fill="auto"/>
          </w:tcPr>
          <w:p w:rsidR="00527200" w:rsidRPr="00BA612E" w:rsidRDefault="00527200" w:rsidP="00BA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:rsidR="00527200" w:rsidRPr="00BA612E" w:rsidRDefault="00527200" w:rsidP="00BA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№ 3</w:t>
            </w:r>
          </w:p>
        </w:tc>
        <w:tc>
          <w:tcPr>
            <w:tcW w:w="5103" w:type="dxa"/>
            <w:shd w:val="clear" w:color="auto" w:fill="auto"/>
          </w:tcPr>
          <w:p w:rsidR="00527200" w:rsidRPr="00BA612E" w:rsidRDefault="00527200" w:rsidP="00BA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за 3 четверть</w:t>
            </w:r>
          </w:p>
        </w:tc>
      </w:tr>
      <w:tr w:rsidR="00527200" w:rsidRPr="00BA612E" w:rsidTr="00BA612E">
        <w:tc>
          <w:tcPr>
            <w:tcW w:w="1083" w:type="dxa"/>
            <w:shd w:val="clear" w:color="auto" w:fill="auto"/>
          </w:tcPr>
          <w:p w:rsidR="00527200" w:rsidRDefault="00527200" w:rsidP="00BA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  <w:shd w:val="clear" w:color="auto" w:fill="auto"/>
          </w:tcPr>
          <w:p w:rsidR="00527200" w:rsidRPr="00BA612E" w:rsidRDefault="00527200" w:rsidP="00BA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Изложение повествовательного текста</w:t>
            </w:r>
          </w:p>
        </w:tc>
        <w:tc>
          <w:tcPr>
            <w:tcW w:w="5103" w:type="dxa"/>
            <w:shd w:val="clear" w:color="auto" w:fill="auto"/>
          </w:tcPr>
          <w:p w:rsidR="00527200" w:rsidRPr="00BA612E" w:rsidRDefault="00527200" w:rsidP="00BA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  <w:bookmarkStart w:id="0" w:name="_GoBack"/>
            <w:bookmarkEnd w:id="0"/>
          </w:p>
        </w:tc>
      </w:tr>
      <w:tr w:rsidR="00BA612E" w:rsidRPr="00BA612E" w:rsidTr="00BA612E">
        <w:tc>
          <w:tcPr>
            <w:tcW w:w="1083" w:type="dxa"/>
            <w:shd w:val="clear" w:color="auto" w:fill="auto"/>
          </w:tcPr>
          <w:p w:rsidR="00BA612E" w:rsidRPr="00BA612E" w:rsidRDefault="00527200" w:rsidP="00BA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5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списывание №2.</w:t>
            </w:r>
          </w:p>
        </w:tc>
        <w:tc>
          <w:tcPr>
            <w:tcW w:w="5103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</w:tr>
      <w:tr w:rsidR="00BA612E" w:rsidRPr="00BA612E" w:rsidTr="00BA612E">
        <w:tc>
          <w:tcPr>
            <w:tcW w:w="1083" w:type="dxa"/>
            <w:shd w:val="clear" w:color="auto" w:fill="auto"/>
          </w:tcPr>
          <w:p w:rsidR="00BA612E" w:rsidRPr="00BA612E" w:rsidRDefault="00527200" w:rsidP="00BA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№ 4.</w:t>
            </w:r>
          </w:p>
        </w:tc>
        <w:tc>
          <w:tcPr>
            <w:tcW w:w="5103" w:type="dxa"/>
            <w:shd w:val="clear" w:color="auto" w:fill="auto"/>
          </w:tcPr>
          <w:p w:rsidR="00BA612E" w:rsidRPr="00BA612E" w:rsidRDefault="00BA612E" w:rsidP="00BA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контрольный диктант. Части речи</w:t>
            </w:r>
          </w:p>
        </w:tc>
      </w:tr>
    </w:tbl>
    <w:p w:rsidR="00F37E06" w:rsidRDefault="00F37E06"/>
    <w:sectPr w:rsidR="00F37E06" w:rsidSect="00BA61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57229"/>
    <w:multiLevelType w:val="hybridMultilevel"/>
    <w:tmpl w:val="DEBA2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D64987"/>
    <w:multiLevelType w:val="hybridMultilevel"/>
    <w:tmpl w:val="FB86DC0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2E"/>
    <w:rsid w:val="00013C9C"/>
    <w:rsid w:val="00016BF0"/>
    <w:rsid w:val="00024E70"/>
    <w:rsid w:val="0002569F"/>
    <w:rsid w:val="000257F3"/>
    <w:rsid w:val="000318F8"/>
    <w:rsid w:val="0003222D"/>
    <w:rsid w:val="000342EC"/>
    <w:rsid w:val="0005527F"/>
    <w:rsid w:val="00055F54"/>
    <w:rsid w:val="00063F73"/>
    <w:rsid w:val="000743C2"/>
    <w:rsid w:val="000775F7"/>
    <w:rsid w:val="00087652"/>
    <w:rsid w:val="000A423D"/>
    <w:rsid w:val="000B175D"/>
    <w:rsid w:val="000B56C6"/>
    <w:rsid w:val="000B5D90"/>
    <w:rsid w:val="000C31BC"/>
    <w:rsid w:val="000C31FE"/>
    <w:rsid w:val="000C4ADE"/>
    <w:rsid w:val="000C548D"/>
    <w:rsid w:val="000D2356"/>
    <w:rsid w:val="000D3421"/>
    <w:rsid w:val="000F0159"/>
    <w:rsid w:val="000F1B97"/>
    <w:rsid w:val="000F4A54"/>
    <w:rsid w:val="000F547C"/>
    <w:rsid w:val="000F7B66"/>
    <w:rsid w:val="00101C56"/>
    <w:rsid w:val="00105FA3"/>
    <w:rsid w:val="0011102C"/>
    <w:rsid w:val="001158DB"/>
    <w:rsid w:val="001215D0"/>
    <w:rsid w:val="001230EA"/>
    <w:rsid w:val="00143B9E"/>
    <w:rsid w:val="00145E06"/>
    <w:rsid w:val="00147CEF"/>
    <w:rsid w:val="00172A8D"/>
    <w:rsid w:val="0017487E"/>
    <w:rsid w:val="00174A8B"/>
    <w:rsid w:val="00186C15"/>
    <w:rsid w:val="0019222B"/>
    <w:rsid w:val="001B3359"/>
    <w:rsid w:val="001C1EF0"/>
    <w:rsid w:val="001C27B6"/>
    <w:rsid w:val="001C27DE"/>
    <w:rsid w:val="001D5450"/>
    <w:rsid w:val="001E1E80"/>
    <w:rsid w:val="001E5D8C"/>
    <w:rsid w:val="00211372"/>
    <w:rsid w:val="00223100"/>
    <w:rsid w:val="00224BFA"/>
    <w:rsid w:val="00253900"/>
    <w:rsid w:val="00254A56"/>
    <w:rsid w:val="002550CE"/>
    <w:rsid w:val="00262DCD"/>
    <w:rsid w:val="00275F82"/>
    <w:rsid w:val="002812F9"/>
    <w:rsid w:val="00281C35"/>
    <w:rsid w:val="00283069"/>
    <w:rsid w:val="00284618"/>
    <w:rsid w:val="002846B9"/>
    <w:rsid w:val="00285CAD"/>
    <w:rsid w:val="0028627E"/>
    <w:rsid w:val="0028671D"/>
    <w:rsid w:val="00292ADC"/>
    <w:rsid w:val="002A2E19"/>
    <w:rsid w:val="002A7B5D"/>
    <w:rsid w:val="002A7D9D"/>
    <w:rsid w:val="002B5DAB"/>
    <w:rsid w:val="002B69C2"/>
    <w:rsid w:val="002C067E"/>
    <w:rsid w:val="002C30BA"/>
    <w:rsid w:val="002C4A46"/>
    <w:rsid w:val="002D0BD0"/>
    <w:rsid w:val="002D1498"/>
    <w:rsid w:val="002D695A"/>
    <w:rsid w:val="002E228D"/>
    <w:rsid w:val="002E2D86"/>
    <w:rsid w:val="002E4D1C"/>
    <w:rsid w:val="002E509F"/>
    <w:rsid w:val="002E5322"/>
    <w:rsid w:val="00311595"/>
    <w:rsid w:val="00315415"/>
    <w:rsid w:val="003200ED"/>
    <w:rsid w:val="00356CB5"/>
    <w:rsid w:val="00362625"/>
    <w:rsid w:val="00362F14"/>
    <w:rsid w:val="003678EC"/>
    <w:rsid w:val="00374A48"/>
    <w:rsid w:val="00375E53"/>
    <w:rsid w:val="00382813"/>
    <w:rsid w:val="00386C70"/>
    <w:rsid w:val="00397F41"/>
    <w:rsid w:val="003B2867"/>
    <w:rsid w:val="003B3F66"/>
    <w:rsid w:val="003C3067"/>
    <w:rsid w:val="003C3976"/>
    <w:rsid w:val="003D4B3C"/>
    <w:rsid w:val="003D700D"/>
    <w:rsid w:val="003E15F2"/>
    <w:rsid w:val="003E52A5"/>
    <w:rsid w:val="003E59F5"/>
    <w:rsid w:val="003E64D4"/>
    <w:rsid w:val="003E716D"/>
    <w:rsid w:val="003F0684"/>
    <w:rsid w:val="003F53E5"/>
    <w:rsid w:val="003F5A36"/>
    <w:rsid w:val="00407BE1"/>
    <w:rsid w:val="004113D0"/>
    <w:rsid w:val="00412DC5"/>
    <w:rsid w:val="0041597D"/>
    <w:rsid w:val="00426B06"/>
    <w:rsid w:val="004352B9"/>
    <w:rsid w:val="00436D4A"/>
    <w:rsid w:val="004427B0"/>
    <w:rsid w:val="00452AA4"/>
    <w:rsid w:val="0045456F"/>
    <w:rsid w:val="004558AF"/>
    <w:rsid w:val="00456A0F"/>
    <w:rsid w:val="00467837"/>
    <w:rsid w:val="00482477"/>
    <w:rsid w:val="0048643B"/>
    <w:rsid w:val="0049279B"/>
    <w:rsid w:val="004A2F01"/>
    <w:rsid w:val="004A699D"/>
    <w:rsid w:val="004A7A2E"/>
    <w:rsid w:val="004B17DC"/>
    <w:rsid w:val="004B6009"/>
    <w:rsid w:val="004D213A"/>
    <w:rsid w:val="004E5904"/>
    <w:rsid w:val="004E6FB6"/>
    <w:rsid w:val="004E7B84"/>
    <w:rsid w:val="00505786"/>
    <w:rsid w:val="0051040E"/>
    <w:rsid w:val="00515CCF"/>
    <w:rsid w:val="005208FD"/>
    <w:rsid w:val="00520D8F"/>
    <w:rsid w:val="005249F9"/>
    <w:rsid w:val="00527200"/>
    <w:rsid w:val="0054771E"/>
    <w:rsid w:val="00556436"/>
    <w:rsid w:val="005649C3"/>
    <w:rsid w:val="00567E71"/>
    <w:rsid w:val="00570341"/>
    <w:rsid w:val="00570379"/>
    <w:rsid w:val="00574374"/>
    <w:rsid w:val="005810F2"/>
    <w:rsid w:val="00585EDB"/>
    <w:rsid w:val="00593802"/>
    <w:rsid w:val="005944F3"/>
    <w:rsid w:val="005A42FD"/>
    <w:rsid w:val="005A5BB8"/>
    <w:rsid w:val="005A5BF9"/>
    <w:rsid w:val="005B1900"/>
    <w:rsid w:val="005B460F"/>
    <w:rsid w:val="005B7BE1"/>
    <w:rsid w:val="005C74A2"/>
    <w:rsid w:val="005D1DED"/>
    <w:rsid w:val="005D64A3"/>
    <w:rsid w:val="005E1607"/>
    <w:rsid w:val="005E7BA2"/>
    <w:rsid w:val="005F0AA5"/>
    <w:rsid w:val="005F3474"/>
    <w:rsid w:val="005F56DD"/>
    <w:rsid w:val="00605644"/>
    <w:rsid w:val="006075F1"/>
    <w:rsid w:val="006127DC"/>
    <w:rsid w:val="00612E0F"/>
    <w:rsid w:val="006207EC"/>
    <w:rsid w:val="00626368"/>
    <w:rsid w:val="0062776F"/>
    <w:rsid w:val="00641EBE"/>
    <w:rsid w:val="00643996"/>
    <w:rsid w:val="00645B4B"/>
    <w:rsid w:val="00647767"/>
    <w:rsid w:val="0065113F"/>
    <w:rsid w:val="00671D80"/>
    <w:rsid w:val="00683A32"/>
    <w:rsid w:val="00696302"/>
    <w:rsid w:val="00696687"/>
    <w:rsid w:val="006A0C45"/>
    <w:rsid w:val="006A5D7C"/>
    <w:rsid w:val="006B552D"/>
    <w:rsid w:val="006C10C6"/>
    <w:rsid w:val="006C1453"/>
    <w:rsid w:val="006D6626"/>
    <w:rsid w:val="006E3A59"/>
    <w:rsid w:val="006E3F93"/>
    <w:rsid w:val="006E5613"/>
    <w:rsid w:val="006E5F53"/>
    <w:rsid w:val="006E61CC"/>
    <w:rsid w:val="006E7C61"/>
    <w:rsid w:val="006F1BE9"/>
    <w:rsid w:val="00713A4A"/>
    <w:rsid w:val="007255F0"/>
    <w:rsid w:val="007557F8"/>
    <w:rsid w:val="00755D25"/>
    <w:rsid w:val="007575F3"/>
    <w:rsid w:val="00760EEF"/>
    <w:rsid w:val="0076313D"/>
    <w:rsid w:val="00766017"/>
    <w:rsid w:val="00773874"/>
    <w:rsid w:val="00783764"/>
    <w:rsid w:val="0078489B"/>
    <w:rsid w:val="007917AB"/>
    <w:rsid w:val="00794325"/>
    <w:rsid w:val="007A3594"/>
    <w:rsid w:val="007A65DD"/>
    <w:rsid w:val="007B66DF"/>
    <w:rsid w:val="007C2E72"/>
    <w:rsid w:val="007E03AC"/>
    <w:rsid w:val="007E2B83"/>
    <w:rsid w:val="007E5895"/>
    <w:rsid w:val="00812096"/>
    <w:rsid w:val="00812183"/>
    <w:rsid w:val="0081301E"/>
    <w:rsid w:val="00834319"/>
    <w:rsid w:val="00834925"/>
    <w:rsid w:val="00841A7B"/>
    <w:rsid w:val="008543CB"/>
    <w:rsid w:val="00855D6A"/>
    <w:rsid w:val="008707E7"/>
    <w:rsid w:val="00893A7B"/>
    <w:rsid w:val="008A0103"/>
    <w:rsid w:val="008A159F"/>
    <w:rsid w:val="008A4B71"/>
    <w:rsid w:val="008A6FBE"/>
    <w:rsid w:val="008B1734"/>
    <w:rsid w:val="008D5F83"/>
    <w:rsid w:val="008E5C99"/>
    <w:rsid w:val="008E60B0"/>
    <w:rsid w:val="008F1653"/>
    <w:rsid w:val="008F52CF"/>
    <w:rsid w:val="008F6BEA"/>
    <w:rsid w:val="00912F71"/>
    <w:rsid w:val="009224C1"/>
    <w:rsid w:val="009565A0"/>
    <w:rsid w:val="00960472"/>
    <w:rsid w:val="009615AD"/>
    <w:rsid w:val="009640A9"/>
    <w:rsid w:val="00964216"/>
    <w:rsid w:val="0096424F"/>
    <w:rsid w:val="00974828"/>
    <w:rsid w:val="009A0D8A"/>
    <w:rsid w:val="009A0EBC"/>
    <w:rsid w:val="009A1092"/>
    <w:rsid w:val="009A36D6"/>
    <w:rsid w:val="009A607F"/>
    <w:rsid w:val="009B70B5"/>
    <w:rsid w:val="009B7429"/>
    <w:rsid w:val="009C3729"/>
    <w:rsid w:val="009C3869"/>
    <w:rsid w:val="009D19F7"/>
    <w:rsid w:val="009D3E96"/>
    <w:rsid w:val="009D7E53"/>
    <w:rsid w:val="009E216F"/>
    <w:rsid w:val="009E306A"/>
    <w:rsid w:val="009E6171"/>
    <w:rsid w:val="009F0DC0"/>
    <w:rsid w:val="009F76E6"/>
    <w:rsid w:val="00A004D4"/>
    <w:rsid w:val="00A011E9"/>
    <w:rsid w:val="00A0318B"/>
    <w:rsid w:val="00A2197B"/>
    <w:rsid w:val="00A26104"/>
    <w:rsid w:val="00A37FF3"/>
    <w:rsid w:val="00A51104"/>
    <w:rsid w:val="00A6617F"/>
    <w:rsid w:val="00A675D1"/>
    <w:rsid w:val="00A67FD2"/>
    <w:rsid w:val="00A74AC8"/>
    <w:rsid w:val="00A74AE2"/>
    <w:rsid w:val="00A91EFA"/>
    <w:rsid w:val="00AB0F75"/>
    <w:rsid w:val="00AC3C1C"/>
    <w:rsid w:val="00AC754D"/>
    <w:rsid w:val="00AD1B53"/>
    <w:rsid w:val="00AD6347"/>
    <w:rsid w:val="00AF2D0C"/>
    <w:rsid w:val="00B0542A"/>
    <w:rsid w:val="00B05A58"/>
    <w:rsid w:val="00B1209D"/>
    <w:rsid w:val="00B1270B"/>
    <w:rsid w:val="00B130AB"/>
    <w:rsid w:val="00B256DA"/>
    <w:rsid w:val="00B2768B"/>
    <w:rsid w:val="00B33924"/>
    <w:rsid w:val="00B345D2"/>
    <w:rsid w:val="00B378C1"/>
    <w:rsid w:val="00B5205F"/>
    <w:rsid w:val="00B565A3"/>
    <w:rsid w:val="00B5666A"/>
    <w:rsid w:val="00B56A7D"/>
    <w:rsid w:val="00B572AB"/>
    <w:rsid w:val="00B5779A"/>
    <w:rsid w:val="00B60FA0"/>
    <w:rsid w:val="00B63880"/>
    <w:rsid w:val="00B75E36"/>
    <w:rsid w:val="00B77C17"/>
    <w:rsid w:val="00B819FE"/>
    <w:rsid w:val="00B8282B"/>
    <w:rsid w:val="00B85E41"/>
    <w:rsid w:val="00B86C31"/>
    <w:rsid w:val="00B94779"/>
    <w:rsid w:val="00BA612E"/>
    <w:rsid w:val="00BB77D3"/>
    <w:rsid w:val="00BC0096"/>
    <w:rsid w:val="00BC179E"/>
    <w:rsid w:val="00BD4EA0"/>
    <w:rsid w:val="00BE0685"/>
    <w:rsid w:val="00BE2E09"/>
    <w:rsid w:val="00BE3935"/>
    <w:rsid w:val="00BE692E"/>
    <w:rsid w:val="00BF77D5"/>
    <w:rsid w:val="00C0697E"/>
    <w:rsid w:val="00C10513"/>
    <w:rsid w:val="00C17A12"/>
    <w:rsid w:val="00C20D2A"/>
    <w:rsid w:val="00C21A71"/>
    <w:rsid w:val="00C25B4F"/>
    <w:rsid w:val="00C319FA"/>
    <w:rsid w:val="00C45E06"/>
    <w:rsid w:val="00C460DF"/>
    <w:rsid w:val="00C57C65"/>
    <w:rsid w:val="00C658CE"/>
    <w:rsid w:val="00C65D5C"/>
    <w:rsid w:val="00C66645"/>
    <w:rsid w:val="00C71413"/>
    <w:rsid w:val="00C7172F"/>
    <w:rsid w:val="00C71CFA"/>
    <w:rsid w:val="00C7368A"/>
    <w:rsid w:val="00C74384"/>
    <w:rsid w:val="00C7626E"/>
    <w:rsid w:val="00C8587D"/>
    <w:rsid w:val="00C93489"/>
    <w:rsid w:val="00CB33EE"/>
    <w:rsid w:val="00CB4258"/>
    <w:rsid w:val="00CC4651"/>
    <w:rsid w:val="00CC72BC"/>
    <w:rsid w:val="00CD0EA0"/>
    <w:rsid w:val="00CD3472"/>
    <w:rsid w:val="00CE2376"/>
    <w:rsid w:val="00CE2387"/>
    <w:rsid w:val="00CE368F"/>
    <w:rsid w:val="00CE54D0"/>
    <w:rsid w:val="00CE7177"/>
    <w:rsid w:val="00CF1A7E"/>
    <w:rsid w:val="00CF2673"/>
    <w:rsid w:val="00CF49A9"/>
    <w:rsid w:val="00CF7117"/>
    <w:rsid w:val="00D00DDE"/>
    <w:rsid w:val="00D01554"/>
    <w:rsid w:val="00D03954"/>
    <w:rsid w:val="00D07851"/>
    <w:rsid w:val="00D11937"/>
    <w:rsid w:val="00D240C7"/>
    <w:rsid w:val="00D342CF"/>
    <w:rsid w:val="00D35786"/>
    <w:rsid w:val="00D365D7"/>
    <w:rsid w:val="00D41AF1"/>
    <w:rsid w:val="00D4242A"/>
    <w:rsid w:val="00D42609"/>
    <w:rsid w:val="00D44963"/>
    <w:rsid w:val="00D51DF5"/>
    <w:rsid w:val="00D52EA2"/>
    <w:rsid w:val="00D647F2"/>
    <w:rsid w:val="00D908E6"/>
    <w:rsid w:val="00D91FBC"/>
    <w:rsid w:val="00DA00B5"/>
    <w:rsid w:val="00DA2573"/>
    <w:rsid w:val="00DC2099"/>
    <w:rsid w:val="00DC5283"/>
    <w:rsid w:val="00DD0237"/>
    <w:rsid w:val="00DD2752"/>
    <w:rsid w:val="00DD4E00"/>
    <w:rsid w:val="00DE083C"/>
    <w:rsid w:val="00DE1117"/>
    <w:rsid w:val="00DE312B"/>
    <w:rsid w:val="00DF5716"/>
    <w:rsid w:val="00DF763F"/>
    <w:rsid w:val="00E01277"/>
    <w:rsid w:val="00E022D4"/>
    <w:rsid w:val="00E0518C"/>
    <w:rsid w:val="00E11751"/>
    <w:rsid w:val="00E20C66"/>
    <w:rsid w:val="00E25B6E"/>
    <w:rsid w:val="00E3199D"/>
    <w:rsid w:val="00E42976"/>
    <w:rsid w:val="00E432E1"/>
    <w:rsid w:val="00E563AD"/>
    <w:rsid w:val="00E60CC0"/>
    <w:rsid w:val="00E66ABF"/>
    <w:rsid w:val="00E70355"/>
    <w:rsid w:val="00E809E2"/>
    <w:rsid w:val="00E8620B"/>
    <w:rsid w:val="00E866F6"/>
    <w:rsid w:val="00E87034"/>
    <w:rsid w:val="00E904E8"/>
    <w:rsid w:val="00E92394"/>
    <w:rsid w:val="00E96686"/>
    <w:rsid w:val="00EA4F9E"/>
    <w:rsid w:val="00EA5D63"/>
    <w:rsid w:val="00EB1B72"/>
    <w:rsid w:val="00EB2966"/>
    <w:rsid w:val="00EC485A"/>
    <w:rsid w:val="00ED35B2"/>
    <w:rsid w:val="00ED7E6D"/>
    <w:rsid w:val="00EE28A5"/>
    <w:rsid w:val="00EF7EFD"/>
    <w:rsid w:val="00F01339"/>
    <w:rsid w:val="00F120C8"/>
    <w:rsid w:val="00F1265D"/>
    <w:rsid w:val="00F14EFC"/>
    <w:rsid w:val="00F15729"/>
    <w:rsid w:val="00F233AE"/>
    <w:rsid w:val="00F25301"/>
    <w:rsid w:val="00F37E06"/>
    <w:rsid w:val="00F41C6F"/>
    <w:rsid w:val="00F56A19"/>
    <w:rsid w:val="00F57D27"/>
    <w:rsid w:val="00F666A2"/>
    <w:rsid w:val="00F676A9"/>
    <w:rsid w:val="00F706A9"/>
    <w:rsid w:val="00F84E44"/>
    <w:rsid w:val="00F917E2"/>
    <w:rsid w:val="00F953A8"/>
    <w:rsid w:val="00FA1CAF"/>
    <w:rsid w:val="00FA2A9C"/>
    <w:rsid w:val="00FB1303"/>
    <w:rsid w:val="00FB56D6"/>
    <w:rsid w:val="00FB665F"/>
    <w:rsid w:val="00FC0855"/>
    <w:rsid w:val="00FC09F4"/>
    <w:rsid w:val="00FC6351"/>
    <w:rsid w:val="00FD1061"/>
    <w:rsid w:val="00FD4C73"/>
    <w:rsid w:val="00FD6329"/>
    <w:rsid w:val="00FE5327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</dc:creator>
  <cp:lastModifiedBy>Андриан</cp:lastModifiedBy>
  <cp:revision>3</cp:revision>
  <dcterms:created xsi:type="dcterms:W3CDTF">2023-03-14T06:03:00Z</dcterms:created>
  <dcterms:modified xsi:type="dcterms:W3CDTF">2023-03-22T02:44:00Z</dcterms:modified>
</cp:coreProperties>
</file>