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8D42"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 xml:space="preserve">Министерство образования </w:t>
      </w:r>
      <w:r>
        <w:rPr>
          <w:rFonts w:ascii="Times New Roman" w:hAnsi="Times New Roman" w:cs="Times New Roman"/>
          <w:b/>
          <w:sz w:val="20"/>
        </w:rPr>
        <w:t xml:space="preserve">и науки Республики </w:t>
      </w:r>
      <w:r w:rsidRPr="00271CF3">
        <w:rPr>
          <w:rFonts w:ascii="Times New Roman" w:hAnsi="Times New Roman" w:cs="Times New Roman"/>
          <w:b/>
          <w:sz w:val="20"/>
        </w:rPr>
        <w:t>Саха (Якутия)</w:t>
      </w:r>
    </w:p>
    <w:p w14:paraId="5FAFC8E2"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Государственное казенное образовательное учреждение РС</w:t>
      </w:r>
      <w:r>
        <w:rPr>
          <w:rFonts w:ascii="Times New Roman" w:hAnsi="Times New Roman" w:cs="Times New Roman"/>
          <w:b/>
          <w:sz w:val="20"/>
        </w:rPr>
        <w:t xml:space="preserve"> </w:t>
      </w:r>
      <w:r w:rsidRPr="00271CF3">
        <w:rPr>
          <w:rFonts w:ascii="Times New Roman" w:hAnsi="Times New Roman" w:cs="Times New Roman"/>
          <w:b/>
          <w:sz w:val="20"/>
        </w:rPr>
        <w:t>(Я)</w:t>
      </w:r>
    </w:p>
    <w:p w14:paraId="75BA70DF" w14:textId="77777777" w:rsidR="00575455" w:rsidRPr="00271CF3" w:rsidRDefault="00575455" w:rsidP="00575455">
      <w:pPr>
        <w:spacing w:line="240" w:lineRule="auto"/>
        <w:jc w:val="center"/>
        <w:rPr>
          <w:rFonts w:ascii="Times New Roman" w:hAnsi="Times New Roman" w:cs="Times New Roman"/>
          <w:b/>
          <w:sz w:val="20"/>
        </w:rPr>
      </w:pPr>
      <w:r w:rsidRPr="00271CF3">
        <w:rPr>
          <w:rFonts w:ascii="Times New Roman" w:hAnsi="Times New Roman" w:cs="Times New Roman"/>
          <w:b/>
          <w:sz w:val="20"/>
        </w:rPr>
        <w:t>«Республиканская специальная (коррекционная) школа-интернат»</w:t>
      </w:r>
    </w:p>
    <w:p w14:paraId="0C891500" w14:textId="77777777" w:rsidR="00575455" w:rsidRDefault="00575455" w:rsidP="00575455">
      <w:pPr>
        <w:spacing w:line="240" w:lineRule="auto"/>
        <w:rPr>
          <w:rFonts w:ascii="Times New Roman" w:hAnsi="Times New Roman" w:cs="Times New Roman"/>
          <w:sz w:val="20"/>
        </w:rPr>
      </w:pPr>
    </w:p>
    <w:p w14:paraId="01F74964" w14:textId="77777777" w:rsidR="00575455" w:rsidRDefault="00575455" w:rsidP="00575455">
      <w:pPr>
        <w:spacing w:line="240" w:lineRule="auto"/>
        <w:jc w:val="center"/>
        <w:rPr>
          <w:rFonts w:ascii="Times New Roman" w:hAnsi="Times New Roman" w:cs="Times New Roman"/>
          <w:sz w:val="20"/>
        </w:rPr>
      </w:pPr>
    </w:p>
    <w:tbl>
      <w:tblPr>
        <w:tblStyle w:val="a3"/>
        <w:tblW w:w="0" w:type="auto"/>
        <w:tblLook w:val="04A0" w:firstRow="1" w:lastRow="0" w:firstColumn="1" w:lastColumn="0" w:noHBand="0" w:noVBand="1"/>
      </w:tblPr>
      <w:tblGrid>
        <w:gridCol w:w="4843"/>
        <w:gridCol w:w="4853"/>
        <w:gridCol w:w="4864"/>
      </w:tblGrid>
      <w:tr w:rsidR="00575455" w14:paraId="47003B01" w14:textId="77777777" w:rsidTr="00575455">
        <w:tc>
          <w:tcPr>
            <w:tcW w:w="4928" w:type="dxa"/>
          </w:tcPr>
          <w:p w14:paraId="06C73123"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 xml:space="preserve">Рассмотрено </w:t>
            </w:r>
          </w:p>
          <w:p w14:paraId="22B4BAD9"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на заседании МО начальных классов</w:t>
            </w:r>
          </w:p>
          <w:p w14:paraId="0A70EAF9"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sz w:val="24"/>
              </w:rPr>
              <w:t>протокол №1.</w:t>
            </w:r>
            <w:r w:rsidRPr="00220D48">
              <w:rPr>
                <w:rFonts w:ascii="Times New Roman" w:hAnsi="Times New Roman" w:cs="Times New Roman"/>
                <w:b/>
                <w:sz w:val="24"/>
              </w:rPr>
              <w:t xml:space="preserve">  </w:t>
            </w:r>
          </w:p>
          <w:p w14:paraId="28F2F603" w14:textId="77777777" w:rsidR="00575455" w:rsidRPr="00220D48" w:rsidRDefault="00575455" w:rsidP="00575455">
            <w:pPr>
              <w:rPr>
                <w:rFonts w:ascii="Times New Roman" w:hAnsi="Times New Roman" w:cs="Times New Roman"/>
                <w:b/>
                <w:sz w:val="24"/>
              </w:rPr>
            </w:pPr>
            <w:r>
              <w:rPr>
                <w:rFonts w:ascii="Times New Roman" w:hAnsi="Times New Roman" w:cs="Times New Roman"/>
                <w:sz w:val="24"/>
              </w:rPr>
              <w:t>_______________Гуляева С.П</w:t>
            </w:r>
            <w:r w:rsidRPr="00220D48">
              <w:rPr>
                <w:rFonts w:ascii="Times New Roman" w:hAnsi="Times New Roman" w:cs="Times New Roman"/>
                <w:sz w:val="24"/>
              </w:rPr>
              <w:t>.</w:t>
            </w:r>
            <w:r w:rsidRPr="00220D48">
              <w:rPr>
                <w:rFonts w:ascii="Times New Roman" w:hAnsi="Times New Roman" w:cs="Times New Roman"/>
                <w:b/>
                <w:sz w:val="24"/>
              </w:rPr>
              <w:t xml:space="preserve">  </w:t>
            </w:r>
          </w:p>
          <w:p w14:paraId="0BD49EFB" w14:textId="77777777" w:rsidR="00575455" w:rsidRPr="00220D48" w:rsidRDefault="00575455" w:rsidP="00575455">
            <w:pPr>
              <w:rPr>
                <w:rFonts w:ascii="Times New Roman" w:hAnsi="Times New Roman" w:cs="Times New Roman"/>
                <w:b/>
                <w:sz w:val="24"/>
              </w:rPr>
            </w:pPr>
            <w:r>
              <w:rPr>
                <w:rFonts w:ascii="Times New Roman" w:hAnsi="Times New Roman" w:cs="Times New Roman"/>
                <w:sz w:val="24"/>
              </w:rPr>
              <w:t>«31» августа 2022</w:t>
            </w:r>
            <w:r w:rsidRPr="00220D48">
              <w:rPr>
                <w:rFonts w:ascii="Times New Roman" w:hAnsi="Times New Roman" w:cs="Times New Roman"/>
                <w:sz w:val="24"/>
              </w:rPr>
              <w:t>г.</w:t>
            </w:r>
          </w:p>
        </w:tc>
        <w:tc>
          <w:tcPr>
            <w:tcW w:w="4929" w:type="dxa"/>
          </w:tcPr>
          <w:p w14:paraId="76E3C2C2"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 xml:space="preserve">«Согласовано»    </w:t>
            </w:r>
          </w:p>
          <w:p w14:paraId="1AB37E2F"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Зам. директора по УР</w:t>
            </w:r>
          </w:p>
          <w:p w14:paraId="72FC89F1" w14:textId="77777777" w:rsidR="00575455" w:rsidRPr="00220D48" w:rsidRDefault="00575455" w:rsidP="00575455">
            <w:pPr>
              <w:rPr>
                <w:rFonts w:ascii="Times New Roman" w:hAnsi="Times New Roman" w:cs="Times New Roman"/>
                <w:sz w:val="24"/>
              </w:rPr>
            </w:pPr>
          </w:p>
          <w:p w14:paraId="5D44DD95"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________________Захарова В.К</w:t>
            </w:r>
          </w:p>
          <w:p w14:paraId="35F580DC" w14:textId="77777777" w:rsidR="00575455" w:rsidRPr="00220D48" w:rsidRDefault="00575455" w:rsidP="00575455">
            <w:pPr>
              <w:rPr>
                <w:rFonts w:ascii="Times New Roman" w:hAnsi="Times New Roman" w:cs="Times New Roman"/>
                <w:sz w:val="24"/>
              </w:rPr>
            </w:pPr>
            <w:r>
              <w:rPr>
                <w:rFonts w:ascii="Times New Roman" w:hAnsi="Times New Roman" w:cs="Times New Roman"/>
                <w:sz w:val="24"/>
              </w:rPr>
              <w:t>«31</w:t>
            </w:r>
            <w:r w:rsidRPr="00220D48">
              <w:rPr>
                <w:rFonts w:ascii="Times New Roman" w:hAnsi="Times New Roman" w:cs="Times New Roman"/>
                <w:sz w:val="24"/>
              </w:rPr>
              <w:t>» августа 2</w:t>
            </w:r>
            <w:r>
              <w:rPr>
                <w:rFonts w:ascii="Times New Roman" w:hAnsi="Times New Roman" w:cs="Times New Roman"/>
                <w:sz w:val="24"/>
              </w:rPr>
              <w:t>022</w:t>
            </w:r>
            <w:r w:rsidRPr="00220D48">
              <w:rPr>
                <w:rFonts w:ascii="Times New Roman" w:hAnsi="Times New Roman" w:cs="Times New Roman"/>
                <w:sz w:val="24"/>
              </w:rPr>
              <w:t>г</w:t>
            </w:r>
          </w:p>
        </w:tc>
        <w:tc>
          <w:tcPr>
            <w:tcW w:w="4929" w:type="dxa"/>
          </w:tcPr>
          <w:p w14:paraId="265D48B2" w14:textId="77777777" w:rsidR="00575455" w:rsidRPr="00220D48" w:rsidRDefault="00575455" w:rsidP="00575455">
            <w:pPr>
              <w:rPr>
                <w:rFonts w:ascii="Times New Roman" w:hAnsi="Times New Roman" w:cs="Times New Roman"/>
                <w:b/>
                <w:sz w:val="24"/>
              </w:rPr>
            </w:pPr>
            <w:r w:rsidRPr="00220D48">
              <w:rPr>
                <w:rFonts w:ascii="Times New Roman" w:hAnsi="Times New Roman" w:cs="Times New Roman"/>
                <w:b/>
                <w:sz w:val="24"/>
              </w:rPr>
              <w:t>«Утверждено»</w:t>
            </w:r>
          </w:p>
          <w:p w14:paraId="63BAA729"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 Директор ГКОУ РС(Я) РС(К)ШИ </w:t>
            </w:r>
          </w:p>
          <w:p w14:paraId="0AABA936"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 </w:t>
            </w:r>
          </w:p>
          <w:p w14:paraId="768743DF" w14:textId="77777777" w:rsidR="00575455" w:rsidRPr="00220D48" w:rsidRDefault="00575455" w:rsidP="00575455">
            <w:pPr>
              <w:rPr>
                <w:rFonts w:ascii="Times New Roman" w:hAnsi="Times New Roman" w:cs="Times New Roman"/>
                <w:sz w:val="24"/>
              </w:rPr>
            </w:pPr>
            <w:r w:rsidRPr="00220D48">
              <w:rPr>
                <w:rFonts w:ascii="Times New Roman" w:hAnsi="Times New Roman" w:cs="Times New Roman"/>
                <w:sz w:val="24"/>
              </w:rPr>
              <w:t xml:space="preserve">________________Мартынова Т. Ф.                                                                                                                                                                                                                                                                                                                                                                                                                                                                             </w:t>
            </w:r>
          </w:p>
          <w:p w14:paraId="3E43B840" w14:textId="77777777" w:rsidR="00575455" w:rsidRPr="00220D48" w:rsidRDefault="00575455" w:rsidP="00575455">
            <w:pPr>
              <w:rPr>
                <w:rFonts w:ascii="Times New Roman" w:hAnsi="Times New Roman" w:cs="Times New Roman"/>
                <w:sz w:val="24"/>
              </w:rPr>
            </w:pPr>
            <w:r>
              <w:rPr>
                <w:rFonts w:ascii="Times New Roman" w:hAnsi="Times New Roman" w:cs="Times New Roman"/>
                <w:sz w:val="24"/>
              </w:rPr>
              <w:t>«  » августа 2022</w:t>
            </w:r>
            <w:r w:rsidRPr="00220D48">
              <w:rPr>
                <w:rFonts w:ascii="Times New Roman" w:hAnsi="Times New Roman" w:cs="Times New Roman"/>
                <w:sz w:val="24"/>
              </w:rPr>
              <w:t>г</w:t>
            </w:r>
          </w:p>
        </w:tc>
      </w:tr>
    </w:tbl>
    <w:p w14:paraId="6EE46157" w14:textId="77777777" w:rsidR="00575455" w:rsidRPr="002D3B49" w:rsidRDefault="00575455" w:rsidP="00575455">
      <w:pPr>
        <w:spacing w:line="240" w:lineRule="auto"/>
        <w:rPr>
          <w:rFonts w:ascii="Times New Roman" w:hAnsi="Times New Roman" w:cs="Times New Roman"/>
          <w:sz w:val="20"/>
        </w:rPr>
      </w:pPr>
    </w:p>
    <w:p w14:paraId="4A77277D" w14:textId="77777777" w:rsidR="00575455" w:rsidRDefault="00575455" w:rsidP="00575455">
      <w:pPr>
        <w:spacing w:line="240" w:lineRule="auto"/>
        <w:rPr>
          <w:rFonts w:ascii="Times New Roman" w:hAnsi="Times New Roman" w:cs="Times New Roman"/>
          <w:b/>
          <w:sz w:val="20"/>
        </w:rPr>
      </w:pPr>
    </w:p>
    <w:p w14:paraId="5832BB01" w14:textId="77777777" w:rsidR="00575455" w:rsidRDefault="00575455" w:rsidP="00575455">
      <w:pPr>
        <w:spacing w:line="240" w:lineRule="auto"/>
        <w:rPr>
          <w:rFonts w:ascii="Times New Roman" w:hAnsi="Times New Roman" w:cs="Times New Roman"/>
          <w:sz w:val="20"/>
        </w:rPr>
      </w:pPr>
    </w:p>
    <w:p w14:paraId="2D3CF1FA" w14:textId="77777777" w:rsidR="00575455" w:rsidRPr="00220D48" w:rsidRDefault="00575455" w:rsidP="00575455">
      <w:pPr>
        <w:spacing w:after="120" w:line="240" w:lineRule="auto"/>
        <w:jc w:val="center"/>
        <w:rPr>
          <w:rFonts w:ascii="Times New Roman" w:hAnsi="Times New Roman" w:cs="Times New Roman"/>
          <w:b/>
          <w:sz w:val="28"/>
        </w:rPr>
      </w:pPr>
      <w:r>
        <w:rPr>
          <w:rFonts w:ascii="Times New Roman" w:hAnsi="Times New Roman" w:cs="Times New Roman"/>
          <w:b/>
          <w:sz w:val="28"/>
        </w:rPr>
        <w:t>Адаптированная р</w:t>
      </w:r>
      <w:r w:rsidRPr="00220D48">
        <w:rPr>
          <w:rFonts w:ascii="Times New Roman" w:hAnsi="Times New Roman" w:cs="Times New Roman"/>
          <w:b/>
          <w:sz w:val="28"/>
        </w:rPr>
        <w:t>абочая программа</w:t>
      </w:r>
    </w:p>
    <w:p w14:paraId="161BCAC8" w14:textId="77777777" w:rsidR="00575455" w:rsidRDefault="00575455" w:rsidP="00575455">
      <w:pPr>
        <w:spacing w:line="240" w:lineRule="auto"/>
        <w:jc w:val="center"/>
        <w:rPr>
          <w:rFonts w:ascii="Times New Roman" w:hAnsi="Times New Roman" w:cs="Times New Roman"/>
          <w:sz w:val="20"/>
        </w:rPr>
      </w:pPr>
      <w:r w:rsidRPr="00220D48">
        <w:rPr>
          <w:rFonts w:ascii="Times New Roman" w:hAnsi="Times New Roman" w:cs="Times New Roman"/>
          <w:sz w:val="28"/>
        </w:rPr>
        <w:t>По предмету «</w:t>
      </w:r>
      <w:r>
        <w:rPr>
          <w:rFonts w:ascii="Times New Roman" w:hAnsi="Times New Roman" w:cs="Times New Roman"/>
          <w:sz w:val="28"/>
        </w:rPr>
        <w:t>Технология</w:t>
      </w:r>
      <w:r w:rsidRPr="00220D48">
        <w:rPr>
          <w:rFonts w:ascii="Times New Roman" w:hAnsi="Times New Roman" w:cs="Times New Roman"/>
          <w:sz w:val="28"/>
        </w:rPr>
        <w:t>»</w:t>
      </w:r>
      <w:r w:rsidRPr="00AC7738">
        <w:rPr>
          <w:rFonts w:ascii="Times New Roman" w:hAnsi="Times New Roman" w:cs="Times New Roman"/>
          <w:sz w:val="20"/>
        </w:rPr>
        <w:t xml:space="preserve"> </w:t>
      </w:r>
    </w:p>
    <w:p w14:paraId="433F0EA8" w14:textId="77777777" w:rsidR="00575455" w:rsidRPr="00220D48" w:rsidRDefault="00575455" w:rsidP="00575455">
      <w:pPr>
        <w:spacing w:line="240" w:lineRule="auto"/>
        <w:jc w:val="center"/>
        <w:rPr>
          <w:rFonts w:ascii="Times New Roman" w:hAnsi="Times New Roman" w:cs="Times New Roman"/>
          <w:sz w:val="28"/>
        </w:rPr>
      </w:pPr>
      <w:r w:rsidRPr="00AC7738">
        <w:rPr>
          <w:rFonts w:ascii="Times New Roman" w:hAnsi="Times New Roman" w:cs="Times New Roman"/>
          <w:sz w:val="28"/>
        </w:rPr>
        <w:t>УМК «Перспектива»</w:t>
      </w:r>
    </w:p>
    <w:p w14:paraId="65221F1E" w14:textId="33CCCDC4" w:rsidR="00575455" w:rsidRPr="00AC773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4 дополнительного</w:t>
      </w:r>
      <w:r w:rsidRPr="00220D48">
        <w:rPr>
          <w:rFonts w:ascii="Times New Roman" w:hAnsi="Times New Roman" w:cs="Times New Roman"/>
          <w:sz w:val="28"/>
        </w:rPr>
        <w:t xml:space="preserve"> «</w:t>
      </w:r>
      <w:r w:rsidR="00521342">
        <w:rPr>
          <w:rFonts w:ascii="Times New Roman" w:hAnsi="Times New Roman" w:cs="Times New Roman"/>
          <w:sz w:val="28"/>
        </w:rPr>
        <w:t>б</w:t>
      </w:r>
      <w:r w:rsidRPr="00220D48">
        <w:rPr>
          <w:rFonts w:ascii="Times New Roman" w:hAnsi="Times New Roman" w:cs="Times New Roman"/>
          <w:sz w:val="28"/>
        </w:rPr>
        <w:t>» класса</w:t>
      </w:r>
    </w:p>
    <w:p w14:paraId="6910A4CD" w14:textId="77777777" w:rsidR="00575455" w:rsidRPr="00AC773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Автор: Роговцева Н. И.</w:t>
      </w:r>
    </w:p>
    <w:p w14:paraId="3E8F43AF"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АООП НОО в соответствии с ФГОС НОО ОВЗ</w:t>
      </w:r>
    </w:p>
    <w:p w14:paraId="19246A0B"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Вариант 2.2</w:t>
      </w:r>
    </w:p>
    <w:p w14:paraId="2504D6D4" w14:textId="77777777"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w:t>
      </w:r>
      <w:r>
        <w:rPr>
          <w:rFonts w:ascii="Times New Roman" w:hAnsi="Times New Roman" w:cs="Times New Roman"/>
          <w:sz w:val="28"/>
        </w:rPr>
        <w:t>1 час</w:t>
      </w:r>
      <w:r w:rsidRPr="00220D48">
        <w:rPr>
          <w:rFonts w:ascii="Times New Roman" w:hAnsi="Times New Roman" w:cs="Times New Roman"/>
          <w:sz w:val="28"/>
        </w:rPr>
        <w:t xml:space="preserve"> в неделю</w:t>
      </w:r>
      <w:r>
        <w:rPr>
          <w:rFonts w:ascii="Times New Roman" w:hAnsi="Times New Roman" w:cs="Times New Roman"/>
          <w:sz w:val="28"/>
        </w:rPr>
        <w:t>, 34 часа</w:t>
      </w:r>
      <w:r w:rsidRPr="00220D48">
        <w:rPr>
          <w:rFonts w:ascii="Times New Roman" w:hAnsi="Times New Roman" w:cs="Times New Roman"/>
          <w:sz w:val="28"/>
        </w:rPr>
        <w:t xml:space="preserve"> в год)</w:t>
      </w:r>
    </w:p>
    <w:p w14:paraId="45B24AA6" w14:textId="77777777" w:rsidR="00575455" w:rsidRPr="00220D48" w:rsidRDefault="00575455" w:rsidP="00575455">
      <w:pPr>
        <w:spacing w:line="240" w:lineRule="auto"/>
        <w:jc w:val="center"/>
        <w:rPr>
          <w:rFonts w:ascii="Times New Roman" w:hAnsi="Times New Roman" w:cs="Times New Roman"/>
          <w:sz w:val="28"/>
        </w:rPr>
      </w:pPr>
      <w:r>
        <w:rPr>
          <w:rFonts w:ascii="Times New Roman" w:hAnsi="Times New Roman" w:cs="Times New Roman"/>
          <w:sz w:val="28"/>
        </w:rPr>
        <w:t>2022-2023</w:t>
      </w:r>
      <w:r w:rsidRPr="00220D48">
        <w:rPr>
          <w:rFonts w:ascii="Times New Roman" w:hAnsi="Times New Roman" w:cs="Times New Roman"/>
          <w:sz w:val="28"/>
        </w:rPr>
        <w:t xml:space="preserve"> учебный год</w:t>
      </w:r>
    </w:p>
    <w:p w14:paraId="63E68EA8" w14:textId="3F5052E6" w:rsidR="00575455" w:rsidRPr="00220D48" w:rsidRDefault="00575455" w:rsidP="00575455">
      <w:pPr>
        <w:spacing w:line="240" w:lineRule="auto"/>
        <w:jc w:val="center"/>
        <w:rPr>
          <w:rFonts w:ascii="Times New Roman" w:hAnsi="Times New Roman" w:cs="Times New Roman"/>
          <w:sz w:val="28"/>
        </w:rPr>
      </w:pPr>
      <w:r w:rsidRPr="00220D48">
        <w:rPr>
          <w:rFonts w:ascii="Times New Roman" w:hAnsi="Times New Roman" w:cs="Times New Roman"/>
          <w:sz w:val="28"/>
        </w:rPr>
        <w:t xml:space="preserve">Составитель: учитель начальных классов – </w:t>
      </w:r>
      <w:r w:rsidR="00521342">
        <w:rPr>
          <w:rFonts w:ascii="Times New Roman" w:hAnsi="Times New Roman" w:cs="Times New Roman"/>
          <w:sz w:val="28"/>
        </w:rPr>
        <w:t>Ли Мария Анатольевна</w:t>
      </w:r>
    </w:p>
    <w:p w14:paraId="1EFBA065" w14:textId="77777777" w:rsidR="00575455" w:rsidRPr="0043313D" w:rsidRDefault="00575455" w:rsidP="00575455">
      <w:pPr>
        <w:jc w:val="center"/>
        <w:rPr>
          <w:rFonts w:ascii="Times New Roman" w:hAnsi="Times New Roman" w:cs="Times New Roman"/>
          <w:b/>
          <w:sz w:val="32"/>
          <w:szCs w:val="32"/>
        </w:rPr>
      </w:pPr>
      <w:r>
        <w:rPr>
          <w:rFonts w:ascii="Times New Roman" w:hAnsi="Times New Roman" w:cs="Times New Roman"/>
          <w:b/>
          <w:sz w:val="32"/>
          <w:szCs w:val="32"/>
        </w:rPr>
        <w:lastRenderedPageBreak/>
        <w:t>ТЕХНОЛОГИЯ</w:t>
      </w:r>
    </w:p>
    <w:p w14:paraId="3645029B" w14:textId="77777777" w:rsidR="00575455" w:rsidRDefault="00575455" w:rsidP="00575455">
      <w:pPr>
        <w:numPr>
          <w:ilvl w:val="0"/>
          <w:numId w:val="1"/>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14:paraId="1081CBD4" w14:textId="77777777" w:rsidR="00575455" w:rsidRPr="00CE478E" w:rsidRDefault="00575455" w:rsidP="00575455">
      <w:pPr>
        <w:autoSpaceDE w:val="0"/>
        <w:autoSpaceDN w:val="0"/>
        <w:adjustRightInd w:val="0"/>
        <w:spacing w:after="0" w:line="240" w:lineRule="auto"/>
        <w:ind w:left="1068"/>
        <w:rPr>
          <w:rFonts w:ascii="Times New Roman" w:eastAsiaTheme="minorEastAsia" w:hAnsi="Times New Roman" w:cs="Times New Roman"/>
          <w:b/>
          <w:sz w:val="28"/>
          <w:szCs w:val="28"/>
          <w:lang w:eastAsia="ru-RU"/>
        </w:rPr>
      </w:pPr>
    </w:p>
    <w:p w14:paraId="5E753D7C" w14:textId="77777777" w:rsidR="00575455" w:rsidRDefault="00575455" w:rsidP="00575455">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CB085F">
        <w:rPr>
          <w:rFonts w:ascii="Times New Roman" w:eastAsiaTheme="minorEastAsia" w:hAnsi="Times New Roman" w:cs="Times New Roman"/>
          <w:b/>
          <w:i/>
          <w:color w:val="000000"/>
          <w:sz w:val="28"/>
          <w:szCs w:val="28"/>
          <w:lang w:eastAsia="ru-RU"/>
        </w:rPr>
        <w:t xml:space="preserve">Общая  характеристика </w:t>
      </w:r>
      <w:r>
        <w:rPr>
          <w:rFonts w:ascii="Times New Roman" w:eastAsiaTheme="minorEastAsia" w:hAnsi="Times New Roman" w:cs="Times New Roman"/>
          <w:b/>
          <w:i/>
          <w:color w:val="000000"/>
          <w:sz w:val="28"/>
          <w:szCs w:val="28"/>
          <w:lang w:eastAsia="ru-RU"/>
        </w:rPr>
        <w:t>учебного предмета</w:t>
      </w:r>
      <w:r w:rsidRPr="00CB085F">
        <w:rPr>
          <w:rFonts w:ascii="Times New Roman" w:eastAsiaTheme="minorEastAsia" w:hAnsi="Times New Roman" w:cs="Times New Roman"/>
          <w:b/>
          <w:i/>
          <w:color w:val="000000"/>
          <w:sz w:val="28"/>
          <w:szCs w:val="28"/>
          <w:lang w:eastAsia="ru-RU"/>
        </w:rPr>
        <w:t>.</w:t>
      </w:r>
    </w:p>
    <w:p w14:paraId="52C4A419"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14:paraId="5CD83C0E" w14:textId="77777777" w:rsidR="00575455" w:rsidRPr="00936FDE" w:rsidRDefault="00575455" w:rsidP="00575455">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14:paraId="6E84D148" w14:textId="77777777" w:rsidR="00575455" w:rsidRPr="00936FDE" w:rsidRDefault="00575455" w:rsidP="00575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Возможности предмета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14:paraId="785D9C15" w14:textId="77777777" w:rsidR="00575455" w:rsidRPr="00936FDE" w:rsidRDefault="00575455" w:rsidP="00575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Учебный предмет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14:paraId="3A39C53E" w14:textId="77777777" w:rsidR="00575455" w:rsidRPr="00936FDE" w:rsidRDefault="00575455" w:rsidP="00575455">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14:paraId="5550BFDA"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p>
    <w:p w14:paraId="15DCF05B"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p>
    <w:p w14:paraId="57FD8496" w14:textId="77777777" w:rsidR="00575455" w:rsidRPr="00575455" w:rsidRDefault="0071444A"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center"/>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lastRenderedPageBreak/>
        <w:t>Цели</w:t>
      </w:r>
      <w:r w:rsidR="00575455" w:rsidRPr="00575455">
        <w:rPr>
          <w:rFonts w:ascii="Times New Roman" w:eastAsiaTheme="minorEastAsia" w:hAnsi="Times New Roman" w:cs="Times New Roman"/>
          <w:b/>
          <w:i/>
          <w:sz w:val="28"/>
          <w:szCs w:val="28"/>
          <w:lang w:eastAsia="ru-RU"/>
        </w:rPr>
        <w:t xml:space="preserve"> и задачи:</w:t>
      </w:r>
    </w:p>
    <w:p w14:paraId="33D44ACE" w14:textId="77777777" w:rsidR="00575455" w:rsidRDefault="00575455" w:rsidP="00575455">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i/>
          <w:sz w:val="28"/>
          <w:szCs w:val="28"/>
          <w:lang w:eastAsia="ru-RU"/>
        </w:rPr>
      </w:pPr>
    </w:p>
    <w:p w14:paraId="72469248"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24381F">
        <w:rPr>
          <w:rFonts w:ascii="Times New Roman" w:eastAsiaTheme="minorEastAsia" w:hAnsi="Times New Roman" w:cs="Times New Roman"/>
          <w:b/>
          <w:i/>
          <w:sz w:val="28"/>
          <w:szCs w:val="28"/>
          <w:lang w:eastAsia="ru-RU"/>
        </w:rPr>
        <w:t>Цели изучения технологии в 4 классе:</w:t>
      </w:r>
    </w:p>
    <w:p w14:paraId="1866BF02"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Овладение</w:t>
      </w:r>
      <w:r w:rsidRPr="0024381F">
        <w:rPr>
          <w:rFonts w:ascii="Times New Roman" w:eastAsiaTheme="minorEastAsia" w:hAnsi="Times New Roman" w:cs="Times New Roman"/>
          <w:sz w:val="28"/>
          <w:szCs w:val="28"/>
          <w:lang w:eastAsia="ru-RU"/>
        </w:rPr>
        <w:t xml:space="preserve"> технологическими знаниями и технико-технологическими умениями.</w:t>
      </w:r>
    </w:p>
    <w:p w14:paraId="38BA641A"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Освоение</w:t>
      </w:r>
      <w:r w:rsidRPr="0024381F">
        <w:rPr>
          <w:rFonts w:ascii="Times New Roman" w:eastAsiaTheme="minorEastAsia" w:hAnsi="Times New Roman" w:cs="Times New Roman"/>
          <w:sz w:val="28"/>
          <w:szCs w:val="28"/>
          <w:lang w:eastAsia="ru-RU"/>
        </w:rPr>
        <w:t xml:space="preserve"> продуктивной проектной деятельности.</w:t>
      </w:r>
    </w:p>
    <w:p w14:paraId="619F1202" w14:textId="77777777" w:rsidR="00575455" w:rsidRPr="0024381F"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Формирование</w:t>
      </w:r>
      <w:r w:rsidRPr="0024381F">
        <w:rPr>
          <w:rFonts w:ascii="Times New Roman" w:eastAsiaTheme="minorEastAsia" w:hAnsi="Times New Roman" w:cs="Times New Roman"/>
          <w:sz w:val="28"/>
          <w:szCs w:val="28"/>
          <w:lang w:eastAsia="ru-RU"/>
        </w:rPr>
        <w:t xml:space="preserve"> позитивного эмоционально-ценностного отношения к труду и людям труда.</w:t>
      </w:r>
    </w:p>
    <w:p w14:paraId="2E82CB64" w14:textId="77777777" w:rsidR="00575455" w:rsidRDefault="00575455" w:rsidP="0057545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AC18E0C" w14:textId="77777777" w:rsidR="00575455" w:rsidRPr="00EC30A0" w:rsidRDefault="00575455" w:rsidP="00575455">
      <w:pPr>
        <w:widowControl w:val="0"/>
        <w:spacing w:after="0" w:line="240" w:lineRule="auto"/>
        <w:jc w:val="both"/>
        <w:rPr>
          <w:rFonts w:ascii="Times New Roman" w:eastAsia="Times New Roman" w:hAnsi="Times New Roman" w:cs="Times New Roman"/>
          <w:b/>
          <w:bCs/>
          <w:sz w:val="28"/>
          <w:szCs w:val="28"/>
          <w:lang w:eastAsia="ru-RU"/>
        </w:rPr>
      </w:pPr>
      <w:r w:rsidRPr="00EC30A0">
        <w:rPr>
          <w:rFonts w:ascii="Times New Roman" w:eastAsia="Times New Roman" w:hAnsi="Times New Roman" w:cs="Times New Roman"/>
          <w:b/>
          <w:bCs/>
          <w:sz w:val="28"/>
          <w:szCs w:val="28"/>
          <w:lang w:eastAsia="ru-RU"/>
        </w:rPr>
        <w:t>Задачи:</w:t>
      </w:r>
    </w:p>
    <w:p w14:paraId="1E735095"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духовно-нравственное </w:t>
      </w: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14:paraId="48E71F06"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659DFA2D"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0071444A">
        <w:rPr>
          <w:rFonts w:ascii="Times New Roman" w:eastAsia="Times New Roman" w:hAnsi="Times New Roman" w:cs="Times New Roman"/>
          <w:sz w:val="28"/>
          <w:szCs w:val="28"/>
          <w:lang w:eastAsia="ru-RU"/>
        </w:rPr>
        <w:t xml:space="preserve"> умения осуществлять </w:t>
      </w:r>
      <w:r w:rsidRPr="00EC30A0">
        <w:rPr>
          <w:rFonts w:ascii="Times New Roman" w:eastAsia="Times New Roman" w:hAnsi="Times New Roman" w:cs="Times New Roman"/>
          <w:sz w:val="28"/>
          <w:szCs w:val="28"/>
          <w:lang w:eastAsia="ru-RU"/>
        </w:rPr>
        <w:t>личностный  выбор способов деятельности, реализовать их  в практической деятельности,  нести ответственность за результат своего труда;</w:t>
      </w:r>
    </w:p>
    <w:p w14:paraId="789377BF"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14:paraId="4C65CDB3"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14:paraId="78913AD8" w14:textId="77777777" w:rsidR="00575455" w:rsidRPr="00EC30A0" w:rsidRDefault="00575455" w:rsidP="00575455">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целостной картины мира (образа</w:t>
      </w:r>
      <w:r w:rsidR="0071444A">
        <w:rPr>
          <w:rFonts w:ascii="Times New Roman" w:eastAsia="Times New Roman" w:hAnsi="Times New Roman" w:cs="Times New Roman"/>
          <w:sz w:val="28"/>
          <w:szCs w:val="28"/>
          <w:lang w:eastAsia="ru-RU"/>
        </w:rPr>
        <w:t xml:space="preserve"> мира) на основе </w:t>
      </w:r>
      <w:r w:rsidRPr="00EC30A0">
        <w:rPr>
          <w:rFonts w:ascii="Times New Roman" w:eastAsia="Times New Roman" w:hAnsi="Times New Roman" w:cs="Times New Roman"/>
          <w:sz w:val="28"/>
          <w:szCs w:val="28"/>
          <w:lang w:eastAsia="ru-RU"/>
        </w:rPr>
        <w:t>познания мира через осмысление духовно-психологического содержания предметного мира и</w:t>
      </w:r>
      <w:r w:rsidR="0071444A">
        <w:rPr>
          <w:rFonts w:ascii="Times New Roman" w:eastAsia="Times New Roman" w:hAnsi="Times New Roman" w:cs="Times New Roman"/>
          <w:sz w:val="28"/>
          <w:szCs w:val="28"/>
          <w:lang w:eastAsia="ru-RU"/>
        </w:rPr>
        <w:t xml:space="preserve"> его единства с миром природы, </w:t>
      </w:r>
      <w:r w:rsidRPr="00EC30A0">
        <w:rPr>
          <w:rFonts w:ascii="Times New Roman" w:eastAsia="Times New Roman" w:hAnsi="Times New Roman" w:cs="Times New Roman"/>
          <w:sz w:val="28"/>
          <w:szCs w:val="28"/>
          <w:lang w:eastAsia="ru-RU"/>
        </w:rPr>
        <w:t xml:space="preserve">освоения трудовых умений и </w:t>
      </w:r>
      <w:r w:rsidR="0071444A">
        <w:rPr>
          <w:rFonts w:ascii="Times New Roman" w:eastAsia="Times New Roman" w:hAnsi="Times New Roman" w:cs="Times New Roman"/>
          <w:sz w:val="28"/>
          <w:szCs w:val="28"/>
          <w:lang w:eastAsia="ru-RU"/>
        </w:rPr>
        <w:t xml:space="preserve">навыков, осмысления технологии </w:t>
      </w:r>
      <w:r w:rsidRPr="00EC30A0">
        <w:rPr>
          <w:rFonts w:ascii="Times New Roman" w:eastAsia="Times New Roman" w:hAnsi="Times New Roman" w:cs="Times New Roman"/>
          <w:sz w:val="28"/>
          <w:szCs w:val="28"/>
          <w:lang w:eastAsia="ru-RU"/>
        </w:rPr>
        <w:t>процесса выполнения изделий в проектной деятельности;</w:t>
      </w:r>
    </w:p>
    <w:p w14:paraId="768B631B"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развитие </w:t>
      </w:r>
      <w:r w:rsidRPr="00EC30A0">
        <w:rPr>
          <w:rFonts w:ascii="Times New Roman" w:eastAsia="Times New Roman" w:hAnsi="Times New Roman" w:cs="Times New Roman"/>
          <w:sz w:val="28"/>
          <w:szCs w:val="28"/>
          <w:lang w:eastAsia="ru-RU"/>
        </w:rPr>
        <w:t>познавательных мотивов, инициативности, любознательн</w:t>
      </w:r>
      <w:r w:rsidR="0071444A">
        <w:rPr>
          <w:rFonts w:ascii="Times New Roman" w:eastAsia="Times New Roman" w:hAnsi="Times New Roman" w:cs="Times New Roman"/>
          <w:sz w:val="28"/>
          <w:szCs w:val="28"/>
          <w:lang w:eastAsia="ru-RU"/>
        </w:rPr>
        <w:t>ости и познавательных интересов на основе связи</w:t>
      </w:r>
      <w:r w:rsidRPr="00EC30A0">
        <w:rPr>
          <w:rFonts w:ascii="Times New Roman" w:eastAsia="Times New Roman" w:hAnsi="Times New Roman" w:cs="Times New Roman"/>
          <w:sz w:val="28"/>
          <w:szCs w:val="28"/>
          <w:lang w:eastAsia="ru-RU"/>
        </w:rPr>
        <w:t xml:space="preserve"> трудового и технологического образования  с жизненным опытом и системой ценностей ребенка;</w:t>
      </w:r>
    </w:p>
    <w:p w14:paraId="5C65FFB6"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мотивации успеха, готовности к действиям в новых условиях и нестандартных ситуациях;</w:t>
      </w:r>
    </w:p>
    <w:p w14:paraId="500FE187" w14:textId="77777777" w:rsidR="00575455" w:rsidRPr="00EC30A0" w:rsidRDefault="00575455" w:rsidP="00575455">
      <w:pPr>
        <w:numPr>
          <w:ilvl w:val="0"/>
          <w:numId w:val="2"/>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гармоничное </w:t>
      </w:r>
      <w:r w:rsidRPr="00EC30A0">
        <w:rPr>
          <w:rFonts w:ascii="Times New Roman" w:eastAsia="Times New Roman" w:hAnsi="Times New Roman" w:cs="Times New Roman"/>
          <w:sz w:val="28"/>
          <w:szCs w:val="28"/>
          <w:lang w:eastAsia="ru-RU"/>
        </w:rPr>
        <w:t xml:space="preserve">развитие понятийно-логического и образно-художественного мышления в процессе реализации проекта; </w:t>
      </w:r>
    </w:p>
    <w:p w14:paraId="0C4BCDEA" w14:textId="77777777" w:rsidR="0071444A" w:rsidRPr="0071444A" w:rsidRDefault="00575455"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тво</w:t>
      </w:r>
      <w:r w:rsidR="0071444A">
        <w:rPr>
          <w:rFonts w:ascii="Times New Roman" w:eastAsia="Times New Roman" w:hAnsi="Times New Roman" w:cs="Times New Roman"/>
          <w:sz w:val="28"/>
          <w:szCs w:val="28"/>
          <w:lang w:eastAsia="ru-RU"/>
        </w:rPr>
        <w:t xml:space="preserve">рческого потенциала личности в </w:t>
      </w:r>
      <w:r w:rsidRPr="00EC30A0">
        <w:rPr>
          <w:rFonts w:ascii="Times New Roman" w:eastAsia="Times New Roman" w:hAnsi="Times New Roman" w:cs="Times New Roman"/>
          <w:sz w:val="28"/>
          <w:szCs w:val="28"/>
          <w:lang w:eastAsia="ru-RU"/>
        </w:rPr>
        <w:t>процессе изготовления изделий при замене различных видов материалов, способов выполнения отдельных операций;</w:t>
      </w:r>
      <w:r w:rsidR="0071444A" w:rsidRPr="0071444A">
        <w:rPr>
          <w:rFonts w:ascii="Times New Roman" w:eastAsia="Times New Roman" w:hAnsi="Times New Roman" w:cs="Times New Roman"/>
          <w:b/>
          <w:sz w:val="28"/>
          <w:szCs w:val="28"/>
          <w:lang w:eastAsia="ru-RU"/>
        </w:rPr>
        <w:t xml:space="preserve"> </w:t>
      </w:r>
    </w:p>
    <w:p w14:paraId="532743A0"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lastRenderedPageBreak/>
        <w:t>формирование</w:t>
      </w:r>
      <w:r w:rsidRPr="00EC30A0">
        <w:rPr>
          <w:rFonts w:ascii="Times New Roman" w:eastAsia="Times New Roman" w:hAnsi="Times New Roman" w:cs="Times New Roman"/>
          <w:sz w:val="28"/>
          <w:szCs w:val="28"/>
          <w:lang w:eastAsia="ru-RU"/>
        </w:rPr>
        <w:t xml:space="preserve"> первоначальных конструкторско-технологических знаний и умений на основе обучения работе с технологической картой, </w:t>
      </w:r>
      <w:r>
        <w:rPr>
          <w:rFonts w:ascii="Times New Roman" w:eastAsia="Times New Roman" w:hAnsi="Times New Roman" w:cs="Times New Roman"/>
          <w:sz w:val="28"/>
          <w:szCs w:val="28"/>
          <w:lang w:eastAsia="ru-RU"/>
        </w:rPr>
        <w:t xml:space="preserve">строгого выполнение технологии </w:t>
      </w:r>
      <w:r w:rsidRPr="00EC30A0">
        <w:rPr>
          <w:rFonts w:ascii="Times New Roman" w:eastAsia="Times New Roman" w:hAnsi="Times New Roman" w:cs="Times New Roman"/>
          <w:sz w:val="28"/>
          <w:szCs w:val="28"/>
          <w:lang w:eastAsia="ru-RU"/>
        </w:rPr>
        <w:t>изготовления любых изделий;</w:t>
      </w:r>
    </w:p>
    <w:p w14:paraId="245A451E"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 </w:t>
      </w:r>
      <w:r w:rsidRPr="00EC30A0">
        <w:rPr>
          <w:rFonts w:ascii="Times New Roman" w:eastAsia="Times New Roman" w:hAnsi="Times New Roman" w:cs="Times New Roman"/>
          <w:b/>
          <w:sz w:val="28"/>
          <w:szCs w:val="28"/>
          <w:lang w:eastAsia="ru-RU"/>
        </w:rPr>
        <w:t>развити</w:t>
      </w:r>
      <w:r w:rsidRPr="00EC30A0">
        <w:rPr>
          <w:rFonts w:ascii="Times New Roman" w:eastAsia="Times New Roman" w:hAnsi="Times New Roman" w:cs="Times New Roman"/>
          <w:sz w:val="28"/>
          <w:szCs w:val="28"/>
          <w:lang w:eastAsia="ru-RU"/>
        </w:rPr>
        <w:t>е знаково-символического и пространственного мышления, творческого и репродуктивного воображения, творческого мышления;</w:t>
      </w:r>
    </w:p>
    <w:p w14:paraId="361A4A4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14:paraId="299FFFA7"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обучение</w:t>
      </w:r>
      <w:r w:rsidRPr="00EC30A0">
        <w:rPr>
          <w:rFonts w:ascii="Times New Roman" w:eastAsia="Times New Roman" w:hAnsi="Times New Roman" w:cs="Times New Roman"/>
          <w:sz w:val="28"/>
          <w:szCs w:val="28"/>
          <w:lang w:eastAsia="ru-RU"/>
        </w:rPr>
        <w:t xml:space="preserve"> умению самостоятельно оценивать свое изделие, свой труд, приобщение к пониманию обязательнос</w:t>
      </w:r>
      <w:r>
        <w:rPr>
          <w:rFonts w:ascii="Times New Roman" w:eastAsia="Times New Roman" w:hAnsi="Times New Roman" w:cs="Times New Roman"/>
          <w:sz w:val="28"/>
          <w:szCs w:val="28"/>
          <w:lang w:eastAsia="ru-RU"/>
        </w:rPr>
        <w:t xml:space="preserve">ти оценки качества продукции, </w:t>
      </w:r>
      <w:r w:rsidRPr="00EC30A0">
        <w:rPr>
          <w:rFonts w:ascii="Times New Roman" w:eastAsia="Times New Roman" w:hAnsi="Times New Roman" w:cs="Times New Roman"/>
          <w:sz w:val="28"/>
          <w:szCs w:val="28"/>
          <w:lang w:eastAsia="ru-RU"/>
        </w:rPr>
        <w:t>работе над изделием в формате и логике проекта;</w:t>
      </w:r>
    </w:p>
    <w:p w14:paraId="7A1F6130"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переносить освоенные в проектной деятельности теоретические зна</w:t>
      </w:r>
      <w:r>
        <w:rPr>
          <w:rFonts w:ascii="Times New Roman" w:eastAsia="Times New Roman" w:hAnsi="Times New Roman" w:cs="Times New Roman"/>
          <w:sz w:val="28"/>
          <w:szCs w:val="28"/>
          <w:lang w:eastAsia="ru-RU"/>
        </w:rPr>
        <w:t xml:space="preserve">ния о технологическом процессе </w:t>
      </w:r>
      <w:r w:rsidRPr="00EC30A0">
        <w:rPr>
          <w:rFonts w:ascii="Times New Roman" w:eastAsia="Times New Roman" w:hAnsi="Times New Roman" w:cs="Times New Roman"/>
          <w:sz w:val="28"/>
          <w:szCs w:val="28"/>
          <w:lang w:eastAsia="ru-RU"/>
        </w:rPr>
        <w:t>в практику изготовл</w:t>
      </w:r>
      <w:r>
        <w:rPr>
          <w:rFonts w:ascii="Times New Roman" w:eastAsia="Times New Roman" w:hAnsi="Times New Roman" w:cs="Times New Roman"/>
          <w:sz w:val="28"/>
          <w:szCs w:val="28"/>
          <w:lang w:eastAsia="ru-RU"/>
        </w:rPr>
        <w:t xml:space="preserve">ения изделий ручного труда, </w:t>
      </w:r>
      <w:r w:rsidRPr="00EC30A0">
        <w:rPr>
          <w:rFonts w:ascii="Times New Roman" w:eastAsia="Times New Roman" w:hAnsi="Times New Roman" w:cs="Times New Roman"/>
          <w:sz w:val="28"/>
          <w:szCs w:val="28"/>
          <w:lang w:eastAsia="ru-RU"/>
        </w:rPr>
        <w:t>использовать технологические знания при изучении предмета «Окружающий мир» и других школьных дисциплин;</w:t>
      </w:r>
    </w:p>
    <w:p w14:paraId="20E05F22"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обучение </w:t>
      </w:r>
      <w:r>
        <w:rPr>
          <w:rFonts w:ascii="Times New Roman" w:eastAsia="Times New Roman" w:hAnsi="Times New Roman" w:cs="Times New Roman"/>
          <w:sz w:val="28"/>
          <w:szCs w:val="28"/>
          <w:lang w:eastAsia="ru-RU"/>
        </w:rPr>
        <w:t xml:space="preserve">приемам работы с природными, </w:t>
      </w:r>
      <w:r w:rsidRPr="00EC30A0">
        <w:rPr>
          <w:rFonts w:ascii="Times New Roman" w:eastAsia="Times New Roman" w:hAnsi="Times New Roman" w:cs="Times New Roman"/>
          <w:sz w:val="28"/>
          <w:szCs w:val="28"/>
          <w:lang w:eastAsia="ru-RU"/>
        </w:rPr>
        <w:t>пластичными материал</w:t>
      </w:r>
      <w:r>
        <w:rPr>
          <w:rFonts w:ascii="Times New Roman" w:eastAsia="Times New Roman" w:hAnsi="Times New Roman" w:cs="Times New Roman"/>
          <w:sz w:val="28"/>
          <w:szCs w:val="28"/>
          <w:lang w:eastAsia="ru-RU"/>
        </w:rPr>
        <w:t>ами, бумагой, тканью, работе с конструктором, формирование</w:t>
      </w:r>
      <w:r w:rsidRPr="00EC30A0">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мения подбирать   необходимые </w:t>
      </w:r>
      <w:r w:rsidRPr="00EC30A0">
        <w:rPr>
          <w:rFonts w:ascii="Times New Roman" w:eastAsia="Times New Roman" w:hAnsi="Times New Roman" w:cs="Times New Roman"/>
          <w:sz w:val="28"/>
          <w:szCs w:val="28"/>
          <w:lang w:eastAsia="ru-RU"/>
        </w:rPr>
        <w:t>для выполнения изделия инструменты;</w:t>
      </w:r>
    </w:p>
    <w:p w14:paraId="5AAE560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вычки неукоснительно соблюдать </w:t>
      </w:r>
      <w:r w:rsidRPr="00EC30A0">
        <w:rPr>
          <w:rFonts w:ascii="Times New Roman" w:eastAsia="Times New Roman" w:hAnsi="Times New Roman" w:cs="Times New Roman"/>
          <w:sz w:val="28"/>
          <w:szCs w:val="28"/>
          <w:lang w:eastAsia="ru-RU"/>
        </w:rPr>
        <w:t>технику безопасности и правила работы с инструментами, организации рабочего места;</w:t>
      </w:r>
    </w:p>
    <w:p w14:paraId="6D26E045"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первоначальных умений </w:t>
      </w:r>
      <w:r w:rsidRPr="00EC30A0">
        <w:rPr>
          <w:rFonts w:ascii="Times New Roman" w:eastAsia="Times New Roman" w:hAnsi="Times New Roman" w:cs="Times New Roman"/>
          <w:sz w:val="28"/>
          <w:szCs w:val="28"/>
          <w:lang w:eastAsia="ru-RU"/>
        </w:rPr>
        <w:t>поиска необходимой информации в сл</w:t>
      </w:r>
      <w:r>
        <w:rPr>
          <w:rFonts w:ascii="Times New Roman" w:eastAsia="Times New Roman" w:hAnsi="Times New Roman" w:cs="Times New Roman"/>
          <w:sz w:val="28"/>
          <w:szCs w:val="28"/>
          <w:lang w:eastAsia="ru-RU"/>
        </w:rPr>
        <w:t xml:space="preserve">оварях, каталогах, библиотеке, </w:t>
      </w:r>
      <w:r w:rsidRPr="00EC30A0">
        <w:rPr>
          <w:rFonts w:ascii="Times New Roman" w:eastAsia="Times New Roman" w:hAnsi="Times New Roman" w:cs="Times New Roman"/>
          <w:sz w:val="28"/>
          <w:szCs w:val="28"/>
          <w:lang w:eastAsia="ru-RU"/>
        </w:rPr>
        <w:t xml:space="preserve">умений проверки, преобразования, хранения, передачи имеющейся информации, навыков использования компьютера; </w:t>
      </w:r>
    </w:p>
    <w:p w14:paraId="0776AAD6"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коммуникативных умений </w:t>
      </w:r>
      <w:r w:rsidRPr="00EC30A0">
        <w:rPr>
          <w:rFonts w:ascii="Times New Roman" w:eastAsia="Times New Roman" w:hAnsi="Times New Roman" w:cs="Times New Roman"/>
          <w:sz w:val="28"/>
          <w:szCs w:val="28"/>
          <w:lang w:eastAsia="ru-RU"/>
        </w:rPr>
        <w:t>в процессе реализации проектн</w:t>
      </w:r>
      <w:r>
        <w:rPr>
          <w:rFonts w:ascii="Times New Roman" w:eastAsia="Times New Roman" w:hAnsi="Times New Roman" w:cs="Times New Roman"/>
          <w:sz w:val="28"/>
          <w:szCs w:val="28"/>
          <w:lang w:eastAsia="ru-RU"/>
        </w:rPr>
        <w:t xml:space="preserve">ой деятельности (выслушивать и </w:t>
      </w:r>
      <w:r w:rsidRPr="00EC30A0">
        <w:rPr>
          <w:rFonts w:ascii="Times New Roman" w:eastAsia="Times New Roman" w:hAnsi="Times New Roman" w:cs="Times New Roman"/>
          <w:sz w:val="28"/>
          <w:szCs w:val="28"/>
          <w:lang w:eastAsia="ru-RU"/>
        </w:rPr>
        <w:t xml:space="preserve">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14:paraId="6E847947" w14:textId="77777777" w:rsidR="0071444A" w:rsidRPr="00EC30A0"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общении и осмысление его значимости для достижения положительного конечного результата;</w:t>
      </w:r>
    </w:p>
    <w:p w14:paraId="6B2D9911" w14:textId="77777777" w:rsidR="0071444A" w:rsidRDefault="0071444A" w:rsidP="0071444A">
      <w:pPr>
        <w:numPr>
          <w:ilvl w:val="0"/>
          <w:numId w:val="2"/>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Pr>
          <w:rFonts w:ascii="Times New Roman" w:eastAsia="Times New Roman" w:hAnsi="Times New Roman" w:cs="Times New Roman"/>
          <w:sz w:val="28"/>
          <w:szCs w:val="28"/>
          <w:lang w:eastAsia="ru-RU"/>
        </w:rPr>
        <w:t xml:space="preserve"> потребности </w:t>
      </w:r>
      <w:r w:rsidRPr="00EC30A0">
        <w:rPr>
          <w:rFonts w:ascii="Times New Roman" w:eastAsia="Times New Roman" w:hAnsi="Times New Roman" w:cs="Times New Roman"/>
          <w:sz w:val="28"/>
          <w:szCs w:val="28"/>
          <w:lang w:eastAsia="ru-RU"/>
        </w:rPr>
        <w:t>в сотрудничестве, осмысление и соблюдение правил взаимодействия при групповой и парной работе, при общении с разными возрастными группами.</w:t>
      </w:r>
    </w:p>
    <w:p w14:paraId="4F56202E" w14:textId="77777777" w:rsidR="00575455" w:rsidRPr="0071444A" w:rsidRDefault="00575455" w:rsidP="0071444A">
      <w:pPr>
        <w:spacing w:after="0" w:line="240" w:lineRule="auto"/>
        <w:ind w:left="720"/>
        <w:jc w:val="both"/>
        <w:rPr>
          <w:rFonts w:ascii="Times New Roman" w:eastAsia="Times New Roman" w:hAnsi="Times New Roman" w:cs="Times New Roman"/>
          <w:sz w:val="28"/>
          <w:szCs w:val="28"/>
          <w:lang w:eastAsia="ru-RU"/>
        </w:rPr>
      </w:pPr>
    </w:p>
    <w:p w14:paraId="361D5A0E" w14:textId="77777777" w:rsidR="0071444A" w:rsidRPr="00437AC1" w:rsidRDefault="0071444A"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437AC1">
        <w:rPr>
          <w:rFonts w:ascii="Times New Roman" w:eastAsiaTheme="minorEastAsia" w:hAnsi="Times New Roman" w:cs="Times New Roman"/>
          <w:b/>
          <w:i/>
          <w:sz w:val="28"/>
          <w:szCs w:val="28"/>
          <w:lang w:eastAsia="ru-RU"/>
        </w:rPr>
        <w:t>Нормативные правовые документы, на основании которых разработана рабочая программа:</w:t>
      </w:r>
    </w:p>
    <w:p w14:paraId="1F14A0A8" w14:textId="77777777" w:rsidR="0071444A" w:rsidRDefault="0071444A" w:rsidP="0071444A">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14:paraId="75641123" w14:textId="77777777" w:rsidR="0071444A" w:rsidRPr="00A42A80" w:rsidRDefault="0071444A" w:rsidP="0071444A">
      <w:pPr>
        <w:widowControl w:val="0"/>
        <w:tabs>
          <w:tab w:val="left" w:pos="708"/>
        </w:tabs>
        <w:suppressAutoHyphens/>
        <w:spacing w:after="0" w:line="100" w:lineRule="atLeast"/>
        <w:jc w:val="both"/>
        <w:rPr>
          <w:rFonts w:ascii="Times New Roman" w:eastAsia="Lucida Sans Unicode" w:hAnsi="Times New Roman" w:cs="Tahoma"/>
          <w:sz w:val="24"/>
          <w:szCs w:val="24"/>
          <w:lang w:eastAsia="ru-RU"/>
        </w:rPr>
      </w:pPr>
    </w:p>
    <w:p w14:paraId="1AF27031" w14:textId="77777777" w:rsidR="0071444A" w:rsidRPr="0071444A" w:rsidRDefault="0071444A" w:rsidP="0071444A">
      <w:pPr>
        <w:numPr>
          <w:ilvl w:val="0"/>
          <w:numId w:val="4"/>
        </w:numPr>
        <w:spacing w:after="0" w:line="276"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 xml:space="preserve">Рабочая программа по </w:t>
      </w:r>
      <w:r w:rsidRPr="0071444A">
        <w:rPr>
          <w:rFonts w:ascii="Times New Roman" w:eastAsia="Calibri" w:hAnsi="Times New Roman" w:cs="Times New Roman"/>
          <w:b/>
          <w:sz w:val="28"/>
          <w:szCs w:val="28"/>
        </w:rPr>
        <w:t>природоведению для 4 дополнительного «А» класса</w:t>
      </w:r>
      <w:r w:rsidRPr="0071444A">
        <w:rPr>
          <w:rFonts w:ascii="Times New Roman" w:eastAsia="Calibri" w:hAnsi="Times New Roman" w:cs="Times New Roman"/>
          <w:sz w:val="28"/>
          <w:szCs w:val="28"/>
        </w:rPr>
        <w:t xml:space="preserve"> (обучающиеся с ограниченными возможностями здоровья (слабослышащие)), составлена на основе следующих нормативно-правовых документов:</w:t>
      </w:r>
    </w:p>
    <w:p w14:paraId="61C6C0AB"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Федерального Закона от 29.12.2012 № 273-ФЗ «Об образовании в Российской Федерации» (ред. от 02.03.2016; с изм. и доп., вступ. в силу с 01.07.2016);</w:t>
      </w:r>
    </w:p>
    <w:p w14:paraId="20DA5B28"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14:paraId="73E7CABF"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E59EA97" w14:textId="77777777" w:rsidR="0071444A" w:rsidRPr="0071444A" w:rsidRDefault="0071444A" w:rsidP="0071444A">
      <w:pPr>
        <w:numPr>
          <w:ilvl w:val="0"/>
          <w:numId w:val="4"/>
        </w:numPr>
        <w:tabs>
          <w:tab w:val="left" w:pos="993"/>
        </w:tabs>
        <w:spacing w:before="120" w:after="0" w:line="240" w:lineRule="auto"/>
        <w:jc w:val="both"/>
        <w:rPr>
          <w:rFonts w:ascii="Times New Roman" w:eastAsia="Calibri" w:hAnsi="Times New Roman" w:cs="Times New Roman"/>
          <w:sz w:val="28"/>
          <w:szCs w:val="28"/>
        </w:rPr>
      </w:pPr>
      <w:r w:rsidRPr="0071444A">
        <w:rPr>
          <w:rFonts w:ascii="Times New Roman" w:eastAsia="Calibri" w:hAnsi="Times New Roman" w:cs="Times New Roman"/>
          <w:sz w:val="28"/>
          <w:szCs w:val="28"/>
        </w:rPr>
        <w:t>Учебного плана ГКОУ РС(Я) РС(К)ШИ на 2022-2023 учебный год.</w:t>
      </w:r>
    </w:p>
    <w:p w14:paraId="7A89573A"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Технология ручной обработки материалов.</w:t>
      </w:r>
    </w:p>
    <w:p w14:paraId="01E44B01"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Элементы графической грамоты </w:t>
      </w:r>
    </w:p>
    <w:p w14:paraId="2E1E0D74"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14:paraId="51F6D570"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lastRenderedPageBreak/>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14:paraId="0567004F"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14:paraId="5B838946"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14:paraId="60363392"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14:paraId="1A654C85" w14:textId="77777777" w:rsidR="00437AC1" w:rsidRPr="00FA307F" w:rsidRDefault="00437AC1" w:rsidP="00437AC1">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Конструирование и моделирование </w:t>
      </w:r>
    </w:p>
    <w:p w14:paraId="3B35540C"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07E62003" w14:textId="77777777" w:rsidR="00437AC1" w:rsidRDefault="00437AC1" w:rsidP="00437AC1">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14:paraId="2266C9CA" w14:textId="77777777" w:rsidR="00437AC1" w:rsidRPr="0024381F" w:rsidRDefault="00437AC1" w:rsidP="00437AC1">
      <w:pPr>
        <w:suppressAutoHyphens/>
        <w:spacing w:after="0" w:line="240" w:lineRule="auto"/>
        <w:ind w:firstLine="357"/>
        <w:jc w:val="center"/>
        <w:rPr>
          <w:rFonts w:ascii="Times New Roman" w:eastAsia="Times New Roman" w:hAnsi="Times New Roman" w:cs="Times New Roman"/>
          <w:b/>
          <w:sz w:val="28"/>
          <w:szCs w:val="28"/>
          <w:lang w:eastAsia="ar-SA"/>
        </w:rPr>
      </w:pPr>
      <w:r w:rsidRPr="0024381F">
        <w:rPr>
          <w:rFonts w:ascii="Times New Roman" w:eastAsia="Times New Roman" w:hAnsi="Times New Roman" w:cs="Times New Roman"/>
          <w:b/>
          <w:sz w:val="28"/>
          <w:szCs w:val="28"/>
          <w:lang w:eastAsia="ar-SA"/>
        </w:rPr>
        <w:t>Практика работы на компьютере</w:t>
      </w:r>
    </w:p>
    <w:p w14:paraId="5C5814C9" w14:textId="77777777" w:rsidR="00437AC1" w:rsidRPr="0024381F" w:rsidRDefault="00437AC1" w:rsidP="00437AC1">
      <w:pPr>
        <w:suppressAutoHyphens/>
        <w:spacing w:after="0" w:line="240" w:lineRule="auto"/>
        <w:ind w:firstLine="357"/>
        <w:jc w:val="center"/>
        <w:rPr>
          <w:rFonts w:ascii="Times New Roman" w:eastAsia="Times New Roman" w:hAnsi="Times New Roman" w:cs="Times New Roman"/>
          <w:b/>
          <w:sz w:val="28"/>
          <w:szCs w:val="28"/>
          <w:lang w:eastAsia="ar-SA"/>
        </w:rPr>
      </w:pPr>
    </w:p>
    <w:p w14:paraId="3A224B05" w14:textId="77777777" w:rsidR="00437AC1" w:rsidRPr="0024381F" w:rsidRDefault="00437AC1" w:rsidP="00437AC1">
      <w:pPr>
        <w:suppressAutoHyphens/>
        <w:spacing w:after="0" w:line="240" w:lineRule="auto"/>
        <w:ind w:firstLine="357"/>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lastRenderedPageBreak/>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50A4DD27" w14:textId="77777777" w:rsidR="00437AC1" w:rsidRPr="0024381F" w:rsidRDefault="00437AC1" w:rsidP="00437AC1">
      <w:pPr>
        <w:suppressAutoHyphens/>
        <w:spacing w:after="0" w:line="240" w:lineRule="auto"/>
        <w:ind w:firstLine="360"/>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r>
        <w:rPr>
          <w:rFonts w:ascii="Times New Roman" w:eastAsia="Times New Roman" w:hAnsi="Times New Roman" w:cs="Times New Roman"/>
          <w:sz w:val="28"/>
          <w:szCs w:val="28"/>
          <w:lang w:eastAsia="ar-SA"/>
        </w:rPr>
        <w:t xml:space="preserve">. Создание небольшого текста по, интересной </w:t>
      </w:r>
      <w:r w:rsidRPr="0024381F">
        <w:rPr>
          <w:rFonts w:ascii="Times New Roman" w:eastAsia="Times New Roman" w:hAnsi="Times New Roman" w:cs="Times New Roman"/>
          <w:sz w:val="28"/>
          <w:szCs w:val="28"/>
          <w:lang w:eastAsia="ar-SA"/>
        </w:rPr>
        <w:t>детям тематике. Вывод текста на принтер. Использование рисунков из ресурса компьютера, программ Word.</w:t>
      </w:r>
    </w:p>
    <w:p w14:paraId="5FC4EEF1" w14:textId="77777777" w:rsidR="00437AC1" w:rsidRPr="00FA307F" w:rsidRDefault="00437AC1" w:rsidP="00437AC1">
      <w:pPr>
        <w:spacing w:after="0" w:line="240" w:lineRule="auto"/>
        <w:ind w:firstLine="567"/>
        <w:jc w:val="both"/>
        <w:rPr>
          <w:rFonts w:ascii="Times New Roman" w:eastAsia="Times New Roman" w:hAnsi="Times New Roman" w:cs="Times New Roman"/>
          <w:sz w:val="28"/>
          <w:szCs w:val="28"/>
          <w:lang w:eastAsia="ru-RU"/>
        </w:rPr>
      </w:pPr>
    </w:p>
    <w:p w14:paraId="210F8239" w14:textId="77777777" w:rsidR="00437AC1" w:rsidRPr="007D5905"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14:paraId="6B03830C" w14:textId="77777777" w:rsidR="00437AC1" w:rsidRDefault="00437AC1" w:rsidP="00437AC1">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Место </w:t>
      </w:r>
      <w:r w:rsidRPr="00CB085F">
        <w:rPr>
          <w:rFonts w:ascii="Times New Roman" w:eastAsiaTheme="minorEastAsia" w:hAnsi="Times New Roman" w:cs="Times New Roman"/>
          <w:b/>
          <w:sz w:val="28"/>
          <w:szCs w:val="28"/>
          <w:lang w:eastAsia="ru-RU"/>
        </w:rPr>
        <w:t>предмета в базисном учебном плане.</w:t>
      </w:r>
    </w:p>
    <w:p w14:paraId="00C741FF" w14:textId="77777777" w:rsidR="00437AC1" w:rsidRDefault="00437AC1" w:rsidP="00437AC1">
      <w:pPr>
        <w:pStyle w:val="a4"/>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sz w:val="28"/>
          <w:szCs w:val="28"/>
          <w:lang w:eastAsia="ru-RU"/>
        </w:rPr>
      </w:pPr>
    </w:p>
    <w:p w14:paraId="773B96FF" w14:textId="77777777" w:rsidR="00437AC1" w:rsidRPr="0079218C"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FB2D38">
        <w:rPr>
          <w:rFonts w:ascii="Times New Roman" w:eastAsia="Times New Roman" w:hAnsi="Times New Roman" w:cs="Times New Roman"/>
          <w:sz w:val="28"/>
          <w:szCs w:val="28"/>
          <w:lang w:eastAsia="ru-RU"/>
        </w:rPr>
        <w:t>В соответс</w:t>
      </w:r>
      <w:r>
        <w:rPr>
          <w:rFonts w:ascii="Times New Roman" w:eastAsia="Times New Roman" w:hAnsi="Times New Roman" w:cs="Times New Roman"/>
          <w:sz w:val="28"/>
          <w:szCs w:val="28"/>
          <w:lang w:eastAsia="ru-RU"/>
        </w:rPr>
        <w:t>твии с учебным планом</w:t>
      </w:r>
      <w:r w:rsidRPr="00FB2D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школы </w:t>
      </w:r>
      <w:r w:rsidRPr="00FB2D38">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4 классе </w:t>
      </w:r>
      <w:r w:rsidRPr="00FB2D38">
        <w:rPr>
          <w:rFonts w:ascii="Times New Roman" w:eastAsia="Times New Roman" w:hAnsi="Times New Roman" w:cs="Times New Roman"/>
          <w:sz w:val="28"/>
          <w:szCs w:val="28"/>
          <w:lang w:eastAsia="ru-RU"/>
        </w:rPr>
        <w:t>составлена из расчета</w:t>
      </w:r>
      <w:r w:rsidRPr="00495452">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b/>
          <w:bCs/>
          <w:i/>
          <w:iCs/>
          <w:sz w:val="28"/>
          <w:szCs w:val="28"/>
          <w:lang w:eastAsia="ru-RU"/>
        </w:rPr>
        <w:t>1 час в неделю, 35  часов в год (35 недель</w:t>
      </w:r>
      <w:r w:rsidRPr="0079218C">
        <w:rPr>
          <w:rFonts w:ascii="Times New Roman" w:eastAsia="Times New Roman" w:hAnsi="Times New Roman" w:cs="Times New Roman"/>
          <w:b/>
          <w:bCs/>
          <w:i/>
          <w:iCs/>
          <w:sz w:val="28"/>
          <w:szCs w:val="28"/>
          <w:lang w:eastAsia="ru-RU"/>
        </w:rPr>
        <w:t>).</w:t>
      </w:r>
    </w:p>
    <w:p w14:paraId="441C99CB" w14:textId="77777777" w:rsidR="00437AC1" w:rsidRPr="00495452"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14:paraId="1844C801" w14:textId="77777777" w:rsidR="00437AC1" w:rsidRPr="00CE478E" w:rsidRDefault="00437AC1" w:rsidP="00437AC1">
      <w:pPr>
        <w:pStyle w:val="a4"/>
        <w:numPr>
          <w:ilvl w:val="1"/>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Формы</w:t>
      </w:r>
      <w:r w:rsidRPr="00CB085F">
        <w:rPr>
          <w:rFonts w:ascii="Times New Roman" w:eastAsiaTheme="minorEastAsia" w:hAnsi="Times New Roman" w:cs="Times New Roman"/>
          <w:b/>
          <w:sz w:val="28"/>
          <w:szCs w:val="28"/>
          <w:lang w:eastAsia="ru-RU"/>
        </w:rPr>
        <w:t xml:space="preserve"> контроля.</w:t>
      </w:r>
    </w:p>
    <w:p w14:paraId="21B99E3D" w14:textId="77777777" w:rsidR="00437AC1" w:rsidRDefault="00437AC1" w:rsidP="00437A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индивидуальный контроль</w:t>
      </w:r>
    </w:p>
    <w:p w14:paraId="68F855C3" w14:textId="77777777" w:rsidR="00437AC1" w:rsidRDefault="00437AC1" w:rsidP="00437A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практическая работа</w:t>
      </w:r>
    </w:p>
    <w:p w14:paraId="19FEFE3F" w14:textId="77777777" w:rsidR="00437AC1" w:rsidRPr="0079218C" w:rsidRDefault="00437AC1" w:rsidP="00437AC1">
      <w:pPr>
        <w:spacing w:after="0" w:line="240" w:lineRule="auto"/>
        <w:rPr>
          <w:rFonts w:ascii="Times New Roman" w:eastAsia="Times New Roman" w:hAnsi="Times New Roman" w:cs="Times New Roman"/>
          <w:color w:val="000000"/>
          <w:sz w:val="28"/>
          <w:szCs w:val="28"/>
          <w:lang w:eastAsia="ru-RU"/>
        </w:rPr>
      </w:pPr>
      <w:r w:rsidRPr="003744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44BA">
        <w:rPr>
          <w:rFonts w:ascii="Times New Roman" w:eastAsia="Times New Roman" w:hAnsi="Times New Roman" w:cs="Times New Roman"/>
          <w:color w:val="000000"/>
          <w:sz w:val="28"/>
          <w:szCs w:val="28"/>
          <w:lang w:eastAsia="ru-RU"/>
        </w:rPr>
        <w:t>проект.</w:t>
      </w:r>
    </w:p>
    <w:p w14:paraId="666C79A5" w14:textId="77777777" w:rsidR="00437AC1" w:rsidRDefault="00437AC1" w:rsidP="00437AC1">
      <w:pPr>
        <w:jc w:val="center"/>
        <w:rPr>
          <w:rFonts w:ascii="Times New Roman" w:hAnsi="Times New Roman" w:cs="Times New Roman"/>
          <w:b/>
          <w:i/>
          <w:sz w:val="28"/>
          <w:szCs w:val="28"/>
        </w:rPr>
      </w:pPr>
      <w:r>
        <w:rPr>
          <w:rFonts w:ascii="Times New Roman" w:hAnsi="Times New Roman" w:cs="Times New Roman"/>
          <w:b/>
          <w:i/>
          <w:sz w:val="28"/>
          <w:szCs w:val="28"/>
        </w:rPr>
        <w:t>1.12.</w:t>
      </w:r>
      <w:r>
        <w:rPr>
          <w:rFonts w:ascii="Times New Roman" w:hAnsi="Times New Roman" w:cs="Times New Roman"/>
          <w:b/>
          <w:i/>
          <w:sz w:val="28"/>
          <w:szCs w:val="28"/>
        </w:rPr>
        <w:tab/>
        <w:t xml:space="preserve">Методы </w:t>
      </w:r>
      <w:r w:rsidRPr="005907D2">
        <w:rPr>
          <w:rFonts w:ascii="Times New Roman" w:hAnsi="Times New Roman" w:cs="Times New Roman"/>
          <w:b/>
          <w:i/>
          <w:sz w:val="28"/>
          <w:szCs w:val="28"/>
        </w:rPr>
        <w:t>изучения предмета.</w:t>
      </w:r>
    </w:p>
    <w:p w14:paraId="6A83A912"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а) объяснительно-иллюстративный, </w:t>
      </w:r>
    </w:p>
    <w:p w14:paraId="57FA1A96"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б) репродуктивный,</w:t>
      </w:r>
    </w:p>
    <w:p w14:paraId="30DAE0C8"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в) проблемное изложение изучаемого материала,</w:t>
      </w:r>
    </w:p>
    <w:p w14:paraId="57EE2EE6" w14:textId="77777777" w:rsidR="00437AC1" w:rsidRPr="003B32D6"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г) частично-поисковый, </w:t>
      </w:r>
    </w:p>
    <w:p w14:paraId="678A0A04" w14:textId="77777777" w:rsidR="00437AC1" w:rsidRPr="002117A2" w:rsidRDefault="00437AC1" w:rsidP="00437A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д) исследовательский метод.</w:t>
      </w:r>
    </w:p>
    <w:p w14:paraId="35AF1AD6" w14:textId="77777777" w:rsidR="00437AC1" w:rsidRPr="005907D2" w:rsidRDefault="00437AC1" w:rsidP="00437AC1">
      <w:pPr>
        <w:rPr>
          <w:rFonts w:ascii="Times New Roman" w:hAnsi="Times New Roman" w:cs="Times New Roman"/>
          <w:b/>
          <w:i/>
          <w:sz w:val="28"/>
          <w:szCs w:val="28"/>
        </w:rPr>
      </w:pPr>
    </w:p>
    <w:p w14:paraId="19A5665A" w14:textId="77777777" w:rsidR="00437AC1" w:rsidRDefault="00437AC1" w:rsidP="00437AC1">
      <w:pPr>
        <w:jc w:val="center"/>
        <w:rPr>
          <w:rFonts w:ascii="Times New Roman" w:hAnsi="Times New Roman" w:cs="Times New Roman"/>
          <w:b/>
          <w:i/>
          <w:sz w:val="28"/>
          <w:szCs w:val="28"/>
        </w:rPr>
      </w:pPr>
      <w:r>
        <w:rPr>
          <w:rFonts w:ascii="Times New Roman" w:hAnsi="Times New Roman" w:cs="Times New Roman"/>
          <w:b/>
          <w:i/>
          <w:sz w:val="28"/>
          <w:szCs w:val="28"/>
        </w:rPr>
        <w:lastRenderedPageBreak/>
        <w:t>1.13.</w:t>
      </w:r>
      <w:r>
        <w:rPr>
          <w:rFonts w:ascii="Times New Roman" w:hAnsi="Times New Roman" w:cs="Times New Roman"/>
          <w:b/>
          <w:i/>
          <w:sz w:val="28"/>
          <w:szCs w:val="28"/>
        </w:rPr>
        <w:tab/>
        <w:t xml:space="preserve">Педагогические </w:t>
      </w:r>
      <w:r w:rsidRPr="005907D2">
        <w:rPr>
          <w:rFonts w:ascii="Times New Roman" w:hAnsi="Times New Roman" w:cs="Times New Roman"/>
          <w:b/>
          <w:i/>
          <w:sz w:val="28"/>
          <w:szCs w:val="28"/>
        </w:rPr>
        <w:t>условия и средства реализации стандарта (формы, типы уроков и методы обучения).</w:t>
      </w:r>
    </w:p>
    <w:p w14:paraId="79543FAB" w14:textId="77777777" w:rsidR="00437AC1" w:rsidRPr="002117A2" w:rsidRDefault="00437AC1" w:rsidP="00437AC1">
      <w:pPr>
        <w:shd w:val="clear" w:color="auto" w:fill="FFFFFF"/>
        <w:contextualSpacing/>
        <w:jc w:val="both"/>
        <w:rPr>
          <w:rFonts w:ascii="Times New Roman" w:eastAsia="Calibri" w:hAnsi="Times New Roman" w:cs="Times New Roman"/>
          <w:sz w:val="28"/>
          <w:szCs w:val="28"/>
        </w:rPr>
      </w:pPr>
      <w:r w:rsidRPr="002117A2">
        <w:rPr>
          <w:rFonts w:ascii="Times New Roman" w:eastAsia="Calibri" w:hAnsi="Times New Roman" w:cs="Times New Roman"/>
          <w:b/>
          <w:sz w:val="28"/>
          <w:szCs w:val="28"/>
        </w:rPr>
        <w:t>Формы:</w:t>
      </w:r>
      <w:r w:rsidRPr="002117A2">
        <w:rPr>
          <w:rFonts w:ascii="Times New Roman" w:eastAsia="Calibri" w:hAnsi="Times New Roman" w:cs="Times New Roman"/>
          <w:sz w:val="28"/>
          <w:szCs w:val="28"/>
        </w:rPr>
        <w:t xml:space="preserve"> урок.</w:t>
      </w:r>
    </w:p>
    <w:p w14:paraId="301B6D12" w14:textId="77777777" w:rsidR="00437AC1" w:rsidRPr="002117A2" w:rsidRDefault="00437AC1" w:rsidP="00437AC1">
      <w:pPr>
        <w:shd w:val="clear" w:color="auto" w:fill="FFFFFF"/>
        <w:contextualSpacing/>
        <w:jc w:val="both"/>
        <w:rPr>
          <w:rFonts w:ascii="Calibri" w:eastAsia="Calibri" w:hAnsi="Calibri" w:cs="Times New Roman"/>
        </w:rPr>
      </w:pPr>
    </w:p>
    <w:p w14:paraId="27341F63"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Типы уроков:</w:t>
      </w:r>
    </w:p>
    <w:p w14:paraId="15A4D642"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A42A80">
        <w:rPr>
          <w:rFonts w:ascii="Times New Roman" w:eastAsia="Calibri" w:hAnsi="Times New Roman" w:cs="Times New Roman"/>
          <w:sz w:val="28"/>
          <w:szCs w:val="28"/>
          <w:lang w:eastAsia="ru-RU"/>
        </w:rPr>
        <w:t>- урок изучение нового материала;</w:t>
      </w:r>
    </w:p>
    <w:p w14:paraId="6FBC6BC7"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урок </w:t>
      </w:r>
      <w:r w:rsidRPr="00A42A80">
        <w:rPr>
          <w:rFonts w:ascii="Times New Roman" w:eastAsia="Times New Roman" w:hAnsi="Times New Roman" w:cs="Times New Roman"/>
          <w:sz w:val="28"/>
          <w:szCs w:val="28"/>
          <w:lang w:eastAsia="ru-RU"/>
        </w:rPr>
        <w:t>рефлексия (уроки повторения, закрепления знаний и выработки умений)</w:t>
      </w:r>
    </w:p>
    <w:p w14:paraId="2A7FAE46"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комбинированный урок;</w:t>
      </w:r>
    </w:p>
    <w:p w14:paraId="7F4D8C5E"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урок контроля умений и навыков.</w:t>
      </w:r>
    </w:p>
    <w:p w14:paraId="5D0EE34A" w14:textId="77777777" w:rsidR="00437AC1" w:rsidRPr="0085018B" w:rsidRDefault="00437AC1" w:rsidP="00437AC1">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урок-экскурсия.</w:t>
      </w:r>
    </w:p>
    <w:p w14:paraId="1F327284" w14:textId="77777777" w:rsidR="00437AC1" w:rsidRPr="002117A2" w:rsidRDefault="00437AC1" w:rsidP="00437AC1">
      <w:pPr>
        <w:contextualSpacing/>
        <w:rPr>
          <w:rFonts w:ascii="Times New Roman" w:eastAsia="Calibri" w:hAnsi="Times New Roman" w:cs="Times New Roman"/>
          <w:sz w:val="28"/>
          <w:szCs w:val="28"/>
        </w:rPr>
      </w:pPr>
    </w:p>
    <w:p w14:paraId="6D5FE341"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Методы обучения:</w:t>
      </w:r>
    </w:p>
    <w:p w14:paraId="129E2263"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14:paraId="5799E77C"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Словесные, наглядные, практические.</w:t>
      </w:r>
    </w:p>
    <w:p w14:paraId="465270BD"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Индуктивные, дедуктивные.</w:t>
      </w:r>
    </w:p>
    <w:p w14:paraId="63BBE3B1"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Репродуктивные, проблемно-поисковые.</w:t>
      </w:r>
    </w:p>
    <w:p w14:paraId="3A1ADFC2" w14:textId="77777777" w:rsidR="00437AC1" w:rsidRPr="00A42A80" w:rsidRDefault="00437AC1" w:rsidP="00437AC1">
      <w:pPr>
        <w:widowControl w:val="0"/>
        <w:numPr>
          <w:ilvl w:val="1"/>
          <w:numId w:val="7"/>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Самостоятельные, несамостоятельные.</w:t>
      </w:r>
    </w:p>
    <w:p w14:paraId="3406E2E1"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14:paraId="073A9D92" w14:textId="77777777" w:rsidR="00437AC1" w:rsidRPr="00D02BEC" w:rsidRDefault="00437AC1" w:rsidP="00437AC1">
      <w:pPr>
        <w:pStyle w:val="a4"/>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и мотивация интереса к учению.</w:t>
      </w:r>
    </w:p>
    <w:p w14:paraId="6EBB969E" w14:textId="77777777" w:rsidR="00437AC1" w:rsidRPr="00D02BEC" w:rsidRDefault="00437AC1" w:rsidP="00437AC1">
      <w:pPr>
        <w:pStyle w:val="a4"/>
        <w:widowControl w:val="0"/>
        <w:numPr>
          <w:ilvl w:val="1"/>
          <w:numId w:val="8"/>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14:paraId="2D8E2E86" w14:textId="77777777" w:rsidR="00437AC1" w:rsidRPr="00A42A80" w:rsidRDefault="00437AC1" w:rsidP="00437AC1">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14:paraId="429B9FB9" w14:textId="77777777" w:rsidR="00437AC1" w:rsidRPr="00E414EE" w:rsidRDefault="00437AC1" w:rsidP="00437AC1">
      <w:pPr>
        <w:widowControl w:val="0"/>
        <w:numPr>
          <w:ilvl w:val="1"/>
          <w:numId w:val="6"/>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Устного контроля и самоконтроля.</w:t>
      </w:r>
    </w:p>
    <w:p w14:paraId="674B5C43" w14:textId="77777777" w:rsidR="00437AC1" w:rsidRDefault="00437AC1" w:rsidP="00437AC1">
      <w:pPr>
        <w:widowControl w:val="0"/>
        <w:shd w:val="clear" w:color="auto" w:fill="FFFFFF"/>
        <w:tabs>
          <w:tab w:val="left" w:pos="708"/>
        </w:tabs>
        <w:suppressAutoHyphens/>
        <w:spacing w:after="0" w:line="100" w:lineRule="atLeast"/>
        <w:ind w:left="1428"/>
        <w:jc w:val="both"/>
        <w:rPr>
          <w:rFonts w:ascii="Times New Roman" w:eastAsia="Calibri" w:hAnsi="Times New Roman" w:cs="Times New Roman"/>
          <w:color w:val="000000"/>
          <w:spacing w:val="-10"/>
          <w:sz w:val="28"/>
          <w:szCs w:val="28"/>
          <w:lang w:eastAsia="ru-RU"/>
        </w:rPr>
      </w:pPr>
    </w:p>
    <w:p w14:paraId="511F714C" w14:textId="77777777" w:rsidR="00437AC1" w:rsidRDefault="00437AC1" w:rsidP="00437AC1">
      <w:pPr>
        <w:shd w:val="clear" w:color="auto" w:fill="FFFFFF"/>
        <w:spacing w:after="0" w:line="240" w:lineRule="auto"/>
        <w:jc w:val="both"/>
        <w:rPr>
          <w:rFonts w:ascii="Times New Roman" w:eastAsia="Calibri" w:hAnsi="Times New Roman" w:cs="Times New Roman"/>
          <w:b/>
          <w:sz w:val="28"/>
          <w:szCs w:val="28"/>
        </w:rPr>
      </w:pPr>
    </w:p>
    <w:p w14:paraId="3E4A4D39" w14:textId="77777777" w:rsidR="00437AC1" w:rsidRPr="0057138E" w:rsidRDefault="00437AC1" w:rsidP="00437AC1">
      <w:pPr>
        <w:shd w:val="clear" w:color="auto" w:fill="FFFFFF"/>
        <w:spacing w:after="0" w:line="240" w:lineRule="auto"/>
        <w:jc w:val="both"/>
        <w:rPr>
          <w:rFonts w:ascii="Times New Roman" w:eastAsia="Calibri" w:hAnsi="Times New Roman" w:cs="Times New Roman"/>
          <w:sz w:val="28"/>
          <w:szCs w:val="28"/>
        </w:rPr>
      </w:pPr>
    </w:p>
    <w:p w14:paraId="43814AAA" w14:textId="77777777" w:rsidR="00437AC1" w:rsidRPr="00FA307F" w:rsidRDefault="00437AC1" w:rsidP="00437AC1">
      <w:pPr>
        <w:pStyle w:val="a4"/>
        <w:numPr>
          <w:ilvl w:val="0"/>
          <w:numId w:val="1"/>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eastAsiaTheme="minorEastAsia" w:hAnsi="Times New Roman" w:cs="Times New Roman"/>
          <w:b/>
          <w:sz w:val="28"/>
          <w:szCs w:val="28"/>
          <w:lang w:eastAsia="ru-RU"/>
        </w:rPr>
      </w:pPr>
      <w:r w:rsidRPr="00FA307F">
        <w:rPr>
          <w:rFonts w:ascii="Times New Roman" w:eastAsiaTheme="minorEastAsia" w:hAnsi="Times New Roman" w:cs="Times New Roman"/>
          <w:b/>
          <w:sz w:val="28"/>
          <w:szCs w:val="28"/>
          <w:lang w:eastAsia="ru-RU"/>
        </w:rPr>
        <w:t>ТРЕБОВАНИЯ К УРОВНЮ ПОДГОТОВКИ УЧАЩИХСЯ.</w:t>
      </w:r>
    </w:p>
    <w:p w14:paraId="521A361F"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529B1F59" w14:textId="77777777" w:rsidR="00437AC1" w:rsidRPr="0085018B" w:rsidRDefault="00437AC1" w:rsidP="00437AC1">
      <w:pPr>
        <w:spacing w:after="0"/>
        <w:jc w:val="both"/>
        <w:rPr>
          <w:rFonts w:ascii="Times New Roman" w:eastAsia="Times New Roman" w:hAnsi="Times New Roman" w:cs="Times New Roman"/>
          <w:b/>
          <w:i/>
          <w:sz w:val="28"/>
          <w:szCs w:val="28"/>
          <w:lang w:eastAsia="ru-RU"/>
        </w:rPr>
      </w:pPr>
      <w:r w:rsidRPr="0085018B">
        <w:rPr>
          <w:rFonts w:ascii="Times New Roman" w:eastAsia="Times New Roman" w:hAnsi="Times New Roman" w:cs="Times New Roman"/>
          <w:b/>
          <w:i/>
          <w:sz w:val="28"/>
          <w:szCs w:val="28"/>
          <w:lang w:eastAsia="ru-RU"/>
        </w:rPr>
        <w:t>По итогам обучения в 4 классе учащиеся должны:</w:t>
      </w:r>
    </w:p>
    <w:p w14:paraId="240E7C3D"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lastRenderedPageBreak/>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14:paraId="5AC10102"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14:paraId="39508331"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14:paraId="60C5C3FE"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Оперировать знаниями о видах швов и правильно применять их при изготовлении изделий;</w:t>
      </w:r>
    </w:p>
    <w:p w14:paraId="1DFCD545"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
    <w:p w14:paraId="078E846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Осмыслить понятие «развертка», усвоить правила построения развертки;</w:t>
      </w:r>
    </w:p>
    <w:p w14:paraId="017ADA3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приемы составления композиции;</w:t>
      </w:r>
    </w:p>
    <w:p w14:paraId="6112EFB6"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понятия «масштаб», «чертеж», «эскиз», «технический рисунок», «схема»;</w:t>
      </w:r>
    </w:p>
    <w:p w14:paraId="2E82F0A3"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читать простые чертежи, различать линии чертежа и использовать их;</w:t>
      </w:r>
    </w:p>
    <w:p w14:paraId="70566225"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14:paraId="3D0029D7"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профессии людей, занятых в основных видах городского хозяйства и производства;</w:t>
      </w:r>
    </w:p>
    <w:p w14:paraId="4A51F572"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14:paraId="4541F62C" w14:textId="77777777" w:rsidR="00437AC1" w:rsidRPr="00CB085F" w:rsidRDefault="00437AC1" w:rsidP="00437AC1">
      <w:pPr>
        <w:numPr>
          <w:ilvl w:val="0"/>
          <w:numId w:val="5"/>
        </w:numPr>
        <w:spacing w:after="0" w:line="276" w:lineRule="auto"/>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технологию ручного ткачества, конструирование костюмов из ткани, бисероплетение.</w:t>
      </w:r>
    </w:p>
    <w:p w14:paraId="0E8DD512"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7233DA45" w14:textId="77777777" w:rsidR="00437AC1" w:rsidRDefault="00437AC1" w:rsidP="00437AC1"/>
    <w:p w14:paraId="4A4974E3" w14:textId="77777777" w:rsidR="00437AC1" w:rsidRPr="00AB0EF3" w:rsidRDefault="00437AC1" w:rsidP="00437AC1">
      <w:pPr>
        <w:pStyle w:val="a4"/>
        <w:numPr>
          <w:ilvl w:val="0"/>
          <w:numId w:val="1"/>
        </w:numPr>
        <w:spacing w:after="0"/>
        <w:jc w:val="center"/>
        <w:rPr>
          <w:rFonts w:ascii="Times New Roman" w:eastAsia="Times New Roman" w:hAnsi="Times New Roman" w:cs="Times New Roman"/>
          <w:sz w:val="28"/>
          <w:szCs w:val="28"/>
          <w:lang w:eastAsia="ru-RU"/>
        </w:rPr>
      </w:pPr>
      <w:r>
        <w:rPr>
          <w:rFonts w:ascii="Times New Roman" w:eastAsiaTheme="minorEastAsia" w:hAnsi="Times New Roman" w:cs="Times New Roman"/>
          <w:b/>
          <w:sz w:val="28"/>
          <w:szCs w:val="28"/>
          <w:lang w:eastAsia="ru-RU"/>
        </w:rPr>
        <w:t>ПЛАНИРУЕМЫЕ РЕЗУЛЬТАТЫ ОСВОЕНИЯ ПРОГРАММЫ (ЛИЧНОСТНЫЕ, МЕТАПРЕДМЕТНЫЕ. ПРЕДМЕТНЫЕ).</w:t>
      </w:r>
    </w:p>
    <w:p w14:paraId="7F1610FC" w14:textId="77777777" w:rsidR="00437AC1" w:rsidRDefault="00437AC1" w:rsidP="00437AC1">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14:paraId="0C96A2A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Освоение </w:t>
      </w:r>
      <w:r w:rsidRPr="0024381F">
        <w:rPr>
          <w:rFonts w:ascii="Times New Roman" w:eastAsia="Andale Sans UI" w:hAnsi="Times New Roman" w:cs="Times New Roman"/>
          <w:kern w:val="2"/>
          <w:sz w:val="28"/>
          <w:szCs w:val="28"/>
          <w:lang w:eastAsia="fa-IR" w:bidi="fa-IR"/>
        </w:rPr>
        <w:t xml:space="preserve">программы </w:t>
      </w:r>
      <w:r>
        <w:rPr>
          <w:rFonts w:ascii="Times New Roman" w:eastAsiaTheme="minorEastAsia" w:hAnsi="Times New Roman" w:cs="Times New Roman"/>
          <w:sz w:val="28"/>
          <w:szCs w:val="28"/>
          <w:lang w:eastAsia="ru-RU"/>
        </w:rPr>
        <w:t>«Технология»</w:t>
      </w:r>
      <w:r w:rsidR="00353D74">
        <w:rPr>
          <w:rFonts w:ascii="Times New Roman" w:hAnsi="Times New Roman" w:cs="Times New Roman"/>
          <w:sz w:val="28"/>
          <w:szCs w:val="28"/>
        </w:rPr>
        <w:t xml:space="preserve"> </w:t>
      </w:r>
      <w:r>
        <w:rPr>
          <w:rFonts w:ascii="Times New Roman" w:hAnsi="Times New Roman" w:cs="Times New Roman"/>
          <w:sz w:val="28"/>
          <w:szCs w:val="28"/>
        </w:rPr>
        <w:t>4 класс</w:t>
      </w:r>
      <w:r w:rsidR="00353D74">
        <w:rPr>
          <w:rFonts w:ascii="Times New Roman" w:eastAsia="Andale Sans UI" w:hAnsi="Times New Roman" w:cs="Times New Roman"/>
          <w:kern w:val="2"/>
          <w:sz w:val="28"/>
          <w:szCs w:val="28"/>
          <w:lang w:eastAsia="fa-IR" w:bidi="fa-IR"/>
        </w:rPr>
        <w:t xml:space="preserve"> обеспечивает достижение </w:t>
      </w:r>
      <w:r w:rsidRPr="0024381F">
        <w:rPr>
          <w:rFonts w:ascii="Times New Roman" w:eastAsia="Andale Sans UI" w:hAnsi="Times New Roman" w:cs="Times New Roman"/>
          <w:kern w:val="2"/>
          <w:sz w:val="28"/>
          <w:szCs w:val="28"/>
          <w:lang w:eastAsia="fa-IR" w:bidi="fa-IR"/>
        </w:rPr>
        <w:t>следующих  результатов:</w:t>
      </w:r>
    </w:p>
    <w:p w14:paraId="09EB04D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18255E9C" w14:textId="77777777" w:rsidR="00437AC1" w:rsidRPr="0024381F"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Личностные результаты:</w:t>
      </w:r>
    </w:p>
    <w:p w14:paraId="6CAB4A7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Воспитание патриотизма, чувства гордости за свою Родину, российский народ и историю России.</w:t>
      </w:r>
    </w:p>
    <w:p w14:paraId="0255394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1A836EE0"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уважительного отношения к иному мнению, истории и культуре других народов.</w:t>
      </w:r>
    </w:p>
    <w:p w14:paraId="3F415A8C"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14:paraId="493B8F2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CF0241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эстетических потребностей, ценностей и чувств.</w:t>
      </w:r>
    </w:p>
    <w:p w14:paraId="73A5340F"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3CB1C0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установки на безопасный и здоровый образ жизни.</w:t>
      </w:r>
    </w:p>
    <w:p w14:paraId="41FE5C9B"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56338504" w14:textId="77777777" w:rsidR="00437AC1" w:rsidRPr="0085018B"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85018B">
        <w:rPr>
          <w:rFonts w:ascii="Times New Roman" w:eastAsia="Andale Sans UI" w:hAnsi="Times New Roman" w:cs="Times New Roman"/>
          <w:b/>
          <w:kern w:val="2"/>
          <w:sz w:val="28"/>
          <w:szCs w:val="28"/>
          <w:lang w:eastAsia="fa-IR" w:bidi="fa-IR"/>
        </w:rPr>
        <w:t>Метапредметные результаты:</w:t>
      </w:r>
    </w:p>
    <w:p w14:paraId="1182DB1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способностью принимать и сохранять цели и задачи учебной деятельности, поиска средств ее осуществления.</w:t>
      </w:r>
    </w:p>
    <w:p w14:paraId="641B1B9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 Освоение способов </w:t>
      </w:r>
      <w:r w:rsidR="00353D74">
        <w:rPr>
          <w:rFonts w:ascii="Times New Roman" w:eastAsia="Andale Sans UI" w:hAnsi="Times New Roman" w:cs="Times New Roman"/>
          <w:kern w:val="2"/>
          <w:sz w:val="28"/>
          <w:szCs w:val="28"/>
          <w:lang w:eastAsia="fa-IR" w:bidi="fa-IR"/>
        </w:rPr>
        <w:t>решения</w:t>
      </w:r>
      <w:r w:rsidRPr="0024381F">
        <w:rPr>
          <w:rFonts w:ascii="Times New Roman" w:eastAsia="Andale Sans UI" w:hAnsi="Times New Roman" w:cs="Times New Roman"/>
          <w:kern w:val="2"/>
          <w:sz w:val="28"/>
          <w:szCs w:val="28"/>
          <w:lang w:eastAsia="fa-IR" w:bidi="fa-IR"/>
        </w:rPr>
        <w:t xml:space="preserve"> проблем  творческого  и  поискового  характера.</w:t>
      </w:r>
    </w:p>
    <w:p w14:paraId="7EFEC985"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0F85E6B6"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1EF07D1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AFC3600"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8B0528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F5AC52E"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w:t>
      </w:r>
      <w:r>
        <w:rPr>
          <w:rFonts w:ascii="Times New Roman" w:eastAsia="Andale Sans UI" w:hAnsi="Times New Roman" w:cs="Times New Roman"/>
          <w:kern w:val="2"/>
          <w:sz w:val="28"/>
          <w:szCs w:val="28"/>
          <w:lang w:eastAsia="fa-IR" w:bidi="fa-IR"/>
        </w:rPr>
        <w:t xml:space="preserve">вое мнение и аргументировать свою точку </w:t>
      </w:r>
      <w:r w:rsidRPr="0024381F">
        <w:rPr>
          <w:rFonts w:ascii="Times New Roman" w:eastAsia="Andale Sans UI" w:hAnsi="Times New Roman" w:cs="Times New Roman"/>
          <w:kern w:val="2"/>
          <w:sz w:val="28"/>
          <w:szCs w:val="28"/>
          <w:lang w:eastAsia="fa-IR" w:bidi="fa-IR"/>
        </w:rPr>
        <w:t>зрения и оценку событий.</w:t>
      </w:r>
    </w:p>
    <w:p w14:paraId="084B6223"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базовыми предметными и межпредметными понятиями, отражающими существенные связи и отношения между объектами и процессами.</w:t>
      </w:r>
    </w:p>
    <w:p w14:paraId="4F0085E5"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621D9056"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23370D88" w14:textId="77777777" w:rsidR="00437AC1" w:rsidRPr="0024381F" w:rsidRDefault="00437AC1" w:rsidP="00437AC1">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Предметные результаты:</w:t>
      </w:r>
    </w:p>
    <w:p w14:paraId="120EEF87"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6207CEB4"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14:paraId="6091C63A"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 Приобретение навыков самообслуживания; </w:t>
      </w:r>
      <w:r w:rsidRPr="0024381F">
        <w:rPr>
          <w:rFonts w:ascii="Times New Roman" w:eastAsia="Andale Sans UI" w:hAnsi="Times New Roman" w:cs="Times New Roman"/>
          <w:kern w:val="2"/>
          <w:sz w:val="28"/>
          <w:szCs w:val="28"/>
          <w:lang w:eastAsia="fa-IR" w:bidi="fa-IR"/>
        </w:rPr>
        <w:t>овладение те</w:t>
      </w:r>
      <w:r>
        <w:rPr>
          <w:rFonts w:ascii="Times New Roman" w:eastAsia="Andale Sans UI" w:hAnsi="Times New Roman" w:cs="Times New Roman"/>
          <w:kern w:val="2"/>
          <w:sz w:val="28"/>
          <w:szCs w:val="28"/>
          <w:lang w:eastAsia="fa-IR" w:bidi="fa-IR"/>
        </w:rPr>
        <w:t xml:space="preserve">хнологическими приемами ручной обработки материалов; </w:t>
      </w:r>
      <w:r w:rsidRPr="0024381F">
        <w:rPr>
          <w:rFonts w:ascii="Times New Roman" w:eastAsia="Andale Sans UI" w:hAnsi="Times New Roman" w:cs="Times New Roman"/>
          <w:kern w:val="2"/>
          <w:sz w:val="28"/>
          <w:szCs w:val="28"/>
          <w:lang w:eastAsia="fa-IR" w:bidi="fa-IR"/>
        </w:rPr>
        <w:t>усвоение правил техники безопасности;</w:t>
      </w:r>
    </w:p>
    <w:p w14:paraId="536E7C0E"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509A0EE2"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24381F">
        <w:rPr>
          <w:rFonts w:ascii="Times New Roman" w:eastAsia="Andale Sans UI" w:hAnsi="Times New Roman" w:cs="Times New Roman"/>
          <w:kern w:val="2"/>
          <w:sz w:val="28"/>
          <w:szCs w:val="28"/>
          <w:lang w:eastAsia="fa-IR" w:bidi="fa-IR"/>
        </w:rPr>
        <w:tab/>
      </w:r>
    </w:p>
    <w:p w14:paraId="4139E039"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645BC8AA" w14:textId="77777777" w:rsidR="00437AC1"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14:paraId="302E196B" w14:textId="77777777" w:rsidR="00437AC1" w:rsidRPr="0024381F" w:rsidRDefault="00437AC1" w:rsidP="00437AC1">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b/>
          <w:bCs/>
          <w:kern w:val="2"/>
          <w:sz w:val="28"/>
          <w:szCs w:val="28"/>
          <w:lang w:eastAsia="fa-IR" w:bidi="fa-IR"/>
        </w:rPr>
      </w:pPr>
    </w:p>
    <w:p w14:paraId="7391FAC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В результате изучения блока «Технология ручной обработки материалов. Элементы графической грамоты» выпускник научится:</w:t>
      </w:r>
    </w:p>
    <w:p w14:paraId="424EAD7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5F625E5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5BCAFA56"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14F2AC4E"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3CC8F7D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14:paraId="04D9B6BA"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14:paraId="2F439E17"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5014ABC0"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ab/>
      </w:r>
    </w:p>
    <w:p w14:paraId="440DC4F5"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kern w:val="3"/>
          <w:sz w:val="28"/>
          <w:szCs w:val="28"/>
          <w:lang w:eastAsia="ru-RU"/>
        </w:rPr>
        <w:t xml:space="preserve">     </w:t>
      </w:r>
      <w:r w:rsidRPr="0024381F">
        <w:rPr>
          <w:rFonts w:ascii="Times New Roman CYR" w:eastAsia="Times New Roman CYR" w:hAnsi="Times New Roman CYR" w:cs="Times New Roman CYR"/>
          <w:b/>
          <w:i/>
          <w:kern w:val="3"/>
          <w:sz w:val="28"/>
          <w:szCs w:val="28"/>
          <w:lang w:eastAsia="ru-RU"/>
        </w:rPr>
        <w:t xml:space="preserve">  В результате изучения блока «Конструирование и моделирование» выпускник научится:</w:t>
      </w:r>
    </w:p>
    <w:p w14:paraId="5F49CD8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14:paraId="2D5ED52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2A238DC9"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14:paraId="31032B57"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lastRenderedPageBreak/>
        <w:t>Выпускник получит возможность научиться:</w:t>
      </w:r>
    </w:p>
    <w:p w14:paraId="61A281D8"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соотносить объемную конструкцию, основанную на правильных геометрических формах, с изображениями их разверток;</w:t>
      </w:r>
    </w:p>
    <w:p w14:paraId="325C221F"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1395D342"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14:paraId="75D6563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ab/>
        <w:t>В результате изучения блока «Практика работы на компьютере» выпускник научится:</w:t>
      </w:r>
    </w:p>
    <w:p w14:paraId="3AB5F0D1"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70E4595D"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использовать простейшие приемы работы с готовыми электронными ресурсами: активировать, читать информацию, выполнять задания;</w:t>
      </w:r>
    </w:p>
    <w:p w14:paraId="03454404"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создавать небольшие тексты, иллюстрации к устному рассказу, используя редакторы текстов и презентаций.</w:t>
      </w:r>
    </w:p>
    <w:p w14:paraId="134F116B"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14:paraId="5B5BDFAF" w14:textId="77777777" w:rsidR="00437AC1"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6EA114B0" w14:textId="77777777" w:rsidR="00437AC1" w:rsidRPr="0024381F" w:rsidRDefault="00437AC1" w:rsidP="00437AC1">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14:paraId="34A39528" w14:textId="77777777" w:rsidR="00437AC1" w:rsidRPr="00437AC1" w:rsidRDefault="00437AC1" w:rsidP="00437AC1">
      <w:pPr>
        <w:autoSpaceDE w:val="0"/>
        <w:autoSpaceDN w:val="0"/>
        <w:adjustRightInd w:val="0"/>
        <w:spacing w:after="0" w:line="240" w:lineRule="auto"/>
        <w:ind w:left="708"/>
        <w:jc w:val="center"/>
        <w:rPr>
          <w:rFonts w:ascii="Times New Roman" w:eastAsiaTheme="minorEastAsia" w:hAnsi="Times New Roman" w:cs="Times New Roman"/>
          <w:b/>
          <w:color w:val="000000" w:themeColor="text1"/>
          <w:sz w:val="28"/>
          <w:szCs w:val="28"/>
          <w:lang w:eastAsia="ru-RU"/>
        </w:rPr>
      </w:pPr>
      <w:r w:rsidRPr="00437AC1">
        <w:rPr>
          <w:rFonts w:ascii="Times New Roman" w:eastAsiaTheme="minorEastAsia" w:hAnsi="Times New Roman" w:cs="Times New Roman"/>
          <w:b/>
          <w:color w:val="000000" w:themeColor="text1"/>
          <w:sz w:val="28"/>
          <w:szCs w:val="28"/>
          <w:lang w:eastAsia="ru-RU"/>
        </w:rPr>
        <w:t>УЧЕБНО - ТЕМАТИЧЕСКОЕ ПЛАНИРОВАНИЕ</w:t>
      </w:r>
      <w:r w:rsidRPr="00437AC1">
        <w:rPr>
          <w:rFonts w:ascii="Times New Roman" w:eastAsiaTheme="minorEastAsia" w:hAnsi="Times New Roman" w:cs="Times New Roman"/>
          <w:b/>
          <w:color w:val="000000" w:themeColor="text1"/>
          <w:sz w:val="28"/>
          <w:szCs w:val="28"/>
          <w:lang w:val="en-US" w:eastAsia="ru-RU"/>
        </w:rPr>
        <w:t xml:space="preserve"> – </w:t>
      </w:r>
      <w:r w:rsidRPr="00437AC1">
        <w:rPr>
          <w:rFonts w:ascii="Times New Roman" w:eastAsiaTheme="minorEastAsia" w:hAnsi="Times New Roman" w:cs="Times New Roman"/>
          <w:b/>
          <w:color w:val="000000" w:themeColor="text1"/>
          <w:sz w:val="28"/>
          <w:szCs w:val="28"/>
          <w:lang w:eastAsia="ru-RU"/>
        </w:rPr>
        <w:t>ТЕХНОЛОГИЯ</w:t>
      </w:r>
    </w:p>
    <w:p w14:paraId="029DE4B2" w14:textId="77777777" w:rsidR="00437AC1" w:rsidRPr="003F2E20" w:rsidRDefault="00437AC1" w:rsidP="00437AC1">
      <w:pPr>
        <w:pStyle w:val="a4"/>
        <w:autoSpaceDE w:val="0"/>
        <w:autoSpaceDN w:val="0"/>
        <w:adjustRightInd w:val="0"/>
        <w:spacing w:after="0" w:line="240" w:lineRule="auto"/>
        <w:ind w:left="1068"/>
        <w:rPr>
          <w:rFonts w:ascii="Times New Roman" w:eastAsiaTheme="minorEastAsia" w:hAnsi="Times New Roman" w:cs="Times New Roman"/>
          <w:b/>
          <w:color w:val="000000" w:themeColor="text1"/>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2268"/>
        <w:gridCol w:w="8930"/>
      </w:tblGrid>
      <w:tr w:rsidR="00437AC1" w:rsidRPr="003F2E20" w14:paraId="740C64B5" w14:textId="77777777" w:rsidTr="00353D74">
        <w:trPr>
          <w:trHeight w:val="695"/>
        </w:trPr>
        <w:tc>
          <w:tcPr>
            <w:tcW w:w="4254" w:type="dxa"/>
          </w:tcPr>
          <w:p w14:paraId="7E5B26E0"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Содержание курса</w:t>
            </w:r>
          </w:p>
        </w:tc>
        <w:tc>
          <w:tcPr>
            <w:tcW w:w="2268" w:type="dxa"/>
          </w:tcPr>
          <w:p w14:paraId="09EF51A6"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F2E20">
              <w:rPr>
                <w:rFonts w:ascii="Times New Roman" w:eastAsiaTheme="minorEastAsia" w:hAnsi="Times New Roman" w:cs="Times New Roman"/>
                <w:b/>
                <w:sz w:val="24"/>
                <w:szCs w:val="28"/>
                <w:lang w:eastAsia="ru-RU"/>
              </w:rPr>
              <w:t xml:space="preserve">Тематическое планирование </w:t>
            </w:r>
            <w:r w:rsidRPr="003F2E20">
              <w:rPr>
                <w:rFonts w:ascii="Times New Roman" w:eastAsiaTheme="minorEastAsia" w:hAnsi="Times New Roman" w:cs="Times New Roman"/>
                <w:sz w:val="24"/>
                <w:szCs w:val="28"/>
                <w:lang w:eastAsia="ru-RU"/>
              </w:rPr>
              <w:t xml:space="preserve"> </w:t>
            </w:r>
          </w:p>
        </w:tc>
        <w:tc>
          <w:tcPr>
            <w:tcW w:w="8930" w:type="dxa"/>
          </w:tcPr>
          <w:p w14:paraId="3D1BF17F"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Характеристика деятельности учащихся </w:t>
            </w:r>
          </w:p>
        </w:tc>
      </w:tr>
      <w:tr w:rsidR="00437AC1" w:rsidRPr="003F2E20" w14:paraId="4C5D9637" w14:textId="77777777" w:rsidTr="00353D74">
        <w:trPr>
          <w:trHeight w:val="354"/>
        </w:trPr>
        <w:tc>
          <w:tcPr>
            <w:tcW w:w="15452" w:type="dxa"/>
            <w:gridSpan w:val="3"/>
          </w:tcPr>
          <w:p w14:paraId="1A807036"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Раздел 1.  </w:t>
            </w:r>
            <w:r w:rsidRPr="00287504">
              <w:rPr>
                <w:rFonts w:ascii="Times New Roman" w:eastAsia="Andale Sans UI" w:hAnsi="Times New Roman" w:cs="Times New Roman"/>
                <w:b/>
                <w:color w:val="000000"/>
                <w:kern w:val="2"/>
                <w:sz w:val="24"/>
                <w:szCs w:val="24"/>
                <w:lang w:eastAsia="fa-IR" w:bidi="fa-IR"/>
              </w:rPr>
              <w:t>Как работать с учебником – 1ч</w:t>
            </w:r>
          </w:p>
        </w:tc>
      </w:tr>
      <w:tr w:rsidR="00437AC1" w:rsidRPr="003F2E20" w14:paraId="33C74581" w14:textId="77777777" w:rsidTr="00353D74">
        <w:trPr>
          <w:trHeight w:val="415"/>
        </w:trPr>
        <w:tc>
          <w:tcPr>
            <w:tcW w:w="4254" w:type="dxa"/>
          </w:tcPr>
          <w:p w14:paraId="3D58AA93"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 Как работать с учебником. Путешествие по городу.</w:t>
            </w:r>
          </w:p>
        </w:tc>
        <w:tc>
          <w:tcPr>
            <w:tcW w:w="2268" w:type="dxa"/>
          </w:tcPr>
          <w:p w14:paraId="0D94A724"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w:t>
            </w:r>
          </w:p>
        </w:tc>
        <w:tc>
          <w:tcPr>
            <w:tcW w:w="8930" w:type="dxa"/>
          </w:tcPr>
          <w:p w14:paraId="1ADCCC79" w14:textId="77777777" w:rsidR="00437AC1" w:rsidRPr="00287504" w:rsidRDefault="00437AC1" w:rsidP="00353D7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Отвечать </w:t>
            </w:r>
            <w:r w:rsidRPr="00287504">
              <w:rPr>
                <w:rFonts w:ascii="Times New Roman" w:eastAsia="Andale Sans UI" w:hAnsi="Times New Roman" w:cs="Times New Roman"/>
                <w:bCs/>
                <w:color w:val="000000"/>
                <w:kern w:val="2"/>
                <w:sz w:val="24"/>
                <w:szCs w:val="24"/>
                <w:lang w:eastAsia="fa-IR" w:bidi="fa-IR"/>
              </w:rPr>
              <w:t>на вопросы по материалу, изученному в предыдущих классах</w:t>
            </w:r>
            <w:r w:rsidRPr="00287504">
              <w:rPr>
                <w:rFonts w:ascii="Times New Roman" w:eastAsia="Andale Sans UI" w:hAnsi="Times New Roman" w:cs="Times New Roman"/>
                <w:b/>
                <w:bCs/>
                <w:color w:val="000000"/>
                <w:kern w:val="2"/>
                <w:sz w:val="24"/>
                <w:szCs w:val="24"/>
                <w:lang w:eastAsia="fa-IR" w:bidi="fa-IR"/>
              </w:rPr>
              <w:t xml:space="preserve">. </w:t>
            </w:r>
          </w:p>
          <w:p w14:paraId="239D00DF" w14:textId="77777777" w:rsidR="00437AC1" w:rsidRPr="00287504" w:rsidRDefault="00437AC1" w:rsidP="00353D7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Планировать </w:t>
            </w:r>
            <w:r w:rsidRPr="00287504">
              <w:rPr>
                <w:rFonts w:ascii="Times New Roman" w:eastAsia="Andale Sans UI" w:hAnsi="Times New Roman" w:cs="Times New Roman"/>
                <w:bCs/>
                <w:color w:val="000000"/>
                <w:kern w:val="2"/>
                <w:sz w:val="24"/>
                <w:szCs w:val="24"/>
                <w:lang w:eastAsia="fa-IR" w:bidi="fa-IR"/>
              </w:rPr>
              <w:t>изготовления изделия на основе «Вопросов юного технолога»</w:t>
            </w:r>
          </w:p>
          <w:p w14:paraId="5937265B" w14:textId="77777777" w:rsidR="00437AC1" w:rsidRPr="003F2E20" w:rsidRDefault="00437AC1" w:rsidP="00353D74">
            <w:pPr>
              <w:autoSpaceDE w:val="0"/>
              <w:autoSpaceDN w:val="0"/>
              <w:adjustRightInd w:val="0"/>
              <w:spacing w:after="0" w:line="240" w:lineRule="auto"/>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bCs/>
                <w:color w:val="000000"/>
                <w:kern w:val="2"/>
                <w:sz w:val="24"/>
                <w:szCs w:val="24"/>
                <w:lang w:eastAsia="fa-IR" w:bidi="fa-IR"/>
              </w:rPr>
              <w:t xml:space="preserve"> и технологической карты.</w:t>
            </w:r>
          </w:p>
        </w:tc>
      </w:tr>
      <w:tr w:rsidR="00437AC1" w:rsidRPr="003F2E20" w14:paraId="7B666154" w14:textId="77777777" w:rsidTr="00353D74">
        <w:trPr>
          <w:trHeight w:val="421"/>
        </w:trPr>
        <w:tc>
          <w:tcPr>
            <w:tcW w:w="15452" w:type="dxa"/>
            <w:gridSpan w:val="3"/>
          </w:tcPr>
          <w:p w14:paraId="7EC23489"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rPr>
              <w:t>Раздел 2.</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bCs/>
                <w:color w:val="000000"/>
                <w:kern w:val="2"/>
                <w:sz w:val="24"/>
                <w:szCs w:val="24"/>
                <w:lang w:eastAsia="fa-IR" w:bidi="fa-IR"/>
              </w:rPr>
              <w:t>«Человек и земля» – 21 ч</w:t>
            </w:r>
          </w:p>
        </w:tc>
      </w:tr>
      <w:tr w:rsidR="00437AC1" w:rsidRPr="003F2E20" w14:paraId="4FEAD161" w14:textId="77777777" w:rsidTr="00353D74">
        <w:trPr>
          <w:trHeight w:val="421"/>
        </w:trPr>
        <w:tc>
          <w:tcPr>
            <w:tcW w:w="4254" w:type="dxa"/>
          </w:tcPr>
          <w:p w14:paraId="21B0D392"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последовательность их сборки</w:t>
            </w:r>
          </w:p>
        </w:tc>
        <w:tc>
          <w:tcPr>
            <w:tcW w:w="2268" w:type="dxa"/>
          </w:tcPr>
          <w:p w14:paraId="17B14BDA" w14:textId="77777777" w:rsidR="00437AC1" w:rsidRPr="00860839" w:rsidRDefault="00437AC1" w:rsidP="00353D74">
            <w:r w:rsidRPr="00860839">
              <w:t>В</w:t>
            </w:r>
            <w:r w:rsidRPr="0085018B">
              <w:rPr>
                <w:rFonts w:ascii="Times New Roman" w:hAnsi="Times New Roman" w:cs="Times New Roman"/>
                <w:sz w:val="24"/>
                <w:szCs w:val="24"/>
              </w:rPr>
              <w:t xml:space="preserve">агоностроительный завод. Кузов вагона. </w:t>
            </w:r>
            <w:r w:rsidRPr="0085018B">
              <w:rPr>
                <w:rFonts w:ascii="Times New Roman" w:hAnsi="Times New Roman" w:cs="Times New Roman"/>
                <w:sz w:val="24"/>
                <w:szCs w:val="24"/>
              </w:rPr>
              <w:lastRenderedPageBreak/>
              <w:t>Пассажирский вагон.</w:t>
            </w:r>
          </w:p>
        </w:tc>
        <w:tc>
          <w:tcPr>
            <w:tcW w:w="8930" w:type="dxa"/>
          </w:tcPr>
          <w:p w14:paraId="07B7AC70" w14:textId="77777777" w:rsidR="00437AC1" w:rsidRPr="00287504" w:rsidRDefault="00437AC1" w:rsidP="00353D74">
            <w:pPr>
              <w:spacing w:line="240" w:lineRule="auto"/>
              <w:rPr>
                <w:rFonts w:ascii="Times New Roman" w:hAnsi="Times New Roman" w:cs="Times New Roman"/>
                <w:sz w:val="24"/>
                <w:szCs w:val="24"/>
              </w:rPr>
            </w:pPr>
            <w:r w:rsidRPr="00287504">
              <w:rPr>
                <w:rFonts w:ascii="Times New Roman" w:hAnsi="Times New Roman" w:cs="Times New Roman"/>
                <w:b/>
                <w:bCs/>
                <w:sz w:val="24"/>
                <w:szCs w:val="24"/>
              </w:rPr>
              <w:lastRenderedPageBreak/>
              <w:t>Находить и отбирать</w:t>
            </w:r>
            <w:r w:rsidRPr="00287504">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14:paraId="2C5EE7AE" w14:textId="77777777" w:rsidR="00437AC1" w:rsidRPr="00287504" w:rsidRDefault="00437AC1" w:rsidP="00353D74">
            <w:pPr>
              <w:spacing w:line="240" w:lineRule="auto"/>
              <w:rPr>
                <w:rFonts w:ascii="Times New Roman" w:hAnsi="Times New Roman" w:cs="Times New Roman"/>
                <w:b/>
                <w:bCs/>
                <w:sz w:val="24"/>
                <w:szCs w:val="24"/>
              </w:rPr>
            </w:pPr>
            <w:r w:rsidRPr="00287504">
              <w:rPr>
                <w:rFonts w:ascii="Times New Roman" w:hAnsi="Times New Roman" w:cs="Times New Roman"/>
                <w:b/>
                <w:bCs/>
                <w:sz w:val="24"/>
                <w:szCs w:val="24"/>
              </w:rPr>
              <w:lastRenderedPageBreak/>
              <w:t>Овладеть</w:t>
            </w:r>
            <w:r w:rsidRPr="00287504">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r>
      <w:tr w:rsidR="00437AC1" w:rsidRPr="003F2E20" w14:paraId="4E310C78" w14:textId="77777777" w:rsidTr="00353D74">
        <w:trPr>
          <w:trHeight w:val="421"/>
        </w:trPr>
        <w:tc>
          <w:tcPr>
            <w:tcW w:w="4254" w:type="dxa"/>
          </w:tcPr>
          <w:p w14:paraId="7E6F67E7"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sidRPr="003C1CA8">
              <w:rPr>
                <w:rFonts w:ascii="Times New Roman" w:hAnsi="Times New Roman" w:cs="Times New Roman"/>
                <w:color w:val="000000"/>
                <w:sz w:val="24"/>
                <w:szCs w:val="24"/>
              </w:rPr>
              <w:lastRenderedPageBreak/>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14:paraId="12F1F7D1" w14:textId="77777777" w:rsidR="00437AC1" w:rsidRPr="00860839" w:rsidRDefault="00437AC1" w:rsidP="00353D74">
            <w:pPr>
              <w:pStyle w:val="Standard"/>
              <w:snapToGrid w:val="0"/>
              <w:rPr>
                <w:color w:val="000000"/>
                <w:lang w:val="ru-RU"/>
              </w:rPr>
            </w:pPr>
            <w:r w:rsidRPr="00860839">
              <w:rPr>
                <w:color w:val="000000"/>
                <w:lang w:val="ru-RU"/>
              </w:rPr>
              <w:t>Полезные ископаемые. Буровая вышка.</w:t>
            </w:r>
          </w:p>
        </w:tc>
        <w:tc>
          <w:tcPr>
            <w:tcW w:w="8930" w:type="dxa"/>
          </w:tcPr>
          <w:p w14:paraId="67BCB9CE"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60839">
              <w:rPr>
                <w:b/>
                <w:lang w:val="ru-RU"/>
              </w:rPr>
              <w:t>Находить и обозначать</w:t>
            </w:r>
            <w:r w:rsidRPr="00860839">
              <w:rPr>
                <w:lang w:val="ru-RU"/>
              </w:rPr>
              <w:t xml:space="preserve"> на карте России  крупнейшие месторождения нефти и газа. </w:t>
            </w:r>
            <w:r w:rsidRPr="00860839">
              <w:rPr>
                <w:b/>
                <w:lang w:val="ru-RU"/>
              </w:rPr>
              <w:t xml:space="preserve">Анализировать </w:t>
            </w:r>
            <w:r w:rsidRPr="00860839">
              <w:rPr>
                <w:lang w:val="ru-RU"/>
              </w:rPr>
              <w:t>конструкцию реального объекта (буровая вышка) и определять основные элементы конструкции.</w:t>
            </w:r>
          </w:p>
        </w:tc>
      </w:tr>
      <w:tr w:rsidR="00437AC1" w:rsidRPr="003F2E20" w14:paraId="0E40B899" w14:textId="77777777" w:rsidTr="00353D74">
        <w:trPr>
          <w:trHeight w:val="421"/>
        </w:trPr>
        <w:tc>
          <w:tcPr>
            <w:tcW w:w="4254" w:type="dxa"/>
          </w:tcPr>
          <w:p w14:paraId="4AB8425E"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14:paraId="19D6E3C5" w14:textId="77777777" w:rsidR="00437AC1" w:rsidRPr="00860839" w:rsidRDefault="00437AC1" w:rsidP="00353D74">
            <w:pPr>
              <w:pStyle w:val="Standard"/>
              <w:snapToGrid w:val="0"/>
              <w:rPr>
                <w:color w:val="000000"/>
                <w:lang w:val="ru-RU"/>
              </w:rPr>
            </w:pPr>
            <w:r w:rsidRPr="00860839">
              <w:rPr>
                <w:color w:val="000000"/>
                <w:lang w:val="ru-RU"/>
              </w:rPr>
              <w:t>Полезные ископаемые. Малахитовая шкатулка.</w:t>
            </w:r>
          </w:p>
        </w:tc>
        <w:tc>
          <w:tcPr>
            <w:tcW w:w="8930" w:type="dxa"/>
          </w:tcPr>
          <w:p w14:paraId="63ECCB50"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60839">
              <w:rPr>
                <w:b/>
                <w:lang w:val="ru-RU"/>
              </w:rPr>
              <w:t>Определять</w:t>
            </w:r>
            <w:r w:rsidRPr="00860839">
              <w:rPr>
                <w:lang w:val="ru-RU"/>
              </w:rPr>
              <w:t xml:space="preserve"> технологию лепки слоями для создания имитации рисунки малахита. </w:t>
            </w:r>
            <w:r w:rsidRPr="00860839">
              <w:rPr>
                <w:b/>
                <w:lang w:val="ru-RU"/>
              </w:rPr>
              <w:t xml:space="preserve">Смешивать </w:t>
            </w:r>
            <w:r w:rsidRPr="00860839">
              <w:rPr>
                <w:lang w:val="ru-RU"/>
              </w:rPr>
              <w:t xml:space="preserve">пластилин близких оттенков для создания нового оттеночного цвета. </w:t>
            </w:r>
          </w:p>
        </w:tc>
      </w:tr>
      <w:tr w:rsidR="00437AC1" w:rsidRPr="003F2E20" w14:paraId="78316D14" w14:textId="77777777" w:rsidTr="00353D74">
        <w:trPr>
          <w:trHeight w:val="421"/>
        </w:trPr>
        <w:tc>
          <w:tcPr>
            <w:tcW w:w="4254" w:type="dxa"/>
          </w:tcPr>
          <w:p w14:paraId="63F674B6" w14:textId="77777777" w:rsidR="00437AC1" w:rsidRPr="000F40D0" w:rsidRDefault="00437AC1" w:rsidP="00353D74">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 xml:space="preserve">Знакомство с крупнейшими  заводами в России, выпускающие автомобили. </w:t>
            </w:r>
          </w:p>
          <w:p w14:paraId="00E84DA0" w14:textId="77777777" w:rsidR="00437AC1" w:rsidRPr="003F2E20" w:rsidRDefault="00437AC1" w:rsidP="00353D74">
            <w:pPr>
              <w:autoSpaceDE w:val="0"/>
              <w:autoSpaceDN w:val="0"/>
              <w:adjustRightInd w:val="0"/>
              <w:spacing w:after="0" w:line="240" w:lineRule="auto"/>
              <w:rPr>
                <w:rFonts w:ascii="Times New Roman" w:eastAsia="Times New Roman" w:hAnsi="Times New Roman" w:cs="Times New Roman"/>
                <w:b/>
                <w:sz w:val="28"/>
                <w:szCs w:val="28"/>
              </w:rPr>
            </w:pPr>
            <w:r w:rsidRPr="000F40D0">
              <w:rPr>
                <w:rFonts w:ascii="Times New Roman" w:hAnsi="Times New Roman" w:cs="Times New Roman"/>
                <w:sz w:val="24"/>
                <w:szCs w:val="24"/>
              </w:rPr>
              <w:t>Знакомство с конвейерным производством, этапами  и операциями</w:t>
            </w:r>
          </w:p>
        </w:tc>
        <w:tc>
          <w:tcPr>
            <w:tcW w:w="2268" w:type="dxa"/>
          </w:tcPr>
          <w:p w14:paraId="6AF6AEFE" w14:textId="77777777" w:rsidR="00437AC1" w:rsidRPr="00860839" w:rsidRDefault="00437AC1" w:rsidP="00353D74">
            <w:pPr>
              <w:pStyle w:val="Standard"/>
              <w:snapToGrid w:val="0"/>
              <w:rPr>
                <w:color w:val="000000"/>
                <w:lang w:val="ru-RU"/>
              </w:rPr>
            </w:pPr>
            <w:r w:rsidRPr="00860839">
              <w:rPr>
                <w:color w:val="000000"/>
                <w:lang w:val="ru-RU"/>
              </w:rPr>
              <w:t>Автомобильный завод. КамАЗ. Кузов грузовика.</w:t>
            </w:r>
          </w:p>
        </w:tc>
        <w:tc>
          <w:tcPr>
            <w:tcW w:w="8930" w:type="dxa"/>
          </w:tcPr>
          <w:p w14:paraId="14A42523" w14:textId="77777777" w:rsidR="00437AC1" w:rsidRPr="00860839" w:rsidRDefault="00437AC1" w:rsidP="00353D74">
            <w:pPr>
              <w:pStyle w:val="Standard"/>
              <w:snapToGrid w:val="0"/>
              <w:rPr>
                <w:b/>
                <w:lang w:val="ru-RU"/>
              </w:rPr>
            </w:pPr>
            <w:r w:rsidRPr="00860839">
              <w:rPr>
                <w:b/>
                <w:lang w:val="ru-RU"/>
              </w:rPr>
              <w:t>Находить и обозначать</w:t>
            </w:r>
            <w:r w:rsidRPr="00860839">
              <w:rPr>
                <w:lang w:val="ru-RU"/>
              </w:rPr>
              <w:t xml:space="preserve"> на карте России крупнейшие заводы, выпускающие автомобили. </w:t>
            </w:r>
            <w:r w:rsidRPr="00860839">
              <w:rPr>
                <w:b/>
                <w:lang w:val="ru-RU"/>
              </w:rPr>
              <w:t>Выделять</w:t>
            </w:r>
            <w:r w:rsidRPr="00860839">
              <w:rPr>
                <w:lang w:val="ru-RU"/>
              </w:rPr>
              <w:t xml:space="preserve"> информацию о конвейерном производстве, </w:t>
            </w:r>
            <w:r w:rsidRPr="00860839">
              <w:rPr>
                <w:b/>
                <w:lang w:val="ru-RU"/>
              </w:rPr>
              <w:t>выделять</w:t>
            </w:r>
            <w:r w:rsidRPr="00860839">
              <w:rPr>
                <w:lang w:val="ru-RU"/>
              </w:rPr>
              <w:t xml:space="preserve"> этапы и операции, </w:t>
            </w:r>
            <w:r w:rsidRPr="00860839">
              <w:rPr>
                <w:b/>
                <w:lang w:val="ru-RU"/>
              </w:rPr>
              <w:t>объяснять</w:t>
            </w:r>
            <w:r w:rsidRPr="00860839">
              <w:rPr>
                <w:lang w:val="ru-RU"/>
              </w:rPr>
              <w:t xml:space="preserve"> новые понятия. </w:t>
            </w:r>
            <w:r w:rsidRPr="00860839">
              <w:rPr>
                <w:b/>
                <w:lang w:val="ru-RU"/>
              </w:rPr>
              <w:t>Соблюдать</w:t>
            </w:r>
            <w:r w:rsidRPr="00860839">
              <w:rPr>
                <w:lang w:val="ru-RU"/>
              </w:rPr>
              <w:t xml:space="preserve"> правила безопасного использования инструментов (отвертка, гаечный ключ) </w:t>
            </w:r>
          </w:p>
        </w:tc>
      </w:tr>
      <w:tr w:rsidR="00437AC1" w:rsidRPr="003F2E20" w14:paraId="7DAAE156" w14:textId="77777777" w:rsidTr="00353D74">
        <w:trPr>
          <w:trHeight w:val="421"/>
        </w:trPr>
        <w:tc>
          <w:tcPr>
            <w:tcW w:w="4254" w:type="dxa"/>
          </w:tcPr>
          <w:p w14:paraId="1B328F67" w14:textId="77777777" w:rsidR="00437AC1" w:rsidRDefault="00437AC1" w:rsidP="00353D74">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68" w:type="dxa"/>
          </w:tcPr>
          <w:p w14:paraId="7DB4350F" w14:textId="77777777" w:rsidR="00437AC1" w:rsidRPr="00860839" w:rsidRDefault="00437AC1" w:rsidP="00353D74">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8930" w:type="dxa"/>
          </w:tcPr>
          <w:p w14:paraId="05648E11" w14:textId="77777777" w:rsidR="00437AC1" w:rsidRPr="00860839" w:rsidRDefault="00437AC1" w:rsidP="00353D74">
            <w:pPr>
              <w:pStyle w:val="Standard"/>
              <w:snapToGrid w:val="0"/>
              <w:rPr>
                <w:b/>
                <w:lang w:val="ru-RU"/>
              </w:rPr>
            </w:pPr>
            <w:r w:rsidRPr="00860839">
              <w:rPr>
                <w:b/>
                <w:lang w:val="ru-RU"/>
              </w:rPr>
              <w:t>Находить и отбирать</w:t>
            </w:r>
            <w:r w:rsidRPr="00860839">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0839">
              <w:rPr>
                <w:b/>
                <w:lang w:val="ru-RU"/>
              </w:rPr>
              <w:t>Освоить</w:t>
            </w:r>
            <w:r w:rsidRPr="00860839">
              <w:rPr>
                <w:lang w:val="ru-RU"/>
              </w:rPr>
              <w:t xml:space="preserve"> правила теснения фольги.</w:t>
            </w:r>
          </w:p>
        </w:tc>
      </w:tr>
      <w:tr w:rsidR="00437AC1" w:rsidRPr="003F2E20" w14:paraId="0BB2FE89" w14:textId="77777777" w:rsidTr="00353D74">
        <w:trPr>
          <w:trHeight w:val="421"/>
        </w:trPr>
        <w:tc>
          <w:tcPr>
            <w:tcW w:w="4254" w:type="dxa"/>
          </w:tcPr>
          <w:p w14:paraId="1F93A52B" w14:textId="77777777" w:rsidR="00437AC1" w:rsidRDefault="00437AC1" w:rsidP="00353D74">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68" w:type="dxa"/>
          </w:tcPr>
          <w:p w14:paraId="7E341F16" w14:textId="77777777" w:rsidR="00437AC1" w:rsidRPr="00860839" w:rsidRDefault="00437AC1" w:rsidP="00353D74">
            <w:pPr>
              <w:pStyle w:val="Standard"/>
              <w:snapToGrid w:val="0"/>
              <w:rPr>
                <w:lang w:val="ru-RU"/>
              </w:rPr>
            </w:pPr>
            <w:r w:rsidRPr="00860839">
              <w:rPr>
                <w:lang w:val="ru-RU"/>
              </w:rPr>
              <w:t>Фаянсовый завод. Основа для вазы. Ваза.</w:t>
            </w:r>
          </w:p>
        </w:tc>
        <w:tc>
          <w:tcPr>
            <w:tcW w:w="8930" w:type="dxa"/>
          </w:tcPr>
          <w:p w14:paraId="30997F3C"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860839">
              <w:rPr>
                <w:b/>
                <w:lang w:val="ru-RU"/>
              </w:rPr>
              <w:t xml:space="preserve">Использовать </w:t>
            </w:r>
            <w:r w:rsidRPr="00860839">
              <w:rPr>
                <w:lang w:val="ru-RU"/>
              </w:rPr>
              <w:t xml:space="preserve">элементы, нанесенные на посуду, для определения фабрики изготовителя. </w:t>
            </w:r>
            <w:r w:rsidRPr="00860839">
              <w:rPr>
                <w:b/>
                <w:lang w:val="ru-RU"/>
              </w:rPr>
              <w:t>Находить и отмечать</w:t>
            </w:r>
            <w:r w:rsidRPr="00860839">
              <w:rPr>
                <w:lang w:val="ru-RU"/>
              </w:rPr>
              <w:t xml:space="preserve"> на карте России города, где находятся заводы по производству фаянсовых изделий.</w:t>
            </w:r>
          </w:p>
        </w:tc>
      </w:tr>
      <w:tr w:rsidR="00437AC1" w:rsidRPr="003F2E20" w14:paraId="76D921D4" w14:textId="77777777" w:rsidTr="00353D74">
        <w:trPr>
          <w:trHeight w:val="421"/>
        </w:trPr>
        <w:tc>
          <w:tcPr>
            <w:tcW w:w="4254" w:type="dxa"/>
          </w:tcPr>
          <w:p w14:paraId="6CDB8A29" w14:textId="77777777" w:rsidR="00437AC1" w:rsidRDefault="00437AC1" w:rsidP="00353D74">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68" w:type="dxa"/>
          </w:tcPr>
          <w:p w14:paraId="3D50302B" w14:textId="77777777" w:rsidR="00437AC1" w:rsidRPr="00860839" w:rsidRDefault="00437AC1" w:rsidP="00353D74">
            <w:pPr>
              <w:pStyle w:val="Standard"/>
              <w:snapToGrid w:val="0"/>
              <w:rPr>
                <w:color w:val="000000"/>
                <w:lang w:val="ru-RU"/>
              </w:rPr>
            </w:pPr>
            <w:r w:rsidRPr="00860839">
              <w:rPr>
                <w:color w:val="000000"/>
                <w:lang w:val="ru-RU"/>
              </w:rPr>
              <w:t>Швейная фабрика. Прихватка.</w:t>
            </w:r>
          </w:p>
        </w:tc>
        <w:tc>
          <w:tcPr>
            <w:tcW w:w="8930" w:type="dxa"/>
          </w:tcPr>
          <w:p w14:paraId="4854C367"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60839">
              <w:rPr>
                <w:b/>
                <w:lang w:val="ru-RU"/>
              </w:rPr>
              <w:t xml:space="preserve">Находить и отмечать </w:t>
            </w:r>
            <w:r w:rsidRPr="00860839">
              <w:rPr>
                <w:lang w:val="ru-RU"/>
              </w:rPr>
              <w:t>на карте города, в которых находятся крупнейшие швейные производства.</w:t>
            </w:r>
          </w:p>
        </w:tc>
      </w:tr>
      <w:tr w:rsidR="00437AC1" w:rsidRPr="003F2E20" w14:paraId="564A5E39" w14:textId="77777777" w:rsidTr="00353D74">
        <w:trPr>
          <w:trHeight w:val="421"/>
        </w:trPr>
        <w:tc>
          <w:tcPr>
            <w:tcW w:w="4254" w:type="dxa"/>
          </w:tcPr>
          <w:p w14:paraId="02F3B2F0"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sz w:val="24"/>
                <w:szCs w:val="24"/>
              </w:rPr>
              <w:lastRenderedPageBreak/>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68" w:type="dxa"/>
          </w:tcPr>
          <w:p w14:paraId="5A244A79" w14:textId="77777777" w:rsidR="00437AC1" w:rsidRPr="00860839" w:rsidRDefault="00437AC1" w:rsidP="00353D74">
            <w:pPr>
              <w:pStyle w:val="Standard"/>
              <w:snapToGrid w:val="0"/>
              <w:rPr>
                <w:lang w:val="ru-RU"/>
              </w:rPr>
            </w:pPr>
            <w:r w:rsidRPr="00860839">
              <w:rPr>
                <w:lang w:val="ru-RU"/>
              </w:rPr>
              <w:t>Мягкая игрушка. Новогодняя игрушка. Птичка.</w:t>
            </w:r>
          </w:p>
        </w:tc>
        <w:tc>
          <w:tcPr>
            <w:tcW w:w="8930" w:type="dxa"/>
          </w:tcPr>
          <w:p w14:paraId="3D49E10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изделий, производимых на швейном производстве, из материалов учебника и других источников. </w:t>
            </w:r>
            <w:r w:rsidRPr="00860839">
              <w:rPr>
                <w:b/>
                <w:lang w:val="ru-RU"/>
              </w:rPr>
              <w:t>Использовать</w:t>
            </w:r>
            <w:r w:rsidRPr="00860839">
              <w:rPr>
                <w:lang w:val="ru-RU"/>
              </w:rPr>
              <w:t xml:space="preserve"> материалы учебника для знакомства с технологическим процессом изготовления мягкой игрушки. </w:t>
            </w:r>
            <w:r w:rsidRPr="00860839">
              <w:rPr>
                <w:b/>
                <w:lang w:val="ru-RU"/>
              </w:rPr>
              <w:t>Выполнять</w:t>
            </w:r>
            <w:r w:rsidRPr="00860839">
              <w:rPr>
                <w:lang w:val="ru-RU"/>
              </w:rPr>
              <w:t xml:space="preserve"> самостоятельно разметку деталей изделия и раскрой изделия.</w:t>
            </w:r>
          </w:p>
        </w:tc>
      </w:tr>
      <w:tr w:rsidR="00437AC1" w:rsidRPr="003F2E20" w14:paraId="025D5DDE" w14:textId="77777777" w:rsidTr="00353D74">
        <w:trPr>
          <w:trHeight w:val="421"/>
        </w:trPr>
        <w:tc>
          <w:tcPr>
            <w:tcW w:w="4254" w:type="dxa"/>
          </w:tcPr>
          <w:p w14:paraId="7E0D8FA3"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68" w:type="dxa"/>
          </w:tcPr>
          <w:p w14:paraId="694C65BC" w14:textId="77777777" w:rsidR="00437AC1" w:rsidRPr="00860839" w:rsidRDefault="00437AC1" w:rsidP="00353D74">
            <w:pPr>
              <w:pStyle w:val="Standard"/>
              <w:snapToGrid w:val="0"/>
              <w:rPr>
                <w:color w:val="000000"/>
                <w:lang w:val="ru-RU"/>
              </w:rPr>
            </w:pPr>
            <w:r w:rsidRPr="00860839">
              <w:rPr>
                <w:color w:val="000000"/>
                <w:lang w:val="ru-RU"/>
              </w:rPr>
              <w:t>Обувное производство. Модель детской летней обуви.</w:t>
            </w:r>
          </w:p>
        </w:tc>
        <w:tc>
          <w:tcPr>
            <w:tcW w:w="8930" w:type="dxa"/>
          </w:tcPr>
          <w:p w14:paraId="32E7D183"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60839">
              <w:rPr>
                <w:b/>
                <w:lang w:val="ru-RU"/>
              </w:rPr>
              <w:t>Снимать</w:t>
            </w:r>
            <w:r w:rsidRPr="00860839">
              <w:rPr>
                <w:lang w:val="ru-RU"/>
              </w:rPr>
              <w:t xml:space="preserve"> мерки и </w:t>
            </w:r>
            <w:r w:rsidRPr="00860839">
              <w:rPr>
                <w:b/>
                <w:lang w:val="ru-RU"/>
              </w:rPr>
              <w:t>определять</w:t>
            </w:r>
            <w:r w:rsidRPr="00860839">
              <w:rPr>
                <w:lang w:val="ru-RU"/>
              </w:rPr>
              <w:t>, используя таблицу размеров, свой размер обуви.</w:t>
            </w:r>
          </w:p>
        </w:tc>
      </w:tr>
      <w:tr w:rsidR="00437AC1" w:rsidRPr="003F2E20" w14:paraId="1536ABED" w14:textId="77777777" w:rsidTr="00353D74">
        <w:trPr>
          <w:trHeight w:val="421"/>
        </w:trPr>
        <w:tc>
          <w:tcPr>
            <w:tcW w:w="4254" w:type="dxa"/>
          </w:tcPr>
          <w:p w14:paraId="52E6C7DE"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68" w:type="dxa"/>
          </w:tcPr>
          <w:p w14:paraId="7A8E6EA8" w14:textId="77777777" w:rsidR="00437AC1" w:rsidRPr="00860839" w:rsidRDefault="00437AC1" w:rsidP="00353D74">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8930" w:type="dxa"/>
          </w:tcPr>
          <w:p w14:paraId="45382029"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древесине, ее свойствах, технологии производства пиломатериалов. </w:t>
            </w:r>
            <w:r w:rsidRPr="00860839">
              <w:rPr>
                <w:b/>
                <w:lang w:val="ru-RU"/>
              </w:rPr>
              <w:t>Объяснять</w:t>
            </w:r>
            <w:r w:rsidRPr="00860839">
              <w:rPr>
                <w:lang w:val="ru-RU"/>
              </w:rPr>
              <w:t xml:space="preserve"> назначение инструментов для обработки древесины с опорой на материалы учебника. </w:t>
            </w:r>
            <w:r w:rsidRPr="00860839">
              <w:rPr>
                <w:b/>
                <w:lang w:val="ru-RU"/>
              </w:rPr>
              <w:t>Обрабатывать</w:t>
            </w:r>
            <w:r w:rsidRPr="00860839">
              <w:rPr>
                <w:lang w:val="ru-RU"/>
              </w:rPr>
              <w:t xml:space="preserve"> рейки при помощи шлифовальной шкурки и соединять детали изделия столярным клеем.</w:t>
            </w:r>
          </w:p>
        </w:tc>
      </w:tr>
      <w:tr w:rsidR="00437AC1" w:rsidRPr="003F2E20" w14:paraId="4FE07AFF" w14:textId="77777777" w:rsidTr="00353D74">
        <w:trPr>
          <w:trHeight w:val="421"/>
        </w:trPr>
        <w:tc>
          <w:tcPr>
            <w:tcW w:w="4254" w:type="dxa"/>
          </w:tcPr>
          <w:p w14:paraId="6D6E4D34"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68" w:type="dxa"/>
          </w:tcPr>
          <w:p w14:paraId="3B94C73E" w14:textId="77777777" w:rsidR="00437AC1" w:rsidRPr="00860839" w:rsidRDefault="00437AC1" w:rsidP="00353D74">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8930" w:type="dxa"/>
          </w:tcPr>
          <w:p w14:paraId="55AC5908"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60839">
              <w:rPr>
                <w:b/>
                <w:lang w:val="ru-RU"/>
              </w:rPr>
              <w:t>Отмечать</w:t>
            </w:r>
            <w:r w:rsidRPr="00860839">
              <w:rPr>
                <w:lang w:val="ru-RU"/>
              </w:rPr>
              <w:t xml:space="preserve"> на карте города, где находятся крупнейшие кондитерские фабрики.</w:t>
            </w:r>
          </w:p>
        </w:tc>
      </w:tr>
      <w:tr w:rsidR="00437AC1" w:rsidRPr="003F2E20" w14:paraId="56F937B9" w14:textId="77777777" w:rsidTr="00353D74">
        <w:trPr>
          <w:trHeight w:val="421"/>
        </w:trPr>
        <w:tc>
          <w:tcPr>
            <w:tcW w:w="4254" w:type="dxa"/>
          </w:tcPr>
          <w:p w14:paraId="71DB6279"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бытовой техникой, ее видах и назначении; городами России, где находятся крупнейшие производства бытовой техники.</w:t>
            </w:r>
          </w:p>
        </w:tc>
        <w:tc>
          <w:tcPr>
            <w:tcW w:w="2268" w:type="dxa"/>
          </w:tcPr>
          <w:p w14:paraId="085DB3FF" w14:textId="77777777" w:rsidR="00437AC1" w:rsidRPr="00860839" w:rsidRDefault="00437AC1" w:rsidP="00353D74">
            <w:pPr>
              <w:pStyle w:val="Standard"/>
              <w:snapToGrid w:val="0"/>
              <w:rPr>
                <w:color w:val="000000"/>
                <w:lang w:val="ru-RU"/>
              </w:rPr>
            </w:pPr>
            <w:r w:rsidRPr="00860839">
              <w:rPr>
                <w:color w:val="000000"/>
                <w:lang w:val="ru-RU"/>
              </w:rPr>
              <w:t>Бытовая техника. Настольная лампа.</w:t>
            </w:r>
          </w:p>
        </w:tc>
        <w:tc>
          <w:tcPr>
            <w:tcW w:w="8930" w:type="dxa"/>
          </w:tcPr>
          <w:p w14:paraId="0DCEF0D1" w14:textId="77777777" w:rsidR="00437AC1" w:rsidRPr="00860839" w:rsidRDefault="00437AC1" w:rsidP="00353D74">
            <w:pPr>
              <w:pStyle w:val="Standard"/>
              <w:snapToGrid w:val="0"/>
              <w:rPr>
                <w:lang w:val="ru-RU"/>
              </w:rPr>
            </w:pPr>
            <w:r w:rsidRPr="00860839">
              <w:rPr>
                <w:i/>
                <w:lang w:val="ru-RU"/>
              </w:rPr>
              <w:t>Находить и отбирать</w:t>
            </w:r>
            <w:r w:rsidRPr="00860839">
              <w:rPr>
                <w:lang w:val="ru-RU"/>
              </w:rPr>
              <w:t xml:space="preserve"> информацию о бытовой технике, ее видах и назначении. </w:t>
            </w:r>
            <w:r w:rsidRPr="00860839">
              <w:rPr>
                <w:b/>
                <w:lang w:val="ru-RU"/>
              </w:rPr>
              <w:t>Находить и отмечать</w:t>
            </w:r>
            <w:r w:rsidRPr="00860839">
              <w:rPr>
                <w:lang w:val="ru-RU"/>
              </w:rPr>
              <w:t xml:space="preserve"> на карте России города, где находятся крупнейшие производства бытовой техники. </w:t>
            </w:r>
            <w:r w:rsidRPr="00860839">
              <w:rPr>
                <w:b/>
                <w:lang w:val="ru-RU"/>
              </w:rPr>
              <w:t>Анализировать</w:t>
            </w:r>
            <w:r w:rsidRPr="00860839">
              <w:rPr>
                <w:lang w:val="ru-RU"/>
              </w:rPr>
              <w:t xml:space="preserve"> правила пользования электрическим чайником, </w:t>
            </w:r>
            <w:r w:rsidRPr="00860839">
              <w:rPr>
                <w:b/>
                <w:lang w:val="ru-RU"/>
              </w:rPr>
              <w:t xml:space="preserve">осмысливание </w:t>
            </w:r>
            <w:r w:rsidRPr="00860839">
              <w:rPr>
                <w:lang w:val="ru-RU"/>
              </w:rPr>
              <w:t xml:space="preserve">их значение для соблюдения мер безопасности и </w:t>
            </w:r>
            <w:r w:rsidRPr="00860839">
              <w:rPr>
                <w:b/>
                <w:lang w:val="ru-RU"/>
              </w:rPr>
              <w:t>составлять</w:t>
            </w:r>
            <w:r w:rsidRPr="00860839">
              <w:rPr>
                <w:lang w:val="ru-RU"/>
              </w:rPr>
              <w:t xml:space="preserve"> на их основе общие правила пользования бытовыми приборами.</w:t>
            </w:r>
          </w:p>
        </w:tc>
      </w:tr>
      <w:tr w:rsidR="00437AC1" w:rsidRPr="003F2E20" w14:paraId="3C1F6D3A" w14:textId="77777777" w:rsidTr="00353D74">
        <w:trPr>
          <w:trHeight w:val="421"/>
        </w:trPr>
        <w:tc>
          <w:tcPr>
            <w:tcW w:w="4254" w:type="dxa"/>
          </w:tcPr>
          <w:p w14:paraId="31DB9E15" w14:textId="77777777" w:rsidR="00437AC1" w:rsidRPr="000F40D0" w:rsidRDefault="00437AC1" w:rsidP="00353D74">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видами  и конструкциями теплиц, их значением  для обеспечения жизнедеятельности человека; характеристиками семена (вид, сорт, высота растения, </w:t>
            </w:r>
            <w:r w:rsidRPr="000F40D0">
              <w:rPr>
                <w:rFonts w:ascii="Times New Roman" w:hAnsi="Times New Roman" w:cs="Times New Roman"/>
                <w:sz w:val="24"/>
                <w:szCs w:val="24"/>
              </w:rPr>
              <w:lastRenderedPageBreak/>
              <w:t>однолетник или многолетник) и технологией их выращивания.</w:t>
            </w:r>
          </w:p>
        </w:tc>
        <w:tc>
          <w:tcPr>
            <w:tcW w:w="2268" w:type="dxa"/>
          </w:tcPr>
          <w:p w14:paraId="514C585B" w14:textId="77777777" w:rsidR="00437AC1" w:rsidRPr="00860839" w:rsidRDefault="00437AC1" w:rsidP="00353D74">
            <w:pPr>
              <w:pStyle w:val="Standard"/>
              <w:snapToGrid w:val="0"/>
              <w:rPr>
                <w:color w:val="000000"/>
                <w:lang w:val="ru-RU"/>
              </w:rPr>
            </w:pPr>
            <w:r w:rsidRPr="00860839">
              <w:rPr>
                <w:color w:val="000000"/>
                <w:lang w:val="ru-RU"/>
              </w:rPr>
              <w:lastRenderedPageBreak/>
              <w:t>Тепличное хозяйство. Цветы для школьной клумбы.</w:t>
            </w:r>
          </w:p>
        </w:tc>
        <w:tc>
          <w:tcPr>
            <w:tcW w:w="8930" w:type="dxa"/>
          </w:tcPr>
          <w:p w14:paraId="78E674E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и конструкциях теплиц, их значение для обеспечения жизнедеятельности человека. </w:t>
            </w:r>
            <w:r w:rsidRPr="00860839">
              <w:rPr>
                <w:b/>
                <w:lang w:val="ru-RU"/>
              </w:rPr>
              <w:t>Анализировать</w:t>
            </w:r>
            <w:r w:rsidRPr="00860839">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437AC1" w:rsidRPr="003F2E20" w14:paraId="5F98F3D5" w14:textId="77777777" w:rsidTr="00353D74">
        <w:trPr>
          <w:trHeight w:val="413"/>
        </w:trPr>
        <w:tc>
          <w:tcPr>
            <w:tcW w:w="15452" w:type="dxa"/>
            <w:gridSpan w:val="3"/>
          </w:tcPr>
          <w:p w14:paraId="1CAE239D"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3.</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вода» – 3ч</w:t>
            </w:r>
          </w:p>
        </w:tc>
      </w:tr>
      <w:tr w:rsidR="00437AC1" w:rsidRPr="003F2E20" w14:paraId="3CB74416" w14:textId="77777777" w:rsidTr="00353D74">
        <w:trPr>
          <w:trHeight w:val="413"/>
        </w:trPr>
        <w:tc>
          <w:tcPr>
            <w:tcW w:w="4254" w:type="dxa"/>
          </w:tcPr>
          <w:p w14:paraId="09CF1C42" w14:textId="77777777" w:rsidR="00437AC1" w:rsidRPr="005D0068" w:rsidRDefault="00437AC1" w:rsidP="00353D74">
            <w:pPr>
              <w:pStyle w:val="Standard"/>
              <w:snapToGrid w:val="0"/>
              <w:rPr>
                <w:lang w:val="ru-RU"/>
              </w:rPr>
            </w:pPr>
            <w:r>
              <w:rPr>
                <w:lang w:val="ru-RU"/>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2268" w:type="dxa"/>
          </w:tcPr>
          <w:p w14:paraId="697BB656" w14:textId="77777777" w:rsidR="00437AC1" w:rsidRPr="00860839" w:rsidRDefault="00437AC1" w:rsidP="00353D74">
            <w:pPr>
              <w:pStyle w:val="Standard"/>
              <w:snapToGrid w:val="0"/>
              <w:rPr>
                <w:color w:val="000000"/>
                <w:lang w:val="ru-RU"/>
              </w:rPr>
            </w:pPr>
            <w:r w:rsidRPr="00860839">
              <w:rPr>
                <w:color w:val="000000"/>
                <w:lang w:val="ru-RU"/>
              </w:rPr>
              <w:t>Водоканал. Фильтр для воды.</w:t>
            </w:r>
          </w:p>
        </w:tc>
        <w:tc>
          <w:tcPr>
            <w:tcW w:w="8930" w:type="dxa"/>
          </w:tcPr>
          <w:p w14:paraId="4A0F0172"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об устройстве системы водоснабжения города и о фильтрации воды. </w:t>
            </w:r>
            <w:r w:rsidRPr="00860839">
              <w:rPr>
                <w:b/>
                <w:lang w:val="ru-RU"/>
              </w:rPr>
              <w:t xml:space="preserve">Использовать </w:t>
            </w:r>
            <w:r w:rsidRPr="00860839">
              <w:rPr>
                <w:lang w:val="ru-RU"/>
              </w:rPr>
              <w:t xml:space="preserve">иллюстрации для составления рассказа о системе водоснабжения города и значения очистки воды для человека. </w:t>
            </w:r>
            <w:r w:rsidRPr="00860839">
              <w:rPr>
                <w:b/>
                <w:lang w:val="ru-RU"/>
              </w:rPr>
              <w:t>Проводить</w:t>
            </w:r>
            <w:r w:rsidR="00353D74">
              <w:rPr>
                <w:lang w:val="ru-RU"/>
              </w:rPr>
              <w:t xml:space="preserve"> </w:t>
            </w:r>
            <w:r w:rsidRPr="00860839">
              <w:rPr>
                <w:lang w:val="ru-RU"/>
              </w:rPr>
              <w:t xml:space="preserve">эксперимент по очистки воды, составлять отчет на основе наблюдений. </w:t>
            </w:r>
            <w:r w:rsidRPr="00860839">
              <w:rPr>
                <w:b/>
                <w:lang w:val="ru-RU"/>
              </w:rPr>
              <w:t xml:space="preserve">Изготовить  </w:t>
            </w:r>
            <w:r w:rsidRPr="00860839">
              <w:rPr>
                <w:lang w:val="ru-RU"/>
              </w:rPr>
              <w:t xml:space="preserve">струеметр и </w:t>
            </w:r>
            <w:r w:rsidRPr="00860839">
              <w:rPr>
                <w:b/>
                <w:lang w:val="ru-RU"/>
              </w:rPr>
              <w:t>исследовать</w:t>
            </w:r>
            <w:r w:rsidRPr="00860839">
              <w:rPr>
                <w:lang w:val="ru-RU"/>
              </w:rPr>
              <w:t xml:space="preserve"> количество воды, которое расходуется человеком  за 1 минуту при разном напоре водяной струи.</w:t>
            </w:r>
          </w:p>
        </w:tc>
      </w:tr>
      <w:tr w:rsidR="00437AC1" w:rsidRPr="003F2E20" w14:paraId="5FCC038B" w14:textId="77777777" w:rsidTr="00353D74">
        <w:trPr>
          <w:trHeight w:val="413"/>
        </w:trPr>
        <w:tc>
          <w:tcPr>
            <w:tcW w:w="4254" w:type="dxa"/>
            <w:vAlign w:val="center"/>
          </w:tcPr>
          <w:p w14:paraId="5DBBD961" w14:textId="77777777" w:rsidR="00437AC1" w:rsidRPr="003C1CA8" w:rsidRDefault="00437AC1" w:rsidP="00353D74">
            <w:pPr>
              <w:tabs>
                <w:tab w:val="left" w:pos="0"/>
              </w:tabs>
              <w:rPr>
                <w:rFonts w:ascii="Times New Roman" w:hAnsi="Times New Roman" w:cs="Times New Roman"/>
                <w:sz w:val="24"/>
                <w:szCs w:val="24"/>
              </w:rPr>
            </w:pPr>
            <w:r w:rsidRPr="003C1CA8">
              <w:rPr>
                <w:rFonts w:ascii="Times New Roman" w:hAnsi="Times New Roman" w:cs="Times New Roman"/>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2268" w:type="dxa"/>
          </w:tcPr>
          <w:p w14:paraId="0A8F52D5" w14:textId="77777777" w:rsidR="00437AC1" w:rsidRPr="00860839" w:rsidRDefault="00437AC1" w:rsidP="00353D74">
            <w:pPr>
              <w:pStyle w:val="Standard"/>
              <w:snapToGrid w:val="0"/>
              <w:rPr>
                <w:color w:val="000000"/>
                <w:lang w:val="ru-RU"/>
              </w:rPr>
            </w:pPr>
            <w:r>
              <w:rPr>
                <w:color w:val="000000"/>
                <w:lang w:val="ru-RU"/>
              </w:rPr>
              <w:t xml:space="preserve">Порт. </w:t>
            </w:r>
          </w:p>
        </w:tc>
        <w:tc>
          <w:tcPr>
            <w:tcW w:w="8930" w:type="dxa"/>
          </w:tcPr>
          <w:p w14:paraId="37695AC5"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работе и устройстве порта, о профессии людей, работающих в порту. </w:t>
            </w:r>
            <w:r w:rsidRPr="00860839">
              <w:rPr>
                <w:b/>
                <w:lang w:val="ru-RU"/>
              </w:rPr>
              <w:t xml:space="preserve">Находить и отмечать </w:t>
            </w:r>
            <w:r w:rsidRPr="00860839">
              <w:rPr>
                <w:lang w:val="ru-RU"/>
              </w:rPr>
              <w:t xml:space="preserve">на карте крупнейшие порты России. </w:t>
            </w:r>
            <w:r w:rsidRPr="00860839">
              <w:rPr>
                <w:b/>
                <w:lang w:val="ru-RU"/>
              </w:rPr>
              <w:t>Анализировать</w:t>
            </w:r>
            <w:r w:rsidRPr="00860839">
              <w:rPr>
                <w:lang w:val="ru-RU"/>
              </w:rPr>
              <w:t xml:space="preserve"> способы вязания морских узлов, осво</w:t>
            </w:r>
            <w:r w:rsidR="00353D74">
              <w:rPr>
                <w:lang w:val="ru-RU"/>
              </w:rPr>
              <w:t xml:space="preserve">ить способы вязания простого и </w:t>
            </w:r>
            <w:r w:rsidRPr="00860839">
              <w:rPr>
                <w:lang w:val="ru-RU"/>
              </w:rPr>
              <w:t xml:space="preserve">прямого узла. </w:t>
            </w:r>
            <w:r w:rsidRPr="00860839">
              <w:rPr>
                <w:b/>
                <w:lang w:val="ru-RU"/>
              </w:rPr>
              <w:t>Осознать,</w:t>
            </w:r>
            <w:r w:rsidRPr="00860839">
              <w:rPr>
                <w:lang w:val="ru-RU"/>
              </w:rPr>
              <w:t xml:space="preserve"> где можно на практике или в быту применять свои знания.</w:t>
            </w:r>
          </w:p>
        </w:tc>
      </w:tr>
      <w:tr w:rsidR="00437AC1" w:rsidRPr="003F2E20" w14:paraId="47B3B957" w14:textId="77777777" w:rsidTr="00353D74">
        <w:trPr>
          <w:trHeight w:val="413"/>
        </w:trPr>
        <w:tc>
          <w:tcPr>
            <w:tcW w:w="4254" w:type="dxa"/>
          </w:tcPr>
          <w:p w14:paraId="30B0CC61" w14:textId="77777777" w:rsidR="00437AC1" w:rsidRPr="003C1CA8" w:rsidRDefault="00437AC1" w:rsidP="00353D74">
            <w:pPr>
              <w:pStyle w:val="Standard"/>
              <w:snapToGrid w:val="0"/>
              <w:rPr>
                <w:color w:val="000000"/>
                <w:lang w:val="ru-RU"/>
              </w:rPr>
            </w:pPr>
            <w:r w:rsidRPr="003C1CA8">
              <w:rPr>
                <w:color w:val="000000"/>
                <w:lang w:val="ru-RU"/>
              </w:rPr>
              <w:t>Знакомство с правилами работы и последовательностью создания изделия в стиле «макраме».</w:t>
            </w:r>
          </w:p>
        </w:tc>
        <w:tc>
          <w:tcPr>
            <w:tcW w:w="2268" w:type="dxa"/>
          </w:tcPr>
          <w:p w14:paraId="099D79C3" w14:textId="77777777" w:rsidR="00437AC1" w:rsidRPr="00860839" w:rsidRDefault="00437AC1" w:rsidP="00353D74">
            <w:pPr>
              <w:pStyle w:val="Standard"/>
              <w:snapToGrid w:val="0"/>
              <w:rPr>
                <w:color w:val="000000"/>
                <w:lang w:val="ru-RU"/>
              </w:rPr>
            </w:pPr>
            <w:r w:rsidRPr="00860839">
              <w:rPr>
                <w:color w:val="000000"/>
                <w:lang w:val="ru-RU"/>
              </w:rPr>
              <w:t>Узелковое плетение. Браслет.</w:t>
            </w:r>
          </w:p>
        </w:tc>
        <w:tc>
          <w:tcPr>
            <w:tcW w:w="8930" w:type="dxa"/>
          </w:tcPr>
          <w:p w14:paraId="7954DD1E" w14:textId="77777777" w:rsidR="00437AC1" w:rsidRPr="00860839" w:rsidRDefault="00437AC1" w:rsidP="00353D74">
            <w:pPr>
              <w:pStyle w:val="Standard"/>
              <w:snapToGrid w:val="0"/>
              <w:rPr>
                <w:lang w:val="ru-RU"/>
              </w:rPr>
            </w:pPr>
            <w:r w:rsidRPr="00860839">
              <w:rPr>
                <w:b/>
                <w:lang w:val="ru-RU"/>
              </w:rPr>
              <w:t xml:space="preserve">Освоить </w:t>
            </w:r>
            <w:r w:rsidRPr="00860839">
              <w:rPr>
                <w:lang w:val="ru-RU"/>
              </w:rPr>
              <w:t>приемы вы</w:t>
            </w:r>
            <w:r w:rsidR="00353D74">
              <w:rPr>
                <w:lang w:val="ru-RU"/>
              </w:rPr>
              <w:t xml:space="preserve">полнения одинарного и двойного </w:t>
            </w:r>
            <w:r w:rsidRPr="00860839">
              <w:rPr>
                <w:lang w:val="ru-RU"/>
              </w:rPr>
              <w:t xml:space="preserve">плоских узлов, приемы крепления нити в начале выполнения работы. </w:t>
            </w:r>
            <w:r w:rsidRPr="00860839">
              <w:rPr>
                <w:b/>
                <w:lang w:val="ru-RU"/>
              </w:rPr>
              <w:t>Сравнивать</w:t>
            </w:r>
            <w:r w:rsidRPr="00860839">
              <w:rPr>
                <w:lang w:val="ru-RU"/>
              </w:rPr>
              <w:t xml:space="preserve"> способы вязания морских узлов в стиле «макраме».</w:t>
            </w:r>
          </w:p>
        </w:tc>
      </w:tr>
      <w:tr w:rsidR="00437AC1" w:rsidRPr="003F2E20" w14:paraId="4DF41E91" w14:textId="77777777" w:rsidTr="00353D74">
        <w:trPr>
          <w:trHeight w:val="413"/>
        </w:trPr>
        <w:tc>
          <w:tcPr>
            <w:tcW w:w="15452" w:type="dxa"/>
            <w:gridSpan w:val="3"/>
          </w:tcPr>
          <w:p w14:paraId="54DA18BE" w14:textId="77777777" w:rsidR="00437AC1" w:rsidRPr="003C1CA8" w:rsidRDefault="00437AC1" w:rsidP="00353D74">
            <w:pPr>
              <w:pStyle w:val="Standard"/>
              <w:snapToGrid w:val="0"/>
              <w:jc w:val="center"/>
              <w:rPr>
                <w:color w:val="000000"/>
                <w:lang w:val="ru-RU"/>
              </w:rPr>
            </w:pPr>
            <w:r w:rsidRPr="003C1CA8">
              <w:rPr>
                <w:b/>
                <w:lang w:val="ru-RU"/>
              </w:rPr>
              <w:t>Раздел 4. «</w:t>
            </w:r>
            <w:r w:rsidRPr="003C1CA8">
              <w:rPr>
                <w:b/>
              </w:rPr>
              <w:t>Человек и воздух</w:t>
            </w:r>
            <w:r w:rsidRPr="003C1CA8">
              <w:rPr>
                <w:b/>
                <w:lang w:val="ru-RU"/>
              </w:rPr>
              <w:t>»</w:t>
            </w:r>
            <w:r w:rsidRPr="003C1CA8">
              <w:rPr>
                <w:b/>
              </w:rPr>
              <w:t xml:space="preserve"> </w:t>
            </w:r>
            <w:r w:rsidRPr="003C1CA8">
              <w:rPr>
                <w:b/>
                <w:lang w:val="ru-RU"/>
              </w:rPr>
              <w:t xml:space="preserve"> - 3</w:t>
            </w:r>
            <w:r w:rsidRPr="003C1CA8">
              <w:rPr>
                <w:b/>
              </w:rPr>
              <w:t xml:space="preserve"> ч</w:t>
            </w:r>
          </w:p>
        </w:tc>
      </w:tr>
      <w:tr w:rsidR="00437AC1" w:rsidRPr="003F2E20" w14:paraId="464D5A3F" w14:textId="77777777" w:rsidTr="00353D74">
        <w:trPr>
          <w:trHeight w:val="413"/>
        </w:trPr>
        <w:tc>
          <w:tcPr>
            <w:tcW w:w="4254" w:type="dxa"/>
          </w:tcPr>
          <w:p w14:paraId="29458FF2" w14:textId="77777777" w:rsidR="00437AC1" w:rsidRPr="003C1CA8" w:rsidRDefault="00437AC1" w:rsidP="00353D74">
            <w:pPr>
              <w:autoSpaceDE w:val="0"/>
              <w:autoSpaceDN w:val="0"/>
              <w:adjustRightInd w:val="0"/>
              <w:spacing w:after="0" w:line="240" w:lineRule="auto"/>
              <w:rPr>
                <w:rFonts w:ascii="Times New Roman" w:eastAsia="Times New Roman" w:hAnsi="Times New Roman" w:cs="Times New Roman"/>
                <w:b/>
                <w:sz w:val="24"/>
                <w:szCs w:val="24"/>
                <w:lang w:eastAsia="ru-RU"/>
              </w:rPr>
            </w:pPr>
            <w:r w:rsidRPr="003C1CA8">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68" w:type="dxa"/>
          </w:tcPr>
          <w:p w14:paraId="6CB006A3" w14:textId="77777777" w:rsidR="00437AC1" w:rsidRPr="003F2E20"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Самолетостроение. Самолет.</w:t>
            </w:r>
          </w:p>
        </w:tc>
        <w:tc>
          <w:tcPr>
            <w:tcW w:w="8930" w:type="dxa"/>
          </w:tcPr>
          <w:p w14:paraId="37FB7F3F" w14:textId="77777777" w:rsidR="00437AC1" w:rsidRPr="00287504" w:rsidRDefault="00437AC1" w:rsidP="00353D74">
            <w:pPr>
              <w:spacing w:after="0" w:line="240" w:lineRule="auto"/>
              <w:jc w:val="both"/>
              <w:rPr>
                <w:rFonts w:ascii="Times New Roman" w:eastAsia="Andale Sans UI" w:hAnsi="Times New Roman" w:cs="Times New Roman"/>
                <w:b/>
                <w:kern w:val="2"/>
                <w:sz w:val="24"/>
                <w:szCs w:val="24"/>
                <w:lang w:eastAsia="fa-IR" w:bidi="fa-IR"/>
              </w:rPr>
            </w:pPr>
            <w:r w:rsidRPr="00287504">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437AC1" w:rsidRPr="003F2E20" w14:paraId="32E47A57" w14:textId="77777777" w:rsidTr="00353D74">
        <w:trPr>
          <w:trHeight w:val="413"/>
        </w:trPr>
        <w:tc>
          <w:tcPr>
            <w:tcW w:w="15452" w:type="dxa"/>
            <w:gridSpan w:val="3"/>
          </w:tcPr>
          <w:p w14:paraId="208BEBDE" w14:textId="77777777" w:rsidR="00437AC1" w:rsidRPr="00287504" w:rsidRDefault="00437AC1" w:rsidP="00353D7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5.</w:t>
            </w:r>
            <w:r>
              <w:rPr>
                <w:rFonts w:ascii="Times New Roman" w:eastAsiaTheme="minorEastAsia" w:hAnsi="Times New Roman" w:cs="Times New Roman"/>
                <w:b/>
                <w:sz w:val="24"/>
                <w:szCs w:val="28"/>
                <w:lang w:eastAsia="ru-RU"/>
              </w:rPr>
              <w:t xml:space="preserve"> </w:t>
            </w:r>
            <w:r>
              <w:rPr>
                <w:rFonts w:ascii="Times New Roman" w:eastAsia="Andale Sans UI" w:hAnsi="Times New Roman" w:cs="Times New Roman"/>
                <w:b/>
                <w:kern w:val="2"/>
                <w:sz w:val="24"/>
                <w:szCs w:val="24"/>
                <w:lang w:eastAsia="fa-IR" w:bidi="fa-IR"/>
              </w:rPr>
              <w:t>«Человек и информация» - 10</w:t>
            </w:r>
            <w:r w:rsidRPr="00287504">
              <w:rPr>
                <w:rFonts w:ascii="Times New Roman" w:eastAsia="Andale Sans UI" w:hAnsi="Times New Roman" w:cs="Times New Roman"/>
                <w:b/>
                <w:kern w:val="2"/>
                <w:sz w:val="24"/>
                <w:szCs w:val="24"/>
                <w:lang w:eastAsia="fa-IR" w:bidi="fa-IR"/>
              </w:rPr>
              <w:t xml:space="preserve"> ч</w:t>
            </w:r>
          </w:p>
        </w:tc>
      </w:tr>
      <w:tr w:rsidR="00437AC1" w:rsidRPr="003F2E20" w14:paraId="2B18CE55" w14:textId="77777777" w:rsidTr="00353D74">
        <w:trPr>
          <w:trHeight w:val="413"/>
        </w:trPr>
        <w:tc>
          <w:tcPr>
            <w:tcW w:w="4254" w:type="dxa"/>
            <w:vMerge w:val="restart"/>
          </w:tcPr>
          <w:p w14:paraId="02363B85" w14:textId="77777777" w:rsidR="00437AC1" w:rsidRPr="00B93B6A" w:rsidRDefault="00437AC1" w:rsidP="00353D74">
            <w:pPr>
              <w:tabs>
                <w:tab w:val="left" w:pos="0"/>
              </w:tabs>
              <w:spacing w:after="0" w:line="240" w:lineRule="auto"/>
              <w:rPr>
                <w:rFonts w:ascii="Times New Roman" w:eastAsiaTheme="minorEastAsia" w:hAnsi="Times New Roman" w:cs="Times New Roman"/>
                <w:b/>
                <w:sz w:val="24"/>
                <w:szCs w:val="24"/>
                <w:lang w:eastAsia="ru-RU"/>
              </w:rPr>
            </w:pPr>
            <w:r w:rsidRPr="00B93B6A">
              <w:rPr>
                <w:rFonts w:ascii="Times New Roman" w:hAnsi="Times New Roman" w:cs="Times New Roman"/>
                <w:sz w:val="24"/>
                <w:szCs w:val="24"/>
              </w:rPr>
              <w:t xml:space="preserve">Ознакомление с понятием «интер-фейс». Повторение назначения окна </w:t>
            </w:r>
            <w:r w:rsidRPr="00B93B6A">
              <w:rPr>
                <w:rFonts w:ascii="Times New Roman" w:hAnsi="Times New Roman" w:cs="Times New Roman"/>
                <w:sz w:val="24"/>
                <w:szCs w:val="24"/>
                <w:lang w:val="en-US"/>
              </w:rPr>
              <w:t>Windows</w:t>
            </w:r>
            <w:r w:rsidRPr="00B93B6A">
              <w:rPr>
                <w:rFonts w:ascii="Times New Roman" w:hAnsi="Times New Roman" w:cs="Times New Roman"/>
                <w:sz w:val="24"/>
                <w:szCs w:val="24"/>
              </w:rPr>
              <w:t xml:space="preserve">. Беседа о виртуальной реальности и ее применении. </w:t>
            </w:r>
          </w:p>
        </w:tc>
        <w:tc>
          <w:tcPr>
            <w:tcW w:w="2268" w:type="dxa"/>
          </w:tcPr>
          <w:p w14:paraId="7595FD9C" w14:textId="77777777" w:rsidR="00437AC1" w:rsidRPr="00860839" w:rsidRDefault="00437AC1" w:rsidP="00353D74">
            <w:pPr>
              <w:pStyle w:val="Standard"/>
              <w:snapToGrid w:val="0"/>
              <w:rPr>
                <w:color w:val="000000"/>
                <w:lang w:val="ru-RU"/>
              </w:rPr>
            </w:pPr>
            <w:r w:rsidRPr="00860839">
              <w:rPr>
                <w:color w:val="000000"/>
                <w:lang w:val="ru-RU"/>
              </w:rPr>
              <w:t>Создание титульного листа.</w:t>
            </w:r>
          </w:p>
        </w:tc>
        <w:tc>
          <w:tcPr>
            <w:tcW w:w="8930" w:type="dxa"/>
          </w:tcPr>
          <w:p w14:paraId="162F2E88"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технологическом процессе издания книги, о профессии людей, участвующих в ее создании. </w:t>
            </w:r>
            <w:r w:rsidRPr="00860839">
              <w:rPr>
                <w:b/>
                <w:lang w:val="ru-RU"/>
              </w:rPr>
              <w:t>Выделять</w:t>
            </w:r>
            <w:r w:rsidRPr="00860839">
              <w:rPr>
                <w:lang w:val="ru-RU"/>
              </w:rPr>
              <w:t xml:space="preserve"> этапы издания книги, </w:t>
            </w:r>
            <w:r w:rsidRPr="00860839">
              <w:rPr>
                <w:b/>
                <w:lang w:val="ru-RU"/>
              </w:rPr>
              <w:t>соотносить</w:t>
            </w:r>
            <w:r w:rsidRPr="00860839">
              <w:rPr>
                <w:lang w:val="ru-RU"/>
              </w:rPr>
              <w:t xml:space="preserve"> их с профессиональной деятельностью людей, участвующих в ее создании.</w:t>
            </w:r>
          </w:p>
        </w:tc>
      </w:tr>
      <w:tr w:rsidR="00437AC1" w:rsidRPr="003F2E20" w14:paraId="775C720C" w14:textId="77777777" w:rsidTr="00353D74">
        <w:trPr>
          <w:trHeight w:val="413"/>
        </w:trPr>
        <w:tc>
          <w:tcPr>
            <w:tcW w:w="4254" w:type="dxa"/>
            <w:vMerge/>
            <w:vAlign w:val="center"/>
          </w:tcPr>
          <w:p w14:paraId="71B04BD2" w14:textId="77777777" w:rsidR="00437AC1" w:rsidRPr="00B93B6A" w:rsidRDefault="00437AC1" w:rsidP="00353D74">
            <w:pPr>
              <w:tabs>
                <w:tab w:val="left" w:pos="0"/>
              </w:tabs>
              <w:spacing w:after="0" w:line="240" w:lineRule="auto"/>
              <w:rPr>
                <w:rFonts w:ascii="Times New Roman" w:hAnsi="Times New Roman" w:cs="Times New Roman"/>
                <w:sz w:val="24"/>
                <w:szCs w:val="24"/>
              </w:rPr>
            </w:pPr>
          </w:p>
        </w:tc>
        <w:tc>
          <w:tcPr>
            <w:tcW w:w="2268" w:type="dxa"/>
          </w:tcPr>
          <w:p w14:paraId="1359B94B" w14:textId="77777777" w:rsidR="00437AC1" w:rsidRPr="00860839" w:rsidRDefault="00437AC1" w:rsidP="00353D74">
            <w:pPr>
              <w:pStyle w:val="Standard"/>
              <w:snapToGrid w:val="0"/>
              <w:rPr>
                <w:color w:val="000000"/>
                <w:lang w:val="ru-RU"/>
              </w:rPr>
            </w:pPr>
            <w:r w:rsidRPr="00860839">
              <w:rPr>
                <w:color w:val="000000"/>
                <w:lang w:val="ru-RU"/>
              </w:rPr>
              <w:t>Работа  с таблицами.</w:t>
            </w:r>
          </w:p>
        </w:tc>
        <w:tc>
          <w:tcPr>
            <w:tcW w:w="8930" w:type="dxa"/>
          </w:tcPr>
          <w:p w14:paraId="74262B6A" w14:textId="77777777" w:rsidR="00437AC1" w:rsidRPr="00860839" w:rsidRDefault="00437AC1" w:rsidP="00353D74">
            <w:pPr>
              <w:pStyle w:val="Standard"/>
              <w:snapToGrid w:val="0"/>
              <w:rPr>
                <w:lang w:val="ru-RU"/>
              </w:rPr>
            </w:pPr>
            <w:r w:rsidRPr="00860839">
              <w:rPr>
                <w:lang w:val="ru-RU"/>
              </w:rPr>
              <w:t>Закрепить знание и умение работы на компьютере.</w:t>
            </w:r>
            <w:r>
              <w:rPr>
                <w:lang w:val="ru-RU"/>
              </w:rPr>
              <w:t xml:space="preserve"> </w:t>
            </w:r>
            <w:r w:rsidRPr="00860839">
              <w:rPr>
                <w:lang w:val="ru-RU"/>
              </w:rPr>
              <w:t xml:space="preserve">освоить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r>
      <w:tr w:rsidR="00437AC1" w:rsidRPr="003F2E20" w14:paraId="7859A475" w14:textId="77777777" w:rsidTr="00353D74">
        <w:trPr>
          <w:trHeight w:val="413"/>
        </w:trPr>
        <w:tc>
          <w:tcPr>
            <w:tcW w:w="4254" w:type="dxa"/>
            <w:vMerge w:val="restart"/>
            <w:vAlign w:val="center"/>
          </w:tcPr>
          <w:p w14:paraId="30902FF8" w14:textId="77777777" w:rsidR="00437AC1" w:rsidRPr="00B93B6A" w:rsidRDefault="00437AC1" w:rsidP="00353D74">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Ознакомление с новыми возможностями </w:t>
            </w:r>
            <w:r w:rsidRPr="00B93B6A">
              <w:rPr>
                <w:rFonts w:ascii="Times New Roman" w:hAnsi="Times New Roman" w:cs="Times New Roman"/>
                <w:sz w:val="24"/>
                <w:szCs w:val="24"/>
                <w:lang w:val="en-US"/>
              </w:rPr>
              <w:t>Word</w:t>
            </w:r>
            <w:r w:rsidRPr="00B93B6A">
              <w:rPr>
                <w:rFonts w:ascii="Times New Roman" w:hAnsi="Times New Roman" w:cs="Times New Roman"/>
                <w:sz w:val="24"/>
                <w:szCs w:val="24"/>
              </w:rPr>
              <w:t>. Знакомство с панелью инструментов, буфером обмена, вставкой изображения</w:t>
            </w:r>
          </w:p>
        </w:tc>
        <w:tc>
          <w:tcPr>
            <w:tcW w:w="2268" w:type="dxa"/>
          </w:tcPr>
          <w:p w14:paraId="268D0F71" w14:textId="77777777" w:rsidR="00437AC1" w:rsidRPr="00860839" w:rsidRDefault="00437AC1" w:rsidP="00353D74">
            <w:pPr>
              <w:pStyle w:val="Standard"/>
              <w:snapToGrid w:val="0"/>
              <w:rPr>
                <w:color w:val="000000"/>
                <w:lang w:val="ru-RU"/>
              </w:rPr>
            </w:pPr>
            <w:r w:rsidRPr="00860839">
              <w:rPr>
                <w:color w:val="000000"/>
                <w:lang w:val="ru-RU"/>
              </w:rPr>
              <w:t xml:space="preserve">Создание </w:t>
            </w:r>
            <w:r w:rsidRPr="00860839">
              <w:rPr>
                <w:color w:val="000000"/>
                <w:lang w:val="ru-RU"/>
              </w:rPr>
              <w:lastRenderedPageBreak/>
              <w:t>содержания книги.</w:t>
            </w:r>
          </w:p>
        </w:tc>
        <w:tc>
          <w:tcPr>
            <w:tcW w:w="8930" w:type="dxa"/>
          </w:tcPr>
          <w:p w14:paraId="0C962D6F" w14:textId="77777777" w:rsidR="00437AC1" w:rsidRPr="00860839" w:rsidRDefault="00437AC1" w:rsidP="00353D74">
            <w:pPr>
              <w:pStyle w:val="Standard"/>
              <w:snapToGrid w:val="0"/>
              <w:rPr>
                <w:lang w:val="ru-RU"/>
              </w:rPr>
            </w:pPr>
            <w:r w:rsidRPr="00860839">
              <w:rPr>
                <w:lang w:val="ru-RU"/>
              </w:rPr>
              <w:lastRenderedPageBreak/>
              <w:t xml:space="preserve">Объяснить значение и возможности использования ИКТ для передачи информации. </w:t>
            </w:r>
            <w:r w:rsidRPr="00860839">
              <w:rPr>
                <w:lang w:val="ru-RU"/>
              </w:rPr>
              <w:lastRenderedPageBreak/>
              <w:t>Определять значение компьютерных технологий в издательском деле, в процессе создания книги.</w:t>
            </w:r>
          </w:p>
        </w:tc>
      </w:tr>
      <w:tr w:rsidR="00437AC1" w:rsidRPr="003F2E20" w14:paraId="5C4C6623" w14:textId="77777777" w:rsidTr="00353D74">
        <w:trPr>
          <w:trHeight w:val="413"/>
        </w:trPr>
        <w:tc>
          <w:tcPr>
            <w:tcW w:w="4254" w:type="dxa"/>
            <w:vMerge/>
            <w:vAlign w:val="center"/>
          </w:tcPr>
          <w:p w14:paraId="220711FE" w14:textId="77777777" w:rsidR="00437AC1" w:rsidRPr="00B93B6A" w:rsidRDefault="00437AC1" w:rsidP="00353D74">
            <w:pPr>
              <w:tabs>
                <w:tab w:val="left" w:pos="0"/>
              </w:tabs>
              <w:spacing w:after="0" w:line="240" w:lineRule="auto"/>
              <w:rPr>
                <w:rFonts w:ascii="Times New Roman" w:hAnsi="Times New Roman" w:cs="Times New Roman"/>
                <w:sz w:val="24"/>
                <w:szCs w:val="24"/>
              </w:rPr>
            </w:pPr>
          </w:p>
        </w:tc>
        <w:tc>
          <w:tcPr>
            <w:tcW w:w="2268" w:type="dxa"/>
          </w:tcPr>
          <w:p w14:paraId="044A0FEC" w14:textId="77777777" w:rsidR="00437AC1" w:rsidRPr="00860839" w:rsidRDefault="00437AC1" w:rsidP="00353D74">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8930" w:type="dxa"/>
          </w:tcPr>
          <w:p w14:paraId="285191A0" w14:textId="77777777" w:rsidR="00437AC1" w:rsidRPr="00860839" w:rsidRDefault="00437AC1" w:rsidP="00353D74">
            <w:pPr>
              <w:pStyle w:val="Standard"/>
              <w:snapToGrid w:val="0"/>
              <w:rPr>
                <w:lang w:val="ru-RU"/>
              </w:rPr>
            </w:pPr>
            <w:r w:rsidRPr="00860839">
              <w:rPr>
                <w:b/>
                <w:lang w:val="ru-RU"/>
              </w:rPr>
              <w:t>Находить и отбирать</w:t>
            </w:r>
            <w:r w:rsidRPr="00860839">
              <w:rPr>
                <w:lang w:val="ru-RU"/>
              </w:rPr>
              <w:t xml:space="preserve"> информацию о видах выполнения переплетных работ. </w:t>
            </w:r>
            <w:r w:rsidRPr="00860839">
              <w:rPr>
                <w:b/>
                <w:lang w:val="ru-RU"/>
              </w:rPr>
              <w:t>Объяснить</w:t>
            </w:r>
            <w:r w:rsidRPr="00860839">
              <w:rPr>
                <w:lang w:val="ru-RU"/>
              </w:rPr>
              <w:t xml:space="preserve"> значение различных элементов (форзац, переплетная крышка) книги. </w:t>
            </w:r>
            <w:r w:rsidRPr="00860839">
              <w:rPr>
                <w:b/>
                <w:lang w:val="ru-RU"/>
              </w:rPr>
              <w:t xml:space="preserve">Создать </w:t>
            </w:r>
            <w:r w:rsidRPr="00860839">
              <w:rPr>
                <w:lang w:val="ru-RU"/>
              </w:rPr>
              <w:t>эскиз обложки книги в соответствии с выбранной тематики.</w:t>
            </w:r>
          </w:p>
        </w:tc>
      </w:tr>
      <w:tr w:rsidR="00437AC1" w:rsidRPr="003F2E20" w14:paraId="4022AB1F" w14:textId="77777777" w:rsidTr="00353D74">
        <w:trPr>
          <w:trHeight w:val="413"/>
        </w:trPr>
        <w:tc>
          <w:tcPr>
            <w:tcW w:w="4254" w:type="dxa"/>
            <w:vAlign w:val="center"/>
          </w:tcPr>
          <w:p w14:paraId="79F743B3" w14:textId="77777777" w:rsidR="00437AC1" w:rsidRPr="00B93B6A" w:rsidRDefault="00437AC1" w:rsidP="00353D74">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 Вопросы интеллектуального марафона</w:t>
            </w:r>
          </w:p>
        </w:tc>
        <w:tc>
          <w:tcPr>
            <w:tcW w:w="2268" w:type="dxa"/>
          </w:tcPr>
          <w:p w14:paraId="1DED14F4" w14:textId="77777777" w:rsidR="00437AC1" w:rsidRPr="00860839" w:rsidRDefault="00437AC1" w:rsidP="00353D74">
            <w:pPr>
              <w:pStyle w:val="Standard"/>
              <w:snapToGrid w:val="0"/>
              <w:rPr>
                <w:color w:val="000000"/>
                <w:lang w:val="ru-RU"/>
              </w:rPr>
            </w:pPr>
            <w:r w:rsidRPr="00860839">
              <w:rPr>
                <w:color w:val="000000"/>
                <w:lang w:val="ru-RU"/>
              </w:rPr>
              <w:t>Итоговой урок.</w:t>
            </w:r>
          </w:p>
        </w:tc>
        <w:tc>
          <w:tcPr>
            <w:tcW w:w="8930" w:type="dxa"/>
          </w:tcPr>
          <w:p w14:paraId="2B498FE9" w14:textId="77777777" w:rsidR="00437AC1" w:rsidRPr="00860839" w:rsidRDefault="00437AC1" w:rsidP="00353D74">
            <w:pPr>
              <w:pStyle w:val="Standard"/>
              <w:snapToGrid w:val="0"/>
              <w:rPr>
                <w:b/>
                <w:bCs/>
                <w:color w:val="000000"/>
                <w:lang w:val="ru-RU"/>
              </w:rPr>
            </w:pPr>
            <w:r w:rsidRPr="00860839">
              <w:rPr>
                <w:b/>
                <w:bCs/>
                <w:color w:val="000000"/>
                <w:lang w:val="ru-RU"/>
              </w:rPr>
              <w:t xml:space="preserve">Организовать и оформлять </w:t>
            </w:r>
            <w:r w:rsidRPr="00860839">
              <w:rPr>
                <w:bCs/>
                <w:color w:val="000000"/>
                <w:lang w:val="ru-RU"/>
              </w:rPr>
              <w:t>выставку изделий.</w:t>
            </w:r>
            <w:r w:rsidRPr="00860839">
              <w:rPr>
                <w:b/>
                <w:bCs/>
                <w:color w:val="000000"/>
                <w:lang w:val="ru-RU"/>
              </w:rPr>
              <w:t xml:space="preserve"> Презентовать </w:t>
            </w:r>
            <w:r w:rsidRPr="00860839">
              <w:rPr>
                <w:bCs/>
                <w:color w:val="000000"/>
                <w:lang w:val="ru-RU"/>
              </w:rPr>
              <w:t>работы.</w:t>
            </w:r>
          </w:p>
        </w:tc>
      </w:tr>
    </w:tbl>
    <w:p w14:paraId="0D0B9710" w14:textId="77777777" w:rsidR="00BA0959" w:rsidRDefault="00BA0959" w:rsidP="0071444A"/>
    <w:p w14:paraId="10AEE947" w14:textId="77777777" w:rsidR="00437AC1" w:rsidRDefault="00437AC1" w:rsidP="0071444A"/>
    <w:p w14:paraId="2137FF91" w14:textId="77777777" w:rsidR="006552D3" w:rsidRPr="00B47360" w:rsidRDefault="006552D3" w:rsidP="006552D3">
      <w:pPr>
        <w:spacing w:after="0" w:line="240" w:lineRule="auto"/>
        <w:jc w:val="center"/>
        <w:rPr>
          <w:rFonts w:ascii="Times New Roman" w:eastAsia="Times New Roman" w:hAnsi="Times New Roman" w:cs="Times New Roman"/>
          <w:b/>
          <w:sz w:val="28"/>
          <w:szCs w:val="28"/>
          <w:lang w:eastAsia="ru-RU"/>
        </w:rPr>
      </w:pPr>
      <w:r w:rsidRPr="007E408F">
        <w:rPr>
          <w:rFonts w:ascii="Times New Roman" w:eastAsiaTheme="minorEastAsia" w:hAnsi="Times New Roman" w:cs="Times New Roman"/>
          <w:b/>
          <w:sz w:val="28"/>
          <w:szCs w:val="28"/>
          <w:lang w:eastAsia="ru-RU"/>
        </w:rPr>
        <w:t xml:space="preserve">РАЗВЁРНУТОЕ КАЛЕНДАРНО -ТЕМАТИЧЕСКОЕ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14:paraId="7C542F0B" w14:textId="77777777" w:rsidR="006552D3" w:rsidRPr="00B47360" w:rsidRDefault="006552D3" w:rsidP="006552D3">
      <w:pPr>
        <w:spacing w:after="0" w:line="240" w:lineRule="auto"/>
        <w:jc w:val="both"/>
        <w:rPr>
          <w:rFonts w:ascii="Times New Roman" w:eastAsia="Times New Roman" w:hAnsi="Times New Roman" w:cs="Times New Roman"/>
          <w:sz w:val="24"/>
          <w:szCs w:val="24"/>
          <w:u w:val="single"/>
          <w:lang w:eastAsia="ru-RU"/>
        </w:rPr>
      </w:pPr>
    </w:p>
    <w:p w14:paraId="449DC33D" w14:textId="77777777" w:rsidR="006552D3" w:rsidRPr="00B47360" w:rsidRDefault="006552D3" w:rsidP="006552D3">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6552D3" w:rsidRPr="00B47360" w14:paraId="1E159A3F" w14:textId="77777777" w:rsidTr="00353D74">
        <w:tc>
          <w:tcPr>
            <w:tcW w:w="8218" w:type="dxa"/>
          </w:tcPr>
          <w:p w14:paraId="7357D9F1"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14:paraId="0C50EA24"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Р – рефлексия (уроки повторения, закрепления знаний и</w:t>
            </w:r>
          </w:p>
          <w:p w14:paraId="173316A9"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14:paraId="1DF911FC"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З</w:t>
            </w:r>
            <w:r w:rsidRPr="00B47360">
              <w:rPr>
                <w:rFonts w:ascii="Times New Roman" w:eastAsia="Times New Roman" w:hAnsi="Times New Roman" w:cs="Times New Roman"/>
                <w:sz w:val="24"/>
                <w:szCs w:val="24"/>
                <w:lang w:eastAsia="ru-RU"/>
              </w:rPr>
              <w:t xml:space="preserve"> – урок контроля, оценки и коррекции знаний</w:t>
            </w:r>
          </w:p>
          <w:p w14:paraId="7733BA0C"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p>
        </w:tc>
        <w:tc>
          <w:tcPr>
            <w:tcW w:w="3465" w:type="dxa"/>
          </w:tcPr>
          <w:p w14:paraId="167565D5" w14:textId="77777777" w:rsidR="006552D3" w:rsidRPr="00B47360" w:rsidRDefault="006552D3" w:rsidP="00353D74">
            <w:pPr>
              <w:spacing w:after="0" w:line="240" w:lineRule="auto"/>
              <w:jc w:val="both"/>
              <w:rPr>
                <w:rFonts w:ascii="Times New Roman" w:eastAsia="Times New Roman" w:hAnsi="Times New Roman" w:cs="Times New Roman"/>
                <w:sz w:val="24"/>
                <w:szCs w:val="24"/>
                <w:u w:val="single"/>
                <w:lang w:eastAsia="ru-RU"/>
              </w:rPr>
            </w:pPr>
          </w:p>
        </w:tc>
        <w:tc>
          <w:tcPr>
            <w:tcW w:w="2980" w:type="dxa"/>
          </w:tcPr>
          <w:p w14:paraId="30D05F71" w14:textId="77777777" w:rsidR="006552D3" w:rsidRPr="00B47360" w:rsidRDefault="006552D3" w:rsidP="00353D74">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с/к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14:paraId="44EA3B55" w14:textId="77777777" w:rsidR="006552D3" w:rsidRPr="00B47360" w:rsidRDefault="006552D3" w:rsidP="00353D74">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и/к - итоговый контроль</w:t>
            </w:r>
          </w:p>
          <w:p w14:paraId="68F2F814" w14:textId="77777777" w:rsidR="006552D3" w:rsidRPr="00B47360" w:rsidRDefault="006552D3" w:rsidP="00353D74">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 индивидуальный</w:t>
            </w:r>
          </w:p>
          <w:p w14:paraId="4C240D0D" w14:textId="77777777" w:rsidR="006552D3" w:rsidRPr="00B47360" w:rsidRDefault="006552D3" w:rsidP="00353D74">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3"/>
        <w:tblW w:w="5163" w:type="pct"/>
        <w:tblInd w:w="-318" w:type="dxa"/>
        <w:tblLayout w:type="fixed"/>
        <w:tblLook w:val="04A0" w:firstRow="1" w:lastRow="0" w:firstColumn="1" w:lastColumn="0" w:noHBand="0" w:noVBand="1"/>
      </w:tblPr>
      <w:tblGrid>
        <w:gridCol w:w="572"/>
        <w:gridCol w:w="2168"/>
        <w:gridCol w:w="541"/>
        <w:gridCol w:w="956"/>
        <w:gridCol w:w="3145"/>
        <w:gridCol w:w="2186"/>
        <w:gridCol w:w="683"/>
        <w:gridCol w:w="3145"/>
        <w:gridCol w:w="818"/>
        <w:gridCol w:w="821"/>
      </w:tblGrid>
      <w:tr w:rsidR="006552D3" w:rsidRPr="003F2E20" w14:paraId="1E9389D1" w14:textId="77777777" w:rsidTr="00353D74">
        <w:trPr>
          <w:cantSplit/>
          <w:trHeight w:val="1134"/>
        </w:trPr>
        <w:tc>
          <w:tcPr>
            <w:tcW w:w="190" w:type="pct"/>
          </w:tcPr>
          <w:p w14:paraId="3DCB134A"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14:paraId="32AFE4C3"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п/п</w:t>
            </w:r>
          </w:p>
        </w:tc>
        <w:tc>
          <w:tcPr>
            <w:tcW w:w="721" w:type="pct"/>
            <w:vAlign w:val="center"/>
          </w:tcPr>
          <w:p w14:paraId="20E7CF61"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80" w:type="pct"/>
            <w:textDirection w:val="btLr"/>
          </w:tcPr>
          <w:p w14:paraId="780B7B1A" w14:textId="77777777" w:rsidR="006552D3" w:rsidRPr="007D5905" w:rsidRDefault="006552D3" w:rsidP="00353D74">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18" w:type="pct"/>
            <w:vAlign w:val="center"/>
          </w:tcPr>
          <w:p w14:paraId="6B7E7D7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1046" w:type="pct"/>
          </w:tcPr>
          <w:p w14:paraId="6EA13E16"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14:paraId="3AD7C0D0"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020CB7EB"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3CF8695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20EF216E"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10E2411F"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tc>
        <w:tc>
          <w:tcPr>
            <w:tcW w:w="727" w:type="pct"/>
            <w:vAlign w:val="center"/>
          </w:tcPr>
          <w:p w14:paraId="52E8F2AA"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27" w:type="pct"/>
            <w:textDirection w:val="btLr"/>
            <w:vAlign w:val="center"/>
          </w:tcPr>
          <w:p w14:paraId="4DB24AA2" w14:textId="77777777" w:rsidR="006552D3" w:rsidRPr="007D5905" w:rsidRDefault="006552D3" w:rsidP="00353D74">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Формы контро-ля</w:t>
            </w:r>
          </w:p>
        </w:tc>
        <w:tc>
          <w:tcPr>
            <w:tcW w:w="1046" w:type="pct"/>
            <w:vAlign w:val="center"/>
          </w:tcPr>
          <w:p w14:paraId="4BE611C0" w14:textId="77777777" w:rsidR="006552D3" w:rsidRPr="007D5905"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72" w:type="pct"/>
            <w:textDirection w:val="btLr"/>
          </w:tcPr>
          <w:p w14:paraId="5443D7FA" w14:textId="77777777" w:rsidR="006552D3" w:rsidRPr="007D5905" w:rsidRDefault="006552D3" w:rsidP="00353D74">
            <w:pPr>
              <w:autoSpaceDE w:val="0"/>
              <w:autoSpaceDN w:val="0"/>
              <w:adjustRightInd w:val="0"/>
              <w:ind w:right="113"/>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Дата проведения</w:t>
            </w:r>
          </w:p>
        </w:tc>
        <w:tc>
          <w:tcPr>
            <w:tcW w:w="273" w:type="pct"/>
            <w:textDirection w:val="btLr"/>
          </w:tcPr>
          <w:p w14:paraId="49C17ADF" w14:textId="77777777" w:rsidR="006552D3" w:rsidRPr="007D5905" w:rsidRDefault="006552D3" w:rsidP="00353D74">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Дата фактического прове</w:t>
            </w:r>
            <w:r w:rsidRPr="007D5905">
              <w:rPr>
                <w:rFonts w:eastAsiaTheme="minorEastAsia"/>
                <w:sz w:val="26"/>
                <w:szCs w:val="26"/>
                <w:lang w:eastAsia="ru-RU"/>
              </w:rPr>
              <w:t>дения</w:t>
            </w:r>
          </w:p>
        </w:tc>
      </w:tr>
      <w:tr w:rsidR="006552D3" w:rsidRPr="003F2E20" w14:paraId="0CB8FA94" w14:textId="77777777" w:rsidTr="00353D74">
        <w:tc>
          <w:tcPr>
            <w:tcW w:w="190" w:type="pct"/>
          </w:tcPr>
          <w:p w14:paraId="1D1AD15F"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tc>
        <w:tc>
          <w:tcPr>
            <w:tcW w:w="4810" w:type="pct"/>
            <w:gridSpan w:val="9"/>
          </w:tcPr>
          <w:p w14:paraId="28DEF710" w14:textId="77777777" w:rsidR="006552D3" w:rsidRPr="00E2651E" w:rsidRDefault="006552D3" w:rsidP="00353D74">
            <w:pPr>
              <w:autoSpaceDE w:val="0"/>
              <w:autoSpaceDN w:val="0"/>
              <w:adjustRightInd w:val="0"/>
              <w:jc w:val="center"/>
              <w:rPr>
                <w:rFonts w:ascii="Times New Roman" w:eastAsia="Andale Sans UI" w:hAnsi="Times New Roman" w:cs="Times New Roman"/>
                <w:b/>
                <w:color w:val="000000"/>
                <w:kern w:val="2"/>
                <w:sz w:val="24"/>
                <w:szCs w:val="24"/>
                <w:lang w:eastAsia="fa-IR" w:bidi="fa-IR"/>
              </w:rPr>
            </w:pPr>
            <w:r w:rsidRPr="003F2E20">
              <w:rPr>
                <w:rFonts w:ascii="Times New Roman" w:hAnsi="Times New Roman" w:cs="Times New Roman"/>
                <w:b/>
                <w:sz w:val="28"/>
                <w:szCs w:val="28"/>
              </w:rPr>
              <w:t xml:space="preserve">Раздел 1. </w:t>
            </w:r>
            <w:r w:rsidRPr="00E2651E">
              <w:rPr>
                <w:rFonts w:ascii="Times New Roman" w:eastAsia="Andale Sans UI" w:hAnsi="Times New Roman" w:cs="Times New Roman"/>
                <w:b/>
                <w:color w:val="000000"/>
                <w:kern w:val="2"/>
                <w:sz w:val="24"/>
                <w:szCs w:val="24"/>
                <w:lang w:eastAsia="fa-IR" w:bidi="fa-IR"/>
              </w:rPr>
              <w:t>Как работать с учебником – 1ч</w:t>
            </w:r>
          </w:p>
        </w:tc>
      </w:tr>
      <w:tr w:rsidR="006552D3" w:rsidRPr="003F2E20" w14:paraId="74F6137C" w14:textId="77777777" w:rsidTr="00353D74">
        <w:tc>
          <w:tcPr>
            <w:tcW w:w="190" w:type="pct"/>
          </w:tcPr>
          <w:p w14:paraId="2F71CA78" w14:textId="77777777" w:rsidR="006552D3" w:rsidRPr="00051854"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721" w:type="pct"/>
          </w:tcPr>
          <w:p w14:paraId="3B713B1B" w14:textId="77777777" w:rsidR="006552D3" w:rsidRPr="00051854"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80" w:type="pct"/>
          </w:tcPr>
          <w:p w14:paraId="01F548AA"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sidRPr="00051854">
              <w:rPr>
                <w:rFonts w:ascii="Times New Roman" w:eastAsiaTheme="minorEastAsia" w:hAnsi="Times New Roman" w:cs="Times New Roman"/>
                <w:sz w:val="24"/>
                <w:szCs w:val="24"/>
                <w:lang w:eastAsia="ru-RU"/>
              </w:rPr>
              <w:t>1</w:t>
            </w:r>
          </w:p>
        </w:tc>
        <w:tc>
          <w:tcPr>
            <w:tcW w:w="318" w:type="pct"/>
          </w:tcPr>
          <w:p w14:paraId="39F14AAB"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14:paraId="78CA62B4" w14:textId="77777777" w:rsidR="006552D3" w:rsidRPr="003C1CA8" w:rsidRDefault="006552D3" w:rsidP="00353D74">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t xml:space="preserve">изученному в предыдущих классах. </w:t>
            </w:r>
          </w:p>
          <w:p w14:paraId="07398968" w14:textId="77777777" w:rsidR="006552D3" w:rsidRPr="003C1CA8" w:rsidRDefault="006552D3" w:rsidP="00353D74">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Pr>
                <w:rFonts w:ascii="Times New Roman" w:eastAsia="Andale Sans UI" w:hAnsi="Times New Roman" w:cs="Times New Roman"/>
                <w:bCs/>
                <w:color w:val="000000"/>
                <w:kern w:val="2"/>
                <w:sz w:val="24"/>
                <w:szCs w:val="24"/>
                <w:lang w:eastAsia="fa-IR" w:bidi="fa-IR"/>
              </w:rPr>
              <w:t xml:space="preserve">ланировать изготовления </w:t>
            </w:r>
            <w:r>
              <w:rPr>
                <w:rFonts w:ascii="Times New Roman" w:eastAsia="Andale Sans UI" w:hAnsi="Times New Roman" w:cs="Times New Roman"/>
                <w:bCs/>
                <w:color w:val="000000"/>
                <w:kern w:val="2"/>
                <w:sz w:val="24"/>
                <w:szCs w:val="24"/>
                <w:lang w:eastAsia="fa-IR" w:bidi="fa-IR"/>
              </w:rPr>
              <w:lastRenderedPageBreak/>
              <w:t>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14:paraId="4559118E" w14:textId="77777777" w:rsidR="006552D3" w:rsidRPr="00051854" w:rsidRDefault="006552D3" w:rsidP="00353D74">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727" w:type="pct"/>
          </w:tcPr>
          <w:p w14:paraId="050345F6" w14:textId="77777777" w:rsidR="006552D3" w:rsidRPr="00051854" w:rsidRDefault="006552D3" w:rsidP="00353D74">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Планирование изго</w:t>
            </w:r>
            <w:r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Pr="00051854">
              <w:rPr>
                <w:rFonts w:ascii="Times New Roman" w:hAnsi="Times New Roman" w:cs="Times New Roman"/>
                <w:sz w:val="24"/>
                <w:szCs w:val="24"/>
                <w:lang w:eastAsia="ru-RU"/>
              </w:rPr>
              <w:t xml:space="preserve">просы </w:t>
            </w:r>
            <w:r w:rsidRPr="00051854">
              <w:rPr>
                <w:rFonts w:ascii="Times New Roman" w:hAnsi="Times New Roman" w:cs="Times New Roman"/>
                <w:sz w:val="24"/>
                <w:szCs w:val="24"/>
                <w:lang w:eastAsia="ru-RU"/>
              </w:rPr>
              <w:lastRenderedPageBreak/>
              <w:t>юного техно</w:t>
            </w:r>
            <w:r>
              <w:rPr>
                <w:rFonts w:ascii="Times New Roman" w:hAnsi="Times New Roman" w:cs="Times New Roman"/>
                <w:sz w:val="24"/>
                <w:szCs w:val="24"/>
                <w:lang w:eastAsia="ru-RU"/>
              </w:rPr>
              <w:t>-лога» и технологи</w:t>
            </w:r>
            <w:r w:rsidRPr="00051854">
              <w:rPr>
                <w:rFonts w:ascii="Times New Roman" w:hAnsi="Times New Roman" w:cs="Times New Roman"/>
                <w:sz w:val="24"/>
                <w:szCs w:val="24"/>
                <w:lang w:eastAsia="ru-RU"/>
              </w:rPr>
              <w:t>ческой карты.</w:t>
            </w:r>
          </w:p>
        </w:tc>
        <w:tc>
          <w:tcPr>
            <w:tcW w:w="227" w:type="pct"/>
          </w:tcPr>
          <w:p w14:paraId="699FABE2" w14:textId="77777777" w:rsidR="006552D3" w:rsidRPr="00051854" w:rsidRDefault="006552D3" w:rsidP="00353D74">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lastRenderedPageBreak/>
              <w:t>ф</w:t>
            </w:r>
          </w:p>
        </w:tc>
        <w:tc>
          <w:tcPr>
            <w:tcW w:w="1046" w:type="pct"/>
          </w:tcPr>
          <w:p w14:paraId="2D91DBD0"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Отвечать на вопросы по материалу, изуч</w:t>
            </w:r>
            <w:r>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Pr>
                <w:rFonts w:ascii="Times New Roman" w:hAnsi="Times New Roman" w:cs="Times New Roman"/>
                <w:sz w:val="24"/>
                <w:szCs w:val="24"/>
                <w:lang w:eastAsia="ru-RU"/>
              </w:rPr>
              <w:t xml:space="preserve">пользовать </w:t>
            </w:r>
            <w:r>
              <w:rPr>
                <w:rFonts w:ascii="Times New Roman" w:hAnsi="Times New Roman" w:cs="Times New Roman"/>
                <w:sz w:val="24"/>
                <w:szCs w:val="24"/>
                <w:lang w:eastAsia="ru-RU"/>
              </w:rPr>
              <w:lastRenderedPageBreak/>
              <w:t>карту маршрута  путе</w:t>
            </w:r>
            <w:r w:rsidRPr="00051854">
              <w:rPr>
                <w:rFonts w:ascii="Times New Roman" w:hAnsi="Times New Roman" w:cs="Times New Roman"/>
                <w:sz w:val="24"/>
                <w:szCs w:val="24"/>
                <w:lang w:eastAsia="ru-RU"/>
              </w:rPr>
              <w:t>шествия</w:t>
            </w:r>
          </w:p>
        </w:tc>
        <w:tc>
          <w:tcPr>
            <w:tcW w:w="272" w:type="pct"/>
          </w:tcPr>
          <w:p w14:paraId="4FAA84D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BB61FF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52E9FD3" w14:textId="77777777" w:rsidTr="00353D74">
        <w:tc>
          <w:tcPr>
            <w:tcW w:w="190" w:type="pct"/>
          </w:tcPr>
          <w:p w14:paraId="1F566F7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4810" w:type="pct"/>
            <w:gridSpan w:val="9"/>
          </w:tcPr>
          <w:p w14:paraId="51FDEB09" w14:textId="77777777" w:rsidR="006552D3" w:rsidRPr="003F2E20" w:rsidRDefault="006552D3" w:rsidP="00353D74">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Раздел 2.  «Человек и зе</w:t>
            </w:r>
            <w:r>
              <w:rPr>
                <w:rFonts w:ascii="Times New Roman" w:hAnsi="Times New Roman" w:cs="Times New Roman"/>
                <w:b/>
                <w:sz w:val="28"/>
                <w:szCs w:val="28"/>
              </w:rPr>
              <w:t>мля»  (19 часов</w:t>
            </w:r>
            <w:r w:rsidRPr="003F2E20">
              <w:rPr>
                <w:rFonts w:ascii="Times New Roman" w:hAnsi="Times New Roman" w:cs="Times New Roman"/>
                <w:b/>
                <w:sz w:val="28"/>
                <w:szCs w:val="28"/>
              </w:rPr>
              <w:t>)</w:t>
            </w:r>
          </w:p>
        </w:tc>
      </w:tr>
      <w:tr w:rsidR="006552D3" w:rsidRPr="003F2E20" w14:paraId="3320023F" w14:textId="77777777" w:rsidTr="00353D74">
        <w:tc>
          <w:tcPr>
            <w:tcW w:w="190" w:type="pct"/>
          </w:tcPr>
          <w:p w14:paraId="38B6162E" w14:textId="77777777" w:rsidR="006552D3" w:rsidRPr="004C05FC" w:rsidRDefault="006552D3" w:rsidP="00353D74">
            <w:pPr>
              <w:pStyle w:val="Standard"/>
              <w:snapToGrid w:val="0"/>
              <w:jc w:val="center"/>
              <w:rPr>
                <w:lang w:val="ru-RU"/>
              </w:rPr>
            </w:pPr>
            <w:r>
              <w:rPr>
                <w:lang w:val="ru-RU"/>
              </w:rPr>
              <w:t>2</w:t>
            </w:r>
          </w:p>
        </w:tc>
        <w:tc>
          <w:tcPr>
            <w:tcW w:w="721" w:type="pct"/>
          </w:tcPr>
          <w:p w14:paraId="3C7DA2DA" w14:textId="77777777" w:rsidR="006552D3" w:rsidRPr="003C1CA8" w:rsidRDefault="006552D3" w:rsidP="00353D74">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80" w:type="pct"/>
          </w:tcPr>
          <w:p w14:paraId="3ADD4B41" w14:textId="77777777" w:rsidR="006552D3" w:rsidRPr="003C1CA8" w:rsidRDefault="006552D3" w:rsidP="00353D74">
            <w:pPr>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Pr>
          <w:p w14:paraId="569CD015" w14:textId="77777777" w:rsidR="006552D3" w:rsidRDefault="006552D3" w:rsidP="00353D74">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ОНЗ</w:t>
            </w:r>
          </w:p>
          <w:p w14:paraId="58E79CCE" w14:textId="77777777" w:rsidR="006552D3" w:rsidRDefault="006552D3" w:rsidP="00353D74">
            <w:pPr>
              <w:autoSpaceDE w:val="0"/>
              <w:autoSpaceDN w:val="0"/>
              <w:adjustRightInd w:val="0"/>
              <w:jc w:val="center"/>
              <w:rPr>
                <w:rFonts w:ascii="Times New Roman" w:hAnsi="Times New Roman" w:cs="Times New Roman"/>
                <w:sz w:val="24"/>
                <w:szCs w:val="24"/>
                <w:lang w:eastAsia="ru-RU"/>
              </w:rPr>
            </w:pPr>
          </w:p>
          <w:p w14:paraId="4877693F" w14:textId="77777777" w:rsidR="006552D3" w:rsidRPr="003C1CA8" w:rsidRDefault="006552D3" w:rsidP="00353D74">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14:paraId="280D6AA2" w14:textId="77777777" w:rsidR="006552D3" w:rsidRPr="003C1CA8" w:rsidRDefault="006552D3" w:rsidP="00353D74">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14:paraId="25C08D0A" w14:textId="77777777" w:rsidR="006552D3" w:rsidRPr="003C1CA8" w:rsidRDefault="006552D3" w:rsidP="00353D74">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c>
          <w:tcPr>
            <w:tcW w:w="727" w:type="pct"/>
          </w:tcPr>
          <w:p w14:paraId="66EF775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w:t>
            </w:r>
            <w:r>
              <w:rPr>
                <w:rFonts w:ascii="Times New Roman" w:hAnsi="Times New Roman" w:cs="Times New Roman"/>
                <w:sz w:val="24"/>
                <w:szCs w:val="24"/>
              </w:rPr>
              <w:t>-</w:t>
            </w:r>
            <w:r w:rsidRPr="003C1CA8">
              <w:rPr>
                <w:rFonts w:ascii="Times New Roman" w:hAnsi="Times New Roman" w:cs="Times New Roman"/>
                <w:sz w:val="24"/>
                <w:szCs w:val="24"/>
              </w:rPr>
              <w:t>ность их сборки</w:t>
            </w:r>
          </w:p>
        </w:tc>
        <w:tc>
          <w:tcPr>
            <w:tcW w:w="227" w:type="pct"/>
          </w:tcPr>
          <w:p w14:paraId="0BC26C73"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CC72675"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Определение </w:t>
            </w:r>
            <w:r w:rsidR="006552D3" w:rsidRPr="003C1CA8">
              <w:rPr>
                <w:rFonts w:ascii="Times New Roman" w:hAnsi="Times New Roman" w:cs="Times New Roman"/>
                <w:sz w:val="24"/>
                <w:szCs w:val="24"/>
                <w:lang w:eastAsia="ru-RU"/>
              </w:rPr>
              <w:t xml:space="preserve">последовательности промежуточных целей с учетом конечного результата </w:t>
            </w:r>
          </w:p>
          <w:p w14:paraId="3F1B3690"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14:paraId="120906E9" w14:textId="77777777" w:rsidR="006552D3" w:rsidRPr="003F2E20" w:rsidRDefault="00353D74"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lang w:eastAsia="ru-RU"/>
              </w:rPr>
              <w:t xml:space="preserve">Принятие </w:t>
            </w:r>
            <w:r w:rsidR="006552D3" w:rsidRPr="003C1CA8">
              <w:rPr>
                <w:rFonts w:ascii="Times New Roman" w:hAnsi="Times New Roman" w:cs="Times New Roman"/>
                <w:sz w:val="24"/>
                <w:szCs w:val="24"/>
                <w:lang w:eastAsia="ru-RU"/>
              </w:rPr>
              <w:t xml:space="preserve">решения и его реализация. </w:t>
            </w:r>
          </w:p>
        </w:tc>
        <w:tc>
          <w:tcPr>
            <w:tcW w:w="272" w:type="pct"/>
          </w:tcPr>
          <w:p w14:paraId="7F5ACEE4"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9BFEE2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D5417B1" w14:textId="77777777" w:rsidTr="00353D74">
        <w:tc>
          <w:tcPr>
            <w:tcW w:w="190" w:type="pct"/>
          </w:tcPr>
          <w:p w14:paraId="6E02E793" w14:textId="77777777" w:rsidR="006552D3" w:rsidRPr="004C05FC" w:rsidRDefault="006552D3" w:rsidP="00353D74">
            <w:pPr>
              <w:pStyle w:val="Standard"/>
              <w:snapToGrid w:val="0"/>
              <w:jc w:val="center"/>
              <w:rPr>
                <w:lang w:val="ru-RU"/>
              </w:rPr>
            </w:pPr>
            <w:r>
              <w:rPr>
                <w:lang w:val="ru-RU"/>
              </w:rPr>
              <w:t>3</w:t>
            </w:r>
          </w:p>
        </w:tc>
        <w:tc>
          <w:tcPr>
            <w:tcW w:w="721" w:type="pct"/>
          </w:tcPr>
          <w:p w14:paraId="007AF78E" w14:textId="77777777" w:rsidR="006552D3" w:rsidRPr="00860839" w:rsidRDefault="006552D3" w:rsidP="00353D74">
            <w:pPr>
              <w:pStyle w:val="Standard"/>
              <w:snapToGrid w:val="0"/>
              <w:rPr>
                <w:color w:val="000000"/>
                <w:lang w:val="ru-RU"/>
              </w:rPr>
            </w:pPr>
            <w:r w:rsidRPr="00860839">
              <w:rPr>
                <w:color w:val="000000"/>
                <w:lang w:val="ru-RU"/>
              </w:rPr>
              <w:t>Полезные ископаемые. Буровая вышка.</w:t>
            </w:r>
          </w:p>
        </w:tc>
        <w:tc>
          <w:tcPr>
            <w:tcW w:w="180" w:type="pct"/>
          </w:tcPr>
          <w:p w14:paraId="0877AD86" w14:textId="77777777" w:rsidR="006552D3" w:rsidRPr="00BA35A5" w:rsidRDefault="006552D3" w:rsidP="00353D74">
            <w:pPr>
              <w:pStyle w:val="Standard"/>
              <w:snapToGrid w:val="0"/>
              <w:jc w:val="center"/>
              <w:rPr>
                <w:lang w:val="en-US"/>
              </w:rPr>
            </w:pPr>
            <w:r>
              <w:rPr>
                <w:lang w:val="en-US"/>
              </w:rPr>
              <w:t>1</w:t>
            </w:r>
          </w:p>
        </w:tc>
        <w:tc>
          <w:tcPr>
            <w:tcW w:w="318" w:type="pct"/>
          </w:tcPr>
          <w:p w14:paraId="7248A43A"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67D13366" w14:textId="77777777" w:rsidR="006552D3" w:rsidRPr="003C1CA8" w:rsidRDefault="006552D3" w:rsidP="00353D74">
            <w:pPr>
              <w:pStyle w:val="Standard"/>
              <w:snapToGrid w:val="0"/>
              <w:rPr>
                <w:lang w:val="ru-RU"/>
              </w:rPr>
            </w:pPr>
            <w:r w:rsidRPr="003C1CA8">
              <w:rPr>
                <w:lang w:val="ru-RU"/>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w:t>
            </w:r>
            <w:r w:rsidR="00353D74">
              <w:rPr>
                <w:lang w:val="ru-RU"/>
              </w:rPr>
              <w:t xml:space="preserve">ь и обозначать на карте России </w:t>
            </w:r>
            <w:r w:rsidRPr="003C1CA8">
              <w:rPr>
                <w:lang w:val="ru-RU"/>
              </w:rPr>
              <w:t xml:space="preserve">крупнейшие месторождения нефти и газа. Анализировать конструкцию реального объекта (буровая вышка) и определять основные </w:t>
            </w:r>
            <w:r w:rsidRPr="003C1CA8">
              <w:rPr>
                <w:lang w:val="ru-RU"/>
              </w:rPr>
              <w:lastRenderedPageBreak/>
              <w:t>элементы конструкции.</w:t>
            </w:r>
          </w:p>
        </w:tc>
        <w:tc>
          <w:tcPr>
            <w:tcW w:w="727" w:type="pct"/>
            <w:vMerge w:val="restart"/>
          </w:tcPr>
          <w:p w14:paraId="5FADCF0E" w14:textId="77777777" w:rsidR="006552D3"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lastRenderedPageBreak/>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p w14:paraId="29ED47B8" w14:textId="77777777" w:rsidR="006552D3" w:rsidRPr="00EF3934" w:rsidRDefault="006552D3" w:rsidP="00353D74">
            <w:pPr>
              <w:rPr>
                <w:rFonts w:ascii="Times New Roman" w:hAnsi="Times New Roman" w:cs="Times New Roman"/>
                <w:sz w:val="28"/>
                <w:szCs w:val="28"/>
                <w:lang w:eastAsia="ru-RU"/>
              </w:rPr>
            </w:pPr>
          </w:p>
          <w:p w14:paraId="0EE52C72" w14:textId="77777777" w:rsidR="006552D3" w:rsidRDefault="006552D3" w:rsidP="00353D74">
            <w:pPr>
              <w:rPr>
                <w:rFonts w:ascii="Times New Roman" w:hAnsi="Times New Roman" w:cs="Times New Roman"/>
                <w:sz w:val="28"/>
                <w:szCs w:val="28"/>
                <w:lang w:eastAsia="ru-RU"/>
              </w:rPr>
            </w:pPr>
          </w:p>
          <w:p w14:paraId="08E6D9A6" w14:textId="77777777" w:rsidR="006552D3" w:rsidRDefault="006552D3" w:rsidP="00353D74">
            <w:pPr>
              <w:rPr>
                <w:rFonts w:ascii="Times New Roman" w:hAnsi="Times New Roman" w:cs="Times New Roman"/>
                <w:sz w:val="28"/>
                <w:szCs w:val="28"/>
                <w:lang w:eastAsia="ru-RU"/>
              </w:rPr>
            </w:pPr>
          </w:p>
          <w:p w14:paraId="1B386CAE" w14:textId="77777777" w:rsidR="006552D3" w:rsidRDefault="006552D3" w:rsidP="00353D74">
            <w:pPr>
              <w:rPr>
                <w:rFonts w:ascii="Times New Roman" w:hAnsi="Times New Roman" w:cs="Times New Roman"/>
                <w:sz w:val="28"/>
                <w:szCs w:val="28"/>
                <w:lang w:eastAsia="ru-RU"/>
              </w:rPr>
            </w:pPr>
          </w:p>
          <w:p w14:paraId="5EAE0B9A" w14:textId="77777777" w:rsidR="006552D3" w:rsidRPr="00EF3934" w:rsidRDefault="006552D3" w:rsidP="00353D74">
            <w:pPr>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созданием  изделия из поделочных камней и технологии выполнения «русской мозаики»; технологией  лепки слоями для создания имитации рисунки малахита.</w:t>
            </w:r>
          </w:p>
        </w:tc>
        <w:tc>
          <w:tcPr>
            <w:tcW w:w="227" w:type="pct"/>
          </w:tcPr>
          <w:p w14:paraId="55FFFC3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val="restart"/>
          </w:tcPr>
          <w:p w14:paraId="587BD20D"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14:paraId="2136112B" w14:textId="77777777" w:rsidR="006552D3" w:rsidRPr="003E37D0" w:rsidRDefault="00353D74" w:rsidP="00353D7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 </w:t>
            </w:r>
            <w:r w:rsidR="006552D3" w:rsidRPr="003E37D0">
              <w:rPr>
                <w:rFonts w:ascii="Times New Roman" w:eastAsia="Times New Roman" w:hAnsi="Times New Roman" w:cs="Times New Roman"/>
                <w:color w:val="000000"/>
                <w:sz w:val="24"/>
                <w:szCs w:val="24"/>
                <w:lang w:eastAsia="ru-RU"/>
              </w:rPr>
              <w:t xml:space="preserve">в паре и группе, договариваться о распределении функций в совместной деятельности. </w:t>
            </w:r>
          </w:p>
          <w:p w14:paraId="323D6D4C"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272" w:type="pct"/>
          </w:tcPr>
          <w:p w14:paraId="7996CBCE"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29159DD1"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CD140BB" w14:textId="77777777" w:rsidTr="00353D74">
        <w:tc>
          <w:tcPr>
            <w:tcW w:w="190" w:type="pct"/>
          </w:tcPr>
          <w:p w14:paraId="5E1DC70D" w14:textId="77777777" w:rsidR="006552D3" w:rsidRPr="004C05FC" w:rsidRDefault="006552D3" w:rsidP="00353D74">
            <w:pPr>
              <w:pStyle w:val="Standard"/>
              <w:snapToGrid w:val="0"/>
              <w:jc w:val="center"/>
              <w:rPr>
                <w:lang w:val="ru-RU"/>
              </w:rPr>
            </w:pPr>
            <w:r>
              <w:rPr>
                <w:lang w:val="ru-RU"/>
              </w:rPr>
              <w:t>4</w:t>
            </w:r>
          </w:p>
        </w:tc>
        <w:tc>
          <w:tcPr>
            <w:tcW w:w="721" w:type="pct"/>
          </w:tcPr>
          <w:p w14:paraId="376A3130" w14:textId="77777777" w:rsidR="006552D3" w:rsidRPr="00860839" w:rsidRDefault="006552D3" w:rsidP="00353D74">
            <w:pPr>
              <w:pStyle w:val="Standard"/>
              <w:snapToGrid w:val="0"/>
              <w:rPr>
                <w:color w:val="000000"/>
                <w:lang w:val="ru-RU"/>
              </w:rPr>
            </w:pPr>
            <w:r w:rsidRPr="00860839">
              <w:rPr>
                <w:color w:val="000000"/>
                <w:lang w:val="ru-RU"/>
              </w:rPr>
              <w:t>Полезные ископаемые. Малахитовая шкатулка.</w:t>
            </w:r>
          </w:p>
        </w:tc>
        <w:tc>
          <w:tcPr>
            <w:tcW w:w="180" w:type="pct"/>
          </w:tcPr>
          <w:p w14:paraId="7FEDD4C0" w14:textId="77777777" w:rsidR="006552D3" w:rsidRPr="00BA35A5" w:rsidRDefault="006552D3" w:rsidP="00353D74">
            <w:pPr>
              <w:pStyle w:val="Standard"/>
              <w:snapToGrid w:val="0"/>
              <w:jc w:val="center"/>
              <w:rPr>
                <w:lang w:val="en-US"/>
              </w:rPr>
            </w:pPr>
            <w:r>
              <w:rPr>
                <w:lang w:val="en-US"/>
              </w:rPr>
              <w:t>1</w:t>
            </w:r>
          </w:p>
        </w:tc>
        <w:tc>
          <w:tcPr>
            <w:tcW w:w="318" w:type="pct"/>
          </w:tcPr>
          <w:p w14:paraId="6207D38B"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614B56D5" w14:textId="77777777" w:rsidR="006552D3" w:rsidRPr="003C1CA8" w:rsidRDefault="006552D3" w:rsidP="00353D74">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727" w:type="pct"/>
            <w:vMerge/>
          </w:tcPr>
          <w:p w14:paraId="224F1354"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p>
        </w:tc>
        <w:tc>
          <w:tcPr>
            <w:tcW w:w="227" w:type="pct"/>
          </w:tcPr>
          <w:p w14:paraId="4EA5513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14:paraId="37295A5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487B674A"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13657C0"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7EA8F5E" w14:textId="77777777" w:rsidTr="00353D74">
        <w:tc>
          <w:tcPr>
            <w:tcW w:w="190" w:type="pct"/>
          </w:tcPr>
          <w:p w14:paraId="62AD39EC" w14:textId="77777777" w:rsidR="006552D3" w:rsidRDefault="006552D3" w:rsidP="00353D74">
            <w:pPr>
              <w:pStyle w:val="Standard"/>
              <w:snapToGrid w:val="0"/>
              <w:jc w:val="center"/>
              <w:rPr>
                <w:lang w:val="ru-RU"/>
              </w:rPr>
            </w:pPr>
            <w:r>
              <w:rPr>
                <w:lang w:val="ru-RU"/>
              </w:rPr>
              <w:t>5.</w:t>
            </w:r>
          </w:p>
          <w:p w14:paraId="2A93F378" w14:textId="77777777" w:rsidR="006552D3" w:rsidRPr="004C05FC" w:rsidRDefault="006552D3" w:rsidP="00353D74">
            <w:pPr>
              <w:pStyle w:val="Standard"/>
              <w:snapToGrid w:val="0"/>
              <w:jc w:val="center"/>
              <w:rPr>
                <w:lang w:val="ru-RU"/>
              </w:rPr>
            </w:pPr>
            <w:r>
              <w:rPr>
                <w:lang w:val="ru-RU"/>
              </w:rPr>
              <w:t>6.</w:t>
            </w:r>
          </w:p>
        </w:tc>
        <w:tc>
          <w:tcPr>
            <w:tcW w:w="721" w:type="pct"/>
          </w:tcPr>
          <w:p w14:paraId="08F0092E" w14:textId="77777777" w:rsidR="006552D3" w:rsidRPr="00860839" w:rsidRDefault="006552D3" w:rsidP="00353D74">
            <w:pPr>
              <w:pStyle w:val="Standard"/>
              <w:snapToGrid w:val="0"/>
              <w:rPr>
                <w:color w:val="000000"/>
                <w:lang w:val="ru-RU"/>
              </w:rPr>
            </w:pPr>
            <w:r w:rsidRPr="00860839">
              <w:rPr>
                <w:color w:val="000000"/>
                <w:lang w:val="ru-RU"/>
              </w:rPr>
              <w:t>Автомобильный завод. КамАЗ. Кузов грузовика.</w:t>
            </w:r>
          </w:p>
        </w:tc>
        <w:tc>
          <w:tcPr>
            <w:tcW w:w="180" w:type="pct"/>
          </w:tcPr>
          <w:p w14:paraId="7B9CE13B" w14:textId="77777777" w:rsidR="006552D3" w:rsidRPr="00D14907" w:rsidRDefault="006552D3" w:rsidP="00353D74">
            <w:pPr>
              <w:pStyle w:val="Standard"/>
              <w:snapToGrid w:val="0"/>
              <w:jc w:val="center"/>
              <w:rPr>
                <w:lang w:val="ru-RU"/>
              </w:rPr>
            </w:pPr>
            <w:r>
              <w:rPr>
                <w:lang w:val="ru-RU"/>
              </w:rPr>
              <w:t>2</w:t>
            </w:r>
          </w:p>
        </w:tc>
        <w:tc>
          <w:tcPr>
            <w:tcW w:w="318" w:type="pct"/>
          </w:tcPr>
          <w:p w14:paraId="4C798520"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6CF4FDA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0DB3F87E" w14:textId="77777777" w:rsidR="006552D3" w:rsidRPr="003C1CA8" w:rsidRDefault="006552D3" w:rsidP="00353D74">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Соблюдать правила безопасного использования инструментов (отвертка, гаечный ключ) </w:t>
            </w:r>
          </w:p>
        </w:tc>
        <w:tc>
          <w:tcPr>
            <w:tcW w:w="727" w:type="pct"/>
          </w:tcPr>
          <w:p w14:paraId="4C50A0F6" w14:textId="77777777" w:rsidR="006552D3" w:rsidRPr="000F40D0" w:rsidRDefault="00353D74" w:rsidP="00353D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Знакомство с крупнейшими </w:t>
            </w:r>
            <w:r w:rsidR="006552D3" w:rsidRPr="000F40D0">
              <w:rPr>
                <w:rFonts w:ascii="Times New Roman" w:hAnsi="Times New Roman" w:cs="Times New Roman"/>
                <w:sz w:val="24"/>
                <w:szCs w:val="24"/>
              </w:rPr>
              <w:t xml:space="preserve">заводами в России, выпускающие автомобили. </w:t>
            </w:r>
          </w:p>
          <w:p w14:paraId="4C3BD722" w14:textId="77777777" w:rsidR="006552D3" w:rsidRPr="008A66E1"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конвейерным производством, этапами  и операциями </w:t>
            </w:r>
          </w:p>
        </w:tc>
        <w:tc>
          <w:tcPr>
            <w:tcW w:w="227" w:type="pct"/>
          </w:tcPr>
          <w:p w14:paraId="2EB8FE0E"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14:paraId="09F73C9A"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6CDC876E" w14:textId="77777777" w:rsidR="006552D3" w:rsidRPr="003E37D0" w:rsidRDefault="00353D74" w:rsidP="00353D74">
            <w:pPr>
              <w:rPr>
                <w:rFonts w:ascii="Times New Roman" w:hAnsi="Times New Roman" w:cs="Times New Roman"/>
                <w:sz w:val="24"/>
                <w:szCs w:val="24"/>
              </w:rPr>
            </w:pPr>
            <w:r>
              <w:rPr>
                <w:rFonts w:ascii="Times New Roman" w:hAnsi="Times New Roman" w:cs="Times New Roman"/>
                <w:sz w:val="24"/>
                <w:szCs w:val="24"/>
              </w:rPr>
              <w:t xml:space="preserve">Определение </w:t>
            </w:r>
            <w:r w:rsidR="006552D3" w:rsidRPr="003E37D0">
              <w:rPr>
                <w:rFonts w:ascii="Times New Roman" w:hAnsi="Times New Roman" w:cs="Times New Roman"/>
                <w:sz w:val="24"/>
                <w:szCs w:val="24"/>
              </w:rPr>
              <w:t>последовательности промежуточных целей с учетом конечного результата.</w:t>
            </w:r>
          </w:p>
          <w:p w14:paraId="63447C99"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556CDA50" w14:textId="77777777" w:rsidR="006552D3" w:rsidRPr="00244D8E" w:rsidRDefault="00353D74" w:rsidP="00353D74">
            <w:pPr>
              <w:rPr>
                <w:sz w:val="28"/>
                <w:szCs w:val="28"/>
              </w:rPr>
            </w:pPr>
            <w:r>
              <w:rPr>
                <w:rFonts w:ascii="Times New Roman" w:hAnsi="Times New Roman" w:cs="Times New Roman"/>
                <w:sz w:val="24"/>
                <w:szCs w:val="24"/>
              </w:rPr>
              <w:t>Принятие</w:t>
            </w:r>
            <w:r w:rsidR="006552D3" w:rsidRPr="003E37D0">
              <w:rPr>
                <w:rFonts w:ascii="Times New Roman" w:hAnsi="Times New Roman" w:cs="Times New Roman"/>
                <w:sz w:val="24"/>
                <w:szCs w:val="24"/>
              </w:rPr>
              <w:t xml:space="preserve"> решения и его реализация. </w:t>
            </w:r>
          </w:p>
        </w:tc>
        <w:tc>
          <w:tcPr>
            <w:tcW w:w="272" w:type="pct"/>
          </w:tcPr>
          <w:p w14:paraId="4C001C0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B3F569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B57C67F" w14:textId="77777777" w:rsidTr="00353D74">
        <w:tc>
          <w:tcPr>
            <w:tcW w:w="190" w:type="pct"/>
          </w:tcPr>
          <w:p w14:paraId="4C8AC3D1" w14:textId="77777777" w:rsidR="006552D3" w:rsidRDefault="006552D3" w:rsidP="00353D74">
            <w:pPr>
              <w:pStyle w:val="Standard"/>
              <w:snapToGrid w:val="0"/>
              <w:jc w:val="center"/>
              <w:rPr>
                <w:lang w:val="ru-RU"/>
              </w:rPr>
            </w:pPr>
            <w:r>
              <w:rPr>
                <w:lang w:val="ru-RU"/>
              </w:rPr>
              <w:t>7</w:t>
            </w:r>
          </w:p>
          <w:p w14:paraId="02870B63" w14:textId="77777777" w:rsidR="006552D3" w:rsidRPr="004C05FC" w:rsidRDefault="006552D3" w:rsidP="00353D74">
            <w:pPr>
              <w:pStyle w:val="Standard"/>
              <w:snapToGrid w:val="0"/>
              <w:jc w:val="center"/>
              <w:rPr>
                <w:lang w:val="ru-RU"/>
              </w:rPr>
            </w:pPr>
            <w:r>
              <w:rPr>
                <w:lang w:val="en-US"/>
              </w:rPr>
              <w:t>8</w:t>
            </w:r>
            <w:r>
              <w:rPr>
                <w:lang w:val="ru-RU"/>
              </w:rPr>
              <w:t>.</w:t>
            </w:r>
          </w:p>
        </w:tc>
        <w:tc>
          <w:tcPr>
            <w:tcW w:w="721" w:type="pct"/>
          </w:tcPr>
          <w:p w14:paraId="11CC7C01" w14:textId="77777777" w:rsidR="006552D3" w:rsidRPr="00860839" w:rsidRDefault="006552D3" w:rsidP="00353D74">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80" w:type="pct"/>
          </w:tcPr>
          <w:p w14:paraId="6CBDFE31" w14:textId="77777777" w:rsidR="006552D3" w:rsidRPr="00860839" w:rsidRDefault="006552D3" w:rsidP="00353D74">
            <w:pPr>
              <w:pStyle w:val="Standard"/>
              <w:snapToGrid w:val="0"/>
              <w:jc w:val="center"/>
              <w:rPr>
                <w:lang w:val="en-US"/>
              </w:rPr>
            </w:pPr>
            <w:r>
              <w:rPr>
                <w:lang w:val="en-US"/>
              </w:rPr>
              <w:t>2</w:t>
            </w:r>
          </w:p>
        </w:tc>
        <w:tc>
          <w:tcPr>
            <w:tcW w:w="318" w:type="pct"/>
          </w:tcPr>
          <w:p w14:paraId="4FCD87C0"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1ADDA499"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44003EE0" w14:textId="77777777" w:rsidR="006552D3" w:rsidRPr="003C1CA8" w:rsidRDefault="006552D3" w:rsidP="00353D74">
            <w:pPr>
              <w:pStyle w:val="Standard"/>
              <w:snapToGrid w:val="0"/>
              <w:rPr>
                <w:lang w:val="ru-RU"/>
              </w:rPr>
            </w:pPr>
            <w:r w:rsidRPr="003C1CA8">
              <w:rPr>
                <w:lang w:val="ru-RU"/>
              </w:rPr>
              <w:t xml:space="preserve">Находить и отбирать информацию об истории возникновения олимпийских медалей, способе их изготовления и </w:t>
            </w:r>
            <w:r w:rsidRPr="003C1CA8">
              <w:rPr>
                <w:lang w:val="ru-RU"/>
              </w:rPr>
              <w:lastRenderedPageBreak/>
              <w:t>конструкции из материалов учебника и других источников. Освоить правила теснения фольги.</w:t>
            </w:r>
          </w:p>
        </w:tc>
        <w:tc>
          <w:tcPr>
            <w:tcW w:w="727" w:type="pct"/>
          </w:tcPr>
          <w:p w14:paraId="5878E12E" w14:textId="77777777" w:rsidR="006552D3" w:rsidRDefault="006552D3" w:rsidP="00353D74">
            <w:pPr>
              <w:pStyle w:val="Standard"/>
              <w:snapToGrid w:val="0"/>
              <w:rPr>
                <w:color w:val="000000"/>
                <w:lang w:val="ru-RU"/>
              </w:rPr>
            </w:pPr>
            <w:r>
              <w:rPr>
                <w:color w:val="000000"/>
                <w:lang w:val="ru-RU"/>
              </w:rPr>
              <w:lastRenderedPageBreak/>
              <w:t xml:space="preserve">Знакомство с основами чеканки медалей, особенностями формы медали. </w:t>
            </w:r>
            <w:r>
              <w:rPr>
                <w:color w:val="000000"/>
                <w:lang w:val="ru-RU"/>
              </w:rPr>
              <w:lastRenderedPageBreak/>
              <w:t>Овладеть новым приемом – тиснение по фольге.</w:t>
            </w:r>
          </w:p>
        </w:tc>
        <w:tc>
          <w:tcPr>
            <w:tcW w:w="227" w:type="pct"/>
          </w:tcPr>
          <w:p w14:paraId="30637854"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w:t>
            </w:r>
          </w:p>
          <w:p w14:paraId="730C0774"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2F86DE49"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w:t>
            </w:r>
            <w:r w:rsidR="006552D3" w:rsidRPr="003C1CA8">
              <w:rPr>
                <w:rFonts w:ascii="Times New Roman" w:hAnsi="Times New Roman" w:cs="Times New Roman"/>
                <w:sz w:val="24"/>
                <w:szCs w:val="24"/>
                <w:lang w:eastAsia="ru-RU"/>
              </w:rPr>
              <w:t xml:space="preserve"> плана и последовательности действий. </w:t>
            </w:r>
          </w:p>
          <w:p w14:paraId="640A54C8"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B637AAF"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lastRenderedPageBreak/>
              <w:t xml:space="preserve">Оценивание усваиваемого содержания. </w:t>
            </w:r>
          </w:p>
          <w:p w14:paraId="32667958"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204A02D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25C55E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1B436E5" w14:textId="77777777" w:rsidTr="00353D74">
        <w:tc>
          <w:tcPr>
            <w:tcW w:w="190" w:type="pct"/>
          </w:tcPr>
          <w:p w14:paraId="3166D898" w14:textId="77777777" w:rsidR="006552D3" w:rsidRPr="003C1CA8" w:rsidRDefault="006552D3" w:rsidP="00353D74">
            <w:pPr>
              <w:pStyle w:val="Standard"/>
              <w:snapToGrid w:val="0"/>
              <w:jc w:val="center"/>
              <w:rPr>
                <w:lang w:val="ru-RU"/>
              </w:rPr>
            </w:pPr>
            <w:r>
              <w:rPr>
                <w:lang w:val="ru-RU"/>
              </w:rPr>
              <w:t>9 -10</w:t>
            </w:r>
          </w:p>
        </w:tc>
        <w:tc>
          <w:tcPr>
            <w:tcW w:w="721" w:type="pct"/>
          </w:tcPr>
          <w:p w14:paraId="51900C9E" w14:textId="77777777" w:rsidR="006552D3" w:rsidRPr="00860839" w:rsidRDefault="006552D3" w:rsidP="00353D74">
            <w:pPr>
              <w:pStyle w:val="Standard"/>
              <w:snapToGrid w:val="0"/>
              <w:rPr>
                <w:lang w:val="ru-RU"/>
              </w:rPr>
            </w:pPr>
            <w:r w:rsidRPr="00860839">
              <w:rPr>
                <w:lang w:val="ru-RU"/>
              </w:rPr>
              <w:t>Фаянсовый завод. Основа для вазы. Ваза.</w:t>
            </w:r>
          </w:p>
        </w:tc>
        <w:tc>
          <w:tcPr>
            <w:tcW w:w="180" w:type="pct"/>
          </w:tcPr>
          <w:p w14:paraId="1E40FB97" w14:textId="77777777" w:rsidR="006552D3" w:rsidRPr="003C1CA8" w:rsidRDefault="006552D3" w:rsidP="00353D74">
            <w:pPr>
              <w:pStyle w:val="Standard"/>
              <w:snapToGrid w:val="0"/>
              <w:jc w:val="center"/>
              <w:rPr>
                <w:lang w:val="ru-RU"/>
              </w:rPr>
            </w:pPr>
            <w:r w:rsidRPr="003C1CA8">
              <w:rPr>
                <w:lang w:val="ru-RU"/>
              </w:rPr>
              <w:t>2</w:t>
            </w:r>
          </w:p>
        </w:tc>
        <w:tc>
          <w:tcPr>
            <w:tcW w:w="318" w:type="pct"/>
          </w:tcPr>
          <w:p w14:paraId="3E00A2CD"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39726F3C"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762225B0" w14:textId="77777777" w:rsidR="006552D3" w:rsidRPr="003C1CA8" w:rsidRDefault="006552D3" w:rsidP="00353D74">
            <w:pPr>
              <w:pStyle w:val="Standard"/>
              <w:snapToGrid w:val="0"/>
              <w:rPr>
                <w:lang w:val="ru-RU"/>
              </w:rPr>
            </w:pPr>
            <w:r w:rsidRPr="003C1CA8">
              <w:rPr>
                <w:lang w:val="ru-RU"/>
              </w:rPr>
              <w:t>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p>
        </w:tc>
        <w:tc>
          <w:tcPr>
            <w:tcW w:w="727" w:type="pct"/>
          </w:tcPr>
          <w:p w14:paraId="170CC96D" w14:textId="77777777" w:rsidR="006552D3" w:rsidRDefault="006552D3" w:rsidP="00353D74">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7" w:type="pct"/>
          </w:tcPr>
          <w:p w14:paraId="60981112"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14:paraId="44D3BB6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09C92C6C" w14:textId="77777777" w:rsidR="006552D3" w:rsidRPr="003E37D0"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6552D3" w:rsidRPr="003E37D0">
              <w:rPr>
                <w:rFonts w:ascii="Times New Roman" w:eastAsia="Times New Roman" w:hAnsi="Times New Roman" w:cs="Times New Roman"/>
                <w:sz w:val="24"/>
                <w:szCs w:val="24"/>
                <w:lang w:eastAsia="ru-RU"/>
              </w:rPr>
              <w:t xml:space="preserve"> выражать полно и точно свои мысли. </w:t>
            </w:r>
          </w:p>
          <w:p w14:paraId="05B9E216" w14:textId="77777777" w:rsidR="006552D3" w:rsidRPr="003E37D0"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3E37D0">
              <w:rPr>
                <w:rFonts w:ascii="Times New Roman" w:eastAsia="Times New Roman" w:hAnsi="Times New Roman" w:cs="Times New Roman"/>
                <w:sz w:val="24"/>
                <w:szCs w:val="24"/>
                <w:lang w:eastAsia="ru-RU"/>
              </w:rPr>
              <w:t>плана и последовательности действий.</w:t>
            </w:r>
          </w:p>
          <w:p w14:paraId="472317F8"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272" w:type="pct"/>
          </w:tcPr>
          <w:p w14:paraId="285B64D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538DE4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FBD1B17" w14:textId="77777777" w:rsidTr="00353D74">
        <w:tc>
          <w:tcPr>
            <w:tcW w:w="190" w:type="pct"/>
          </w:tcPr>
          <w:p w14:paraId="79AA8E49" w14:textId="77777777" w:rsidR="006552D3" w:rsidRPr="004C05FC" w:rsidRDefault="006552D3" w:rsidP="00353D74">
            <w:pPr>
              <w:pStyle w:val="Standard"/>
              <w:snapToGrid w:val="0"/>
              <w:jc w:val="center"/>
              <w:rPr>
                <w:lang w:val="ru-RU"/>
              </w:rPr>
            </w:pPr>
            <w:r w:rsidRPr="00860839">
              <w:rPr>
                <w:lang w:val="en-US"/>
              </w:rPr>
              <w:t>1</w:t>
            </w:r>
            <w:r>
              <w:rPr>
                <w:lang w:val="ru-RU"/>
              </w:rPr>
              <w:t>1</w:t>
            </w:r>
          </w:p>
        </w:tc>
        <w:tc>
          <w:tcPr>
            <w:tcW w:w="721" w:type="pct"/>
          </w:tcPr>
          <w:p w14:paraId="1F216EF9" w14:textId="77777777" w:rsidR="006552D3" w:rsidRPr="00860839" w:rsidRDefault="006552D3" w:rsidP="00353D74">
            <w:pPr>
              <w:pStyle w:val="Standard"/>
              <w:snapToGrid w:val="0"/>
              <w:rPr>
                <w:color w:val="000000"/>
                <w:lang w:val="ru-RU"/>
              </w:rPr>
            </w:pPr>
            <w:r w:rsidRPr="00860839">
              <w:rPr>
                <w:color w:val="000000"/>
                <w:lang w:val="ru-RU"/>
              </w:rPr>
              <w:t>Швейная фабрика. Прихватка.</w:t>
            </w:r>
          </w:p>
        </w:tc>
        <w:tc>
          <w:tcPr>
            <w:tcW w:w="180" w:type="pct"/>
          </w:tcPr>
          <w:p w14:paraId="60AB18F4" w14:textId="77777777" w:rsidR="006552D3" w:rsidRPr="00860839" w:rsidRDefault="006552D3" w:rsidP="00353D74">
            <w:pPr>
              <w:pStyle w:val="Standard"/>
              <w:snapToGrid w:val="0"/>
              <w:jc w:val="center"/>
              <w:rPr>
                <w:lang w:val="en-US"/>
              </w:rPr>
            </w:pPr>
            <w:r>
              <w:rPr>
                <w:lang w:val="en-US"/>
              </w:rPr>
              <w:t>1</w:t>
            </w:r>
          </w:p>
        </w:tc>
        <w:tc>
          <w:tcPr>
            <w:tcW w:w="318" w:type="pct"/>
          </w:tcPr>
          <w:p w14:paraId="1EE921F5"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70C87B4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p>
        </w:tc>
        <w:tc>
          <w:tcPr>
            <w:tcW w:w="1046" w:type="pct"/>
          </w:tcPr>
          <w:p w14:paraId="562D8936" w14:textId="77777777" w:rsidR="006552D3" w:rsidRPr="003C1CA8" w:rsidRDefault="006552D3" w:rsidP="00353D74">
            <w:pPr>
              <w:pStyle w:val="Standard"/>
              <w:snapToGrid w:val="0"/>
              <w:rPr>
                <w:lang w:val="ru-RU"/>
              </w:rPr>
            </w:pPr>
            <w:r w:rsidRPr="003C1CA8">
              <w:rPr>
                <w:lang w:val="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w:t>
            </w:r>
          </w:p>
        </w:tc>
        <w:tc>
          <w:tcPr>
            <w:tcW w:w="727" w:type="pct"/>
          </w:tcPr>
          <w:p w14:paraId="2BF5CEBC" w14:textId="77777777" w:rsidR="006552D3" w:rsidRDefault="006552D3" w:rsidP="00353D74">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7" w:type="pct"/>
          </w:tcPr>
          <w:p w14:paraId="1008CE4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CDE3450" w14:textId="77777777" w:rsidR="006552D3" w:rsidRPr="003E37D0" w:rsidRDefault="00353D74" w:rsidP="00353D74">
            <w:pPr>
              <w:rPr>
                <w:rFonts w:ascii="Times New Roman" w:hAnsi="Times New Roman" w:cs="Times New Roman"/>
                <w:sz w:val="24"/>
                <w:szCs w:val="24"/>
              </w:rPr>
            </w:pPr>
            <w:r>
              <w:rPr>
                <w:rFonts w:ascii="Times New Roman" w:hAnsi="Times New Roman" w:cs="Times New Roman"/>
                <w:sz w:val="24"/>
                <w:szCs w:val="24"/>
              </w:rPr>
              <w:t xml:space="preserve">Определение </w:t>
            </w:r>
            <w:r w:rsidR="006552D3" w:rsidRPr="003E37D0">
              <w:rPr>
                <w:rFonts w:ascii="Times New Roman" w:hAnsi="Times New Roman" w:cs="Times New Roman"/>
                <w:sz w:val="24"/>
                <w:szCs w:val="24"/>
              </w:rPr>
              <w:t>последовательности промежуточных целей с учетом конечного результата.</w:t>
            </w:r>
          </w:p>
          <w:p w14:paraId="3389B595"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4507EAC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14:paraId="5BC6790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81D1BB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6811ECB" w14:textId="77777777" w:rsidTr="00353D74">
        <w:tc>
          <w:tcPr>
            <w:tcW w:w="190" w:type="pct"/>
          </w:tcPr>
          <w:p w14:paraId="54C51280" w14:textId="77777777" w:rsidR="006552D3" w:rsidRPr="004C05FC" w:rsidRDefault="006552D3" w:rsidP="00353D74">
            <w:pPr>
              <w:pStyle w:val="Standard"/>
              <w:snapToGrid w:val="0"/>
              <w:jc w:val="center"/>
              <w:rPr>
                <w:lang w:val="ru-RU"/>
              </w:rPr>
            </w:pPr>
            <w:r>
              <w:rPr>
                <w:lang w:val="en-US"/>
              </w:rPr>
              <w:lastRenderedPageBreak/>
              <w:t>1</w:t>
            </w:r>
            <w:r>
              <w:rPr>
                <w:lang w:val="ru-RU"/>
              </w:rPr>
              <w:t>2</w:t>
            </w:r>
          </w:p>
        </w:tc>
        <w:tc>
          <w:tcPr>
            <w:tcW w:w="721" w:type="pct"/>
          </w:tcPr>
          <w:p w14:paraId="2763ADD7" w14:textId="77777777" w:rsidR="006552D3" w:rsidRPr="00860839" w:rsidRDefault="006552D3" w:rsidP="00353D74">
            <w:pPr>
              <w:pStyle w:val="Standard"/>
              <w:snapToGrid w:val="0"/>
              <w:rPr>
                <w:lang w:val="ru-RU"/>
              </w:rPr>
            </w:pPr>
            <w:r w:rsidRPr="00860839">
              <w:rPr>
                <w:lang w:val="ru-RU"/>
              </w:rPr>
              <w:t>Мягкая игрушка. Новогодняя игрушка. Птичка.</w:t>
            </w:r>
          </w:p>
        </w:tc>
        <w:tc>
          <w:tcPr>
            <w:tcW w:w="180" w:type="pct"/>
          </w:tcPr>
          <w:p w14:paraId="3610D5D1" w14:textId="77777777" w:rsidR="006552D3" w:rsidRPr="00860839" w:rsidRDefault="006552D3" w:rsidP="00353D74">
            <w:pPr>
              <w:pStyle w:val="Standard"/>
              <w:snapToGrid w:val="0"/>
              <w:jc w:val="center"/>
              <w:rPr>
                <w:lang w:val="en-US"/>
              </w:rPr>
            </w:pPr>
            <w:r>
              <w:rPr>
                <w:lang w:val="en-US"/>
              </w:rPr>
              <w:t>1</w:t>
            </w:r>
          </w:p>
        </w:tc>
        <w:tc>
          <w:tcPr>
            <w:tcW w:w="318" w:type="pct"/>
          </w:tcPr>
          <w:p w14:paraId="3EE77C0E"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518F09B7" w14:textId="77777777" w:rsidR="006552D3" w:rsidRPr="003C1CA8" w:rsidRDefault="006552D3" w:rsidP="00353D74">
            <w:pPr>
              <w:pStyle w:val="Standard"/>
              <w:snapToGrid w:val="0"/>
              <w:rPr>
                <w:lang w:val="ru-RU"/>
              </w:rPr>
            </w:pPr>
            <w:r w:rsidRPr="003C1CA8">
              <w:rPr>
                <w:lang w:val="ru-RU"/>
              </w:rPr>
              <w:t>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процессом изготовления мягкой игрушки. Выполнять самостоятельно разметку деталей изделия и раскрой изделия.</w:t>
            </w:r>
          </w:p>
        </w:tc>
        <w:tc>
          <w:tcPr>
            <w:tcW w:w="727" w:type="pct"/>
          </w:tcPr>
          <w:p w14:paraId="77748925"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7" w:type="pct"/>
          </w:tcPr>
          <w:p w14:paraId="4CBE3E3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39657B81"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053FCE32"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BD60ED4"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5E03E3D5"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5648564B"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023550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76E13A7" w14:textId="77777777" w:rsidTr="00353D74">
        <w:tc>
          <w:tcPr>
            <w:tcW w:w="190" w:type="pct"/>
          </w:tcPr>
          <w:p w14:paraId="32872F42" w14:textId="77777777" w:rsidR="006552D3" w:rsidRPr="004C05FC" w:rsidRDefault="006552D3" w:rsidP="00353D74">
            <w:pPr>
              <w:pStyle w:val="Standard"/>
              <w:snapToGrid w:val="0"/>
              <w:jc w:val="center"/>
              <w:rPr>
                <w:lang w:val="ru-RU"/>
              </w:rPr>
            </w:pPr>
            <w:r>
              <w:rPr>
                <w:lang w:val="en-US"/>
              </w:rPr>
              <w:t>1</w:t>
            </w:r>
            <w:r>
              <w:rPr>
                <w:lang w:val="ru-RU"/>
              </w:rPr>
              <w:t>3</w:t>
            </w:r>
            <w:r w:rsidRPr="00860839">
              <w:rPr>
                <w:lang w:val="en-US"/>
              </w:rPr>
              <w:t>-</w:t>
            </w:r>
            <w:r>
              <w:rPr>
                <w:lang w:val="en-US"/>
              </w:rPr>
              <w:t>1</w:t>
            </w:r>
            <w:r>
              <w:rPr>
                <w:lang w:val="ru-RU"/>
              </w:rPr>
              <w:t>4</w:t>
            </w:r>
          </w:p>
        </w:tc>
        <w:tc>
          <w:tcPr>
            <w:tcW w:w="721" w:type="pct"/>
          </w:tcPr>
          <w:p w14:paraId="072CC4D5" w14:textId="77777777" w:rsidR="006552D3" w:rsidRPr="00860839" w:rsidRDefault="006552D3" w:rsidP="00353D74">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80" w:type="pct"/>
          </w:tcPr>
          <w:p w14:paraId="5B87C84A" w14:textId="77777777" w:rsidR="006552D3" w:rsidRPr="00860839" w:rsidRDefault="006552D3" w:rsidP="00353D74">
            <w:pPr>
              <w:pStyle w:val="Standard"/>
              <w:snapToGrid w:val="0"/>
              <w:jc w:val="center"/>
              <w:rPr>
                <w:lang w:val="en-US"/>
              </w:rPr>
            </w:pPr>
            <w:r>
              <w:rPr>
                <w:lang w:val="en-US"/>
              </w:rPr>
              <w:t>2</w:t>
            </w:r>
          </w:p>
        </w:tc>
        <w:tc>
          <w:tcPr>
            <w:tcW w:w="318" w:type="pct"/>
          </w:tcPr>
          <w:p w14:paraId="031B9F7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55C1773D"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7A084549"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2A570878" w14:textId="77777777" w:rsidR="006552D3" w:rsidRPr="003C1CA8" w:rsidRDefault="006552D3" w:rsidP="00353D74">
            <w:pPr>
              <w:pStyle w:val="Standard"/>
              <w:snapToGrid w:val="0"/>
              <w:rPr>
                <w:lang w:val="ru-RU"/>
              </w:rPr>
            </w:pPr>
            <w:r w:rsidRPr="003C1CA8">
              <w:rPr>
                <w:lang w:val="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c>
          <w:tcPr>
            <w:tcW w:w="727" w:type="pct"/>
          </w:tcPr>
          <w:p w14:paraId="67EC9C50"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7" w:type="pct"/>
          </w:tcPr>
          <w:p w14:paraId="7B359628"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51CE685A" w14:textId="77777777" w:rsidR="006552D3" w:rsidRPr="003E37D0" w:rsidRDefault="006552D3" w:rsidP="00353D74">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14:paraId="76862D38"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14:paraId="1481A61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качества и уровня усвоения </w:t>
            </w:r>
          </w:p>
        </w:tc>
        <w:tc>
          <w:tcPr>
            <w:tcW w:w="272" w:type="pct"/>
          </w:tcPr>
          <w:p w14:paraId="4CCDBE29"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0C0503C3"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018C45E" w14:textId="77777777" w:rsidTr="00353D74">
        <w:tc>
          <w:tcPr>
            <w:tcW w:w="190" w:type="pct"/>
          </w:tcPr>
          <w:p w14:paraId="14F4AFE8" w14:textId="77777777" w:rsidR="006552D3" w:rsidRPr="004C05FC" w:rsidRDefault="006552D3" w:rsidP="00353D74">
            <w:pPr>
              <w:pStyle w:val="Standard"/>
              <w:snapToGrid w:val="0"/>
              <w:jc w:val="center"/>
              <w:rPr>
                <w:lang w:val="ru-RU"/>
              </w:rPr>
            </w:pPr>
            <w:r>
              <w:rPr>
                <w:lang w:val="en-US"/>
              </w:rPr>
              <w:t>1</w:t>
            </w:r>
            <w:r>
              <w:rPr>
                <w:lang w:val="ru-RU"/>
              </w:rPr>
              <w:t>5</w:t>
            </w:r>
            <w:r w:rsidRPr="00860839">
              <w:rPr>
                <w:lang w:val="en-US"/>
              </w:rPr>
              <w:t>-</w:t>
            </w:r>
            <w:r>
              <w:rPr>
                <w:lang w:val="en-US"/>
              </w:rPr>
              <w:t>1</w:t>
            </w:r>
            <w:r>
              <w:rPr>
                <w:lang w:val="ru-RU"/>
              </w:rPr>
              <w:t>6</w:t>
            </w:r>
          </w:p>
        </w:tc>
        <w:tc>
          <w:tcPr>
            <w:tcW w:w="721" w:type="pct"/>
          </w:tcPr>
          <w:p w14:paraId="0A0D20A4" w14:textId="77777777" w:rsidR="006552D3" w:rsidRPr="00860839" w:rsidRDefault="006552D3" w:rsidP="00353D74">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80" w:type="pct"/>
          </w:tcPr>
          <w:p w14:paraId="34A9E063"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74120144"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71C77C9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0D03CCD5"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65D5B35C" w14:textId="77777777" w:rsidR="006552D3" w:rsidRPr="003C1CA8" w:rsidRDefault="006552D3" w:rsidP="00353D74">
            <w:pPr>
              <w:pStyle w:val="Standard"/>
              <w:snapToGrid w:val="0"/>
              <w:rPr>
                <w:lang w:val="ru-RU"/>
              </w:rPr>
            </w:pPr>
            <w:r w:rsidRPr="003C1CA8">
              <w:rPr>
                <w:lang w:val="ru-RU"/>
              </w:rPr>
              <w:t xml:space="preserve">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w:t>
            </w:r>
            <w:r w:rsidRPr="003C1CA8">
              <w:rPr>
                <w:lang w:val="ru-RU"/>
              </w:rPr>
              <w:lastRenderedPageBreak/>
              <w:t>опорой на материалы учебника. Обрабатывать рейки при помощи шлифовальной шкурки и соединять детали изделия столярным клеем.</w:t>
            </w:r>
          </w:p>
        </w:tc>
        <w:tc>
          <w:tcPr>
            <w:tcW w:w="727" w:type="pct"/>
          </w:tcPr>
          <w:p w14:paraId="524EC22A"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lastRenderedPageBreak/>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7" w:type="pct"/>
          </w:tcPr>
          <w:p w14:paraId="327B94C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4A06A59A"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7C0BD796"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6D5AA31B"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4930285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lastRenderedPageBreak/>
              <w:t>Анализ с целью выделения признаков.</w:t>
            </w:r>
          </w:p>
        </w:tc>
        <w:tc>
          <w:tcPr>
            <w:tcW w:w="272" w:type="pct"/>
          </w:tcPr>
          <w:p w14:paraId="578849E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22870007"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1306133" w14:textId="77777777" w:rsidTr="00353D74">
        <w:tc>
          <w:tcPr>
            <w:tcW w:w="190" w:type="pct"/>
          </w:tcPr>
          <w:p w14:paraId="413209FD" w14:textId="77777777" w:rsidR="006552D3" w:rsidRPr="004C05FC" w:rsidRDefault="006552D3" w:rsidP="00353D74">
            <w:pPr>
              <w:pStyle w:val="Standard"/>
              <w:snapToGrid w:val="0"/>
              <w:jc w:val="center"/>
              <w:rPr>
                <w:lang w:val="ru-RU"/>
              </w:rPr>
            </w:pPr>
            <w:r>
              <w:rPr>
                <w:lang w:val="en-US"/>
              </w:rPr>
              <w:t>1</w:t>
            </w:r>
            <w:r>
              <w:rPr>
                <w:lang w:val="ru-RU"/>
              </w:rPr>
              <w:t>7</w:t>
            </w:r>
            <w:r w:rsidRPr="00860839">
              <w:rPr>
                <w:lang w:val="en-US"/>
              </w:rPr>
              <w:t>-</w:t>
            </w:r>
            <w:r>
              <w:rPr>
                <w:lang w:val="en-US"/>
              </w:rPr>
              <w:t>1</w:t>
            </w:r>
            <w:r>
              <w:rPr>
                <w:lang w:val="ru-RU"/>
              </w:rPr>
              <w:t>8</w:t>
            </w:r>
          </w:p>
        </w:tc>
        <w:tc>
          <w:tcPr>
            <w:tcW w:w="721" w:type="pct"/>
          </w:tcPr>
          <w:p w14:paraId="37B5FF75" w14:textId="77777777" w:rsidR="006552D3" w:rsidRPr="00860839" w:rsidRDefault="006552D3" w:rsidP="00353D74">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80" w:type="pct"/>
          </w:tcPr>
          <w:p w14:paraId="5C160F75"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555BE12E"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40DA8E35"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1B8E61B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4046A65B" w14:textId="77777777" w:rsidR="006552D3" w:rsidRPr="003C1CA8" w:rsidRDefault="006552D3" w:rsidP="00353D74">
            <w:pPr>
              <w:pStyle w:val="Standard"/>
              <w:snapToGrid w:val="0"/>
              <w:rPr>
                <w:lang w:val="ru-RU"/>
              </w:rPr>
            </w:pPr>
            <w:r w:rsidRPr="003C1CA8">
              <w:rPr>
                <w:lang w:val="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c>
          <w:tcPr>
            <w:tcW w:w="727" w:type="pct"/>
          </w:tcPr>
          <w:p w14:paraId="7168CFD7"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7" w:type="pct"/>
          </w:tcPr>
          <w:p w14:paraId="5CFA62B1"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0CA8F63F"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Опре</w:t>
            </w:r>
            <w:r w:rsidR="00353D74">
              <w:rPr>
                <w:rFonts w:ascii="Times New Roman" w:hAnsi="Times New Roman" w:cs="Times New Roman"/>
                <w:sz w:val="24"/>
                <w:szCs w:val="24"/>
              </w:rPr>
              <w:t xml:space="preserve">деление </w:t>
            </w:r>
            <w:r w:rsidRPr="003E37D0">
              <w:rPr>
                <w:rFonts w:ascii="Times New Roman" w:hAnsi="Times New Roman" w:cs="Times New Roman"/>
                <w:sz w:val="24"/>
                <w:szCs w:val="24"/>
              </w:rPr>
              <w:t>последовательности промежуточных целей с учетом конечного результата.</w:t>
            </w:r>
          </w:p>
          <w:p w14:paraId="48FB8F7A" w14:textId="77777777" w:rsidR="006552D3" w:rsidRPr="003E37D0" w:rsidRDefault="006552D3" w:rsidP="00353D74">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14:paraId="75BC04D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14:paraId="4911F3C2"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50C142E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3B844EBF" w14:textId="77777777" w:rsidTr="00353D74">
        <w:tc>
          <w:tcPr>
            <w:tcW w:w="190" w:type="pct"/>
          </w:tcPr>
          <w:p w14:paraId="580DADBA" w14:textId="77777777" w:rsidR="006552D3" w:rsidRPr="004C05FC" w:rsidRDefault="006552D3" w:rsidP="00353D74">
            <w:pPr>
              <w:pStyle w:val="Standard"/>
              <w:snapToGrid w:val="0"/>
              <w:jc w:val="center"/>
              <w:rPr>
                <w:lang w:val="ru-RU"/>
              </w:rPr>
            </w:pPr>
            <w:r>
              <w:rPr>
                <w:lang w:val="ru-RU"/>
              </w:rPr>
              <w:t>19</w:t>
            </w:r>
          </w:p>
        </w:tc>
        <w:tc>
          <w:tcPr>
            <w:tcW w:w="721" w:type="pct"/>
          </w:tcPr>
          <w:p w14:paraId="1FCEAE5C" w14:textId="77777777" w:rsidR="006552D3" w:rsidRPr="00860839" w:rsidRDefault="006552D3" w:rsidP="00353D74">
            <w:pPr>
              <w:pStyle w:val="Standard"/>
              <w:snapToGrid w:val="0"/>
              <w:rPr>
                <w:color w:val="000000"/>
                <w:lang w:val="ru-RU"/>
              </w:rPr>
            </w:pPr>
            <w:r w:rsidRPr="00860839">
              <w:rPr>
                <w:color w:val="000000"/>
                <w:lang w:val="ru-RU"/>
              </w:rPr>
              <w:t>Бытовая техника. Настольная лампа.</w:t>
            </w:r>
          </w:p>
        </w:tc>
        <w:tc>
          <w:tcPr>
            <w:tcW w:w="180" w:type="pct"/>
          </w:tcPr>
          <w:p w14:paraId="5703C794" w14:textId="77777777" w:rsidR="006552D3" w:rsidRPr="00860839" w:rsidRDefault="006552D3" w:rsidP="00353D74">
            <w:pPr>
              <w:pStyle w:val="Standard"/>
              <w:snapToGrid w:val="0"/>
              <w:jc w:val="center"/>
              <w:rPr>
                <w:lang w:val="ru-RU"/>
              </w:rPr>
            </w:pPr>
            <w:r>
              <w:rPr>
                <w:lang w:val="ru-RU"/>
              </w:rPr>
              <w:t>1</w:t>
            </w:r>
          </w:p>
        </w:tc>
        <w:tc>
          <w:tcPr>
            <w:tcW w:w="318" w:type="pct"/>
          </w:tcPr>
          <w:p w14:paraId="470C4F88"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14:paraId="3E53FB49" w14:textId="77777777" w:rsidR="006552D3" w:rsidRDefault="006552D3" w:rsidP="00353D74">
            <w:pPr>
              <w:autoSpaceDE w:val="0"/>
              <w:autoSpaceDN w:val="0"/>
              <w:adjustRightInd w:val="0"/>
              <w:jc w:val="center"/>
              <w:rPr>
                <w:rFonts w:ascii="Times New Roman" w:hAnsi="Times New Roman" w:cs="Times New Roman"/>
                <w:sz w:val="28"/>
                <w:szCs w:val="28"/>
                <w:lang w:eastAsia="ru-RU"/>
              </w:rPr>
            </w:pPr>
          </w:p>
          <w:p w14:paraId="36DBE20F"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14:paraId="2C7C1851" w14:textId="77777777" w:rsidR="006552D3" w:rsidRPr="003C1CA8" w:rsidRDefault="006552D3" w:rsidP="00353D74">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w:t>
            </w:r>
            <w:r w:rsidRPr="003C1CA8">
              <w:rPr>
                <w:lang w:val="ru-RU"/>
              </w:rPr>
              <w:lastRenderedPageBreak/>
              <w:t>бытовыми приборами.</w:t>
            </w:r>
          </w:p>
        </w:tc>
        <w:tc>
          <w:tcPr>
            <w:tcW w:w="727" w:type="pct"/>
          </w:tcPr>
          <w:p w14:paraId="2FBD9E1D"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Знакомство с бытовой техникой, ее видах и назначении; городами России, где находятся крупнейшие производства бытовой техники.</w:t>
            </w:r>
          </w:p>
        </w:tc>
        <w:tc>
          <w:tcPr>
            <w:tcW w:w="227" w:type="pct"/>
          </w:tcPr>
          <w:p w14:paraId="18678B57"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5759430C" w14:textId="77777777" w:rsidR="006552D3" w:rsidRPr="003E37D0" w:rsidRDefault="006552D3" w:rsidP="00353D74">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14:paraId="166E1747" w14:textId="77777777" w:rsidR="006552D3" w:rsidRPr="003E37D0" w:rsidRDefault="006552D3" w:rsidP="00353D74">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14:paraId="187FB23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Оценивание собственной деятельности, осознание качества и уровня усвоения</w:t>
            </w:r>
          </w:p>
        </w:tc>
        <w:tc>
          <w:tcPr>
            <w:tcW w:w="272" w:type="pct"/>
          </w:tcPr>
          <w:p w14:paraId="75E3F2DD"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4E90C29"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4E884F09" w14:textId="77777777" w:rsidTr="00353D74">
        <w:tc>
          <w:tcPr>
            <w:tcW w:w="190" w:type="pct"/>
          </w:tcPr>
          <w:p w14:paraId="5DCDC4A9" w14:textId="77777777" w:rsidR="006552D3" w:rsidRPr="004C05FC" w:rsidRDefault="006552D3" w:rsidP="00353D74">
            <w:pPr>
              <w:pStyle w:val="Standard"/>
              <w:snapToGrid w:val="0"/>
              <w:rPr>
                <w:lang w:val="ru-RU"/>
              </w:rPr>
            </w:pPr>
            <w:r>
              <w:rPr>
                <w:lang w:val="ru-RU"/>
              </w:rPr>
              <w:t xml:space="preserve">   </w:t>
            </w:r>
            <w:r>
              <w:rPr>
                <w:lang w:val="en-US"/>
              </w:rPr>
              <w:t>2</w:t>
            </w:r>
            <w:r>
              <w:rPr>
                <w:lang w:val="ru-RU"/>
              </w:rPr>
              <w:t>0</w:t>
            </w:r>
          </w:p>
        </w:tc>
        <w:tc>
          <w:tcPr>
            <w:tcW w:w="721" w:type="pct"/>
          </w:tcPr>
          <w:p w14:paraId="39FE67FA" w14:textId="77777777" w:rsidR="006552D3" w:rsidRPr="00860839" w:rsidRDefault="006552D3" w:rsidP="00353D74">
            <w:pPr>
              <w:pStyle w:val="Standard"/>
              <w:snapToGrid w:val="0"/>
              <w:rPr>
                <w:color w:val="000000"/>
                <w:lang w:val="ru-RU"/>
              </w:rPr>
            </w:pPr>
            <w:r w:rsidRPr="00860839">
              <w:rPr>
                <w:color w:val="000000"/>
                <w:lang w:val="ru-RU"/>
              </w:rPr>
              <w:t>Тепличное хозяйство. Цветы для школьной клумбы.</w:t>
            </w:r>
          </w:p>
        </w:tc>
        <w:tc>
          <w:tcPr>
            <w:tcW w:w="180" w:type="pct"/>
          </w:tcPr>
          <w:p w14:paraId="6FE7C0D4" w14:textId="77777777" w:rsidR="006552D3" w:rsidRPr="00860839" w:rsidRDefault="006552D3" w:rsidP="00353D74">
            <w:pPr>
              <w:pStyle w:val="Standard"/>
              <w:snapToGrid w:val="0"/>
              <w:jc w:val="center"/>
              <w:rPr>
                <w:lang w:val="en-US"/>
              </w:rPr>
            </w:pPr>
            <w:r>
              <w:rPr>
                <w:lang w:val="en-US"/>
              </w:rPr>
              <w:t>1</w:t>
            </w:r>
          </w:p>
        </w:tc>
        <w:tc>
          <w:tcPr>
            <w:tcW w:w="318" w:type="pct"/>
          </w:tcPr>
          <w:p w14:paraId="28DD6B25"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14:paraId="51643418" w14:textId="77777777" w:rsidR="006552D3" w:rsidRPr="003C1CA8" w:rsidRDefault="006552D3" w:rsidP="00353D74">
            <w:pPr>
              <w:pStyle w:val="Standard"/>
              <w:snapToGrid w:val="0"/>
              <w:rPr>
                <w:lang w:val="ru-RU"/>
              </w:rPr>
            </w:pPr>
            <w:r w:rsidRPr="003C1CA8">
              <w:rPr>
                <w:lang w:val="ru-RU"/>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727" w:type="pct"/>
          </w:tcPr>
          <w:p w14:paraId="0C2F6BC4" w14:textId="77777777" w:rsidR="006552D3" w:rsidRPr="000F40D0" w:rsidRDefault="006552D3" w:rsidP="00353D74">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7" w:type="pct"/>
          </w:tcPr>
          <w:p w14:paraId="1245F906"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216F2536" w14:textId="77777777" w:rsidR="006552D3" w:rsidRPr="003C1CA8"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Составление </w:t>
            </w:r>
            <w:r w:rsidR="006552D3" w:rsidRPr="003C1CA8">
              <w:rPr>
                <w:rFonts w:ascii="Times New Roman" w:hAnsi="Times New Roman" w:cs="Times New Roman"/>
                <w:sz w:val="24"/>
                <w:szCs w:val="24"/>
                <w:lang w:eastAsia="ru-RU"/>
              </w:rPr>
              <w:t xml:space="preserve">плана и последовательности действий. </w:t>
            </w:r>
          </w:p>
          <w:p w14:paraId="3FF34DC7"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14:paraId="73FB97DE" w14:textId="77777777" w:rsidR="006552D3" w:rsidRPr="003C1CA8" w:rsidRDefault="006552D3" w:rsidP="00353D74">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14:paraId="15FE11EB"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14:paraId="4F0217FF"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1E5F713F"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6B19EAB6" w14:textId="77777777" w:rsidTr="00353D74">
        <w:tc>
          <w:tcPr>
            <w:tcW w:w="190" w:type="pct"/>
          </w:tcPr>
          <w:p w14:paraId="5E4CDB3E"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4583C49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3. «Человек и вода» (3 часа</w:t>
            </w:r>
            <w:r w:rsidRPr="003F2E20">
              <w:rPr>
                <w:rFonts w:ascii="Times New Roman" w:hAnsi="Times New Roman" w:cs="Times New Roman"/>
                <w:b/>
                <w:sz w:val="28"/>
                <w:szCs w:val="28"/>
                <w:lang w:eastAsia="ru-RU"/>
              </w:rPr>
              <w:t>)</w:t>
            </w:r>
          </w:p>
        </w:tc>
      </w:tr>
      <w:tr w:rsidR="006552D3" w:rsidRPr="003F2E20" w14:paraId="50CDCF9A" w14:textId="77777777" w:rsidTr="00353D74">
        <w:tc>
          <w:tcPr>
            <w:tcW w:w="190" w:type="pct"/>
          </w:tcPr>
          <w:p w14:paraId="5C4E2CBF" w14:textId="77777777" w:rsidR="006552D3" w:rsidRPr="00036278" w:rsidRDefault="006552D3" w:rsidP="00353D74">
            <w:pPr>
              <w:pStyle w:val="Standard"/>
              <w:snapToGrid w:val="0"/>
              <w:jc w:val="center"/>
              <w:rPr>
                <w:lang w:val="ru-RU"/>
              </w:rPr>
            </w:pPr>
            <w:r w:rsidRPr="00860839">
              <w:rPr>
                <w:lang w:val="en-US"/>
              </w:rPr>
              <w:t>2</w:t>
            </w:r>
            <w:r>
              <w:rPr>
                <w:lang w:val="ru-RU"/>
              </w:rPr>
              <w:t>1</w:t>
            </w:r>
          </w:p>
        </w:tc>
        <w:tc>
          <w:tcPr>
            <w:tcW w:w="721" w:type="pct"/>
          </w:tcPr>
          <w:p w14:paraId="3E177321" w14:textId="77777777" w:rsidR="006552D3" w:rsidRPr="00860839" w:rsidRDefault="006552D3" w:rsidP="00353D74">
            <w:pPr>
              <w:pStyle w:val="Standard"/>
              <w:snapToGrid w:val="0"/>
              <w:rPr>
                <w:color w:val="000000"/>
                <w:lang w:val="ru-RU"/>
              </w:rPr>
            </w:pPr>
            <w:r w:rsidRPr="00860839">
              <w:rPr>
                <w:color w:val="000000"/>
                <w:lang w:val="ru-RU"/>
              </w:rPr>
              <w:t>Водоканал. Фильтр для воды.</w:t>
            </w:r>
          </w:p>
        </w:tc>
        <w:tc>
          <w:tcPr>
            <w:tcW w:w="180" w:type="pct"/>
          </w:tcPr>
          <w:p w14:paraId="24A8875E" w14:textId="77777777" w:rsidR="006552D3" w:rsidRPr="00036278" w:rsidRDefault="006552D3" w:rsidP="00353D74">
            <w:pPr>
              <w:pStyle w:val="Standard"/>
              <w:snapToGrid w:val="0"/>
              <w:jc w:val="center"/>
              <w:rPr>
                <w:lang w:val="ru-RU"/>
              </w:rPr>
            </w:pPr>
            <w:r>
              <w:rPr>
                <w:lang w:val="ru-RU"/>
              </w:rPr>
              <w:t>1</w:t>
            </w:r>
          </w:p>
        </w:tc>
        <w:tc>
          <w:tcPr>
            <w:tcW w:w="318" w:type="pct"/>
          </w:tcPr>
          <w:p w14:paraId="705DD47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5AAD100E" w14:textId="77777777" w:rsidR="006552D3" w:rsidRPr="003E37D0" w:rsidRDefault="006552D3" w:rsidP="00353D74">
            <w:pPr>
              <w:pStyle w:val="Standard"/>
              <w:snapToGrid w:val="0"/>
              <w:rPr>
                <w:lang w:val="ru-RU"/>
              </w:rPr>
            </w:pPr>
            <w:r w:rsidRPr="003E37D0">
              <w:rPr>
                <w:lang w:val="ru-RU"/>
              </w:rPr>
              <w:t>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w:t>
            </w:r>
            <w:r w:rsidR="00353D74">
              <w:rPr>
                <w:lang w:val="ru-RU"/>
              </w:rPr>
              <w:t xml:space="preserve">и воды для человека. Проводить </w:t>
            </w:r>
            <w:r w:rsidRPr="003E37D0">
              <w:rPr>
                <w:lang w:val="ru-RU"/>
              </w:rPr>
              <w:t xml:space="preserve">эксперимент по очистки воды, составлять отчет на основе наблюдений. Изготовить  струеметр и исследовать количество воды, которое </w:t>
            </w:r>
            <w:r w:rsidRPr="003E37D0">
              <w:rPr>
                <w:lang w:val="ru-RU"/>
              </w:rPr>
              <w:lastRenderedPageBreak/>
              <w:t>расходуется человеком  за 1 минуту при разном напоре водяной струи.</w:t>
            </w:r>
          </w:p>
        </w:tc>
        <w:tc>
          <w:tcPr>
            <w:tcW w:w="727" w:type="pct"/>
          </w:tcPr>
          <w:p w14:paraId="3C4DCAB8" w14:textId="77777777" w:rsidR="006552D3" w:rsidRPr="005D0068" w:rsidRDefault="006552D3" w:rsidP="00353D74">
            <w:pPr>
              <w:pStyle w:val="Standard"/>
              <w:snapToGrid w:val="0"/>
              <w:rPr>
                <w:lang w:val="ru-RU"/>
              </w:rPr>
            </w:pPr>
            <w:r>
              <w:rPr>
                <w:lang w:val="ru-RU"/>
              </w:rPr>
              <w:lastRenderedPageBreak/>
              <w:t xml:space="preserve">Знакомство с системой водоснабжения города. Значение виды в жизни человека и растений. </w:t>
            </w:r>
          </w:p>
        </w:tc>
        <w:tc>
          <w:tcPr>
            <w:tcW w:w="227" w:type="pct"/>
          </w:tcPr>
          <w:p w14:paraId="0F66C253"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74399695"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w:t>
            </w:r>
            <w:r w:rsidR="006552D3" w:rsidRPr="007205F7">
              <w:rPr>
                <w:rFonts w:ascii="Times New Roman" w:eastAsia="Times New Roman" w:hAnsi="Times New Roman" w:cs="Times New Roman"/>
                <w:sz w:val="24"/>
                <w:szCs w:val="24"/>
                <w:lang w:eastAsia="ru-RU"/>
              </w:rPr>
              <w:t>.</w:t>
            </w:r>
          </w:p>
          <w:p w14:paraId="6052C751"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w:t>
            </w:r>
            <w:r w:rsidR="006552D3" w:rsidRPr="007205F7">
              <w:rPr>
                <w:rFonts w:ascii="Times New Roman" w:eastAsia="Times New Roman" w:hAnsi="Times New Roman" w:cs="Times New Roman"/>
                <w:sz w:val="24"/>
                <w:szCs w:val="24"/>
                <w:lang w:eastAsia="ru-RU"/>
              </w:rPr>
              <w:t xml:space="preserve"> выражать полно и точно свои мысли. </w:t>
            </w:r>
          </w:p>
          <w:p w14:paraId="62B54B8F"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6020A4AF"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14:paraId="5F5AB174"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p>
          <w:p w14:paraId="35568DDA" w14:textId="77777777" w:rsidR="006552D3" w:rsidRDefault="006552D3" w:rsidP="00353D74">
            <w:pPr>
              <w:autoSpaceDE w:val="0"/>
              <w:autoSpaceDN w:val="0"/>
              <w:adjustRightInd w:val="0"/>
              <w:rPr>
                <w:rFonts w:ascii="Times New Roman" w:eastAsia="Times New Roman" w:hAnsi="Times New Roman" w:cs="Times New Roman"/>
                <w:sz w:val="24"/>
                <w:szCs w:val="24"/>
                <w:lang w:eastAsia="ru-RU"/>
              </w:rPr>
            </w:pPr>
          </w:p>
          <w:p w14:paraId="548CAE73"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Осмысление важности экономного использования воды.</w:t>
            </w:r>
          </w:p>
        </w:tc>
        <w:tc>
          <w:tcPr>
            <w:tcW w:w="272" w:type="pct"/>
          </w:tcPr>
          <w:p w14:paraId="340D4BD8"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D235DAE"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3C3B31C" w14:textId="77777777" w:rsidTr="00353D74">
        <w:tc>
          <w:tcPr>
            <w:tcW w:w="190" w:type="pct"/>
          </w:tcPr>
          <w:p w14:paraId="02A2164C" w14:textId="77777777" w:rsidR="006552D3" w:rsidRPr="00C61B1A" w:rsidRDefault="006552D3" w:rsidP="00353D74">
            <w:pPr>
              <w:pStyle w:val="Standard"/>
              <w:snapToGrid w:val="0"/>
              <w:jc w:val="center"/>
              <w:rPr>
                <w:lang w:val="ru-RU"/>
              </w:rPr>
            </w:pPr>
            <w:r>
              <w:rPr>
                <w:lang w:val="ru-RU"/>
              </w:rPr>
              <w:t>22</w:t>
            </w:r>
          </w:p>
        </w:tc>
        <w:tc>
          <w:tcPr>
            <w:tcW w:w="721" w:type="pct"/>
          </w:tcPr>
          <w:p w14:paraId="1F3E22CD" w14:textId="77777777" w:rsidR="006552D3" w:rsidRPr="00860839" w:rsidRDefault="006552D3" w:rsidP="00353D74">
            <w:pPr>
              <w:pStyle w:val="Standard"/>
              <w:snapToGrid w:val="0"/>
              <w:rPr>
                <w:color w:val="000000"/>
                <w:lang w:val="ru-RU"/>
              </w:rPr>
            </w:pPr>
            <w:r>
              <w:rPr>
                <w:color w:val="000000"/>
                <w:lang w:val="ru-RU"/>
              </w:rPr>
              <w:t xml:space="preserve">Порт. </w:t>
            </w:r>
          </w:p>
        </w:tc>
        <w:tc>
          <w:tcPr>
            <w:tcW w:w="180" w:type="pct"/>
          </w:tcPr>
          <w:p w14:paraId="2DC9C700" w14:textId="77777777" w:rsidR="006552D3" w:rsidRPr="00036278" w:rsidRDefault="006552D3" w:rsidP="00353D74">
            <w:pPr>
              <w:pStyle w:val="Standard"/>
              <w:snapToGrid w:val="0"/>
              <w:jc w:val="center"/>
              <w:rPr>
                <w:lang w:val="ru-RU"/>
              </w:rPr>
            </w:pPr>
            <w:r>
              <w:rPr>
                <w:lang w:val="ru-RU"/>
              </w:rPr>
              <w:t>1</w:t>
            </w:r>
          </w:p>
        </w:tc>
        <w:tc>
          <w:tcPr>
            <w:tcW w:w="318" w:type="pct"/>
          </w:tcPr>
          <w:p w14:paraId="30E4222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3AFEA26F" w14:textId="77777777" w:rsidR="006552D3" w:rsidRPr="003E37D0" w:rsidRDefault="006552D3" w:rsidP="00353D74">
            <w:pPr>
              <w:pStyle w:val="Standard"/>
              <w:snapToGrid w:val="0"/>
              <w:rPr>
                <w:lang w:val="ru-RU"/>
              </w:rPr>
            </w:pPr>
            <w:r w:rsidRPr="003E37D0">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w:t>
            </w:r>
            <w:r w:rsidR="00353D74">
              <w:rPr>
                <w:lang w:val="ru-RU"/>
              </w:rPr>
              <w:t xml:space="preserve">ить способы вязания простого и </w:t>
            </w:r>
            <w:r w:rsidRPr="003E37D0">
              <w:rPr>
                <w:lang w:val="ru-RU"/>
              </w:rPr>
              <w:t>прямого узла. Осознать, где можно на практике или в быту применять свои знания.</w:t>
            </w:r>
          </w:p>
        </w:tc>
        <w:tc>
          <w:tcPr>
            <w:tcW w:w="727" w:type="pct"/>
          </w:tcPr>
          <w:p w14:paraId="55AA509E" w14:textId="77777777" w:rsidR="006552D3" w:rsidRPr="003E37D0" w:rsidRDefault="006552D3" w:rsidP="00353D74">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t xml:space="preserve">Знакомство с работой порта и профессиями людей, работающих в порту. </w:t>
            </w:r>
          </w:p>
        </w:tc>
        <w:tc>
          <w:tcPr>
            <w:tcW w:w="227" w:type="pct"/>
          </w:tcPr>
          <w:p w14:paraId="01E3A481"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152A99F2"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272" w:type="pct"/>
          </w:tcPr>
          <w:p w14:paraId="1E608B6C"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8D162AE"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5671ACE8" w14:textId="77777777" w:rsidTr="00353D74">
        <w:tc>
          <w:tcPr>
            <w:tcW w:w="190" w:type="pct"/>
          </w:tcPr>
          <w:p w14:paraId="55BB036D" w14:textId="77777777" w:rsidR="006552D3" w:rsidRPr="00C61B1A" w:rsidRDefault="006552D3" w:rsidP="00353D74">
            <w:pPr>
              <w:pStyle w:val="Standard"/>
              <w:snapToGrid w:val="0"/>
              <w:jc w:val="center"/>
              <w:rPr>
                <w:lang w:val="ru-RU"/>
              </w:rPr>
            </w:pPr>
            <w:r>
              <w:rPr>
                <w:lang w:val="ru-RU"/>
              </w:rPr>
              <w:t>23</w:t>
            </w:r>
          </w:p>
        </w:tc>
        <w:tc>
          <w:tcPr>
            <w:tcW w:w="721" w:type="pct"/>
          </w:tcPr>
          <w:p w14:paraId="027F46AA" w14:textId="77777777" w:rsidR="006552D3" w:rsidRPr="00860839" w:rsidRDefault="006552D3" w:rsidP="00353D74">
            <w:pPr>
              <w:pStyle w:val="Standard"/>
              <w:snapToGrid w:val="0"/>
              <w:rPr>
                <w:color w:val="000000"/>
                <w:lang w:val="ru-RU"/>
              </w:rPr>
            </w:pPr>
            <w:r w:rsidRPr="00860839">
              <w:rPr>
                <w:color w:val="000000"/>
                <w:lang w:val="ru-RU"/>
              </w:rPr>
              <w:t>Узелковое плетение. Браслет.</w:t>
            </w:r>
          </w:p>
        </w:tc>
        <w:tc>
          <w:tcPr>
            <w:tcW w:w="180" w:type="pct"/>
          </w:tcPr>
          <w:p w14:paraId="67C6A7F8" w14:textId="77777777" w:rsidR="006552D3" w:rsidRPr="00036278" w:rsidRDefault="006552D3" w:rsidP="00353D74">
            <w:pPr>
              <w:pStyle w:val="Standard"/>
              <w:snapToGrid w:val="0"/>
              <w:jc w:val="center"/>
              <w:rPr>
                <w:lang w:val="ru-RU"/>
              </w:rPr>
            </w:pPr>
            <w:r>
              <w:rPr>
                <w:lang w:val="ru-RU"/>
              </w:rPr>
              <w:t>1</w:t>
            </w:r>
          </w:p>
        </w:tc>
        <w:tc>
          <w:tcPr>
            <w:tcW w:w="318" w:type="pct"/>
          </w:tcPr>
          <w:p w14:paraId="4B26C87C"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29E62367" w14:textId="77777777" w:rsidR="006552D3" w:rsidRPr="003E37D0" w:rsidRDefault="006552D3" w:rsidP="00353D74">
            <w:pPr>
              <w:pStyle w:val="Standard"/>
              <w:snapToGrid w:val="0"/>
              <w:rPr>
                <w:lang w:val="ru-RU"/>
              </w:rPr>
            </w:pPr>
            <w:r w:rsidRPr="003E37D0">
              <w:rPr>
                <w:lang w:val="ru-RU"/>
              </w:rPr>
              <w:t>Освоить приемы вы</w:t>
            </w:r>
            <w:r w:rsidR="00353D74">
              <w:rPr>
                <w:lang w:val="ru-RU"/>
              </w:rPr>
              <w:t xml:space="preserve">полнения одинарного и двойного </w:t>
            </w:r>
            <w:r w:rsidRPr="003E37D0">
              <w:rPr>
                <w:lang w:val="ru-RU"/>
              </w:rPr>
              <w:t>плоских узлов, приемы крепления нити в начале выполнения работы. Сравнивать способы вязания морских узлов в стиле «макраме».</w:t>
            </w:r>
          </w:p>
        </w:tc>
        <w:tc>
          <w:tcPr>
            <w:tcW w:w="727" w:type="pct"/>
          </w:tcPr>
          <w:p w14:paraId="7CE8DE89" w14:textId="77777777" w:rsidR="006552D3" w:rsidRDefault="006552D3" w:rsidP="00353D74">
            <w:pPr>
              <w:pStyle w:val="Standard"/>
              <w:snapToGrid w:val="0"/>
              <w:rPr>
                <w:color w:val="000000"/>
                <w:lang w:val="ru-RU"/>
              </w:rPr>
            </w:pPr>
            <w:r>
              <w:rPr>
                <w:color w:val="000000"/>
                <w:lang w:val="ru-RU"/>
              </w:rPr>
              <w:t>Знакомство с правилами работы и последовательностью создания изделия в стиле «макраме».</w:t>
            </w:r>
          </w:p>
        </w:tc>
        <w:tc>
          <w:tcPr>
            <w:tcW w:w="227" w:type="pct"/>
          </w:tcPr>
          <w:p w14:paraId="0CAE2FD9"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116E57E6"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512ED1A5"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w:t>
            </w:r>
            <w:r w:rsidR="00353D74">
              <w:rPr>
                <w:rFonts w:ascii="Times New Roman" w:eastAsia="Times New Roman" w:hAnsi="Times New Roman" w:cs="Times New Roman"/>
                <w:sz w:val="24"/>
                <w:szCs w:val="24"/>
                <w:lang w:eastAsia="ru-RU"/>
              </w:rPr>
              <w:t>тво в поиске и сборе информации</w:t>
            </w:r>
            <w:r w:rsidRPr="007205F7">
              <w:rPr>
                <w:rFonts w:ascii="Times New Roman" w:eastAsia="Times New Roman" w:hAnsi="Times New Roman" w:cs="Times New Roman"/>
                <w:sz w:val="24"/>
                <w:szCs w:val="24"/>
                <w:lang w:eastAsia="ru-RU"/>
              </w:rPr>
              <w:t>.</w:t>
            </w:r>
          </w:p>
          <w:p w14:paraId="0C2D7E89"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14:paraId="485C0E35"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14:paraId="0E99E930"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193996C"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0493321F" w14:textId="77777777" w:rsidTr="00353D74">
        <w:tc>
          <w:tcPr>
            <w:tcW w:w="190" w:type="pct"/>
          </w:tcPr>
          <w:p w14:paraId="620336F7"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3060972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4. «Человек и воздух» (1 час</w:t>
            </w:r>
            <w:r w:rsidRPr="003F2E20">
              <w:rPr>
                <w:rFonts w:ascii="Times New Roman" w:hAnsi="Times New Roman" w:cs="Times New Roman"/>
                <w:b/>
                <w:sz w:val="28"/>
                <w:szCs w:val="28"/>
                <w:lang w:eastAsia="ru-RU"/>
              </w:rPr>
              <w:t>)</w:t>
            </w:r>
          </w:p>
        </w:tc>
      </w:tr>
      <w:tr w:rsidR="006552D3" w:rsidRPr="003F2E20" w14:paraId="67501A70" w14:textId="77777777" w:rsidTr="00353D74">
        <w:tc>
          <w:tcPr>
            <w:tcW w:w="190" w:type="pct"/>
          </w:tcPr>
          <w:p w14:paraId="1DF69446" w14:textId="77777777" w:rsidR="006552D3" w:rsidRDefault="006552D3" w:rsidP="00353D74">
            <w:pPr>
              <w:pStyle w:val="Standard"/>
              <w:snapToGrid w:val="0"/>
              <w:jc w:val="center"/>
              <w:rPr>
                <w:lang w:val="ru-RU"/>
              </w:rPr>
            </w:pPr>
            <w:r>
              <w:rPr>
                <w:lang w:val="ru-RU"/>
              </w:rPr>
              <w:t>24.</w:t>
            </w:r>
          </w:p>
          <w:p w14:paraId="17A30013" w14:textId="77777777" w:rsidR="006552D3" w:rsidRDefault="006552D3" w:rsidP="00353D74">
            <w:pPr>
              <w:pStyle w:val="Standard"/>
              <w:snapToGrid w:val="0"/>
              <w:jc w:val="center"/>
              <w:rPr>
                <w:lang w:val="ru-RU"/>
              </w:rPr>
            </w:pPr>
            <w:r>
              <w:rPr>
                <w:lang w:val="ru-RU"/>
              </w:rPr>
              <w:t>25</w:t>
            </w:r>
          </w:p>
          <w:p w14:paraId="634686AF" w14:textId="77777777" w:rsidR="006552D3" w:rsidRPr="00C61B1A" w:rsidRDefault="006552D3" w:rsidP="00353D74">
            <w:pPr>
              <w:pStyle w:val="Standard"/>
              <w:snapToGrid w:val="0"/>
              <w:rPr>
                <w:lang w:val="ru-RU"/>
              </w:rPr>
            </w:pPr>
          </w:p>
        </w:tc>
        <w:tc>
          <w:tcPr>
            <w:tcW w:w="721" w:type="pct"/>
          </w:tcPr>
          <w:p w14:paraId="23A9C0BE" w14:textId="77777777" w:rsidR="006552D3" w:rsidRPr="00860839" w:rsidRDefault="006552D3" w:rsidP="00353D74">
            <w:pPr>
              <w:pStyle w:val="Standard"/>
              <w:snapToGrid w:val="0"/>
              <w:rPr>
                <w:color w:val="000000"/>
                <w:lang w:val="ru-RU"/>
              </w:rPr>
            </w:pPr>
            <w:r w:rsidRPr="00860839">
              <w:rPr>
                <w:color w:val="000000"/>
                <w:lang w:val="ru-RU"/>
              </w:rPr>
              <w:t>Самолетостроение. Самолет.</w:t>
            </w:r>
          </w:p>
        </w:tc>
        <w:tc>
          <w:tcPr>
            <w:tcW w:w="180" w:type="pct"/>
          </w:tcPr>
          <w:p w14:paraId="4253F258" w14:textId="77777777" w:rsidR="006552D3" w:rsidRPr="00C61B1A" w:rsidRDefault="006552D3" w:rsidP="00353D74">
            <w:pPr>
              <w:pStyle w:val="Standard"/>
              <w:snapToGrid w:val="0"/>
              <w:jc w:val="center"/>
              <w:rPr>
                <w:lang w:val="ru-RU"/>
              </w:rPr>
            </w:pPr>
            <w:r>
              <w:rPr>
                <w:lang w:val="ru-RU"/>
              </w:rPr>
              <w:t>2</w:t>
            </w:r>
          </w:p>
        </w:tc>
        <w:tc>
          <w:tcPr>
            <w:tcW w:w="318" w:type="pct"/>
          </w:tcPr>
          <w:p w14:paraId="2984F216"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14:paraId="6C4800D8"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215549EB"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6001822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 xml:space="preserve">Находить и отбирать информацию об истории самолетостроения, о видах и назначении самолетов. Находить и отмечать на карте России города, в </w:t>
            </w:r>
            <w:r w:rsidRPr="00E2651E">
              <w:rPr>
                <w:rFonts w:ascii="Times New Roman" w:eastAsia="Andale Sans UI" w:hAnsi="Times New Roman" w:cs="Times New Roman"/>
                <w:kern w:val="2"/>
                <w:sz w:val="24"/>
                <w:szCs w:val="24"/>
                <w:lang w:eastAsia="fa-IR" w:bidi="fa-IR"/>
              </w:rPr>
              <w:lastRenderedPageBreak/>
              <w:t>котором находятся крупнейшие заводы, производящие самолеты.</w:t>
            </w:r>
          </w:p>
        </w:tc>
        <w:tc>
          <w:tcPr>
            <w:tcW w:w="727" w:type="pct"/>
          </w:tcPr>
          <w:p w14:paraId="34EA09F3"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lastRenderedPageBreak/>
              <w:t xml:space="preserve">Первичные сведения о самолетостроении, о функции самолетов. </w:t>
            </w:r>
            <w:r w:rsidRPr="007205F7">
              <w:rPr>
                <w:rFonts w:ascii="Times New Roman" w:hAnsi="Times New Roman" w:cs="Times New Roman"/>
                <w:color w:val="000000"/>
                <w:sz w:val="24"/>
                <w:szCs w:val="24"/>
              </w:rPr>
              <w:lastRenderedPageBreak/>
              <w:t>Изготовление модели самолета.</w:t>
            </w:r>
          </w:p>
        </w:tc>
        <w:tc>
          <w:tcPr>
            <w:tcW w:w="227" w:type="pct"/>
          </w:tcPr>
          <w:p w14:paraId="118C8094" w14:textId="77777777" w:rsidR="006552D3" w:rsidRPr="007205F7" w:rsidRDefault="006552D3" w:rsidP="00353D74">
            <w:pPr>
              <w:autoSpaceDE w:val="0"/>
              <w:autoSpaceDN w:val="0"/>
              <w:adjustRightInd w:val="0"/>
              <w:jc w:val="center"/>
              <w:rPr>
                <w:rFonts w:ascii="Times New Roman" w:hAnsi="Times New Roman" w:cs="Times New Roman"/>
                <w:sz w:val="24"/>
                <w:szCs w:val="24"/>
                <w:lang w:eastAsia="ru-RU"/>
              </w:rPr>
            </w:pPr>
            <w:r w:rsidRPr="007205F7">
              <w:rPr>
                <w:rFonts w:ascii="Times New Roman" w:hAnsi="Times New Roman" w:cs="Times New Roman"/>
                <w:sz w:val="24"/>
                <w:szCs w:val="24"/>
                <w:lang w:eastAsia="ru-RU"/>
              </w:rPr>
              <w:lastRenderedPageBreak/>
              <w:t>И</w:t>
            </w:r>
          </w:p>
        </w:tc>
        <w:tc>
          <w:tcPr>
            <w:tcW w:w="1046" w:type="pct"/>
          </w:tcPr>
          <w:p w14:paraId="562D6450"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w:t>
            </w:r>
            <w:r w:rsidR="006552D3" w:rsidRPr="007205F7">
              <w:rPr>
                <w:rFonts w:ascii="Times New Roman" w:eastAsia="Times New Roman" w:hAnsi="Times New Roman" w:cs="Times New Roman"/>
                <w:sz w:val="24"/>
                <w:szCs w:val="24"/>
                <w:lang w:eastAsia="ru-RU"/>
              </w:rPr>
              <w:t xml:space="preserve">последовательности промежуточных целей с учетом конечного </w:t>
            </w:r>
            <w:r w:rsidR="006552D3">
              <w:rPr>
                <w:rFonts w:ascii="Times New Roman" w:eastAsia="Times New Roman" w:hAnsi="Times New Roman" w:cs="Times New Roman"/>
                <w:sz w:val="24"/>
                <w:szCs w:val="24"/>
                <w:lang w:eastAsia="ru-RU"/>
              </w:rPr>
              <w:t xml:space="preserve">результата </w:t>
            </w:r>
          </w:p>
          <w:p w14:paraId="266E33E5"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lastRenderedPageBreak/>
              <w:t xml:space="preserve">Самостоятельное создание способов решения проблем творческого и поискового характера. </w:t>
            </w:r>
          </w:p>
          <w:p w14:paraId="6CC9A211" w14:textId="77777777" w:rsidR="006552D3" w:rsidRPr="007205F7" w:rsidRDefault="006552D3" w:rsidP="00353D74">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14:paraId="0E5B6A21"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4032284"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8B0E180" w14:textId="77777777" w:rsidTr="00353D74">
        <w:tc>
          <w:tcPr>
            <w:tcW w:w="190" w:type="pct"/>
          </w:tcPr>
          <w:p w14:paraId="07131787"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4810" w:type="pct"/>
            <w:gridSpan w:val="9"/>
          </w:tcPr>
          <w:p w14:paraId="027A4B8C"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w:t>
            </w:r>
            <w:r>
              <w:rPr>
                <w:rFonts w:ascii="Times New Roman" w:hAnsi="Times New Roman" w:cs="Times New Roman"/>
                <w:b/>
                <w:sz w:val="28"/>
                <w:szCs w:val="28"/>
                <w:lang w:eastAsia="ru-RU"/>
              </w:rPr>
              <w:t>дел 5. «Человек и информация» (10</w:t>
            </w:r>
            <w:r w:rsidRPr="003F2E20">
              <w:rPr>
                <w:rFonts w:ascii="Times New Roman" w:hAnsi="Times New Roman" w:cs="Times New Roman"/>
                <w:b/>
                <w:sz w:val="28"/>
                <w:szCs w:val="28"/>
                <w:lang w:eastAsia="ru-RU"/>
              </w:rPr>
              <w:t xml:space="preserve"> часов)</w:t>
            </w:r>
          </w:p>
        </w:tc>
      </w:tr>
      <w:tr w:rsidR="006552D3" w:rsidRPr="003F2E20" w14:paraId="3DBF0630" w14:textId="77777777" w:rsidTr="00353D74">
        <w:tc>
          <w:tcPr>
            <w:tcW w:w="190" w:type="pct"/>
          </w:tcPr>
          <w:p w14:paraId="24C7A25A" w14:textId="77777777" w:rsidR="006552D3" w:rsidRDefault="006552D3" w:rsidP="00353D74">
            <w:pPr>
              <w:pStyle w:val="Standard"/>
              <w:snapToGrid w:val="0"/>
              <w:rPr>
                <w:lang w:val="ru-RU"/>
              </w:rPr>
            </w:pPr>
          </w:p>
          <w:p w14:paraId="19AC1FAE" w14:textId="77777777" w:rsidR="006552D3" w:rsidRDefault="006552D3" w:rsidP="00353D74">
            <w:pPr>
              <w:pStyle w:val="Standard"/>
              <w:snapToGrid w:val="0"/>
              <w:jc w:val="center"/>
              <w:rPr>
                <w:lang w:val="ru-RU"/>
              </w:rPr>
            </w:pPr>
            <w:r>
              <w:rPr>
                <w:lang w:val="ru-RU"/>
              </w:rPr>
              <w:t>26.</w:t>
            </w:r>
          </w:p>
          <w:p w14:paraId="7B480689" w14:textId="77777777" w:rsidR="006552D3" w:rsidRPr="00C61B1A" w:rsidRDefault="006552D3" w:rsidP="00353D74">
            <w:pPr>
              <w:pStyle w:val="Standard"/>
              <w:snapToGrid w:val="0"/>
              <w:jc w:val="center"/>
              <w:rPr>
                <w:lang w:val="ru-RU"/>
              </w:rPr>
            </w:pPr>
            <w:r>
              <w:rPr>
                <w:lang w:val="ru-RU"/>
              </w:rPr>
              <w:t>27</w:t>
            </w:r>
          </w:p>
        </w:tc>
        <w:tc>
          <w:tcPr>
            <w:tcW w:w="721" w:type="pct"/>
          </w:tcPr>
          <w:p w14:paraId="152FBC0B" w14:textId="77777777" w:rsidR="006552D3" w:rsidRPr="00860839" w:rsidRDefault="006552D3" w:rsidP="00353D74">
            <w:pPr>
              <w:pStyle w:val="Standard"/>
              <w:snapToGrid w:val="0"/>
              <w:rPr>
                <w:color w:val="000000"/>
                <w:lang w:val="ru-RU"/>
              </w:rPr>
            </w:pPr>
            <w:r w:rsidRPr="00860839">
              <w:rPr>
                <w:color w:val="000000"/>
                <w:lang w:val="ru-RU"/>
              </w:rPr>
              <w:t>Создание титульного листа.</w:t>
            </w:r>
          </w:p>
        </w:tc>
        <w:tc>
          <w:tcPr>
            <w:tcW w:w="180" w:type="pct"/>
          </w:tcPr>
          <w:p w14:paraId="634DB8A7" w14:textId="77777777" w:rsidR="006552D3" w:rsidRPr="00C61B1A" w:rsidRDefault="006552D3" w:rsidP="00353D74">
            <w:pPr>
              <w:pStyle w:val="Standard"/>
              <w:snapToGrid w:val="0"/>
              <w:jc w:val="center"/>
              <w:rPr>
                <w:lang w:val="ru-RU"/>
              </w:rPr>
            </w:pPr>
            <w:r>
              <w:rPr>
                <w:lang w:val="ru-RU"/>
              </w:rPr>
              <w:t>2</w:t>
            </w:r>
          </w:p>
        </w:tc>
        <w:tc>
          <w:tcPr>
            <w:tcW w:w="318" w:type="pct"/>
          </w:tcPr>
          <w:p w14:paraId="37B1C386"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39A6B1E3" w14:textId="77777777" w:rsidR="006552D3" w:rsidRPr="007205F7" w:rsidRDefault="006552D3" w:rsidP="00353D74">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727" w:type="pct"/>
          </w:tcPr>
          <w:p w14:paraId="4B0332DF" w14:textId="77777777" w:rsidR="006552D3" w:rsidRPr="00EF3934" w:rsidRDefault="006552D3" w:rsidP="00353D74">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227" w:type="pct"/>
          </w:tcPr>
          <w:p w14:paraId="54C373F2"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14:paraId="6943EA12"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6552D3" w:rsidRPr="007205F7">
              <w:rPr>
                <w:rFonts w:ascii="Times New Roman" w:eastAsia="Times New Roman" w:hAnsi="Times New Roman" w:cs="Times New Roman"/>
                <w:sz w:val="24"/>
                <w:szCs w:val="24"/>
                <w:lang w:eastAsia="ru-RU"/>
              </w:rPr>
              <w:t xml:space="preserve">выражать полно и точно свои мысли. </w:t>
            </w:r>
          </w:p>
          <w:p w14:paraId="6D77A89A"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228C03A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272" w:type="pct"/>
          </w:tcPr>
          <w:p w14:paraId="7074B9C3"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49077276"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65D0FBAA" w14:textId="77777777" w:rsidTr="00353D74">
        <w:tc>
          <w:tcPr>
            <w:tcW w:w="190" w:type="pct"/>
          </w:tcPr>
          <w:p w14:paraId="645D39CD" w14:textId="77777777" w:rsidR="006552D3" w:rsidRDefault="006552D3" w:rsidP="00353D74">
            <w:pPr>
              <w:pStyle w:val="Standard"/>
              <w:snapToGrid w:val="0"/>
              <w:rPr>
                <w:lang w:val="ru-RU"/>
              </w:rPr>
            </w:pPr>
          </w:p>
          <w:p w14:paraId="677F498F" w14:textId="77777777" w:rsidR="006552D3" w:rsidRDefault="006552D3" w:rsidP="00353D74">
            <w:pPr>
              <w:pStyle w:val="Standard"/>
              <w:snapToGrid w:val="0"/>
              <w:jc w:val="center"/>
              <w:rPr>
                <w:lang w:val="ru-RU"/>
              </w:rPr>
            </w:pPr>
            <w:r>
              <w:rPr>
                <w:lang w:val="ru-RU"/>
              </w:rPr>
              <w:t>28.</w:t>
            </w:r>
          </w:p>
          <w:p w14:paraId="1935D5DB" w14:textId="77777777" w:rsidR="006552D3" w:rsidRPr="004C05FC" w:rsidRDefault="006552D3" w:rsidP="00353D74">
            <w:pPr>
              <w:pStyle w:val="Standard"/>
              <w:snapToGrid w:val="0"/>
              <w:jc w:val="center"/>
              <w:rPr>
                <w:lang w:val="ru-RU"/>
              </w:rPr>
            </w:pPr>
            <w:r>
              <w:rPr>
                <w:lang w:val="ru-RU"/>
              </w:rPr>
              <w:t>29.</w:t>
            </w:r>
          </w:p>
        </w:tc>
        <w:tc>
          <w:tcPr>
            <w:tcW w:w="721" w:type="pct"/>
          </w:tcPr>
          <w:p w14:paraId="415A0368" w14:textId="77777777" w:rsidR="006552D3" w:rsidRPr="00860839" w:rsidRDefault="006552D3" w:rsidP="00353D74">
            <w:pPr>
              <w:pStyle w:val="Standard"/>
              <w:snapToGrid w:val="0"/>
              <w:rPr>
                <w:color w:val="000000"/>
                <w:lang w:val="ru-RU"/>
              </w:rPr>
            </w:pPr>
            <w:r w:rsidRPr="00860839">
              <w:rPr>
                <w:color w:val="000000"/>
                <w:lang w:val="ru-RU"/>
              </w:rPr>
              <w:t>Работа  с таблицами.</w:t>
            </w:r>
          </w:p>
        </w:tc>
        <w:tc>
          <w:tcPr>
            <w:tcW w:w="180" w:type="pct"/>
          </w:tcPr>
          <w:p w14:paraId="3541863F" w14:textId="77777777" w:rsidR="006552D3" w:rsidRPr="00C61B1A" w:rsidRDefault="006552D3" w:rsidP="00353D74">
            <w:pPr>
              <w:pStyle w:val="Standard"/>
              <w:snapToGrid w:val="0"/>
              <w:jc w:val="center"/>
              <w:rPr>
                <w:lang w:val="ru-RU"/>
              </w:rPr>
            </w:pPr>
            <w:r>
              <w:rPr>
                <w:lang w:val="ru-RU"/>
              </w:rPr>
              <w:t>2</w:t>
            </w:r>
          </w:p>
        </w:tc>
        <w:tc>
          <w:tcPr>
            <w:tcW w:w="318" w:type="pct"/>
          </w:tcPr>
          <w:p w14:paraId="2DC7F41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6AEB9142" w14:textId="77777777" w:rsidR="006552D3" w:rsidRPr="00860839" w:rsidRDefault="006552D3" w:rsidP="00353D74">
            <w:pPr>
              <w:pStyle w:val="Standard"/>
              <w:snapToGrid w:val="0"/>
              <w:rPr>
                <w:lang w:val="ru-RU"/>
              </w:rPr>
            </w:pPr>
            <w:r w:rsidRPr="00860839">
              <w:rPr>
                <w:lang w:val="ru-RU"/>
              </w:rPr>
              <w:t>Закрепить знание и умение работы на компьютере.</w:t>
            </w:r>
            <w:r>
              <w:rPr>
                <w:lang w:val="ru-RU"/>
              </w:rPr>
              <w:t xml:space="preserve"> </w:t>
            </w:r>
            <w:r w:rsidRPr="00860839">
              <w:rPr>
                <w:lang w:val="ru-RU"/>
              </w:rPr>
              <w:t xml:space="preserve">освоить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c>
          <w:tcPr>
            <w:tcW w:w="727" w:type="pct"/>
          </w:tcPr>
          <w:p w14:paraId="6A3083B1"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 xml:space="preserve">Работа </w:t>
            </w:r>
            <w:r w:rsidR="006552D3" w:rsidRPr="00EF3934">
              <w:rPr>
                <w:rFonts w:ascii="Times New Roman" w:hAnsi="Times New Roman" w:cs="Times New Roman"/>
                <w:sz w:val="24"/>
                <w:szCs w:val="24"/>
              </w:rPr>
              <w:t xml:space="preserve">на компьютере. Освоение набора текста, последовательность и особенности работы в текстовом редакторе </w:t>
            </w:r>
            <w:r w:rsidR="006552D3" w:rsidRPr="00EF3934">
              <w:rPr>
                <w:rFonts w:ascii="Times New Roman" w:hAnsi="Times New Roman" w:cs="Times New Roman"/>
                <w:color w:val="000000"/>
                <w:sz w:val="24"/>
                <w:szCs w:val="24"/>
                <w:lang w:val="en-US"/>
              </w:rPr>
              <w:t>Microsoft</w:t>
            </w:r>
            <w:r w:rsidR="006552D3" w:rsidRPr="00EF3934">
              <w:rPr>
                <w:rFonts w:ascii="Times New Roman" w:hAnsi="Times New Roman" w:cs="Times New Roman"/>
                <w:color w:val="000000"/>
                <w:sz w:val="24"/>
                <w:szCs w:val="24"/>
              </w:rPr>
              <w:t xml:space="preserve"> </w:t>
            </w:r>
            <w:r w:rsidR="006552D3" w:rsidRPr="00EF3934">
              <w:rPr>
                <w:rFonts w:ascii="Times New Roman" w:hAnsi="Times New Roman" w:cs="Times New Roman"/>
                <w:color w:val="000000"/>
                <w:sz w:val="24"/>
                <w:szCs w:val="24"/>
                <w:lang w:val="en-US"/>
              </w:rPr>
              <w:t>Word</w:t>
            </w:r>
            <w:r w:rsidR="006552D3" w:rsidRPr="00EF3934">
              <w:rPr>
                <w:rFonts w:ascii="Times New Roman" w:hAnsi="Times New Roman" w:cs="Times New Roman"/>
                <w:color w:val="000000"/>
                <w:sz w:val="24"/>
                <w:szCs w:val="24"/>
              </w:rPr>
              <w:t>.</w:t>
            </w:r>
          </w:p>
        </w:tc>
        <w:tc>
          <w:tcPr>
            <w:tcW w:w="227" w:type="pct"/>
          </w:tcPr>
          <w:p w14:paraId="6238FABC"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14:paraId="3EF7EB8B"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Составление </w:t>
            </w:r>
            <w:r w:rsidR="006552D3" w:rsidRPr="007205F7">
              <w:rPr>
                <w:rFonts w:ascii="Times New Roman" w:eastAsia="Times New Roman" w:hAnsi="Times New Roman" w:cs="Times New Roman"/>
                <w:sz w:val="24"/>
                <w:szCs w:val="24"/>
                <w:lang w:eastAsia="ru-RU"/>
              </w:rPr>
              <w:t>плана и последовательности действий.</w:t>
            </w:r>
          </w:p>
          <w:p w14:paraId="481406E4"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в поиске и сборе информации</w:t>
            </w:r>
            <w:r w:rsidR="006552D3" w:rsidRPr="007205F7">
              <w:rPr>
                <w:rFonts w:ascii="Times New Roman" w:eastAsia="Times New Roman" w:hAnsi="Times New Roman" w:cs="Times New Roman"/>
                <w:sz w:val="24"/>
                <w:szCs w:val="24"/>
                <w:lang w:eastAsia="ru-RU"/>
              </w:rPr>
              <w:t>.</w:t>
            </w:r>
          </w:p>
          <w:p w14:paraId="43593909"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14:paraId="50EDF0CD"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14:paraId="533BBCD7"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35C8722D"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2DAD7D14" w14:textId="77777777" w:rsidTr="00353D74">
        <w:tc>
          <w:tcPr>
            <w:tcW w:w="190" w:type="pct"/>
          </w:tcPr>
          <w:p w14:paraId="1D53A85D" w14:textId="77777777" w:rsidR="006552D3" w:rsidRDefault="006552D3" w:rsidP="00353D74">
            <w:pPr>
              <w:pStyle w:val="Standard"/>
              <w:snapToGrid w:val="0"/>
              <w:rPr>
                <w:lang w:val="ru-RU"/>
              </w:rPr>
            </w:pPr>
          </w:p>
          <w:p w14:paraId="2D6EB813" w14:textId="77777777" w:rsidR="006552D3" w:rsidRDefault="006552D3" w:rsidP="00353D74">
            <w:pPr>
              <w:pStyle w:val="Standard"/>
              <w:snapToGrid w:val="0"/>
              <w:rPr>
                <w:lang w:val="ru-RU"/>
              </w:rPr>
            </w:pPr>
          </w:p>
          <w:p w14:paraId="0B9884E7" w14:textId="77777777" w:rsidR="006552D3" w:rsidRDefault="006552D3" w:rsidP="00353D74">
            <w:pPr>
              <w:pStyle w:val="Standard"/>
              <w:snapToGrid w:val="0"/>
              <w:jc w:val="center"/>
              <w:rPr>
                <w:lang w:val="ru-RU"/>
              </w:rPr>
            </w:pPr>
            <w:r>
              <w:rPr>
                <w:lang w:val="ru-RU"/>
              </w:rPr>
              <w:t>30.</w:t>
            </w:r>
          </w:p>
          <w:p w14:paraId="752F36C8" w14:textId="77777777" w:rsidR="006552D3" w:rsidRPr="00D96BA7" w:rsidRDefault="006552D3" w:rsidP="00353D74">
            <w:pPr>
              <w:pStyle w:val="Standard"/>
              <w:snapToGrid w:val="0"/>
              <w:jc w:val="center"/>
              <w:rPr>
                <w:lang w:val="ru-RU"/>
              </w:rPr>
            </w:pPr>
            <w:r>
              <w:rPr>
                <w:lang w:val="ru-RU"/>
              </w:rPr>
              <w:t>31.</w:t>
            </w:r>
          </w:p>
        </w:tc>
        <w:tc>
          <w:tcPr>
            <w:tcW w:w="721" w:type="pct"/>
          </w:tcPr>
          <w:p w14:paraId="2F557E95" w14:textId="77777777" w:rsidR="006552D3" w:rsidRPr="00860839" w:rsidRDefault="006552D3" w:rsidP="00353D74">
            <w:pPr>
              <w:pStyle w:val="Standard"/>
              <w:snapToGrid w:val="0"/>
              <w:rPr>
                <w:color w:val="000000"/>
                <w:lang w:val="ru-RU"/>
              </w:rPr>
            </w:pPr>
            <w:r w:rsidRPr="00860839">
              <w:rPr>
                <w:color w:val="000000"/>
                <w:lang w:val="ru-RU"/>
              </w:rPr>
              <w:t>Создание содержания книги.</w:t>
            </w:r>
          </w:p>
        </w:tc>
        <w:tc>
          <w:tcPr>
            <w:tcW w:w="180" w:type="pct"/>
          </w:tcPr>
          <w:p w14:paraId="7DE5F191" w14:textId="77777777" w:rsidR="006552D3" w:rsidRPr="00D96BA7" w:rsidRDefault="006552D3" w:rsidP="00353D74">
            <w:pPr>
              <w:pStyle w:val="Standard"/>
              <w:snapToGrid w:val="0"/>
              <w:jc w:val="center"/>
              <w:rPr>
                <w:lang w:val="ru-RU"/>
              </w:rPr>
            </w:pPr>
            <w:r>
              <w:rPr>
                <w:lang w:val="ru-RU"/>
              </w:rPr>
              <w:t>2</w:t>
            </w:r>
          </w:p>
        </w:tc>
        <w:tc>
          <w:tcPr>
            <w:tcW w:w="318" w:type="pct"/>
          </w:tcPr>
          <w:p w14:paraId="797146E7"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14:paraId="09B9F63F" w14:textId="77777777" w:rsidR="006552D3" w:rsidRPr="00860839" w:rsidRDefault="006552D3" w:rsidP="00353D74">
            <w:pPr>
              <w:pStyle w:val="Standard"/>
              <w:snapToGrid w:val="0"/>
              <w:rPr>
                <w:lang w:val="ru-RU"/>
              </w:rPr>
            </w:pPr>
            <w:r w:rsidRPr="00860839">
              <w:rPr>
                <w:lang w:val="ru-RU"/>
              </w:rPr>
              <w:t xml:space="preserve">Объяснить значение и возможности использования ИКТ для передачи информации. Определять значение компьютерных технологий в издательском </w:t>
            </w:r>
            <w:r w:rsidRPr="00860839">
              <w:rPr>
                <w:lang w:val="ru-RU"/>
              </w:rPr>
              <w:lastRenderedPageBreak/>
              <w:t>деле, в процессе создания книги.</w:t>
            </w:r>
          </w:p>
        </w:tc>
        <w:tc>
          <w:tcPr>
            <w:tcW w:w="727" w:type="pct"/>
          </w:tcPr>
          <w:p w14:paraId="3E2878C6"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Использование </w:t>
            </w:r>
            <w:r w:rsidR="006552D3" w:rsidRPr="00EF3934">
              <w:rPr>
                <w:rFonts w:ascii="Times New Roman" w:hAnsi="Times New Roman" w:cs="Times New Roman"/>
                <w:sz w:val="24"/>
                <w:szCs w:val="24"/>
              </w:rPr>
              <w:t xml:space="preserve">ИКТ для передачи информации.  Значение  компьютерных технологий в </w:t>
            </w:r>
            <w:r w:rsidR="006552D3" w:rsidRPr="00EF3934">
              <w:rPr>
                <w:rFonts w:ascii="Times New Roman" w:hAnsi="Times New Roman" w:cs="Times New Roman"/>
                <w:sz w:val="24"/>
                <w:szCs w:val="24"/>
              </w:rPr>
              <w:lastRenderedPageBreak/>
              <w:t>издательском деле, в процессе создания книги.</w:t>
            </w:r>
          </w:p>
        </w:tc>
        <w:tc>
          <w:tcPr>
            <w:tcW w:w="227" w:type="pct"/>
          </w:tcPr>
          <w:p w14:paraId="31AE0C03"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tcPr>
          <w:p w14:paraId="7D0F9EE3"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5B4F5576"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0D8E7865"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1EB6ADE8" w14:textId="77777777" w:rsidTr="00353D74">
        <w:tc>
          <w:tcPr>
            <w:tcW w:w="190" w:type="pct"/>
          </w:tcPr>
          <w:p w14:paraId="73A43F8E" w14:textId="77777777" w:rsidR="006552D3" w:rsidRDefault="006552D3" w:rsidP="00353D74">
            <w:pPr>
              <w:pStyle w:val="Standard"/>
              <w:snapToGrid w:val="0"/>
              <w:jc w:val="center"/>
              <w:rPr>
                <w:lang w:val="ru-RU"/>
              </w:rPr>
            </w:pPr>
            <w:r>
              <w:rPr>
                <w:lang w:val="ru-RU"/>
              </w:rPr>
              <w:t>32</w:t>
            </w:r>
          </w:p>
          <w:p w14:paraId="7F271BE0" w14:textId="77777777" w:rsidR="006552D3" w:rsidRPr="00D96BA7" w:rsidRDefault="006552D3" w:rsidP="00353D74">
            <w:pPr>
              <w:pStyle w:val="Standard"/>
              <w:snapToGrid w:val="0"/>
              <w:jc w:val="center"/>
              <w:rPr>
                <w:lang w:val="ru-RU"/>
              </w:rPr>
            </w:pPr>
            <w:r>
              <w:rPr>
                <w:lang w:val="ru-RU"/>
              </w:rPr>
              <w:t>33.</w:t>
            </w:r>
          </w:p>
        </w:tc>
        <w:tc>
          <w:tcPr>
            <w:tcW w:w="721" w:type="pct"/>
          </w:tcPr>
          <w:p w14:paraId="1A6552CB" w14:textId="77777777" w:rsidR="006552D3" w:rsidRPr="00860839" w:rsidRDefault="006552D3" w:rsidP="00353D74">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80" w:type="pct"/>
          </w:tcPr>
          <w:p w14:paraId="3C25F74F" w14:textId="77777777" w:rsidR="006552D3" w:rsidRPr="00860839" w:rsidRDefault="006552D3" w:rsidP="00353D74">
            <w:pPr>
              <w:pStyle w:val="Standard"/>
              <w:snapToGrid w:val="0"/>
              <w:jc w:val="center"/>
              <w:rPr>
                <w:lang w:val="ru-RU"/>
              </w:rPr>
            </w:pPr>
            <w:r w:rsidRPr="00860839">
              <w:rPr>
                <w:lang w:val="ru-RU"/>
              </w:rPr>
              <w:t>2</w:t>
            </w:r>
          </w:p>
        </w:tc>
        <w:tc>
          <w:tcPr>
            <w:tcW w:w="318" w:type="pct"/>
          </w:tcPr>
          <w:p w14:paraId="178D6912"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14:paraId="27048313" w14:textId="77777777" w:rsidR="006552D3" w:rsidRDefault="006552D3" w:rsidP="00353D74">
            <w:pPr>
              <w:autoSpaceDE w:val="0"/>
              <w:autoSpaceDN w:val="0"/>
              <w:adjustRightInd w:val="0"/>
              <w:jc w:val="center"/>
              <w:rPr>
                <w:rFonts w:ascii="Times New Roman" w:eastAsiaTheme="minorEastAsia" w:hAnsi="Times New Roman" w:cs="Times New Roman"/>
                <w:sz w:val="28"/>
                <w:szCs w:val="28"/>
                <w:lang w:eastAsia="ru-RU"/>
              </w:rPr>
            </w:pPr>
          </w:p>
          <w:p w14:paraId="732537D5"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75DBCE9A" w14:textId="77777777" w:rsidR="006552D3" w:rsidRPr="00860839" w:rsidRDefault="006552D3" w:rsidP="00353D74">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727" w:type="pct"/>
          </w:tcPr>
          <w:p w14:paraId="0C91DD43"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rPr>
              <w:t xml:space="preserve">Виды </w:t>
            </w:r>
            <w:r w:rsidR="006552D3" w:rsidRPr="00EF3934">
              <w:rPr>
                <w:rFonts w:ascii="Times New Roman" w:hAnsi="Times New Roman" w:cs="Times New Roman"/>
                <w:sz w:val="24"/>
                <w:szCs w:val="24"/>
              </w:rPr>
              <w:t>выполнения переплетных работ, значение различных элементов (форзац, переплетная крышка) книги. Создание эскиза обложки книги в соответствии с выбранной тематикой.</w:t>
            </w:r>
          </w:p>
        </w:tc>
        <w:tc>
          <w:tcPr>
            <w:tcW w:w="227" w:type="pct"/>
          </w:tcPr>
          <w:p w14:paraId="52E21BCB" w14:textId="77777777" w:rsidR="006552D3" w:rsidRPr="003F2E20" w:rsidRDefault="006552D3" w:rsidP="00353D7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14:paraId="47512D63" w14:textId="77777777" w:rsidR="006552D3" w:rsidRPr="007205F7" w:rsidRDefault="00353D74" w:rsidP="00353D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w:t>
            </w:r>
            <w:r w:rsidR="006552D3" w:rsidRPr="007205F7">
              <w:rPr>
                <w:rFonts w:ascii="Times New Roman" w:eastAsia="Times New Roman" w:hAnsi="Times New Roman" w:cs="Times New Roman"/>
                <w:sz w:val="24"/>
                <w:szCs w:val="24"/>
                <w:lang w:eastAsia="ru-RU"/>
              </w:rPr>
              <w:t xml:space="preserve">последовательности промежуточных целей с учетом конечного </w:t>
            </w:r>
            <w:r w:rsidR="006552D3">
              <w:rPr>
                <w:rFonts w:ascii="Times New Roman" w:eastAsia="Times New Roman" w:hAnsi="Times New Roman" w:cs="Times New Roman"/>
                <w:sz w:val="24"/>
                <w:szCs w:val="24"/>
                <w:lang w:eastAsia="ru-RU"/>
              </w:rPr>
              <w:t xml:space="preserve">результата </w:t>
            </w:r>
          </w:p>
          <w:p w14:paraId="1047055C" w14:textId="77777777" w:rsidR="006552D3" w:rsidRPr="007205F7" w:rsidRDefault="006552D3" w:rsidP="00353D74">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14:paraId="0FA55E76"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14:paraId="562585A5"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7884EE4B" w14:textId="77777777" w:rsidR="006552D3" w:rsidRPr="003F2E20" w:rsidRDefault="006552D3" w:rsidP="00353D74">
            <w:pPr>
              <w:autoSpaceDE w:val="0"/>
              <w:autoSpaceDN w:val="0"/>
              <w:adjustRightInd w:val="0"/>
              <w:rPr>
                <w:rFonts w:eastAsiaTheme="minorEastAsia"/>
                <w:sz w:val="28"/>
                <w:szCs w:val="28"/>
                <w:lang w:eastAsia="ru-RU"/>
              </w:rPr>
            </w:pPr>
          </w:p>
        </w:tc>
      </w:tr>
      <w:tr w:rsidR="006552D3" w:rsidRPr="003F2E20" w14:paraId="49376312" w14:textId="77777777" w:rsidTr="00353D74">
        <w:tc>
          <w:tcPr>
            <w:tcW w:w="190" w:type="pct"/>
          </w:tcPr>
          <w:p w14:paraId="613A5E18" w14:textId="77777777" w:rsidR="006552D3" w:rsidRDefault="006552D3" w:rsidP="00353D74">
            <w:pPr>
              <w:pStyle w:val="Standard"/>
              <w:snapToGrid w:val="0"/>
              <w:jc w:val="center"/>
              <w:rPr>
                <w:lang w:val="ru-RU"/>
              </w:rPr>
            </w:pPr>
          </w:p>
          <w:p w14:paraId="17389D22" w14:textId="77777777" w:rsidR="006552D3" w:rsidRDefault="006552D3" w:rsidP="00353D74">
            <w:pPr>
              <w:pStyle w:val="Standard"/>
              <w:snapToGrid w:val="0"/>
              <w:jc w:val="center"/>
              <w:rPr>
                <w:lang w:val="ru-RU"/>
              </w:rPr>
            </w:pPr>
            <w:r>
              <w:rPr>
                <w:lang w:val="ru-RU"/>
              </w:rPr>
              <w:t>34</w:t>
            </w:r>
          </w:p>
          <w:p w14:paraId="71F0CFBB" w14:textId="77777777" w:rsidR="006552D3" w:rsidRDefault="006552D3" w:rsidP="00353D74">
            <w:pPr>
              <w:pStyle w:val="Standard"/>
              <w:snapToGrid w:val="0"/>
              <w:jc w:val="center"/>
              <w:rPr>
                <w:lang w:val="ru-RU"/>
              </w:rPr>
            </w:pPr>
            <w:r>
              <w:rPr>
                <w:lang w:val="ru-RU"/>
              </w:rPr>
              <w:t>35</w:t>
            </w:r>
          </w:p>
          <w:p w14:paraId="3E5E237B" w14:textId="77777777" w:rsidR="006552D3" w:rsidRPr="00D96BA7" w:rsidRDefault="006552D3" w:rsidP="00353D74">
            <w:pPr>
              <w:pStyle w:val="Standard"/>
              <w:snapToGrid w:val="0"/>
              <w:jc w:val="center"/>
              <w:rPr>
                <w:lang w:val="ru-RU"/>
              </w:rPr>
            </w:pPr>
          </w:p>
        </w:tc>
        <w:tc>
          <w:tcPr>
            <w:tcW w:w="721" w:type="pct"/>
          </w:tcPr>
          <w:p w14:paraId="3C840AEA" w14:textId="77777777" w:rsidR="006552D3" w:rsidRDefault="006552D3" w:rsidP="00353D74">
            <w:pPr>
              <w:pStyle w:val="Standard"/>
              <w:snapToGrid w:val="0"/>
              <w:rPr>
                <w:color w:val="000000"/>
                <w:lang w:val="ru-RU"/>
              </w:rPr>
            </w:pPr>
            <w:r>
              <w:rPr>
                <w:color w:val="000000"/>
                <w:lang w:val="ru-RU"/>
              </w:rPr>
              <w:t>Обобщение изученного за год</w:t>
            </w:r>
          </w:p>
          <w:p w14:paraId="30A375B2" w14:textId="77777777" w:rsidR="006552D3" w:rsidRPr="00860839" w:rsidRDefault="006552D3" w:rsidP="00353D74">
            <w:pPr>
              <w:pStyle w:val="Standard"/>
              <w:snapToGrid w:val="0"/>
              <w:rPr>
                <w:color w:val="000000"/>
                <w:lang w:val="ru-RU"/>
              </w:rPr>
            </w:pPr>
            <w:r w:rsidRPr="00860839">
              <w:rPr>
                <w:color w:val="000000"/>
                <w:lang w:val="ru-RU"/>
              </w:rPr>
              <w:t>Итоговой урок.</w:t>
            </w:r>
          </w:p>
        </w:tc>
        <w:tc>
          <w:tcPr>
            <w:tcW w:w="180" w:type="pct"/>
          </w:tcPr>
          <w:p w14:paraId="09E6FA78" w14:textId="77777777" w:rsidR="006552D3" w:rsidRPr="00D96BA7" w:rsidRDefault="006552D3" w:rsidP="00353D74">
            <w:pPr>
              <w:pStyle w:val="Standard"/>
              <w:snapToGrid w:val="0"/>
              <w:jc w:val="center"/>
              <w:rPr>
                <w:lang w:val="ru-RU"/>
              </w:rPr>
            </w:pPr>
            <w:r>
              <w:rPr>
                <w:lang w:val="ru-RU"/>
              </w:rPr>
              <w:t>2</w:t>
            </w:r>
          </w:p>
        </w:tc>
        <w:tc>
          <w:tcPr>
            <w:tcW w:w="318" w:type="pct"/>
          </w:tcPr>
          <w:p w14:paraId="7D238809" w14:textId="77777777" w:rsidR="006552D3" w:rsidRPr="003F2E20" w:rsidRDefault="006552D3" w:rsidP="00353D74">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14:paraId="5726B52F" w14:textId="77777777" w:rsidR="006552D3" w:rsidRPr="003E37D0" w:rsidRDefault="006552D3" w:rsidP="00353D74">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727" w:type="pct"/>
          </w:tcPr>
          <w:p w14:paraId="0301A5EB" w14:textId="77777777" w:rsidR="006552D3" w:rsidRPr="00EF3934" w:rsidRDefault="00353D74" w:rsidP="00353D74">
            <w:pPr>
              <w:autoSpaceDE w:val="0"/>
              <w:autoSpaceDN w:val="0"/>
              <w:adjustRightInd w:val="0"/>
              <w:rPr>
                <w:rFonts w:ascii="Times New Roman" w:hAnsi="Times New Roman" w:cs="Times New Roman"/>
                <w:sz w:val="24"/>
                <w:szCs w:val="24"/>
                <w:lang w:eastAsia="ru-RU"/>
              </w:rPr>
            </w:pPr>
            <w:r>
              <w:rPr>
                <w:rFonts w:ascii="Times New Roman" w:hAnsi="Times New Roman" w:cs="Times New Roman"/>
                <w:bCs/>
                <w:color w:val="000000"/>
                <w:sz w:val="24"/>
                <w:szCs w:val="24"/>
              </w:rPr>
              <w:t xml:space="preserve">Выставка </w:t>
            </w:r>
            <w:r w:rsidR="006552D3" w:rsidRPr="00EF3934">
              <w:rPr>
                <w:rFonts w:ascii="Times New Roman" w:hAnsi="Times New Roman" w:cs="Times New Roman"/>
                <w:bCs/>
                <w:color w:val="000000"/>
                <w:sz w:val="24"/>
                <w:szCs w:val="24"/>
              </w:rPr>
              <w:t>изделий</w:t>
            </w:r>
            <w:r w:rsidR="006552D3">
              <w:rPr>
                <w:rFonts w:ascii="Times New Roman" w:hAnsi="Times New Roman" w:cs="Times New Roman"/>
                <w:bCs/>
                <w:color w:val="000000"/>
                <w:sz w:val="24"/>
                <w:szCs w:val="24"/>
              </w:rPr>
              <w:t>. Интеллектуальный марафон</w:t>
            </w:r>
          </w:p>
        </w:tc>
        <w:tc>
          <w:tcPr>
            <w:tcW w:w="227" w:type="pct"/>
          </w:tcPr>
          <w:p w14:paraId="7146D3AD"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14:paraId="4533939A" w14:textId="77777777" w:rsidR="006552D3" w:rsidRPr="003F2E20" w:rsidRDefault="006552D3" w:rsidP="00353D74">
            <w:pPr>
              <w:autoSpaceDE w:val="0"/>
              <w:autoSpaceDN w:val="0"/>
              <w:adjustRightInd w:val="0"/>
              <w:rPr>
                <w:rFonts w:ascii="Times New Roman" w:hAnsi="Times New Roman" w:cs="Times New Roman"/>
                <w:sz w:val="28"/>
                <w:szCs w:val="28"/>
                <w:lang w:eastAsia="ru-RU"/>
              </w:rPr>
            </w:pPr>
          </w:p>
        </w:tc>
        <w:tc>
          <w:tcPr>
            <w:tcW w:w="272" w:type="pct"/>
          </w:tcPr>
          <w:p w14:paraId="66B2602C" w14:textId="77777777" w:rsidR="006552D3" w:rsidRPr="003F2E20" w:rsidRDefault="006552D3" w:rsidP="00353D74">
            <w:pPr>
              <w:autoSpaceDE w:val="0"/>
              <w:autoSpaceDN w:val="0"/>
              <w:adjustRightInd w:val="0"/>
              <w:rPr>
                <w:rFonts w:ascii="Times New Roman" w:eastAsiaTheme="minorEastAsia" w:hAnsi="Times New Roman" w:cs="Times New Roman"/>
                <w:sz w:val="28"/>
                <w:szCs w:val="28"/>
                <w:lang w:eastAsia="ru-RU"/>
              </w:rPr>
            </w:pPr>
          </w:p>
        </w:tc>
        <w:tc>
          <w:tcPr>
            <w:tcW w:w="273" w:type="pct"/>
          </w:tcPr>
          <w:p w14:paraId="64206108" w14:textId="77777777" w:rsidR="006552D3" w:rsidRPr="003F2E20" w:rsidRDefault="006552D3" w:rsidP="00353D74">
            <w:pPr>
              <w:autoSpaceDE w:val="0"/>
              <w:autoSpaceDN w:val="0"/>
              <w:adjustRightInd w:val="0"/>
              <w:rPr>
                <w:rFonts w:eastAsiaTheme="minorEastAsia"/>
                <w:sz w:val="28"/>
                <w:szCs w:val="28"/>
                <w:lang w:eastAsia="ru-RU"/>
              </w:rPr>
            </w:pPr>
          </w:p>
        </w:tc>
      </w:tr>
    </w:tbl>
    <w:p w14:paraId="6CE08A58" w14:textId="77777777" w:rsidR="006552D3" w:rsidRDefault="006552D3" w:rsidP="006552D3">
      <w:pPr>
        <w:pStyle w:val="a4"/>
        <w:jc w:val="center"/>
        <w:rPr>
          <w:rFonts w:ascii="Times New Roman" w:eastAsia="Times New Roman" w:hAnsi="Times New Roman" w:cs="Times New Roman"/>
          <w:b/>
          <w:sz w:val="28"/>
          <w:szCs w:val="28"/>
          <w:lang w:eastAsia="ru-RU"/>
        </w:rPr>
      </w:pPr>
    </w:p>
    <w:p w14:paraId="7D2845E1" w14:textId="77777777" w:rsidR="006552D3" w:rsidRPr="0035042B" w:rsidRDefault="006552D3" w:rsidP="006552D3">
      <w:pPr>
        <w:pStyle w:val="a4"/>
        <w:jc w:val="center"/>
      </w:pPr>
      <w:r w:rsidRPr="0035042B">
        <w:rPr>
          <w:rFonts w:ascii="Times New Roman" w:eastAsia="Times New Roman" w:hAnsi="Times New Roman" w:cs="Times New Roman"/>
          <w:b/>
          <w:sz w:val="28"/>
          <w:szCs w:val="28"/>
          <w:lang w:eastAsia="ru-RU"/>
        </w:rPr>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14:paraId="0D0DC8F2" w14:textId="77777777" w:rsidR="006552D3" w:rsidRPr="0035042B" w:rsidRDefault="006552D3" w:rsidP="006552D3">
      <w:pPr>
        <w:pStyle w:val="a4"/>
      </w:pPr>
    </w:p>
    <w:p w14:paraId="64E2974C"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Н.И. Роговцева, Н.В. Богданова, Н. В.</w:t>
      </w:r>
      <w:r w:rsidRPr="003744BA">
        <w:rPr>
          <w:rFonts w:ascii="Times New Roman" w:eastAsia="Times New Roman" w:hAnsi="Times New Roman" w:cs="Times New Roman"/>
          <w:sz w:val="28"/>
          <w:szCs w:val="28"/>
          <w:lang w:eastAsia="ru-RU"/>
        </w:rPr>
        <w:t xml:space="preserve"> Шипилова</w:t>
      </w:r>
      <w:r w:rsidRPr="00CB085F">
        <w:rPr>
          <w:rFonts w:ascii="Times New Roman" w:eastAsia="Times New Roman" w:hAnsi="Times New Roman" w:cs="Times New Roman"/>
          <w:sz w:val="28"/>
          <w:szCs w:val="28"/>
          <w:lang w:eastAsia="ru-RU"/>
        </w:rPr>
        <w:t>.</w:t>
      </w:r>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353D74">
        <w:rPr>
          <w:rFonts w:ascii="Times New Roman" w:eastAsia="Times New Roman" w:hAnsi="Times New Roman" w:cs="Times New Roman"/>
          <w:sz w:val="28"/>
          <w:szCs w:val="28"/>
          <w:lang w:eastAsia="ru-RU"/>
        </w:rPr>
        <w:t xml:space="preserve">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p>
    <w:p w14:paraId="63D31EF7"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14:paraId="3557DA33" w14:textId="77777777" w:rsidR="006552D3" w:rsidRDefault="006552D3" w:rsidP="006552D3">
      <w:pPr>
        <w:numPr>
          <w:ilvl w:val="0"/>
          <w:numId w:val="10"/>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14:paraId="065AA2A9" w14:textId="77777777" w:rsidR="00437AC1" w:rsidRPr="006552D3" w:rsidRDefault="006552D3" w:rsidP="0071444A">
      <w:pPr>
        <w:numPr>
          <w:ilvl w:val="0"/>
          <w:numId w:val="10"/>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sectPr w:rsidR="00437AC1" w:rsidRPr="006552D3" w:rsidSect="00575455">
      <w:pgSz w:w="16838" w:h="11906" w:orient="landscape"/>
      <w:pgMar w:top="1701" w:right="1134" w:bottom="85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9BF8" w14:textId="77777777" w:rsidR="007A1E5D" w:rsidRDefault="007A1E5D" w:rsidP="00575455">
      <w:pPr>
        <w:spacing w:after="0" w:line="240" w:lineRule="auto"/>
      </w:pPr>
      <w:r>
        <w:separator/>
      </w:r>
    </w:p>
  </w:endnote>
  <w:endnote w:type="continuationSeparator" w:id="0">
    <w:p w14:paraId="1D65B4EC" w14:textId="77777777" w:rsidR="007A1E5D" w:rsidRDefault="007A1E5D" w:rsidP="005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MV Bol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1F2F" w14:textId="77777777" w:rsidR="007A1E5D" w:rsidRDefault="007A1E5D" w:rsidP="00575455">
      <w:pPr>
        <w:spacing w:after="0" w:line="240" w:lineRule="auto"/>
      </w:pPr>
      <w:r>
        <w:separator/>
      </w:r>
    </w:p>
  </w:footnote>
  <w:footnote w:type="continuationSeparator" w:id="0">
    <w:p w14:paraId="2257764B" w14:textId="77777777" w:rsidR="007A1E5D" w:rsidRDefault="007A1E5D" w:rsidP="0057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C172DA8"/>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15:restartNumberingAfterBreak="0">
    <w:nsid w:val="3FC93223"/>
    <w:multiLevelType w:val="hybridMultilevel"/>
    <w:tmpl w:val="71182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7" w15:restartNumberingAfterBreak="0">
    <w:nsid w:val="5A134275"/>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4"/>
  </w:num>
  <w:num w:numId="5">
    <w:abstractNumId w:val="8"/>
  </w:num>
  <w:num w:numId="6">
    <w:abstractNumId w:val="5"/>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55"/>
    <w:rsid w:val="00353D74"/>
    <w:rsid w:val="00437AC1"/>
    <w:rsid w:val="00521342"/>
    <w:rsid w:val="00575455"/>
    <w:rsid w:val="006552D3"/>
    <w:rsid w:val="0071444A"/>
    <w:rsid w:val="007A1E5D"/>
    <w:rsid w:val="00B2044F"/>
    <w:rsid w:val="00B76D82"/>
    <w:rsid w:val="00BA0959"/>
    <w:rsid w:val="00CC0D38"/>
    <w:rsid w:val="00D042F9"/>
    <w:rsid w:val="00ED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89E1"/>
  <w15:chartTrackingRefBased/>
  <w15:docId w15:val="{BDF3908F-CC76-408D-AB2B-34E49759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455"/>
    <w:pPr>
      <w:spacing w:after="200" w:line="276" w:lineRule="auto"/>
      <w:ind w:left="720"/>
      <w:contextualSpacing/>
    </w:pPr>
  </w:style>
  <w:style w:type="paragraph" w:customStyle="1" w:styleId="Standard">
    <w:name w:val="Standard"/>
    <w:rsid w:val="00437AC1"/>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7000</Words>
  <Characters>39905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School-PC</cp:lastModifiedBy>
  <cp:revision>4</cp:revision>
  <dcterms:created xsi:type="dcterms:W3CDTF">2023-03-14T04:51:00Z</dcterms:created>
  <dcterms:modified xsi:type="dcterms:W3CDTF">2023-03-14T06:25:00Z</dcterms:modified>
</cp:coreProperties>
</file>