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3863D" w14:textId="77777777" w:rsidR="00757FB2" w:rsidRDefault="003612F8" w:rsidP="00757FB2">
      <w:r>
        <w:rPr>
          <w:rFonts w:ascii="Times New Roman" w:eastAsia="Times New Roman" w:hAnsi="Times New Roman"/>
          <w:bCs/>
          <w:noProof/>
          <w:color w:val="000000"/>
          <w:kern w:val="24"/>
          <w:szCs w:val="40"/>
          <w:lang w:eastAsia="ru-RU"/>
        </w:rPr>
        <w:drawing>
          <wp:inline distT="0" distB="0" distL="0" distR="0" wp14:anchorId="0E83D620" wp14:editId="72BA4557">
            <wp:extent cx="9972040" cy="6910181"/>
            <wp:effectExtent l="19050" t="0" r="0" b="0"/>
            <wp:docPr id="1" name="Рисунок 1" descr="C:\Users\B0F8~1\AppData\Local\Temp\Rar$DI28.5735\IMG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F8~1\AppData\Local\Temp\Rar$DI28.5735\IMG_8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1A81B" w14:textId="77777777" w:rsidR="00757FB2" w:rsidRPr="003612F8" w:rsidRDefault="00757FB2" w:rsidP="00757FB2">
      <w:pPr>
        <w:spacing w:line="24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lastRenderedPageBreak/>
        <w:t>Предмет: «Развитие речи»</w:t>
      </w:r>
    </w:p>
    <w:p w14:paraId="688AD465" w14:textId="77777777" w:rsidR="00757FB2" w:rsidRPr="003612F8" w:rsidRDefault="00757FB2" w:rsidP="00757FB2">
      <w:pPr>
        <w:spacing w:line="24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(4 часа в неделю)</w:t>
      </w:r>
    </w:p>
    <w:p w14:paraId="31031690" w14:textId="77777777" w:rsidR="00757FB2" w:rsidRPr="003612F8" w:rsidRDefault="00757FB2" w:rsidP="00757FB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612F8">
        <w:rPr>
          <w:rFonts w:ascii="Times New Roman" w:hAnsi="Times New Roman"/>
          <w:b/>
          <w:sz w:val="28"/>
          <w:szCs w:val="28"/>
        </w:rPr>
        <w:t xml:space="preserve"> Пояснительная записка</w:t>
      </w:r>
    </w:p>
    <w:p w14:paraId="5E854D0E" w14:textId="77777777" w:rsidR="00757FB2" w:rsidRPr="003612F8" w:rsidRDefault="00757FB2" w:rsidP="00757FB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/>
          <w:b/>
          <w:sz w:val="28"/>
          <w:szCs w:val="28"/>
          <w:u w:val="single"/>
        </w:rPr>
        <w:t>1.Основание для составления рабочей программы</w:t>
      </w:r>
    </w:p>
    <w:p w14:paraId="3AE9FB83" w14:textId="77777777" w:rsidR="00757FB2" w:rsidRPr="003612F8" w:rsidRDefault="00757FB2" w:rsidP="00757FB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Исходными документами для составления рабочей  программы  по</w:t>
      </w:r>
      <w:r w:rsidR="003612F8" w:rsidRPr="003612F8">
        <w:rPr>
          <w:rFonts w:ascii="Times New Roman" w:hAnsi="Times New Roman"/>
          <w:sz w:val="28"/>
          <w:szCs w:val="28"/>
        </w:rPr>
        <w:t xml:space="preserve"> предмету «Развитие речи» для 1 дополнительного «А»</w:t>
      </w:r>
      <w:r w:rsidRPr="003612F8">
        <w:rPr>
          <w:rFonts w:ascii="Times New Roman" w:hAnsi="Times New Roman"/>
          <w:sz w:val="28"/>
          <w:szCs w:val="28"/>
        </w:rPr>
        <w:t xml:space="preserve"> класса (2 отделения </w:t>
      </w:r>
      <w:r w:rsidRPr="003612F8">
        <w:rPr>
          <w:rFonts w:ascii="Times New Roman" w:hAnsi="Times New Roman"/>
          <w:sz w:val="28"/>
          <w:szCs w:val="28"/>
          <w:lang w:val="en-US"/>
        </w:rPr>
        <w:t>II</w:t>
      </w:r>
      <w:r w:rsidRPr="003612F8">
        <w:rPr>
          <w:rFonts w:ascii="Times New Roman" w:hAnsi="Times New Roman"/>
          <w:sz w:val="28"/>
          <w:szCs w:val="28"/>
        </w:rPr>
        <w:t xml:space="preserve"> варианта) являются:</w:t>
      </w:r>
    </w:p>
    <w:p w14:paraId="3D6299DF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-Закон «Об образовании»,</w:t>
      </w:r>
    </w:p>
    <w:p w14:paraId="0AB5CC38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 xml:space="preserve">-Федеральный государственный образовательный стандарт,  </w:t>
      </w:r>
    </w:p>
    <w:p w14:paraId="7B682967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-примерные программы, созданные на основе федерального   государственного образовательного стандарта (УМК «Школа России»),</w:t>
      </w:r>
    </w:p>
    <w:p w14:paraId="660942EF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-Базисный учебный план общеобразовательных учреждений,</w:t>
      </w:r>
    </w:p>
    <w:p w14:paraId="0C59C808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-Федеральный перечень учебников, утвержденных, рекомендованных (допущенных) к использованию в образовательном процессе в образовательных учреждениях, реализующих программы общего образования,</w:t>
      </w:r>
    </w:p>
    <w:p w14:paraId="6B5BA263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-образовательная  программа  школы</w:t>
      </w:r>
    </w:p>
    <w:p w14:paraId="357194BF" w14:textId="77777777" w:rsidR="00757FB2" w:rsidRPr="003612F8" w:rsidRDefault="00757FB2" w:rsidP="00B94187">
      <w:pPr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/>
          <w:sz w:val="28"/>
          <w:szCs w:val="28"/>
        </w:rPr>
        <w:t>-</w:t>
      </w:r>
      <w:r w:rsidR="00B94187">
        <w:rPr>
          <w:rFonts w:ascii="Times New Roman" w:eastAsia="Times New Roman" w:hAnsi="Times New Roman"/>
          <w:sz w:val="28"/>
          <w:szCs w:val="28"/>
          <w:lang w:eastAsia="ru-RU"/>
        </w:rPr>
        <w:t>Приказ Министерства образования и науки РФ от 19 декабря 2014 г.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 (с изменениями и дополнениями)</w:t>
      </w:r>
    </w:p>
    <w:p w14:paraId="616422B3" w14:textId="77777777" w:rsidR="00757FB2" w:rsidRPr="003612F8" w:rsidRDefault="00757FB2" w:rsidP="00757FB2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59941986" w14:textId="77777777" w:rsidR="003612F8" w:rsidRPr="003612F8" w:rsidRDefault="003612F8" w:rsidP="00757FB2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1A4041F" w14:textId="77777777" w:rsidR="00757FB2" w:rsidRPr="003612F8" w:rsidRDefault="00757FB2" w:rsidP="00757FB2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/>
          <w:b/>
          <w:sz w:val="28"/>
          <w:szCs w:val="28"/>
          <w:u w:val="single"/>
        </w:rPr>
        <w:lastRenderedPageBreak/>
        <w:t>2.Уровень и направленность рабочей программы</w:t>
      </w:r>
    </w:p>
    <w:p w14:paraId="2C3ED5F5" w14:textId="77777777" w:rsidR="00757FB2" w:rsidRPr="003612F8" w:rsidRDefault="003612F8" w:rsidP="00757FB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Данная программа направле</w:t>
      </w:r>
      <w:r w:rsidR="00757FB2" w:rsidRPr="003612F8">
        <w:rPr>
          <w:rFonts w:ascii="Times New Roman" w:hAnsi="Times New Roman"/>
          <w:sz w:val="28"/>
          <w:szCs w:val="28"/>
        </w:rPr>
        <w:t>на на усвоение учащимися базового образовательного уровня и имеет коррекционную направленность, которая заключается в развитии слухового восприятия и формировании устной и письменной речи. А также на развитие высших психических функций.</w:t>
      </w:r>
    </w:p>
    <w:p w14:paraId="01A2D06E" w14:textId="77777777" w:rsidR="00757FB2" w:rsidRPr="003612F8" w:rsidRDefault="00757FB2" w:rsidP="00757FB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/>
          <w:b/>
          <w:sz w:val="28"/>
          <w:szCs w:val="28"/>
          <w:u w:val="single"/>
        </w:rPr>
        <w:t>3.Цели и задачи курса</w:t>
      </w:r>
    </w:p>
    <w:p w14:paraId="5E22B6D2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i/>
          <w:sz w:val="28"/>
          <w:szCs w:val="28"/>
          <w:u w:val="single"/>
        </w:rPr>
        <w:t>Цель:</w:t>
      </w:r>
      <w:r w:rsidRPr="003612F8">
        <w:rPr>
          <w:rFonts w:ascii="Times New Roman" w:hAnsi="Times New Roman"/>
          <w:i/>
          <w:sz w:val="28"/>
          <w:szCs w:val="28"/>
        </w:rPr>
        <w:t xml:space="preserve"> </w:t>
      </w:r>
      <w:r w:rsidRPr="003612F8">
        <w:rPr>
          <w:rFonts w:ascii="Times New Roman" w:hAnsi="Times New Roman"/>
          <w:sz w:val="28"/>
          <w:szCs w:val="28"/>
        </w:rPr>
        <w:t>накопление словаря и овладение первоначальными навыками и умениями связного высказывания в условиях речевого общения.</w:t>
      </w:r>
    </w:p>
    <w:p w14:paraId="74CC6C3B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612F8">
        <w:rPr>
          <w:rFonts w:ascii="Times New Roman" w:hAnsi="Times New Roman"/>
          <w:i/>
          <w:sz w:val="28"/>
          <w:szCs w:val="28"/>
          <w:u w:val="single"/>
        </w:rPr>
        <w:t>Задачи:</w:t>
      </w:r>
    </w:p>
    <w:p w14:paraId="616105D9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612F8">
        <w:rPr>
          <w:rFonts w:ascii="Times New Roman" w:hAnsi="Times New Roman"/>
          <w:i/>
          <w:sz w:val="28"/>
          <w:szCs w:val="28"/>
        </w:rPr>
        <w:t>Образовательные:</w:t>
      </w:r>
    </w:p>
    <w:p w14:paraId="622A3DC1" w14:textId="77777777" w:rsidR="00757FB2" w:rsidRPr="003612F8" w:rsidRDefault="00757FB2" w:rsidP="00757FB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Понимание и употребление речевого материала, используемого для организации учебного процесса;</w:t>
      </w:r>
    </w:p>
    <w:p w14:paraId="099012D9" w14:textId="77777777" w:rsidR="00757FB2" w:rsidRPr="003612F8" w:rsidRDefault="00757FB2" w:rsidP="00757FB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Учить называть предметы и соотносить их с картинкой или натуральным объектом;</w:t>
      </w:r>
    </w:p>
    <w:p w14:paraId="772FBA5D" w14:textId="77777777" w:rsidR="00757FB2" w:rsidRPr="003612F8" w:rsidRDefault="00757FB2" w:rsidP="00757FB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Умение отвечать на вопросы;</w:t>
      </w:r>
    </w:p>
    <w:p w14:paraId="7D0D7014" w14:textId="77777777" w:rsidR="00757FB2" w:rsidRPr="003612F8" w:rsidRDefault="00757FB2" w:rsidP="00757FB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Употреблять в описательно – повествовательной речи слова, отвечающие на вопросы: кто? Что? Что делает?;</w:t>
      </w:r>
    </w:p>
    <w:p w14:paraId="0791977F" w14:textId="77777777" w:rsidR="00757FB2" w:rsidRPr="003612F8" w:rsidRDefault="00757FB2" w:rsidP="00757FB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Учить понимать и выполнять поручения с указанием действия и предмета;</w:t>
      </w:r>
    </w:p>
    <w:p w14:paraId="776D89B9" w14:textId="77777777" w:rsidR="00757FB2" w:rsidRPr="003612F8" w:rsidRDefault="00757FB2" w:rsidP="00757FB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Узнавать названия каждого отдельного предмета в группе предметов и знать правила использования этих предметов в жизни человека;</w:t>
      </w:r>
    </w:p>
    <w:p w14:paraId="40496CF4" w14:textId="77777777" w:rsidR="00757FB2" w:rsidRPr="003612F8" w:rsidRDefault="00757FB2" w:rsidP="00757FB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Практическое овладение родовыми признаками существительных;</w:t>
      </w:r>
    </w:p>
    <w:p w14:paraId="5BE59219" w14:textId="77777777" w:rsidR="00757FB2" w:rsidRPr="003612F8" w:rsidRDefault="00757FB2" w:rsidP="00757FB2">
      <w:pPr>
        <w:pStyle w:val="a5"/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Умение составлять простые, нераспространенные (3 – 4 предложения на материале сюжетных картинок; 2 – 3 предложения объединенных общей темой) предложения.</w:t>
      </w:r>
    </w:p>
    <w:p w14:paraId="1122B189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3612F8">
        <w:rPr>
          <w:rFonts w:ascii="Times New Roman" w:hAnsi="Times New Roman"/>
          <w:i/>
          <w:sz w:val="28"/>
          <w:szCs w:val="28"/>
        </w:rPr>
        <w:lastRenderedPageBreak/>
        <w:t>Коррекционно</w:t>
      </w:r>
      <w:proofErr w:type="spellEnd"/>
      <w:r w:rsidRPr="003612F8">
        <w:rPr>
          <w:rFonts w:ascii="Times New Roman" w:hAnsi="Times New Roman"/>
          <w:i/>
          <w:sz w:val="28"/>
          <w:szCs w:val="28"/>
        </w:rPr>
        <w:t xml:space="preserve"> – развивающие</w:t>
      </w:r>
    </w:p>
    <w:p w14:paraId="7B01902F" w14:textId="77777777" w:rsidR="00757FB2" w:rsidRPr="003612F8" w:rsidRDefault="00757FB2" w:rsidP="00757FB2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Развивать процессы анализа и синтеза в процессе распределения слов по группам на основании знания обобщающих слов, по вопросам кто? Что? Что делает? Что делают?;</w:t>
      </w:r>
    </w:p>
    <w:p w14:paraId="06055CDB" w14:textId="77777777" w:rsidR="00757FB2" w:rsidRPr="003612F8" w:rsidRDefault="00757FB2" w:rsidP="00757FB2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Развивать мышление в процессе распределения слов по группам (мебель, посуда, одежда, семья,…..); обобщение этих слов;</w:t>
      </w:r>
    </w:p>
    <w:p w14:paraId="16C7E1C0" w14:textId="77777777" w:rsidR="00757FB2" w:rsidRPr="003612F8" w:rsidRDefault="00757FB2" w:rsidP="00757FB2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Формировать умение производить группировку слов, обозначающих предметы, по группам в соответствии со знанием единственного и множественного числа;</w:t>
      </w:r>
    </w:p>
    <w:p w14:paraId="0D2C5254" w14:textId="77777777" w:rsidR="00757FB2" w:rsidRPr="003612F8" w:rsidRDefault="00757FB2" w:rsidP="00757FB2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Развивать объем памяти в процессе увеличения запоминаемых слов;</w:t>
      </w:r>
    </w:p>
    <w:p w14:paraId="785F103E" w14:textId="77777777" w:rsidR="00757FB2" w:rsidRPr="003612F8" w:rsidRDefault="00757FB2" w:rsidP="00757FB2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Развитие слухового восприятия через восприятие на слух знакомого речевого материала по темам;</w:t>
      </w:r>
    </w:p>
    <w:p w14:paraId="71FF0F69" w14:textId="77777777" w:rsidR="00757FB2" w:rsidRPr="003612F8" w:rsidRDefault="00757FB2" w:rsidP="00757FB2">
      <w:pPr>
        <w:pStyle w:val="a5"/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Формировать умение организовывать свою деятельность.</w:t>
      </w:r>
    </w:p>
    <w:p w14:paraId="60FF16C5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612F8">
        <w:rPr>
          <w:rFonts w:ascii="Times New Roman" w:hAnsi="Times New Roman"/>
          <w:i/>
          <w:sz w:val="28"/>
          <w:szCs w:val="28"/>
        </w:rPr>
        <w:t>Воспитательные:</w:t>
      </w:r>
    </w:p>
    <w:p w14:paraId="35196580" w14:textId="77777777" w:rsidR="00757FB2" w:rsidRPr="003612F8" w:rsidRDefault="00757FB2" w:rsidP="00757FB2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Создание условий для овладения детьми нормами поведения на уроках;</w:t>
      </w:r>
    </w:p>
    <w:p w14:paraId="2A57A27D" w14:textId="77777777" w:rsidR="00757FB2" w:rsidRPr="003612F8" w:rsidRDefault="00757FB2" w:rsidP="00757FB2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Овладение различными формами взаимодействия со сверстниками и взрослыми;</w:t>
      </w:r>
    </w:p>
    <w:p w14:paraId="7F0157B8" w14:textId="77777777" w:rsidR="00757FB2" w:rsidRPr="003612F8" w:rsidRDefault="00757FB2" w:rsidP="00757FB2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Развитие эмоциональной сферы при ведении диалога;</w:t>
      </w:r>
    </w:p>
    <w:p w14:paraId="718F2487" w14:textId="77777777" w:rsidR="00757FB2" w:rsidRPr="003612F8" w:rsidRDefault="00757FB2" w:rsidP="00757FB2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Расширять представления детей об окружающих их предметах и знаний правил использования этих предметов человеком;</w:t>
      </w:r>
    </w:p>
    <w:p w14:paraId="1B794475" w14:textId="77777777" w:rsidR="00757FB2" w:rsidRPr="003612F8" w:rsidRDefault="00757FB2" w:rsidP="00757FB2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Развитие речевой активности детей в процессе создания речевой ситуации;</w:t>
      </w:r>
    </w:p>
    <w:p w14:paraId="16440842" w14:textId="77777777" w:rsidR="00757FB2" w:rsidRPr="003612F8" w:rsidRDefault="00757FB2" w:rsidP="00757FB2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Формирование умения использовать имеющиеся коммуникативные умения в различных ситуациях общения</w:t>
      </w:r>
    </w:p>
    <w:p w14:paraId="4AFD97F4" w14:textId="77777777" w:rsidR="00757FB2" w:rsidRPr="003612F8" w:rsidRDefault="00757FB2" w:rsidP="00757FB2">
      <w:pPr>
        <w:pStyle w:val="a5"/>
        <w:numPr>
          <w:ilvl w:val="0"/>
          <w:numId w:val="12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Воспитание культуры ведения диалога.</w:t>
      </w:r>
    </w:p>
    <w:p w14:paraId="7DBB4C85" w14:textId="77777777" w:rsidR="00757FB2" w:rsidRPr="003612F8" w:rsidRDefault="00757FB2" w:rsidP="00757FB2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5738534" w14:textId="77777777" w:rsidR="003612F8" w:rsidRPr="003612F8" w:rsidRDefault="003612F8" w:rsidP="00757FB2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BC9CB2D" w14:textId="77777777" w:rsidR="00757FB2" w:rsidRPr="003612F8" w:rsidRDefault="00757FB2" w:rsidP="00757FB2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 Изменения (отличия от примерной программы)</w:t>
      </w:r>
    </w:p>
    <w:p w14:paraId="57842210" w14:textId="77777777" w:rsidR="00757FB2" w:rsidRPr="003612F8" w:rsidRDefault="00757FB2" w:rsidP="00757FB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 xml:space="preserve">Предмет «Развитие речи» планируется по программе специальных (коррекционных) образовательных учреждений </w:t>
      </w:r>
      <w:r w:rsidRPr="003612F8">
        <w:rPr>
          <w:rFonts w:ascii="Times New Roman" w:hAnsi="Times New Roman"/>
          <w:sz w:val="28"/>
          <w:szCs w:val="28"/>
          <w:lang w:val="en-US"/>
        </w:rPr>
        <w:t>II</w:t>
      </w:r>
      <w:r w:rsidRPr="003612F8">
        <w:rPr>
          <w:rFonts w:ascii="Times New Roman" w:hAnsi="Times New Roman"/>
          <w:sz w:val="28"/>
          <w:szCs w:val="28"/>
        </w:rPr>
        <w:t xml:space="preserve"> вида, допущенной Министерством образования Российской Федерации, 2003 г. Авторы: Коровин К.Г., </w:t>
      </w:r>
      <w:proofErr w:type="spellStart"/>
      <w:r w:rsidRPr="003612F8">
        <w:rPr>
          <w:rFonts w:ascii="Times New Roman" w:hAnsi="Times New Roman"/>
          <w:sz w:val="28"/>
          <w:szCs w:val="28"/>
        </w:rPr>
        <w:t>Зикеев</w:t>
      </w:r>
      <w:proofErr w:type="spellEnd"/>
      <w:r w:rsidRPr="003612F8">
        <w:rPr>
          <w:rFonts w:ascii="Times New Roman" w:hAnsi="Times New Roman"/>
          <w:sz w:val="28"/>
          <w:szCs w:val="28"/>
        </w:rPr>
        <w:t xml:space="preserve"> А.Г</w:t>
      </w:r>
    </w:p>
    <w:p w14:paraId="031B99CE" w14:textId="77777777" w:rsidR="00757FB2" w:rsidRPr="003612F8" w:rsidRDefault="00757FB2" w:rsidP="00757FB2">
      <w:pPr>
        <w:pStyle w:val="a5"/>
        <w:spacing w:line="360" w:lineRule="auto"/>
        <w:ind w:left="142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 w:cs="Times New Roman"/>
          <w:b/>
          <w:sz w:val="28"/>
          <w:szCs w:val="28"/>
          <w:u w:val="single"/>
        </w:rPr>
        <w:t>5. Особенности контингента учащихся</w:t>
      </w:r>
    </w:p>
    <w:p w14:paraId="54E82D15" w14:textId="77777777" w:rsidR="00757FB2" w:rsidRPr="003612F8" w:rsidRDefault="00757FB2" w:rsidP="00757FB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 xml:space="preserve">Работа по развитию речи строится в двух направлениях: уточнение и обогащение словаря и развитие связной речи. С позиции данных направлений можно дать следующую характеристику учащихся. </w:t>
      </w:r>
    </w:p>
    <w:p w14:paraId="6A164FC7" w14:textId="77777777" w:rsidR="00757FB2" w:rsidRPr="003612F8" w:rsidRDefault="00757FB2" w:rsidP="00757FB2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Словарный запас учащихся резко ограничен, имеются трудности в накоплении и активизации. В активном словаре незначительное количество слов – предметов обиходного характера, несколько глаголов и прилагательных. Надо отметить преобладание пассивного словаря над активным. Память механическая. Внимание неустойчивое, дети расторможены и быстро устают.</w:t>
      </w:r>
    </w:p>
    <w:p w14:paraId="74FF6B44" w14:textId="77777777" w:rsidR="00757FB2" w:rsidRPr="003612F8" w:rsidRDefault="00757FB2" w:rsidP="00757FB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Результаты психолого-педагогического наблюдения в данном классе позволяют разделить учащихся на следующие группы:</w:t>
      </w:r>
    </w:p>
    <w:p w14:paraId="05C31814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1 группа: Винокурова Настя, Павлова Валерия, Ефимов Кирилл, Константинова Алиса</w:t>
      </w:r>
    </w:p>
    <w:p w14:paraId="287F5ADC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>Активный словарь практически отсутствует.  В самостоятельной речи отдельные слова, звуковые комплексы. Речь не</w:t>
      </w:r>
      <w:r w:rsidR="003612F8" w:rsidRPr="003612F8">
        <w:rPr>
          <w:rFonts w:ascii="Times New Roman" w:hAnsi="Times New Roman"/>
          <w:sz w:val="28"/>
          <w:szCs w:val="28"/>
        </w:rPr>
        <w:t>внятная из–</w:t>
      </w:r>
      <w:r w:rsidRPr="003612F8">
        <w:rPr>
          <w:rFonts w:ascii="Times New Roman" w:hAnsi="Times New Roman"/>
          <w:sz w:val="28"/>
          <w:szCs w:val="28"/>
        </w:rPr>
        <w:t>за большого количества замен и искажений. Понимание обращенной речи снижено. Мелкая моторика развита недостаточно.</w:t>
      </w:r>
    </w:p>
    <w:p w14:paraId="38CD681D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 xml:space="preserve">2 группа: Фёдорова </w:t>
      </w:r>
      <w:proofErr w:type="spellStart"/>
      <w:r w:rsidRPr="003612F8">
        <w:rPr>
          <w:rFonts w:ascii="Times New Roman" w:hAnsi="Times New Roman"/>
          <w:sz w:val="28"/>
          <w:szCs w:val="28"/>
        </w:rPr>
        <w:t>Красавелия</w:t>
      </w:r>
      <w:proofErr w:type="spellEnd"/>
      <w:r w:rsidRPr="003612F8">
        <w:rPr>
          <w:rFonts w:ascii="Times New Roman" w:hAnsi="Times New Roman"/>
          <w:sz w:val="28"/>
          <w:szCs w:val="28"/>
        </w:rPr>
        <w:t xml:space="preserve">, Иванов </w:t>
      </w:r>
      <w:proofErr w:type="spellStart"/>
      <w:r w:rsidRPr="003612F8">
        <w:rPr>
          <w:rFonts w:ascii="Times New Roman" w:hAnsi="Times New Roman"/>
          <w:sz w:val="28"/>
          <w:szCs w:val="28"/>
        </w:rPr>
        <w:t>Айсен</w:t>
      </w:r>
      <w:proofErr w:type="spellEnd"/>
      <w:r w:rsidRPr="003612F8">
        <w:rPr>
          <w:rFonts w:ascii="Times New Roman" w:hAnsi="Times New Roman"/>
          <w:sz w:val="28"/>
          <w:szCs w:val="28"/>
        </w:rPr>
        <w:t xml:space="preserve">, Исаева </w:t>
      </w:r>
      <w:proofErr w:type="spellStart"/>
      <w:r w:rsidRPr="003612F8">
        <w:rPr>
          <w:rFonts w:ascii="Times New Roman" w:hAnsi="Times New Roman"/>
          <w:sz w:val="28"/>
          <w:szCs w:val="28"/>
        </w:rPr>
        <w:t>Севиндж</w:t>
      </w:r>
      <w:proofErr w:type="spellEnd"/>
    </w:p>
    <w:p w14:paraId="3B1FF13C" w14:textId="77777777" w:rsidR="00757FB2" w:rsidRPr="003612F8" w:rsidRDefault="00757FB2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612F8">
        <w:rPr>
          <w:rFonts w:ascii="Times New Roman" w:hAnsi="Times New Roman"/>
          <w:sz w:val="28"/>
          <w:szCs w:val="28"/>
        </w:rPr>
        <w:t xml:space="preserve">Словарный запас ограничен. В самостоятельной речи простая нераспространенная фраза с </w:t>
      </w:r>
      <w:proofErr w:type="spellStart"/>
      <w:r w:rsidRPr="003612F8">
        <w:rPr>
          <w:rFonts w:ascii="Times New Roman" w:hAnsi="Times New Roman"/>
          <w:sz w:val="28"/>
          <w:szCs w:val="28"/>
        </w:rPr>
        <w:t>аграмматизмами</w:t>
      </w:r>
      <w:proofErr w:type="spellEnd"/>
      <w:r w:rsidRPr="003612F8">
        <w:rPr>
          <w:rFonts w:ascii="Times New Roman" w:hAnsi="Times New Roman"/>
          <w:sz w:val="28"/>
          <w:szCs w:val="28"/>
        </w:rPr>
        <w:t xml:space="preserve"> и отдельные слова</w:t>
      </w:r>
      <w:r w:rsidR="003612F8" w:rsidRPr="003612F8">
        <w:rPr>
          <w:rFonts w:ascii="Times New Roman" w:hAnsi="Times New Roman"/>
          <w:sz w:val="28"/>
          <w:szCs w:val="28"/>
        </w:rPr>
        <w:t>.  Речь недостаточно внятная из–</w:t>
      </w:r>
      <w:r w:rsidRPr="003612F8">
        <w:rPr>
          <w:rFonts w:ascii="Times New Roman" w:hAnsi="Times New Roman"/>
          <w:sz w:val="28"/>
          <w:szCs w:val="28"/>
        </w:rPr>
        <w:t xml:space="preserve">за большого количества замен и искажений. </w:t>
      </w:r>
      <w:r w:rsidR="003612F8" w:rsidRPr="003612F8">
        <w:rPr>
          <w:rFonts w:ascii="Times New Roman" w:hAnsi="Times New Roman"/>
          <w:sz w:val="28"/>
          <w:szCs w:val="28"/>
        </w:rPr>
        <w:t>Б</w:t>
      </w:r>
      <w:r w:rsidRPr="003612F8">
        <w:rPr>
          <w:rFonts w:ascii="Times New Roman" w:hAnsi="Times New Roman"/>
          <w:sz w:val="28"/>
          <w:szCs w:val="28"/>
        </w:rPr>
        <w:t>уквы</w:t>
      </w:r>
      <w:r w:rsidR="003612F8" w:rsidRPr="003612F8">
        <w:rPr>
          <w:rFonts w:ascii="Times New Roman" w:hAnsi="Times New Roman"/>
          <w:sz w:val="28"/>
          <w:szCs w:val="28"/>
        </w:rPr>
        <w:t xml:space="preserve"> знают</w:t>
      </w:r>
      <w:r w:rsidRPr="003612F8">
        <w:rPr>
          <w:rFonts w:ascii="Times New Roman" w:hAnsi="Times New Roman"/>
          <w:sz w:val="28"/>
          <w:szCs w:val="28"/>
        </w:rPr>
        <w:t xml:space="preserve">, </w:t>
      </w:r>
      <w:r w:rsidR="003612F8" w:rsidRPr="003612F8">
        <w:rPr>
          <w:rFonts w:ascii="Times New Roman" w:hAnsi="Times New Roman"/>
          <w:sz w:val="28"/>
          <w:szCs w:val="28"/>
        </w:rPr>
        <w:t xml:space="preserve">слоговое </w:t>
      </w:r>
      <w:r w:rsidRPr="003612F8">
        <w:rPr>
          <w:rFonts w:ascii="Times New Roman" w:hAnsi="Times New Roman"/>
          <w:sz w:val="28"/>
          <w:szCs w:val="28"/>
        </w:rPr>
        <w:t xml:space="preserve"> </w:t>
      </w:r>
      <w:r w:rsidR="003612F8" w:rsidRPr="003612F8">
        <w:rPr>
          <w:rFonts w:ascii="Times New Roman" w:hAnsi="Times New Roman"/>
          <w:sz w:val="28"/>
          <w:szCs w:val="28"/>
        </w:rPr>
        <w:t>чтение</w:t>
      </w:r>
      <w:r w:rsidRPr="003612F8">
        <w:rPr>
          <w:rFonts w:ascii="Times New Roman" w:hAnsi="Times New Roman"/>
          <w:sz w:val="28"/>
          <w:szCs w:val="28"/>
        </w:rPr>
        <w:t>. Мелкая моторика развита недостаточно.</w:t>
      </w:r>
    </w:p>
    <w:p w14:paraId="53765653" w14:textId="77777777" w:rsidR="003612F8" w:rsidRPr="003612F8" w:rsidRDefault="003612F8" w:rsidP="00757FB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DDA8B96" w14:textId="77777777" w:rsidR="00757FB2" w:rsidRPr="003612F8" w:rsidRDefault="00757FB2" w:rsidP="00757FB2">
      <w:pPr>
        <w:pStyle w:val="a5"/>
        <w:spacing w:line="360" w:lineRule="auto"/>
        <w:ind w:left="142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6. Организационные особенности реализации программы (Условия эффективности выполнения программы)</w:t>
      </w:r>
    </w:p>
    <w:p w14:paraId="4429E6BD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 xml:space="preserve">Уроки развития речи носят деятельностный характер, в процессе которых учащиеся являются активными участниками процесса обучения. Особенности словарного запаса учащихся требуют уточнения знаний словаря в процессе специальных упражнений и речевого общения. Для этого планируется создание учащимися тематических словарей, широкое использование наглядных средств – это демонстрация действий, предметные и сюжетные картинки, создание ситуаций для речевого общения, использование табличек для глобального чтения. Так же для данной категории детей необходима специальная работа по обучению понимания обращенной речи. </w:t>
      </w:r>
    </w:p>
    <w:p w14:paraId="1685B435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 xml:space="preserve">Так как у детей отмечается быстрая утомляемость, то планируется на уроках чередование различных видов деятельности и использование игровых упражнений. Так же на уроках развития речи широко используются технологии специального обучения, технологии коллективного взаимодействия и </w:t>
      </w:r>
      <w:proofErr w:type="spellStart"/>
      <w:r w:rsidRPr="003612F8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3612F8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14:paraId="225F1D0A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E9BC8F" w14:textId="77777777" w:rsidR="00757FB2" w:rsidRPr="003612F8" w:rsidRDefault="00757FB2" w:rsidP="00757FB2">
      <w:pPr>
        <w:pStyle w:val="a5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 w:cs="Times New Roman"/>
          <w:b/>
          <w:sz w:val="28"/>
          <w:szCs w:val="28"/>
          <w:u w:val="single"/>
        </w:rPr>
        <w:t>7.Объем и сроки изучения курса (место предмета в учебном плане)</w:t>
      </w:r>
    </w:p>
    <w:p w14:paraId="62F38F11" w14:textId="77777777" w:rsidR="00757FB2" w:rsidRPr="003612F8" w:rsidRDefault="003612F8" w:rsidP="00757FB2">
      <w:pPr>
        <w:pStyle w:val="a5"/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Программа по развития речи</w:t>
      </w:r>
      <w:r w:rsidR="00757FB2" w:rsidRPr="003612F8">
        <w:rPr>
          <w:rFonts w:ascii="Times New Roman" w:hAnsi="Times New Roman" w:cs="Times New Roman"/>
          <w:sz w:val="28"/>
          <w:szCs w:val="28"/>
        </w:rPr>
        <w:t xml:space="preserve"> рассчитана на 4 часа в неделю  + 1 час </w:t>
      </w:r>
      <w:proofErr w:type="spellStart"/>
      <w:r w:rsidR="00757FB2" w:rsidRPr="003612F8">
        <w:rPr>
          <w:rFonts w:ascii="Times New Roman" w:hAnsi="Times New Roman" w:cs="Times New Roman"/>
          <w:sz w:val="28"/>
          <w:szCs w:val="28"/>
        </w:rPr>
        <w:t>зкн</w:t>
      </w:r>
      <w:proofErr w:type="spellEnd"/>
      <w:r w:rsidR="00757FB2" w:rsidRPr="003612F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694"/>
        <w:gridCol w:w="2980"/>
        <w:gridCol w:w="2512"/>
      </w:tblGrid>
      <w:tr w:rsidR="00757FB2" w:rsidRPr="003612F8" w14:paraId="21CDB722" w14:textId="77777777" w:rsidTr="003612F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46634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91A95C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spellStart"/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обучающе</w:t>
            </w:r>
            <w:proofErr w:type="spellEnd"/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-развивающих часов</w:t>
            </w:r>
          </w:p>
        </w:tc>
        <w:tc>
          <w:tcPr>
            <w:tcW w:w="2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1B31C6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Количество контрольных</w:t>
            </w:r>
          </w:p>
          <w:p w14:paraId="16513C71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и практических часов</w:t>
            </w: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8887C7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часов    </w:t>
            </w:r>
          </w:p>
        </w:tc>
      </w:tr>
      <w:tr w:rsidR="00757FB2" w:rsidRPr="003612F8" w14:paraId="44ADE15F" w14:textId="77777777" w:rsidTr="003612F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F76505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EB7093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4A5F57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85F54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57FB2" w:rsidRPr="003612F8" w14:paraId="54185AB4" w14:textId="77777777" w:rsidTr="003612F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ABDAC4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F48891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27E3B6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7B06F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757FB2" w:rsidRPr="003612F8" w14:paraId="70E00AAF" w14:textId="77777777" w:rsidTr="003612F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5C9710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1C1B54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51292D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A57E03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57FB2" w:rsidRPr="003612F8" w14:paraId="1A8783B6" w14:textId="77777777" w:rsidTr="003612F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06D45B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D9FC5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B713F1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84FA6A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757FB2" w:rsidRPr="003612F8" w14:paraId="2A28FCC3" w14:textId="77777777" w:rsidTr="003612F8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D4905E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B34948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2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0F0E8B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DDDF5" w14:textId="77777777" w:rsidR="00757FB2" w:rsidRPr="003612F8" w:rsidRDefault="00757FB2" w:rsidP="003612F8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</w:tbl>
    <w:p w14:paraId="017588F4" w14:textId="77777777" w:rsidR="00757FB2" w:rsidRPr="003612F8" w:rsidRDefault="00757FB2" w:rsidP="00757FB2">
      <w:pPr>
        <w:pStyle w:val="a5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1513B064" w14:textId="77777777" w:rsidR="00757FB2" w:rsidRPr="003612F8" w:rsidRDefault="00757FB2" w:rsidP="00757FB2">
      <w:pPr>
        <w:pStyle w:val="a5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F62A534" w14:textId="77777777" w:rsidR="00757FB2" w:rsidRPr="003612F8" w:rsidRDefault="00757FB2" w:rsidP="00757FB2">
      <w:pPr>
        <w:pStyle w:val="a5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66875B2" w14:textId="77777777" w:rsidR="00757FB2" w:rsidRPr="003612F8" w:rsidRDefault="00757FB2" w:rsidP="00757FB2">
      <w:pPr>
        <w:pStyle w:val="a5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 w:cs="Times New Roman"/>
          <w:b/>
          <w:sz w:val="28"/>
          <w:szCs w:val="28"/>
          <w:u w:val="single"/>
        </w:rPr>
        <w:t>8. Планируемые результаты</w:t>
      </w:r>
    </w:p>
    <w:p w14:paraId="20781FE5" w14:textId="77777777" w:rsidR="00757FB2" w:rsidRPr="003612F8" w:rsidRDefault="00757FB2" w:rsidP="00757FB2">
      <w:pPr>
        <w:pStyle w:val="a5"/>
        <w:spacing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К концу учебного года учащиеся должны уметь:</w:t>
      </w:r>
    </w:p>
    <w:p w14:paraId="3B6C578D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•</w:t>
      </w:r>
      <w:r w:rsidRPr="003612F8">
        <w:rPr>
          <w:rFonts w:ascii="Times New Roman" w:hAnsi="Times New Roman" w:cs="Times New Roman"/>
          <w:sz w:val="28"/>
          <w:szCs w:val="28"/>
        </w:rPr>
        <w:tab/>
        <w:t>Понимать и употреблять речевой материал, необходимый для организации учебного процесса;</w:t>
      </w:r>
    </w:p>
    <w:p w14:paraId="4667A160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•</w:t>
      </w:r>
      <w:r w:rsidRPr="003612F8">
        <w:rPr>
          <w:rFonts w:ascii="Times New Roman" w:hAnsi="Times New Roman" w:cs="Times New Roman"/>
          <w:sz w:val="28"/>
          <w:szCs w:val="28"/>
        </w:rPr>
        <w:tab/>
        <w:t>Уметь соотносить названия предметов с соответствующей картинкой или натуральным объектом;</w:t>
      </w:r>
    </w:p>
    <w:p w14:paraId="10A6C1F6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•</w:t>
      </w:r>
      <w:r w:rsidRPr="003612F8">
        <w:rPr>
          <w:rFonts w:ascii="Times New Roman" w:hAnsi="Times New Roman" w:cs="Times New Roman"/>
          <w:sz w:val="28"/>
          <w:szCs w:val="28"/>
        </w:rPr>
        <w:tab/>
        <w:t>Понимать и выполнять поручения с указанием действия и предмета;</w:t>
      </w:r>
    </w:p>
    <w:p w14:paraId="686BA4ED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•</w:t>
      </w:r>
      <w:r w:rsidRPr="003612F8">
        <w:rPr>
          <w:rFonts w:ascii="Times New Roman" w:hAnsi="Times New Roman" w:cs="Times New Roman"/>
          <w:sz w:val="28"/>
          <w:szCs w:val="28"/>
        </w:rPr>
        <w:tab/>
        <w:t>Употреблять в речи слова, обозначающие цвет и размер предмета;</w:t>
      </w:r>
    </w:p>
    <w:p w14:paraId="04A2F889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•</w:t>
      </w:r>
      <w:r w:rsidRPr="003612F8">
        <w:rPr>
          <w:rFonts w:ascii="Times New Roman" w:hAnsi="Times New Roman" w:cs="Times New Roman"/>
          <w:sz w:val="28"/>
          <w:szCs w:val="28"/>
        </w:rPr>
        <w:tab/>
        <w:t>Понимать и выполнять поручения с указанием направления действия;</w:t>
      </w:r>
    </w:p>
    <w:p w14:paraId="7B254A7A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•</w:t>
      </w:r>
      <w:r w:rsidRPr="003612F8">
        <w:rPr>
          <w:rFonts w:ascii="Times New Roman" w:hAnsi="Times New Roman" w:cs="Times New Roman"/>
          <w:sz w:val="28"/>
          <w:szCs w:val="28"/>
        </w:rPr>
        <w:tab/>
        <w:t>Составлять простые нераспространенные и распространенные предложения по сюжетной картинке (2 – 3);</w:t>
      </w:r>
    </w:p>
    <w:p w14:paraId="60A718B0" w14:textId="77777777" w:rsidR="00757FB2" w:rsidRPr="003612F8" w:rsidRDefault="00757FB2" w:rsidP="00757FB2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2F8">
        <w:rPr>
          <w:rFonts w:ascii="Times New Roman" w:hAnsi="Times New Roman" w:cs="Times New Roman"/>
          <w:sz w:val="28"/>
          <w:szCs w:val="28"/>
        </w:rPr>
        <w:t>•</w:t>
      </w:r>
      <w:r w:rsidRPr="003612F8">
        <w:rPr>
          <w:rFonts w:ascii="Times New Roman" w:hAnsi="Times New Roman" w:cs="Times New Roman"/>
          <w:sz w:val="28"/>
          <w:szCs w:val="28"/>
        </w:rPr>
        <w:tab/>
        <w:t>Составлять связный рассказ из 2 – 3 предложений по демонстрации действий или картинке.</w:t>
      </w:r>
    </w:p>
    <w:p w14:paraId="056B0736" w14:textId="77777777" w:rsidR="00757FB2" w:rsidRPr="003612F8" w:rsidRDefault="00757FB2" w:rsidP="00757FB2">
      <w:pPr>
        <w:tabs>
          <w:tab w:val="left" w:pos="352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/>
          <w:b/>
          <w:sz w:val="28"/>
          <w:szCs w:val="28"/>
          <w:u w:val="single"/>
        </w:rPr>
        <w:t xml:space="preserve">9. </w:t>
      </w:r>
      <w:r w:rsidRPr="003612F8">
        <w:rPr>
          <w:rFonts w:ascii="Times New Roman" w:eastAsia="Times New Roman" w:hAnsi="Times New Roman"/>
          <w:b/>
          <w:sz w:val="28"/>
          <w:szCs w:val="28"/>
          <w:u w:val="single"/>
        </w:rPr>
        <w:t>Критерии оценки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6"/>
        <w:gridCol w:w="10948"/>
      </w:tblGrid>
      <w:tr w:rsidR="00757FB2" w:rsidRPr="003612F8" w14:paraId="3FFE3E91" w14:textId="77777777" w:rsidTr="003612F8">
        <w:tc>
          <w:tcPr>
            <w:tcW w:w="4785" w:type="dxa"/>
          </w:tcPr>
          <w:p w14:paraId="76004BFA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«Я сам»</w:t>
            </w:r>
          </w:p>
        </w:tc>
        <w:tc>
          <w:tcPr>
            <w:tcW w:w="11058" w:type="dxa"/>
          </w:tcPr>
          <w:p w14:paraId="046F99DB" w14:textId="77777777" w:rsidR="00757FB2" w:rsidRPr="003612F8" w:rsidRDefault="00757FB2" w:rsidP="003612F8">
            <w:pPr>
              <w:ind w:right="-3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Учащийся правильно без ошибок выполняет письменные работы, допуская исправления и не больше 2 ошибок. Старается делать задания самостоятельно, используя только организующую помощь учителя.</w:t>
            </w:r>
          </w:p>
          <w:p w14:paraId="486E068E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На уроках, при устных ответах, занимает  активную позицию, находит пути решения поставленной задачи или старается найти по наводящим вопросам учителя.</w:t>
            </w:r>
          </w:p>
        </w:tc>
      </w:tr>
      <w:tr w:rsidR="00757FB2" w:rsidRPr="003612F8" w14:paraId="39AAB7AA" w14:textId="77777777" w:rsidTr="003612F8">
        <w:tc>
          <w:tcPr>
            <w:tcW w:w="4785" w:type="dxa"/>
          </w:tcPr>
          <w:p w14:paraId="17B3175F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«Помогите, и я сделаю»</w:t>
            </w:r>
          </w:p>
        </w:tc>
        <w:tc>
          <w:tcPr>
            <w:tcW w:w="11058" w:type="dxa"/>
          </w:tcPr>
          <w:p w14:paraId="4C94510E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При выполнении письменных работ  учащийся допускает не больше 6 ошибок (половина заданий). С направляющей, развёрнутой помощью  может  выполнить задания.</w:t>
            </w:r>
          </w:p>
          <w:p w14:paraId="70F6731B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На уроках мало проявляет  активность, не самостоятелен, ждёт помощь учителя, </w:t>
            </w:r>
            <w:r w:rsidRPr="003612F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отвечает на вопросы простой  односложной фразой, чаще просто повторяя ответ товарища. Умеет воспользоваться необходимой опорной табличкой. </w:t>
            </w:r>
          </w:p>
        </w:tc>
      </w:tr>
      <w:tr w:rsidR="00757FB2" w:rsidRPr="003612F8" w14:paraId="2CD657F2" w14:textId="77777777" w:rsidTr="003612F8">
        <w:tc>
          <w:tcPr>
            <w:tcW w:w="4785" w:type="dxa"/>
            <w:tcBorders>
              <w:bottom w:val="single" w:sz="4" w:space="0" w:color="auto"/>
            </w:tcBorders>
          </w:tcPr>
          <w:p w14:paraId="6554BB1D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lastRenderedPageBreak/>
              <w:t>«Мы вместе»</w:t>
            </w:r>
          </w:p>
        </w:tc>
        <w:tc>
          <w:tcPr>
            <w:tcW w:w="11058" w:type="dxa"/>
          </w:tcPr>
          <w:p w14:paraId="7E9B36E0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При выполнении письменных работ учащийся больше половины заданий сделал неверно. Задания делаются по типу «я начну, а ты продолжи» с максимально-развёрнутой помощью.</w:t>
            </w:r>
          </w:p>
          <w:p w14:paraId="23952C6F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На уроках не активен, может только повторить  ответ товарища с помощью учителя. Не может воспользоваться опорной табличкой.</w:t>
            </w:r>
          </w:p>
        </w:tc>
      </w:tr>
    </w:tbl>
    <w:p w14:paraId="35F8AC8A" w14:textId="77777777" w:rsidR="00757FB2" w:rsidRPr="003612F8" w:rsidRDefault="00757FB2" w:rsidP="00757FB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20000ADE" w14:textId="77777777" w:rsidR="00757FB2" w:rsidRPr="003612F8" w:rsidRDefault="00757FB2" w:rsidP="00757FB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612F8">
        <w:rPr>
          <w:rFonts w:ascii="Times New Roman" w:hAnsi="Times New Roman"/>
          <w:b/>
          <w:sz w:val="28"/>
          <w:szCs w:val="28"/>
          <w:u w:val="single"/>
        </w:rPr>
        <w:t xml:space="preserve">10. </w:t>
      </w:r>
      <w:proofErr w:type="spellStart"/>
      <w:r w:rsidRPr="003612F8">
        <w:rPr>
          <w:rFonts w:ascii="Times New Roman" w:hAnsi="Times New Roman"/>
          <w:b/>
          <w:sz w:val="28"/>
          <w:szCs w:val="28"/>
          <w:u w:val="single"/>
        </w:rPr>
        <w:t>Учебно</w:t>
      </w:r>
      <w:proofErr w:type="spellEnd"/>
      <w:r w:rsidRPr="003612F8">
        <w:rPr>
          <w:rFonts w:ascii="Times New Roman" w:hAnsi="Times New Roman"/>
          <w:b/>
          <w:sz w:val="28"/>
          <w:szCs w:val="28"/>
          <w:u w:val="single"/>
        </w:rPr>
        <w:t xml:space="preserve"> – методическое и материально-техническое обеспечение дисциплины</w:t>
      </w:r>
    </w:p>
    <w:p w14:paraId="3CADAD3B" w14:textId="77777777" w:rsidR="00757FB2" w:rsidRPr="003612F8" w:rsidRDefault="00757FB2" w:rsidP="00757FB2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3612F8">
        <w:rPr>
          <w:rFonts w:ascii="Times New Roman" w:eastAsia="Times New Roman" w:hAnsi="Times New Roman"/>
          <w:b/>
          <w:sz w:val="28"/>
          <w:szCs w:val="28"/>
        </w:rPr>
        <w:t>Для учителя:</w:t>
      </w:r>
    </w:p>
    <w:p w14:paraId="6DDB8E51" w14:textId="77777777" w:rsidR="00757FB2" w:rsidRPr="003612F8" w:rsidRDefault="00757FB2" w:rsidP="00757FB2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3612F8">
        <w:rPr>
          <w:rFonts w:ascii="Times New Roman" w:eastAsia="Times New Roman" w:hAnsi="Times New Roman"/>
          <w:sz w:val="28"/>
          <w:szCs w:val="28"/>
        </w:rPr>
        <w:t>1.Зикеев А.Г. Развитие речи учащихся специальных (коррекционных) образовательных учреждений.</w:t>
      </w:r>
    </w:p>
    <w:p w14:paraId="1AEFAA1F" w14:textId="77777777" w:rsidR="00757FB2" w:rsidRPr="003612F8" w:rsidRDefault="00757FB2" w:rsidP="00757FB2">
      <w:pPr>
        <w:spacing w:line="360" w:lineRule="auto"/>
        <w:rPr>
          <w:rFonts w:ascii="Times New Roman" w:eastAsia="Times New Roman" w:hAnsi="Times New Roman"/>
          <w:b/>
          <w:sz w:val="28"/>
          <w:szCs w:val="28"/>
        </w:rPr>
      </w:pPr>
      <w:r w:rsidRPr="003612F8">
        <w:rPr>
          <w:rFonts w:ascii="Times New Roman" w:eastAsia="Times New Roman" w:hAnsi="Times New Roman"/>
          <w:b/>
          <w:sz w:val="28"/>
          <w:szCs w:val="28"/>
        </w:rPr>
        <w:t>Для учащихся:</w:t>
      </w:r>
    </w:p>
    <w:p w14:paraId="775E21ED" w14:textId="77777777" w:rsidR="00757FB2" w:rsidRPr="003612F8" w:rsidRDefault="00757FB2" w:rsidP="00757FB2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 w:rsidRPr="003612F8">
        <w:rPr>
          <w:rFonts w:ascii="Times New Roman" w:eastAsia="Times New Roman" w:hAnsi="Times New Roman"/>
          <w:sz w:val="28"/>
          <w:szCs w:val="28"/>
        </w:rPr>
        <w:t xml:space="preserve">1.Зикеев А.Г. Азбука. Часть </w:t>
      </w:r>
      <w:r w:rsidRPr="003612F8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3612F8">
        <w:rPr>
          <w:rFonts w:ascii="Times New Roman" w:eastAsia="Times New Roman" w:hAnsi="Times New Roman"/>
          <w:sz w:val="28"/>
          <w:szCs w:val="28"/>
        </w:rPr>
        <w:t xml:space="preserve">. Для подготовительных классов специальных (коррекционных) образовательных учреждений </w:t>
      </w:r>
      <w:r w:rsidRPr="003612F8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3612F8">
        <w:rPr>
          <w:rFonts w:ascii="Times New Roman" w:eastAsia="Times New Roman" w:hAnsi="Times New Roman"/>
          <w:sz w:val="28"/>
          <w:szCs w:val="28"/>
        </w:rPr>
        <w:t xml:space="preserve"> вида (2 – е отделение). – Москва «Просвещение», 2003.</w:t>
      </w:r>
    </w:p>
    <w:p w14:paraId="714889EA" w14:textId="77777777" w:rsidR="00757FB2" w:rsidRPr="003612F8" w:rsidRDefault="00757FB2" w:rsidP="00757FB2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 w:rsidRPr="003612F8">
        <w:rPr>
          <w:rFonts w:ascii="Times New Roman" w:eastAsia="Times New Roman" w:hAnsi="Times New Roman"/>
          <w:sz w:val="28"/>
          <w:szCs w:val="28"/>
        </w:rPr>
        <w:t>2.Зыкова С.А., Кузьмичева Е.П. Звездочка Картинное пособие по развитию речи для 1 класса школ глухих. – Москва «</w:t>
      </w:r>
      <w:proofErr w:type="spellStart"/>
      <w:r w:rsidRPr="003612F8">
        <w:rPr>
          <w:rFonts w:ascii="Times New Roman" w:eastAsia="Times New Roman" w:hAnsi="Times New Roman"/>
          <w:sz w:val="28"/>
          <w:szCs w:val="28"/>
        </w:rPr>
        <w:t>Просвящение</w:t>
      </w:r>
      <w:proofErr w:type="spellEnd"/>
      <w:r w:rsidRPr="003612F8">
        <w:rPr>
          <w:rFonts w:ascii="Times New Roman" w:eastAsia="Times New Roman" w:hAnsi="Times New Roman"/>
          <w:sz w:val="28"/>
          <w:szCs w:val="28"/>
        </w:rPr>
        <w:t>», 1981.</w:t>
      </w:r>
    </w:p>
    <w:p w14:paraId="06DFC9ED" w14:textId="77777777" w:rsidR="00757FB2" w:rsidRPr="003612F8" w:rsidRDefault="00757FB2" w:rsidP="00757FB2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 w:rsidRPr="003612F8">
        <w:rPr>
          <w:rFonts w:ascii="Times New Roman" w:eastAsia="Times New Roman" w:hAnsi="Times New Roman"/>
          <w:sz w:val="28"/>
          <w:szCs w:val="28"/>
        </w:rPr>
        <w:t xml:space="preserve">3.Дидактические игры для дошкольников с нарушением слуха. Сборник игр для педагогов и родителей. / Под ред. Л.А. </w:t>
      </w:r>
      <w:proofErr w:type="spellStart"/>
      <w:r w:rsidRPr="003612F8">
        <w:rPr>
          <w:rFonts w:ascii="Times New Roman" w:eastAsia="Times New Roman" w:hAnsi="Times New Roman"/>
          <w:sz w:val="28"/>
          <w:szCs w:val="28"/>
        </w:rPr>
        <w:t>Головчиц</w:t>
      </w:r>
      <w:proofErr w:type="spellEnd"/>
      <w:r w:rsidRPr="003612F8">
        <w:rPr>
          <w:rFonts w:ascii="Times New Roman" w:eastAsia="Times New Roman" w:hAnsi="Times New Roman"/>
          <w:sz w:val="28"/>
          <w:szCs w:val="28"/>
        </w:rPr>
        <w:t>. – М.: ОО УМИЦ «ГАФ ПРЕСС», 2003.</w:t>
      </w:r>
    </w:p>
    <w:p w14:paraId="52523C93" w14:textId="77777777" w:rsidR="00757FB2" w:rsidRPr="003612F8" w:rsidRDefault="00757FB2" w:rsidP="00757FB2">
      <w:pPr>
        <w:spacing w:line="360" w:lineRule="auto"/>
        <w:rPr>
          <w:rFonts w:ascii="Times New Roman" w:eastAsia="Times New Roman" w:hAnsi="Times New Roman"/>
          <w:sz w:val="28"/>
          <w:szCs w:val="28"/>
        </w:rPr>
      </w:pPr>
      <w:r w:rsidRPr="003612F8">
        <w:rPr>
          <w:rFonts w:ascii="Times New Roman" w:eastAsia="Times New Roman" w:hAnsi="Times New Roman"/>
          <w:sz w:val="28"/>
          <w:szCs w:val="28"/>
        </w:rPr>
        <w:t>4.Тетрадь с заданиями «Окружающий мир. Предметы», «Окружающий мир. Природа»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44"/>
        <w:gridCol w:w="1418"/>
        <w:gridCol w:w="1838"/>
      </w:tblGrid>
      <w:tr w:rsidR="00757FB2" w:rsidRPr="003612F8" w14:paraId="0FB6E7B6" w14:textId="77777777" w:rsidTr="003612F8">
        <w:tc>
          <w:tcPr>
            <w:tcW w:w="6344" w:type="dxa"/>
          </w:tcPr>
          <w:p w14:paraId="37EAA513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418" w:type="dxa"/>
          </w:tcPr>
          <w:p w14:paraId="3FCBA34B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808" w:type="dxa"/>
          </w:tcPr>
          <w:p w14:paraId="0244427A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757FB2" w:rsidRPr="003612F8" w14:paraId="2371799B" w14:textId="77777777" w:rsidTr="003612F8">
        <w:tc>
          <w:tcPr>
            <w:tcW w:w="9570" w:type="dxa"/>
            <w:gridSpan w:val="3"/>
          </w:tcPr>
          <w:p w14:paraId="76E3FD18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Демонстрационно</w:t>
            </w:r>
            <w:proofErr w:type="spellEnd"/>
            <w:r w:rsidRPr="003612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раздаточный материал</w:t>
            </w:r>
          </w:p>
        </w:tc>
      </w:tr>
      <w:tr w:rsidR="00757FB2" w:rsidRPr="003612F8" w14:paraId="481C0C05" w14:textId="77777777" w:rsidTr="003612F8">
        <w:tc>
          <w:tcPr>
            <w:tcW w:w="6344" w:type="dxa"/>
          </w:tcPr>
          <w:p w14:paraId="5352FAC3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Тематические картинки:</w:t>
            </w:r>
          </w:p>
          <w:p w14:paraId="316AE14F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Игрушки, овощи, фрукты, домашние животные, дикие животные, посуда, продукты питания, одежда, обувь,  цвета.</w:t>
            </w:r>
          </w:p>
          <w:p w14:paraId="6C525EB3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Набор сюжетных картинок по развитию речи для начальной школы</w:t>
            </w:r>
          </w:p>
          <w:p w14:paraId="2F07F26A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Таблицы в виде вопросов и схем предложений по материалам уроков для фронтальной работы</w:t>
            </w:r>
          </w:p>
          <w:p w14:paraId="5EEB89DF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D152727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F8BAF4C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0F64A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53C23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6100F3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E5C3F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14:paraId="5DD59B00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A83F17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894B5E" w14:textId="77777777" w:rsidR="00757FB2" w:rsidRPr="003612F8" w:rsidRDefault="00757FB2" w:rsidP="003612F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1D3236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7FB2" w:rsidRPr="003612F8" w14:paraId="3CCD4743" w14:textId="77777777" w:rsidTr="003612F8">
        <w:tc>
          <w:tcPr>
            <w:tcW w:w="9570" w:type="dxa"/>
            <w:gridSpan w:val="3"/>
          </w:tcPr>
          <w:p w14:paraId="770603D0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класса</w:t>
            </w:r>
          </w:p>
        </w:tc>
      </w:tr>
      <w:tr w:rsidR="00757FB2" w:rsidRPr="003612F8" w14:paraId="1E6FE1D2" w14:textId="77777777" w:rsidTr="003612F8">
        <w:tc>
          <w:tcPr>
            <w:tcW w:w="6344" w:type="dxa"/>
          </w:tcPr>
          <w:p w14:paraId="2A33A331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Компьютерная техника</w:t>
            </w:r>
          </w:p>
          <w:p w14:paraId="1A085E14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Интерактивная доска</w:t>
            </w:r>
          </w:p>
          <w:p w14:paraId="4E0DDF7C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Классная доска для письма</w:t>
            </w:r>
          </w:p>
          <w:p w14:paraId="0543770F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Малая доска для демонстрационного материала</w:t>
            </w:r>
          </w:p>
          <w:p w14:paraId="083B3A38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Ученический стул</w:t>
            </w:r>
          </w:p>
          <w:p w14:paraId="6335198F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Ученическая двуместная парта</w:t>
            </w:r>
          </w:p>
          <w:p w14:paraId="07226B07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Ученическая одноместная парта</w:t>
            </w:r>
          </w:p>
          <w:p w14:paraId="4E70AA7B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Учительский стол</w:t>
            </w:r>
          </w:p>
          <w:p w14:paraId="534920B3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одежды</w:t>
            </w:r>
          </w:p>
          <w:p w14:paraId="37786212" w14:textId="77777777" w:rsidR="00757FB2" w:rsidRPr="003612F8" w:rsidRDefault="00757FB2" w:rsidP="003612F8">
            <w:pPr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Шкаф для книг</w:t>
            </w:r>
          </w:p>
          <w:p w14:paraId="20572DB9" w14:textId="77777777" w:rsidR="00757FB2" w:rsidRPr="003612F8" w:rsidRDefault="00757FB2" w:rsidP="003612F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B81DC3C" w14:textId="77777777" w:rsidR="00757FB2" w:rsidRPr="003612F8" w:rsidRDefault="00757FB2" w:rsidP="003612F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4FEAD551" w14:textId="77777777" w:rsidR="00757FB2" w:rsidRPr="003612F8" w:rsidRDefault="00757FB2" w:rsidP="003612F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7F06775D" w14:textId="77777777" w:rsidR="00757FB2" w:rsidRPr="003612F8" w:rsidRDefault="00757FB2" w:rsidP="003612F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361E1D0D" w14:textId="77777777" w:rsidR="00757FB2" w:rsidRPr="003612F8" w:rsidRDefault="00757FB2" w:rsidP="003612F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3C4D55B6" w14:textId="77777777" w:rsidR="00757FB2" w:rsidRPr="003612F8" w:rsidRDefault="00757FB2" w:rsidP="003612F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14:paraId="7DDE06B9" w14:textId="77777777" w:rsidR="00757FB2" w:rsidRPr="003612F8" w:rsidRDefault="00757FB2" w:rsidP="003612F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  <w:p w14:paraId="49B4DEB8" w14:textId="77777777" w:rsidR="00757FB2" w:rsidRPr="003612F8" w:rsidRDefault="00757FB2" w:rsidP="003612F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3AD107E5" w14:textId="77777777" w:rsidR="00757FB2" w:rsidRPr="003612F8" w:rsidRDefault="00757FB2" w:rsidP="003612F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0028A7E0" w14:textId="77777777" w:rsidR="00757FB2" w:rsidRPr="003612F8" w:rsidRDefault="00757FB2" w:rsidP="003612F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  <w:p w14:paraId="32BCDB06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14:paraId="122B33D3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7FB2" w:rsidRPr="003612F8" w14:paraId="47827071" w14:textId="77777777" w:rsidTr="003612F8">
        <w:tc>
          <w:tcPr>
            <w:tcW w:w="6344" w:type="dxa"/>
          </w:tcPr>
          <w:p w14:paraId="453709A9" w14:textId="77777777" w:rsidR="00757FB2" w:rsidRPr="003612F8" w:rsidRDefault="00757FB2" w:rsidP="003612F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Компьютер и программы интернет ресурса</w:t>
            </w:r>
          </w:p>
        </w:tc>
        <w:tc>
          <w:tcPr>
            <w:tcW w:w="1418" w:type="dxa"/>
          </w:tcPr>
          <w:p w14:paraId="6B7A6019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2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14:paraId="50C598C4" w14:textId="77777777" w:rsidR="00757FB2" w:rsidRPr="003612F8" w:rsidRDefault="00757FB2" w:rsidP="003612F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2085B3" w14:textId="77777777" w:rsidR="00757FB2" w:rsidRPr="003612F8" w:rsidRDefault="00757FB2" w:rsidP="00787DE5">
      <w:pPr>
        <w:jc w:val="center"/>
        <w:rPr>
          <w:rFonts w:ascii="Times New Roman" w:hAnsi="Times New Roman"/>
          <w:b/>
          <w:sz w:val="28"/>
          <w:szCs w:val="28"/>
        </w:rPr>
        <w:sectPr w:rsidR="00757FB2" w:rsidRPr="003612F8" w:rsidSect="003612F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64B61E62" w14:textId="77777777" w:rsidR="00757FB2" w:rsidRPr="003612F8" w:rsidRDefault="00757FB2" w:rsidP="00787DE5">
      <w:pPr>
        <w:jc w:val="center"/>
        <w:rPr>
          <w:rFonts w:ascii="Times New Roman" w:hAnsi="Times New Roman"/>
          <w:b/>
          <w:sz w:val="28"/>
          <w:szCs w:val="28"/>
        </w:rPr>
      </w:pPr>
      <w:r w:rsidRPr="003612F8">
        <w:rPr>
          <w:rFonts w:ascii="Times New Roman" w:hAnsi="Times New Roman"/>
          <w:b/>
          <w:sz w:val="28"/>
          <w:szCs w:val="28"/>
        </w:rPr>
        <w:lastRenderedPageBreak/>
        <w:t>Календарно – тематическое планирование по предмету: развитие речи.</w:t>
      </w:r>
    </w:p>
    <w:p w14:paraId="39B88745" w14:textId="77777777" w:rsidR="00757FB2" w:rsidRPr="003612F8" w:rsidRDefault="00757FB2" w:rsidP="00757FB2">
      <w:pPr>
        <w:jc w:val="center"/>
        <w:rPr>
          <w:rFonts w:ascii="Times New Roman" w:hAnsi="Times New Roman"/>
          <w:b/>
          <w:sz w:val="28"/>
          <w:szCs w:val="28"/>
        </w:rPr>
      </w:pPr>
      <w:r w:rsidRPr="003612F8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612F8">
        <w:rPr>
          <w:rFonts w:ascii="Times New Roman" w:hAnsi="Times New Roman"/>
          <w:b/>
          <w:sz w:val="28"/>
          <w:szCs w:val="28"/>
        </w:rPr>
        <w:t xml:space="preserve"> четверть</w:t>
      </w:r>
    </w:p>
    <w:tbl>
      <w:tblPr>
        <w:tblStyle w:val="a4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3827"/>
        <w:gridCol w:w="993"/>
        <w:gridCol w:w="1701"/>
        <w:gridCol w:w="3260"/>
        <w:gridCol w:w="2126"/>
        <w:gridCol w:w="2126"/>
      </w:tblGrid>
      <w:tr w:rsidR="00757FB2" w:rsidRPr="003612F8" w14:paraId="406B5300" w14:textId="77777777" w:rsidTr="003612F8">
        <w:tc>
          <w:tcPr>
            <w:tcW w:w="851" w:type="dxa"/>
            <w:vAlign w:val="center"/>
          </w:tcPr>
          <w:p w14:paraId="772A2A98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№  п/п</w:t>
            </w:r>
          </w:p>
        </w:tc>
        <w:tc>
          <w:tcPr>
            <w:tcW w:w="3827" w:type="dxa"/>
            <w:vAlign w:val="center"/>
          </w:tcPr>
          <w:p w14:paraId="27B102D4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993" w:type="dxa"/>
            <w:vAlign w:val="center"/>
          </w:tcPr>
          <w:p w14:paraId="4CC6515D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  <w:vAlign w:val="center"/>
          </w:tcPr>
          <w:p w14:paraId="6F2C2829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Календарные сроки</w:t>
            </w:r>
          </w:p>
        </w:tc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14:paraId="0C0DA2C3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Речевой материал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0229BBAE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Дидактический материал</w:t>
            </w:r>
          </w:p>
        </w:tc>
        <w:tc>
          <w:tcPr>
            <w:tcW w:w="2126" w:type="dxa"/>
            <w:vAlign w:val="center"/>
          </w:tcPr>
          <w:p w14:paraId="1611B577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Практическое выполнение программы</w:t>
            </w:r>
          </w:p>
        </w:tc>
      </w:tr>
      <w:tr w:rsidR="00757FB2" w:rsidRPr="003612F8" w14:paraId="341C14E2" w14:textId="77777777" w:rsidTr="003612F8">
        <w:tc>
          <w:tcPr>
            <w:tcW w:w="851" w:type="dxa"/>
          </w:tcPr>
          <w:p w14:paraId="705BFD6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14:paraId="1414CFB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D71E9B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61FCE7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D40CC6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14:paraId="19EE5A1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3827" w:type="dxa"/>
          </w:tcPr>
          <w:p w14:paraId="680319E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Выявление состояния устной речи, коммуникативных возможностей, обследование словаря. </w:t>
            </w:r>
          </w:p>
          <w:p w14:paraId="5A0625F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1.Знакомство учащихся друг с другом. </w:t>
            </w:r>
          </w:p>
          <w:p w14:paraId="38EC17A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2.Имена товарищей.</w:t>
            </w:r>
          </w:p>
        </w:tc>
        <w:tc>
          <w:tcPr>
            <w:tcW w:w="993" w:type="dxa"/>
          </w:tcPr>
          <w:p w14:paraId="54552D9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62C33A0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7696B4A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Как тебя зовут? Как твоя фамилия? Сколько тебе лет?</w:t>
            </w:r>
          </w:p>
          <w:p w14:paraId="0E9E3448" w14:textId="77777777" w:rsidR="00757FB2" w:rsidRPr="003612F8" w:rsidRDefault="003612F8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Айсен</w:t>
            </w:r>
            <w:proofErr w:type="spellEnd"/>
            <w:r w:rsidR="00757FB2" w:rsidRPr="003612F8">
              <w:rPr>
                <w:rFonts w:ascii="Times New Roman" w:hAnsi="Times New Roman"/>
                <w:sz w:val="28"/>
                <w:szCs w:val="28"/>
              </w:rPr>
              <w:t>, покажи где Настя и.т.д.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6648632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Зыкова С.А., Кузьмичева Е.П. Звездочка, с.6 - 7</w:t>
            </w:r>
          </w:p>
        </w:tc>
        <w:tc>
          <w:tcPr>
            <w:tcW w:w="2126" w:type="dxa"/>
          </w:tcPr>
          <w:p w14:paraId="020FD2F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свою фамилию, имя и сколько лет.</w:t>
            </w:r>
          </w:p>
        </w:tc>
      </w:tr>
      <w:tr w:rsidR="00757FB2" w:rsidRPr="003612F8" w14:paraId="1D3BD269" w14:textId="77777777" w:rsidTr="003612F8">
        <w:tc>
          <w:tcPr>
            <w:tcW w:w="851" w:type="dxa"/>
          </w:tcPr>
          <w:p w14:paraId="3459F7D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14:paraId="7A851C5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Понимание и выполнение поручений, инструкций (встань (те), сядь (те), покажи (те), возьми (те)).</w:t>
            </w:r>
          </w:p>
        </w:tc>
        <w:tc>
          <w:tcPr>
            <w:tcW w:w="993" w:type="dxa"/>
          </w:tcPr>
          <w:p w14:paraId="5F9D026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257230A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C1BE4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2BAD7F7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Встань (те), сядь (те), покажи (те), возьми (те)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39FEB6C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с.8,11, 12,15</w:t>
            </w:r>
          </w:p>
        </w:tc>
        <w:tc>
          <w:tcPr>
            <w:tcW w:w="2126" w:type="dxa"/>
          </w:tcPr>
          <w:p w14:paraId="7BB6573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Уметь слушать и выполнять инструкции</w:t>
            </w:r>
          </w:p>
        </w:tc>
      </w:tr>
      <w:tr w:rsidR="00757FB2" w:rsidRPr="003612F8" w14:paraId="24331D92" w14:textId="77777777" w:rsidTr="003612F8">
        <w:tc>
          <w:tcPr>
            <w:tcW w:w="851" w:type="dxa"/>
          </w:tcPr>
          <w:p w14:paraId="1B03D74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14:paraId="7D67273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Понимание и употребление речевого материала для организации учебного процесса.</w:t>
            </w:r>
          </w:p>
        </w:tc>
        <w:tc>
          <w:tcPr>
            <w:tcW w:w="993" w:type="dxa"/>
          </w:tcPr>
          <w:p w14:paraId="79587A6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525D2413" w14:textId="77777777" w:rsidR="00757FB2" w:rsidRPr="003612F8" w:rsidRDefault="00757FB2" w:rsidP="00757FB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5A3DD89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Какое сегодня число? Какой сегодня день? Кто сегодня дежурный? Какая сегодня погода?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11AA59E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с.19,21, 26</w:t>
            </w:r>
          </w:p>
        </w:tc>
        <w:tc>
          <w:tcPr>
            <w:tcW w:w="2126" w:type="dxa"/>
          </w:tcPr>
          <w:p w14:paraId="4F48500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материала для организации учебного процесса</w:t>
            </w:r>
          </w:p>
        </w:tc>
      </w:tr>
      <w:tr w:rsidR="00757FB2" w:rsidRPr="003612F8" w14:paraId="3B26194D" w14:textId="77777777" w:rsidTr="003612F8">
        <w:trPr>
          <w:trHeight w:val="1095"/>
        </w:trPr>
        <w:tc>
          <w:tcPr>
            <w:tcW w:w="851" w:type="dxa"/>
            <w:vMerge w:val="restart"/>
          </w:tcPr>
          <w:p w14:paraId="58023BA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  <w:p w14:paraId="68B6AEA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4356759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Тема «В классе». </w:t>
            </w:r>
          </w:p>
          <w:p w14:paraId="66E8E0B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-«Учебные вещи».</w:t>
            </w:r>
          </w:p>
          <w:p w14:paraId="0F00B5C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1.Глобальное чтение, называние предметов,    </w:t>
            </w:r>
          </w:p>
          <w:p w14:paraId="294B489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соотнесение их с</w:t>
            </w:r>
          </w:p>
          <w:p w14:paraId="482CE83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картинками и   табличками. развитие и систематизация словаря</w:t>
            </w:r>
          </w:p>
          <w:p w14:paraId="7DD5E05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B8F2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0380355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88A565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E1E3ED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95E6B2C" w14:textId="77777777" w:rsidR="00757FB2" w:rsidRPr="003612F8" w:rsidRDefault="00757FB2" w:rsidP="00757FB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</w:tcPr>
          <w:p w14:paraId="0642240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Окно, пол, стена, дверь, потолок, зеркало </w:t>
            </w:r>
          </w:p>
          <w:p w14:paraId="326C8DA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Ручка, карандаш, тетрадь, линейка, клей, книга, портфель, пенал, альбом, мел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14:paraId="09836EE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с.8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2434E7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предметы, соотносить предмет, табличку и картинку</w:t>
            </w:r>
          </w:p>
        </w:tc>
      </w:tr>
      <w:tr w:rsidR="00757FB2" w:rsidRPr="003612F8" w14:paraId="3C8999CB" w14:textId="77777777" w:rsidTr="003612F8">
        <w:trPr>
          <w:trHeight w:val="825"/>
        </w:trPr>
        <w:tc>
          <w:tcPr>
            <w:tcW w:w="851" w:type="dxa"/>
            <w:vMerge/>
          </w:tcPr>
          <w:p w14:paraId="3FA5724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491E807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 Понимание и выполнение поручений с указанными действиями и предметами. Составление предложений.</w:t>
            </w:r>
          </w:p>
          <w:p w14:paraId="3233FBB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F4BD60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6B5E6F6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0E4D0B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527873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620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Это моя тетрадь.</w:t>
            </w:r>
          </w:p>
          <w:p w14:paraId="6A0F90B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Я взял карандаш.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2FA51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с.10 - 12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8DCDFF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предметы, соотносить предмет, табличку и картинку</w:t>
            </w:r>
          </w:p>
        </w:tc>
      </w:tr>
      <w:tr w:rsidR="00757FB2" w:rsidRPr="003612F8" w14:paraId="2F7B868E" w14:textId="77777777" w:rsidTr="003612F8">
        <w:trPr>
          <w:trHeight w:val="1605"/>
        </w:trPr>
        <w:tc>
          <w:tcPr>
            <w:tcW w:w="851" w:type="dxa"/>
            <w:vMerge/>
          </w:tcPr>
          <w:p w14:paraId="05DDD30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29F52B3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-«Предметы школьной мебели». </w:t>
            </w:r>
          </w:p>
          <w:p w14:paraId="3D8823B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1. называние предметов,    </w:t>
            </w:r>
          </w:p>
          <w:p w14:paraId="2ACE0C0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соотнесение их с</w:t>
            </w:r>
          </w:p>
          <w:p w14:paraId="3DB124E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картинками и   табличками.</w:t>
            </w:r>
          </w:p>
          <w:p w14:paraId="4FE1145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 Выполнение поручений.</w:t>
            </w:r>
          </w:p>
          <w:p w14:paraId="08D5714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Обращение к товарищу показать предмет. </w:t>
            </w:r>
          </w:p>
          <w:p w14:paraId="7F682C7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3. обобщение по теме «В классе». Выполнение поручений. Составление предложений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A7F232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5A75740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6F1F67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89ABC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B8F6B4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8142E6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9461A6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14:paraId="41700FE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Парта, стул, стол, доска, шкаф.</w:t>
            </w:r>
          </w:p>
          <w:p w14:paraId="031FD28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Вот парта.</w:t>
            </w:r>
          </w:p>
          <w:p w14:paraId="76DBB62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Это стул.</w:t>
            </w:r>
          </w:p>
          <w:p w14:paraId="65E7790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Вера открыла шкаф.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7C1A7B9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с.9 - 10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F05758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предметы, соотносить предмет, табличку и картинку</w:t>
            </w:r>
          </w:p>
        </w:tc>
      </w:tr>
      <w:tr w:rsidR="00757FB2" w:rsidRPr="003612F8" w14:paraId="5C4CC039" w14:textId="77777777" w:rsidTr="003612F8">
        <w:trPr>
          <w:trHeight w:val="1605"/>
        </w:trPr>
        <w:tc>
          <w:tcPr>
            <w:tcW w:w="851" w:type="dxa"/>
          </w:tcPr>
          <w:p w14:paraId="30E5B16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76D2AE2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Тема «Одежда»</w:t>
            </w:r>
          </w:p>
          <w:p w14:paraId="0B6F044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1.Слова, обозначающие предмет. Соотнесение предмета с картинкой.</w:t>
            </w:r>
          </w:p>
          <w:p w14:paraId="3D04CF6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2.Слова, обозначающие местоположение</w:t>
            </w:r>
          </w:p>
          <w:p w14:paraId="7C9626B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3.Выполнение и понимание поручений. Составление простых предложений по демонстрации действий.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7583B6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EECDC0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14:paraId="5FC1D60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Брюки, платье</w:t>
            </w:r>
          </w:p>
          <w:p w14:paraId="2A3DA4F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Это шапка. Вот кофта.</w:t>
            </w:r>
          </w:p>
          <w:p w14:paraId="19ED5A7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 Влады платье</w:t>
            </w:r>
          </w:p>
          <w:p w14:paraId="41B4417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 меня шапка</w:t>
            </w:r>
          </w:p>
          <w:p w14:paraId="3B3FB7C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Вешает, кладет, стирает</w:t>
            </w:r>
          </w:p>
          <w:p w14:paraId="167A802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Сережа снимает пальто.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7492FB62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Азбука с.13-14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45C2C6A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предметы, соотносить предмет, табличку и картинку</w:t>
            </w:r>
          </w:p>
        </w:tc>
      </w:tr>
      <w:tr w:rsidR="00757FB2" w:rsidRPr="003612F8" w14:paraId="5364BFD2" w14:textId="77777777" w:rsidTr="003612F8">
        <w:trPr>
          <w:trHeight w:val="1605"/>
        </w:trPr>
        <w:tc>
          <w:tcPr>
            <w:tcW w:w="851" w:type="dxa"/>
          </w:tcPr>
          <w:p w14:paraId="077741B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05200E3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Тема «Обувь»</w:t>
            </w:r>
          </w:p>
          <w:p w14:paraId="39CE824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1.Соотнесение предмета с картинкой.</w:t>
            </w:r>
          </w:p>
          <w:p w14:paraId="4268313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2.Понимание и выполнение инструкций. Составление простых предложений по сюжетной картинке.</w:t>
            </w:r>
          </w:p>
          <w:p w14:paraId="3234BB8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3.Обобщение по теме «Одежда и обувь»</w:t>
            </w:r>
          </w:p>
          <w:p w14:paraId="2C0B453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76B560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BCF23F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4A40FD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50001F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C586BA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14:paraId="4726900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Это туфли. У меня кроссовки. Туфли, сапоги, ботинки - это обувь. </w:t>
            </w:r>
          </w:p>
          <w:p w14:paraId="2D6F41E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Влада надевает туфли.</w:t>
            </w:r>
          </w:p>
          <w:p w14:paraId="203FA54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Валенки надевают зимой. Туфли надевают летом.</w:t>
            </w:r>
          </w:p>
          <w:p w14:paraId="44B3E89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Платье, юбка, брюки-это одежда. </w:t>
            </w:r>
          </w:p>
          <w:p w14:paraId="44EE95E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Сейчас осень. Вова идет гулять. Он надевает кофту, куртку, ботинки.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0FF905AD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Азбука с14-15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F5B7A0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предметы, соотносить предмет, табличку и картинку</w:t>
            </w:r>
          </w:p>
        </w:tc>
      </w:tr>
      <w:tr w:rsidR="00757FB2" w:rsidRPr="003612F8" w14:paraId="429B0869" w14:textId="77777777" w:rsidTr="003612F8">
        <w:trPr>
          <w:trHeight w:val="1605"/>
        </w:trPr>
        <w:tc>
          <w:tcPr>
            <w:tcW w:w="851" w:type="dxa"/>
          </w:tcPr>
          <w:p w14:paraId="5B1FC95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6D7CA1B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Тема «Игрушки, игры». </w:t>
            </w:r>
          </w:p>
          <w:p w14:paraId="6155CF4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1.Глобальное чтение. Соотнесение изображен. предмета и таблички с их названием</w:t>
            </w:r>
          </w:p>
          <w:p w14:paraId="33FD241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2.понимание и выполнение инструкций</w:t>
            </w:r>
          </w:p>
          <w:p w14:paraId="115D7B2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3.Составление предложений по сюжетной картинке</w:t>
            </w:r>
          </w:p>
          <w:p w14:paraId="4A49DB2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4. обобщение по теме «Игры, игрушки»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E6A826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71870B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right w:val="single" w:sz="4" w:space="0" w:color="auto"/>
            </w:tcBorders>
          </w:tcPr>
          <w:p w14:paraId="6FA9267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Кукла, машина, юла, кубики, домик, матрешка</w:t>
            </w:r>
          </w:p>
          <w:p w14:paraId="4736C64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 меня кукла…а у тебя?</w:t>
            </w:r>
          </w:p>
          <w:p w14:paraId="1B62750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Мяч, машина, кукла-это игрушки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2B306D7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Зыкова С.А., Кузьмичева Е.П. Звездочка, с.14 – 15</w:t>
            </w:r>
          </w:p>
          <w:p w14:paraId="7BE3C1CB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Азбука с16,</w:t>
            </w:r>
          </w:p>
          <w:p w14:paraId="6B8E93F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с. 17-18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7CF311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предметы, соотносить предмет, табличку и картинку</w:t>
            </w:r>
          </w:p>
        </w:tc>
      </w:tr>
      <w:tr w:rsidR="00757FB2" w:rsidRPr="003612F8" w14:paraId="4DED34F8" w14:textId="77777777" w:rsidTr="003612F8">
        <w:trPr>
          <w:trHeight w:val="1605"/>
        </w:trPr>
        <w:tc>
          <w:tcPr>
            <w:tcW w:w="851" w:type="dxa"/>
          </w:tcPr>
          <w:p w14:paraId="509E81C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</w:tcPr>
          <w:p w14:paraId="6BE6979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Тема «Семья». </w:t>
            </w:r>
          </w:p>
          <w:p w14:paraId="08539C2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Формирование, развитие, систематизация словаря. Соотнесение картинок с табличками.</w:t>
            </w:r>
          </w:p>
        </w:tc>
        <w:tc>
          <w:tcPr>
            <w:tcW w:w="993" w:type="dxa"/>
          </w:tcPr>
          <w:p w14:paraId="0A9A8BD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65F4754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6E42FB8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Семья</w:t>
            </w:r>
          </w:p>
          <w:p w14:paraId="1AB85DB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Мальчик, девочка, мама, папа, бабушка, дедушка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2DF0BA2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Зыкова С.А., Кузьмичева Е.П. Звездочка, с.52 - 53</w:t>
            </w:r>
          </w:p>
        </w:tc>
        <w:tc>
          <w:tcPr>
            <w:tcW w:w="2126" w:type="dxa"/>
          </w:tcPr>
          <w:p w14:paraId="0722679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членов семьи</w:t>
            </w:r>
          </w:p>
        </w:tc>
      </w:tr>
      <w:tr w:rsidR="00757FB2" w:rsidRPr="003612F8" w14:paraId="4A385068" w14:textId="77777777" w:rsidTr="003612F8">
        <w:trPr>
          <w:trHeight w:val="1605"/>
        </w:trPr>
        <w:tc>
          <w:tcPr>
            <w:tcW w:w="851" w:type="dxa"/>
          </w:tcPr>
          <w:p w14:paraId="2015E68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827" w:type="dxa"/>
          </w:tcPr>
          <w:p w14:paraId="0338EFF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Тема «Продукты питания»</w:t>
            </w:r>
          </w:p>
          <w:p w14:paraId="3A5A3E9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1. Глобальное чтение. Соотнесение изображен. предмета и таблички с их названием</w:t>
            </w:r>
          </w:p>
          <w:p w14:paraId="3320876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2.понимание и выполнение поручений.</w:t>
            </w:r>
          </w:p>
          <w:p w14:paraId="01F7ECD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3.Составление предложений по сюжетной картинке</w:t>
            </w:r>
          </w:p>
        </w:tc>
        <w:tc>
          <w:tcPr>
            <w:tcW w:w="993" w:type="dxa"/>
          </w:tcPr>
          <w:p w14:paraId="1F44B25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297A981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F2964B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5209FA2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Продукты – это масло, хлеб, каша, суп, колбаса, сок, сыр, яйцо, конфета, молоко, чай печенье. </w:t>
            </w:r>
          </w:p>
          <w:p w14:paraId="63CE880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Я ел (а)…., я пил (а)…, я не хочу…., спасибо.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05464B6B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Азб.ч1.</w:t>
            </w:r>
          </w:p>
          <w:p w14:paraId="74C80289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С.19-22</w:t>
            </w:r>
          </w:p>
        </w:tc>
        <w:tc>
          <w:tcPr>
            <w:tcW w:w="2126" w:type="dxa"/>
          </w:tcPr>
          <w:p w14:paraId="38164A9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  по группам и называть обобщающим словом.</w:t>
            </w:r>
          </w:p>
        </w:tc>
      </w:tr>
      <w:tr w:rsidR="00757FB2" w:rsidRPr="003612F8" w14:paraId="142FFDDB" w14:textId="77777777" w:rsidTr="003612F8">
        <w:trPr>
          <w:trHeight w:val="1605"/>
        </w:trPr>
        <w:tc>
          <w:tcPr>
            <w:tcW w:w="851" w:type="dxa"/>
          </w:tcPr>
          <w:p w14:paraId="6D717F8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827" w:type="dxa"/>
          </w:tcPr>
          <w:p w14:paraId="3636E89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Тема «Посуда»</w:t>
            </w:r>
          </w:p>
          <w:p w14:paraId="7384B9E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1. называние предметов,    </w:t>
            </w:r>
          </w:p>
          <w:p w14:paraId="45DC816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соотнесение их с</w:t>
            </w:r>
          </w:p>
          <w:p w14:paraId="375C0B0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картинками и   табличками.</w:t>
            </w:r>
          </w:p>
          <w:p w14:paraId="611FEC80" w14:textId="77777777" w:rsidR="00757FB2" w:rsidRPr="003612F8" w:rsidRDefault="00757FB2" w:rsidP="003612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2.Составлен.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словосочетан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. С предлогами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на, в</w:t>
            </w:r>
          </w:p>
          <w:p w14:paraId="20C0C5F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3.Составление предложений по сюжетной картинке</w:t>
            </w:r>
          </w:p>
        </w:tc>
        <w:tc>
          <w:tcPr>
            <w:tcW w:w="993" w:type="dxa"/>
          </w:tcPr>
          <w:p w14:paraId="1E784C6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081909C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98EDC3" w14:textId="77777777" w:rsidR="00757FB2" w:rsidRPr="003612F8" w:rsidRDefault="00757FB2" w:rsidP="00757FB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5CE61CD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Посуда – это стакан (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ны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), тарелка (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ки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), чайник, ложка (и), кастрюля, нож, поднос. Принеси, унеси; возьми, по ложи на (в)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02ED5D7E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С.22-24</w:t>
            </w:r>
          </w:p>
        </w:tc>
        <w:tc>
          <w:tcPr>
            <w:tcW w:w="2126" w:type="dxa"/>
          </w:tcPr>
          <w:p w14:paraId="6728682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 предметы по группам и называть обобщающим словом.</w:t>
            </w:r>
          </w:p>
        </w:tc>
      </w:tr>
      <w:tr w:rsidR="00757FB2" w:rsidRPr="003612F8" w14:paraId="436C1E2E" w14:textId="77777777" w:rsidTr="003612F8">
        <w:trPr>
          <w:trHeight w:val="1605"/>
        </w:trPr>
        <w:tc>
          <w:tcPr>
            <w:tcW w:w="851" w:type="dxa"/>
          </w:tcPr>
          <w:p w14:paraId="102A7DB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827" w:type="dxa"/>
          </w:tcPr>
          <w:p w14:paraId="4924E5E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Тема «В спальне»</w:t>
            </w:r>
          </w:p>
          <w:p w14:paraId="27950A1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Называние и показ отдельных предметов, соотнесение с табличкой и картинкой</w:t>
            </w:r>
          </w:p>
          <w:p w14:paraId="1BB0E42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-слова, обозначающие мебель</w:t>
            </w:r>
          </w:p>
          <w:p w14:paraId="6C2D972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-слова, обозначающие постельное белье</w:t>
            </w:r>
          </w:p>
          <w:p w14:paraId="2C0D0EC9" w14:textId="77777777" w:rsidR="00757FB2" w:rsidRPr="003612F8" w:rsidRDefault="00757FB2" w:rsidP="003612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-слова, обозначающие действие, местонахождение. Предлог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на</w:t>
            </w:r>
          </w:p>
          <w:p w14:paraId="0BFCF77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предложений по демонстрации действий и вопросам.</w:t>
            </w:r>
          </w:p>
        </w:tc>
        <w:tc>
          <w:tcPr>
            <w:tcW w:w="993" w:type="dxa"/>
          </w:tcPr>
          <w:p w14:paraId="02AF07F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0FD095B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00CA6A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61903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E5342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90F07F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B1B7B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CE0F22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2CB63E0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Это спальня. Это кровать.</w:t>
            </w:r>
          </w:p>
          <w:p w14:paraId="66772C9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Это простыня, это наволочка. Мебель: стол, стул, шкаф, диван, тумбочка, полка. Положи……на полку, в шкаф.</w:t>
            </w:r>
          </w:p>
          <w:p w14:paraId="04F5D18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 Сережи подушка, у Лены покрывало. Ваня заправляет кровать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6574F95E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26-28</w:t>
            </w:r>
          </w:p>
        </w:tc>
        <w:tc>
          <w:tcPr>
            <w:tcW w:w="2126" w:type="dxa"/>
          </w:tcPr>
          <w:p w14:paraId="538F819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предметы, соотносить предмет, табличку и картинку</w:t>
            </w:r>
          </w:p>
        </w:tc>
      </w:tr>
      <w:tr w:rsidR="00757FB2" w:rsidRPr="003612F8" w14:paraId="617111BE" w14:textId="77777777" w:rsidTr="003612F8">
        <w:trPr>
          <w:trHeight w:val="1605"/>
        </w:trPr>
        <w:tc>
          <w:tcPr>
            <w:tcW w:w="851" w:type="dxa"/>
          </w:tcPr>
          <w:p w14:paraId="25CEA2C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14:paraId="03468A0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Тема «В ванной комнате»</w:t>
            </w:r>
          </w:p>
          <w:p w14:paraId="4428EB3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1.части тела. Выполнение инструкций</w:t>
            </w:r>
          </w:p>
          <w:p w14:paraId="70D4157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2.Банные принадлежности. Называние и показ отдельных предметов, соотнесение с табличкой и картинкой</w:t>
            </w:r>
          </w:p>
          <w:p w14:paraId="134946F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3. Составление предложений по сюжетной картинке</w:t>
            </w:r>
          </w:p>
        </w:tc>
        <w:tc>
          <w:tcPr>
            <w:tcW w:w="993" w:type="dxa"/>
          </w:tcPr>
          <w:p w14:paraId="7D340A3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5079627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BC3FBF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8A7546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165CF8E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Рука, нога, Это полотенце. Это …</w:t>
            </w:r>
          </w:p>
          <w:p w14:paraId="07C5DD2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Зубная щетка, расческа, мыло, мочалка</w:t>
            </w:r>
          </w:p>
          <w:p w14:paraId="4CC2318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Ваня, вытри лицо. Лена вымой руки.</w:t>
            </w:r>
          </w:p>
          <w:p w14:paraId="50F3EF4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Оля моет руки мылом. Саша вытирает руки полотенцем</w:t>
            </w:r>
          </w:p>
          <w:p w14:paraId="392E3BD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Чья это расческа?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3DBAC641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С.26-30</w:t>
            </w:r>
          </w:p>
        </w:tc>
        <w:tc>
          <w:tcPr>
            <w:tcW w:w="2126" w:type="dxa"/>
          </w:tcPr>
          <w:p w14:paraId="41547DF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предметы, соотносить предмет, табличку и картинку</w:t>
            </w:r>
          </w:p>
        </w:tc>
      </w:tr>
      <w:tr w:rsidR="00757FB2" w:rsidRPr="003612F8" w14:paraId="29B2CD81" w14:textId="77777777" w:rsidTr="003612F8">
        <w:trPr>
          <w:trHeight w:val="692"/>
        </w:trPr>
        <w:tc>
          <w:tcPr>
            <w:tcW w:w="14884" w:type="dxa"/>
            <w:gridSpan w:val="7"/>
            <w:tcBorders>
              <w:left w:val="nil"/>
              <w:right w:val="nil"/>
            </w:tcBorders>
          </w:tcPr>
          <w:p w14:paraId="49C29BE3" w14:textId="77777777" w:rsidR="00757FB2" w:rsidRPr="003612F8" w:rsidRDefault="00757FB2" w:rsidP="003612F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E32297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 xml:space="preserve"> четверть</w:t>
            </w:r>
          </w:p>
        </w:tc>
      </w:tr>
      <w:tr w:rsidR="00757FB2" w:rsidRPr="003612F8" w14:paraId="3621C209" w14:textId="77777777" w:rsidTr="003612F8">
        <w:tc>
          <w:tcPr>
            <w:tcW w:w="851" w:type="dxa"/>
          </w:tcPr>
          <w:p w14:paraId="4B828EC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14:paraId="6AAB412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Тема «В ванной комнате»</w:t>
            </w:r>
          </w:p>
          <w:p w14:paraId="46EE5F9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1.Банные принадлежности. Называние и показ отдельных предметов, соотнесение с табличкой и картинкой</w:t>
            </w:r>
          </w:p>
          <w:p w14:paraId="41D6CE9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2. Составление предложений по сюжетной картинке</w:t>
            </w:r>
          </w:p>
        </w:tc>
        <w:tc>
          <w:tcPr>
            <w:tcW w:w="993" w:type="dxa"/>
          </w:tcPr>
          <w:p w14:paraId="68C07EC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3BCC5EC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2A5DB56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Зубная щетка, расческа, мыло, мочалка</w:t>
            </w:r>
          </w:p>
          <w:p w14:paraId="68048BC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Ваня, вытри лицо. Лена вымой руки.</w:t>
            </w:r>
          </w:p>
          <w:p w14:paraId="117331F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Оля моет руки мылом. Саша вытирает руки полотенцем</w:t>
            </w:r>
          </w:p>
          <w:p w14:paraId="0B501D4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Чья это расческа?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1B7F289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С.26-30</w:t>
            </w:r>
          </w:p>
        </w:tc>
        <w:tc>
          <w:tcPr>
            <w:tcW w:w="2126" w:type="dxa"/>
          </w:tcPr>
          <w:p w14:paraId="784625B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6F043B2A" w14:textId="77777777" w:rsidTr="003612F8">
        <w:tc>
          <w:tcPr>
            <w:tcW w:w="851" w:type="dxa"/>
          </w:tcPr>
          <w:p w14:paraId="481DA41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342DEC5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0D180F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04DE4D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74FF24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10E6B2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1319D7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771F5E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  <w:p w14:paraId="79F48B4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590A24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8AF26B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26DCE1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873ED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83723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61C157D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Овощи. </w:t>
            </w:r>
          </w:p>
          <w:p w14:paraId="51546F6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-называние и показывание отдельных предметов. Соотнесение с карт., табличкой.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Пониман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. и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называн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поручений.</w:t>
            </w:r>
          </w:p>
          <w:p w14:paraId="2F41E1F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предложений по сюжетной картинке</w:t>
            </w:r>
          </w:p>
          <w:p w14:paraId="0D87632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Фрукты</w:t>
            </w:r>
          </w:p>
          <w:p w14:paraId="1DF3AA8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-называние и показывание отдельных предметов. Соотнесение с картинкой, табличкой.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Пониман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. и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называн.поручений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7E100D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предложений по сюжетной картинке</w:t>
            </w:r>
          </w:p>
        </w:tc>
        <w:tc>
          <w:tcPr>
            <w:tcW w:w="993" w:type="dxa"/>
          </w:tcPr>
          <w:p w14:paraId="7DE8FF4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6E955CB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11EAB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1661E1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59C0C7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E9774C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3686CB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202BB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53A910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02DBA40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F3131A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14:paraId="5D4AD6F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Лук, помидор, огурец, картофель. </w:t>
            </w:r>
          </w:p>
          <w:p w14:paraId="1B24D56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F1AF7C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8A06BB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D50AD2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B0EDBF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419CB8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CA0EAD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Груша, яблоко, банан, апельсин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545EA8FA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с.31 – 33, 37</w:t>
            </w:r>
          </w:p>
          <w:p w14:paraId="4E855B5B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D0E9869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F9D2A1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124648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1ED8D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470F7FD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с.31 – 33, 37</w:t>
            </w:r>
          </w:p>
        </w:tc>
        <w:tc>
          <w:tcPr>
            <w:tcW w:w="2126" w:type="dxa"/>
          </w:tcPr>
          <w:p w14:paraId="3CE66D8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овощи и фрукты. Уметь распределять слова по группам</w:t>
            </w:r>
          </w:p>
        </w:tc>
      </w:tr>
    </w:tbl>
    <w:p w14:paraId="105EAEC6" w14:textId="77777777" w:rsidR="00757FB2" w:rsidRPr="003612F8" w:rsidRDefault="00757FB2" w:rsidP="003612F8">
      <w:pPr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526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9"/>
        <w:gridCol w:w="3863"/>
        <w:gridCol w:w="1091"/>
        <w:gridCol w:w="1701"/>
        <w:gridCol w:w="3456"/>
        <w:gridCol w:w="2146"/>
        <w:gridCol w:w="2146"/>
      </w:tblGrid>
      <w:tr w:rsidR="00757FB2" w:rsidRPr="003612F8" w14:paraId="7697A420" w14:textId="77777777" w:rsidTr="003612F8">
        <w:tc>
          <w:tcPr>
            <w:tcW w:w="859" w:type="dxa"/>
          </w:tcPr>
          <w:p w14:paraId="1B63A6C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59026A7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3" w:type="dxa"/>
          </w:tcPr>
          <w:p w14:paraId="4CBA9A2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 саду и на огороде</w:t>
            </w:r>
          </w:p>
          <w:p w14:paraId="2DB915A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-сравнение и группировка предметов и картинок по вопросам учителя</w:t>
            </w:r>
          </w:p>
          <w:p w14:paraId="30814E3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предложений</w:t>
            </w:r>
          </w:p>
        </w:tc>
        <w:tc>
          <w:tcPr>
            <w:tcW w:w="1091" w:type="dxa"/>
          </w:tcPr>
          <w:p w14:paraId="6BA2489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4BC7433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56" w:type="dxa"/>
            <w:tcBorders>
              <w:right w:val="single" w:sz="4" w:space="0" w:color="auto"/>
            </w:tcBorders>
          </w:tcPr>
          <w:p w14:paraId="366B3D2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Что растет на огороде? Что растет в саду?</w:t>
            </w:r>
          </w:p>
          <w:p w14:paraId="4B169BC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Ваня собирает …</w:t>
            </w:r>
          </w:p>
          <w:p w14:paraId="3D63C0A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Что круглой формы? Что красного цвета?</w:t>
            </w:r>
          </w:p>
          <w:p w14:paraId="36E2441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Я ходил в огород. Я собирал …</w:t>
            </w:r>
          </w:p>
        </w:tc>
        <w:tc>
          <w:tcPr>
            <w:tcW w:w="2146" w:type="dxa"/>
            <w:tcBorders>
              <w:left w:val="single" w:sz="4" w:space="0" w:color="auto"/>
            </w:tcBorders>
          </w:tcPr>
          <w:p w14:paraId="215C2C5C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14:paraId="681E89C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4851BC0F" w14:textId="77777777" w:rsidTr="003612F8">
        <w:tc>
          <w:tcPr>
            <w:tcW w:w="859" w:type="dxa"/>
          </w:tcPr>
          <w:p w14:paraId="328058D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5</w:t>
            </w:r>
          </w:p>
          <w:p w14:paraId="00DDC5D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6FC963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3" w:type="dxa"/>
          </w:tcPr>
          <w:p w14:paraId="331C6BA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Домашние животные.</w:t>
            </w:r>
          </w:p>
          <w:p w14:paraId="645B455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-называние предметов, соотнесение его с картинкой, табличкой</w:t>
            </w:r>
          </w:p>
          <w:p w14:paraId="1C7F88E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-кто где живет</w:t>
            </w:r>
          </w:p>
          <w:p w14:paraId="63B4A4A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-детеныши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домашн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животн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1E134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 обобщение по теме</w:t>
            </w:r>
          </w:p>
        </w:tc>
        <w:tc>
          <w:tcPr>
            <w:tcW w:w="1091" w:type="dxa"/>
          </w:tcPr>
          <w:p w14:paraId="30D67ED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2FCD7F4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997EFC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6" w:type="dxa"/>
            <w:tcBorders>
              <w:right w:val="single" w:sz="4" w:space="0" w:color="auto"/>
            </w:tcBorders>
          </w:tcPr>
          <w:p w14:paraId="54D769B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Кошка, собака, корова, свинья, коза. Это домашние  животные. Покажи где…</w:t>
            </w:r>
          </w:p>
          <w:p w14:paraId="6700184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Как кричит корова (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и.т.д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09AF4FF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Белка, медведь, лиса, волк, заяц. Это дикие животные.</w:t>
            </w:r>
          </w:p>
          <w:p w14:paraId="259C05E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Это собака. Она живет в будке. У собаки щенок.</w:t>
            </w:r>
          </w:p>
        </w:tc>
        <w:tc>
          <w:tcPr>
            <w:tcW w:w="2146" w:type="dxa"/>
            <w:tcBorders>
              <w:left w:val="single" w:sz="4" w:space="0" w:color="auto"/>
            </w:tcBorders>
          </w:tcPr>
          <w:p w14:paraId="6D9B782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с.34 - 35</w:t>
            </w:r>
          </w:p>
        </w:tc>
        <w:tc>
          <w:tcPr>
            <w:tcW w:w="2146" w:type="dxa"/>
          </w:tcPr>
          <w:p w14:paraId="005E9A4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животных, соотносить картинку с табличкой, называть обобщающее слово</w:t>
            </w:r>
          </w:p>
        </w:tc>
      </w:tr>
      <w:tr w:rsidR="00757FB2" w:rsidRPr="003612F8" w14:paraId="01891D23" w14:textId="77777777" w:rsidTr="003612F8">
        <w:tc>
          <w:tcPr>
            <w:tcW w:w="859" w:type="dxa"/>
          </w:tcPr>
          <w:p w14:paraId="02A8679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63" w:type="dxa"/>
          </w:tcPr>
          <w:p w14:paraId="119BC3E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Дикие животные.</w:t>
            </w:r>
          </w:p>
          <w:p w14:paraId="1FB86FC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-называние предметов, соотнесение его с картинкой, табличкой</w:t>
            </w:r>
          </w:p>
          <w:p w14:paraId="01A43E5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-кто где живет</w:t>
            </w:r>
          </w:p>
          <w:p w14:paraId="14F879C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(составление в описательно-повествовательной речи слов,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отвеч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на  ?</w:t>
            </w:r>
          </w:p>
          <w:p w14:paraId="1B64AFE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Кто? Что делает? Где?)</w:t>
            </w:r>
          </w:p>
          <w:p w14:paraId="00BCB90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-дикие животные и их детеныши </w:t>
            </w:r>
          </w:p>
          <w:p w14:paraId="6313E32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 обобщение по теме</w:t>
            </w:r>
          </w:p>
        </w:tc>
        <w:tc>
          <w:tcPr>
            <w:tcW w:w="1091" w:type="dxa"/>
          </w:tcPr>
          <w:p w14:paraId="0CFF276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339867C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6" w:type="dxa"/>
            <w:tcBorders>
              <w:right w:val="single" w:sz="4" w:space="0" w:color="auto"/>
            </w:tcBorders>
          </w:tcPr>
          <w:p w14:paraId="78D1F55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Белка, медведь, волк, лиса</w:t>
            </w:r>
          </w:p>
          <w:p w14:paraId="29BDDF5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Дикие животные-это..</w:t>
            </w:r>
          </w:p>
          <w:p w14:paraId="742E43F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Лиса рыжая, волк серый.</w:t>
            </w:r>
          </w:p>
          <w:p w14:paraId="2DF1D3B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Дупло, нора, берлога</w:t>
            </w:r>
          </w:p>
          <w:p w14:paraId="3152DE1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Еж живет в норе</w:t>
            </w:r>
          </w:p>
          <w:p w14:paraId="531E889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Белка живет в дупле</w:t>
            </w:r>
          </w:p>
          <w:p w14:paraId="556C100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Медведь живет в берлоге</w:t>
            </w:r>
          </w:p>
          <w:p w14:paraId="2DB0D03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 лисы лисята</w:t>
            </w:r>
          </w:p>
          <w:p w14:paraId="732F98E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 волка волчата</w:t>
            </w:r>
          </w:p>
          <w:p w14:paraId="0408C89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Это бельчонок. </w:t>
            </w:r>
          </w:p>
          <w:p w14:paraId="6004A64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</w:tcPr>
          <w:p w14:paraId="2D6B753E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14:paraId="0E7D8CA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животных, соотносить картинку с табличкой, называть обобщающее слово</w:t>
            </w:r>
          </w:p>
        </w:tc>
      </w:tr>
      <w:tr w:rsidR="00757FB2" w:rsidRPr="003612F8" w14:paraId="691749EC" w14:textId="77777777" w:rsidTr="003612F8">
        <w:tc>
          <w:tcPr>
            <w:tcW w:w="859" w:type="dxa"/>
          </w:tcPr>
          <w:p w14:paraId="042F8BF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63" w:type="dxa"/>
          </w:tcPr>
          <w:p w14:paraId="2F19BB8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Практическое овладение понятиями одушевленности и неодушевленности</w:t>
            </w:r>
          </w:p>
          <w:p w14:paraId="093B265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называн.картин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D3B271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Кто? Что?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Группировка картинок по вопросам</w:t>
            </w:r>
          </w:p>
          <w:p w14:paraId="215898F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-составлен.предложен. по картинке с опорой на ?</w:t>
            </w:r>
          </w:p>
          <w:p w14:paraId="5EF1A6B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795393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-работа с деформирован. текстом (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кто?что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?) =пропуск слов</w:t>
            </w:r>
          </w:p>
        </w:tc>
        <w:tc>
          <w:tcPr>
            <w:tcW w:w="1091" w:type="dxa"/>
          </w:tcPr>
          <w:p w14:paraId="32C07CB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1D7D905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17FA6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3ED36B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E594F2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6" w:type="dxa"/>
            <w:tcBorders>
              <w:right w:val="single" w:sz="4" w:space="0" w:color="auto"/>
            </w:tcBorders>
          </w:tcPr>
          <w:p w14:paraId="333EF70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Кто это? Это….</w:t>
            </w:r>
          </w:p>
          <w:p w14:paraId="1198335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Что это? это…</w:t>
            </w:r>
          </w:p>
          <w:p w14:paraId="16F6825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Мама, мальчик, девочка, кошка, апельсин, сыр, машина, картинка</w:t>
            </w:r>
          </w:p>
          <w:p w14:paraId="09F35FD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Волк рисует мяч.</w:t>
            </w:r>
          </w:p>
          <w:p w14:paraId="58B03D8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Мальчик собирает самолет.</w:t>
            </w:r>
          </w:p>
          <w:p w14:paraId="7C34508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Это …. В парке растут…</w:t>
            </w:r>
          </w:p>
        </w:tc>
        <w:tc>
          <w:tcPr>
            <w:tcW w:w="2146" w:type="dxa"/>
            <w:tcBorders>
              <w:left w:val="single" w:sz="4" w:space="0" w:color="auto"/>
            </w:tcBorders>
          </w:tcPr>
          <w:p w14:paraId="7E017279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., </w:t>
            </w:r>
          </w:p>
          <w:p w14:paraId="189197D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С.40-44</w:t>
            </w:r>
          </w:p>
        </w:tc>
        <w:tc>
          <w:tcPr>
            <w:tcW w:w="2146" w:type="dxa"/>
          </w:tcPr>
          <w:p w14:paraId="247B3E7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картинки в соответствии с вопросами кто? Что?</w:t>
            </w:r>
          </w:p>
          <w:p w14:paraId="271844E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Уметь распределять слова по группам</w:t>
            </w:r>
          </w:p>
        </w:tc>
      </w:tr>
      <w:tr w:rsidR="00757FB2" w:rsidRPr="003612F8" w14:paraId="12628532" w14:textId="77777777" w:rsidTr="003612F8">
        <w:trPr>
          <w:trHeight w:val="1275"/>
        </w:trPr>
        <w:tc>
          <w:tcPr>
            <w:tcW w:w="859" w:type="dxa"/>
          </w:tcPr>
          <w:p w14:paraId="3D7BC8F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63" w:type="dxa"/>
          </w:tcPr>
          <w:p w14:paraId="50D86FB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Употребление в описательно – повествовательной речи слов отвечающих на вопросы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кто? Что делает?</w:t>
            </w:r>
          </w:p>
          <w:p w14:paraId="1A43634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-Соотнесение слов  отвечающих на вопросы кто? Что делает? с картинками.</w:t>
            </w:r>
          </w:p>
          <w:p w14:paraId="264373E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предложен.по картинке с опорой на ?</w:t>
            </w:r>
          </w:p>
          <w:p w14:paraId="04C3379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диалога по вопросам</w:t>
            </w:r>
          </w:p>
        </w:tc>
        <w:tc>
          <w:tcPr>
            <w:tcW w:w="1091" w:type="dxa"/>
          </w:tcPr>
          <w:p w14:paraId="50389CA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26DEBC1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6" w:type="dxa"/>
            <w:tcBorders>
              <w:right w:val="single" w:sz="4" w:space="0" w:color="auto"/>
            </w:tcBorders>
          </w:tcPr>
          <w:p w14:paraId="49E276C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Идет, стоит, пьет, бежит, сидит. </w:t>
            </w:r>
          </w:p>
          <w:p w14:paraId="0FF3818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Мальчик, девочка, мама, бабушка</w:t>
            </w:r>
          </w:p>
          <w:p w14:paraId="0BBC7AE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Что делает мальчик?-мальчик рисует кота</w:t>
            </w:r>
          </w:p>
          <w:p w14:paraId="58C38A2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Кто рисует?-девочка рисует.</w:t>
            </w:r>
          </w:p>
          <w:p w14:paraId="609776F2" w14:textId="77777777" w:rsidR="00757FB2" w:rsidRPr="003612F8" w:rsidRDefault="00757FB2" w:rsidP="003612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Кто?что</w:t>
            </w:r>
            <w:proofErr w:type="spellEnd"/>
            <w:r w:rsidRPr="003612F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дел.?что</w:t>
            </w:r>
            <w:proofErr w:type="spellEnd"/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  <w:p w14:paraId="2DBB030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-Ваня. -что? </w:t>
            </w:r>
          </w:p>
          <w:p w14:paraId="7A6FC03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-Кто это? –это дедушка.</w:t>
            </w:r>
          </w:p>
          <w:p w14:paraId="2C2ED3C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-что делает дедушка?</w:t>
            </w:r>
          </w:p>
          <w:p w14:paraId="1B80523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-дедушка говорит</w:t>
            </w:r>
          </w:p>
        </w:tc>
        <w:tc>
          <w:tcPr>
            <w:tcW w:w="2146" w:type="dxa"/>
            <w:tcBorders>
              <w:left w:val="single" w:sz="4" w:space="0" w:color="auto"/>
            </w:tcBorders>
          </w:tcPr>
          <w:p w14:paraId="24DDD8CD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., </w:t>
            </w:r>
          </w:p>
          <w:p w14:paraId="6DD2F062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С.45-46</w:t>
            </w:r>
          </w:p>
          <w:p w14:paraId="505CDD7B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49</w:t>
            </w:r>
          </w:p>
          <w:p w14:paraId="15A99785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6268902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Бессон.40-41</w:t>
            </w:r>
          </w:p>
          <w:p w14:paraId="2F62D457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44-45</w:t>
            </w:r>
          </w:p>
          <w:p w14:paraId="7D78D36F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54549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Азб.47</w:t>
            </w:r>
          </w:p>
        </w:tc>
        <w:tc>
          <w:tcPr>
            <w:tcW w:w="2146" w:type="dxa"/>
          </w:tcPr>
          <w:p w14:paraId="013EFEA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Использовать слова, отвечающие на вопросы кто? Что делает?</w:t>
            </w:r>
          </w:p>
          <w:p w14:paraId="68BC0A8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Уметь соотносить слова с картинками</w:t>
            </w:r>
          </w:p>
          <w:p w14:paraId="10EDEB2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Уметь слушать и выполнять инструкции</w:t>
            </w:r>
          </w:p>
        </w:tc>
      </w:tr>
      <w:tr w:rsidR="00757FB2" w:rsidRPr="003612F8" w14:paraId="121A2A9F" w14:textId="77777777" w:rsidTr="003612F8">
        <w:trPr>
          <w:trHeight w:val="1275"/>
        </w:trPr>
        <w:tc>
          <w:tcPr>
            <w:tcW w:w="859" w:type="dxa"/>
            <w:tcBorders>
              <w:bottom w:val="single" w:sz="4" w:space="0" w:color="auto"/>
            </w:tcBorders>
          </w:tcPr>
          <w:p w14:paraId="689C7CB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863" w:type="dxa"/>
            <w:tcBorders>
              <w:bottom w:val="single" w:sz="4" w:space="0" w:color="auto"/>
            </w:tcBorders>
          </w:tcPr>
          <w:p w14:paraId="56698977" w14:textId="77777777" w:rsidR="00757FB2" w:rsidRPr="003612F8" w:rsidRDefault="00757FB2" w:rsidP="003612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Употребление в описательно – повествовательной речи слов отвечающих на вопросы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что? Что делает?</w:t>
            </w:r>
          </w:p>
          <w:p w14:paraId="29CB864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-Соотнесение слов  отвечающих на вопросы что? Что делает? с картинками.</w:t>
            </w:r>
          </w:p>
          <w:p w14:paraId="7FEB28C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предложен.по картинке с опорой на ?</w:t>
            </w:r>
          </w:p>
          <w:p w14:paraId="7B887C6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-составлен.предложен. с предлогами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над, под</w:t>
            </w:r>
          </w:p>
          <w:p w14:paraId="3E1AB13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-Обобщение и закрепление по теме: «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Сост.предл.по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вопр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Кто?что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делает?</w:t>
            </w:r>
          </w:p>
          <w:p w14:paraId="210DBE2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Что?что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делает»</w:t>
            </w:r>
          </w:p>
        </w:tc>
        <w:tc>
          <w:tcPr>
            <w:tcW w:w="1091" w:type="dxa"/>
            <w:tcBorders>
              <w:bottom w:val="single" w:sz="4" w:space="0" w:color="auto"/>
            </w:tcBorders>
          </w:tcPr>
          <w:p w14:paraId="274403C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752CD6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E9FB56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FFEEBF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1B00BE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C538D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6" w:type="dxa"/>
            <w:tcBorders>
              <w:bottom w:val="single" w:sz="4" w:space="0" w:color="auto"/>
              <w:right w:val="single" w:sz="4" w:space="0" w:color="auto"/>
            </w:tcBorders>
          </w:tcPr>
          <w:p w14:paraId="3E236CF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0185B8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17B55E7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Покажи-Ведро висит (стоит, лежит)</w:t>
            </w:r>
          </w:p>
          <w:p w14:paraId="239B6A7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Что стоит?</w:t>
            </w:r>
          </w:p>
          <w:p w14:paraId="1C4F3DB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FEF54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E13E12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BB0AE5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Картина висит над кроватью</w:t>
            </w:r>
          </w:p>
          <w:p w14:paraId="441E1DE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Мяч лежит под кроватью</w:t>
            </w:r>
          </w:p>
          <w:p w14:paraId="526DBAA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Кто летит? Что летит?</w:t>
            </w:r>
          </w:p>
          <w:p w14:paraId="569D5D3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Кто стоит? Что стоит?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</w:tcPr>
          <w:p w14:paraId="6E0D3588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 С.50-51</w:t>
            </w:r>
          </w:p>
          <w:p w14:paraId="0BCB919A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Азб.с.52-53</w:t>
            </w:r>
          </w:p>
          <w:p w14:paraId="1B9D89B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Азб.с.68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05B8802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margin" w:tblpX="-176" w:tblpY="58"/>
        <w:tblW w:w="15276" w:type="dxa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992"/>
        <w:gridCol w:w="1701"/>
        <w:gridCol w:w="3544"/>
        <w:gridCol w:w="2126"/>
        <w:gridCol w:w="2127"/>
      </w:tblGrid>
      <w:tr w:rsidR="00757FB2" w:rsidRPr="003612F8" w14:paraId="2E8A9105" w14:textId="77777777" w:rsidTr="003612F8">
        <w:trPr>
          <w:trHeight w:val="98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0E1DB4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3A6BBA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Распределение слов по группам: учебные вещи, овощи, фрукты, животные, продукты, посуда. Закрепление понятий по темам: животные, овощи, фрукты, продукты, посуда</w:t>
            </w:r>
          </w:p>
          <w:p w14:paraId="6E7A466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Выделение 4 – го лишнего в группе предметов. </w:t>
            </w:r>
          </w:p>
          <w:p w14:paraId="63EC52A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Выделение свойств предметов по цвету, назначению.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2BE48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AE9EAC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AE18E5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Учебные вещи, овощи, фрукты, животные. Эта картинка лишняя.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A1D9D1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с.11,31, 13,15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D1FF86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Уметь выделять 4 –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ый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лишний, определять предметы по цвету и величине.</w:t>
            </w:r>
          </w:p>
        </w:tc>
      </w:tr>
      <w:tr w:rsidR="00757FB2" w:rsidRPr="003612F8" w14:paraId="0EBBC7E8" w14:textId="77777777" w:rsidTr="003612F8">
        <w:trPr>
          <w:trHeight w:val="504"/>
        </w:trPr>
        <w:tc>
          <w:tcPr>
            <w:tcW w:w="152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EA265D" w14:textId="77777777" w:rsidR="003612F8" w:rsidRDefault="003612F8" w:rsidP="00787DE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CE8471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 xml:space="preserve"> четверть</w:t>
            </w:r>
          </w:p>
        </w:tc>
      </w:tr>
      <w:tr w:rsidR="00757FB2" w:rsidRPr="003612F8" w14:paraId="384046FD" w14:textId="77777777" w:rsidTr="003612F8">
        <w:trPr>
          <w:trHeight w:val="33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54F0D5A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3640BD8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Зимой</w:t>
            </w:r>
          </w:p>
          <w:p w14:paraId="6CB4EDA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-зимой на улице (экскурсия, наблюдение, беседа)</w:t>
            </w:r>
          </w:p>
          <w:p w14:paraId="740D8C7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-зимняя одежда и обувь. Предметный  урок</w:t>
            </w:r>
          </w:p>
          <w:p w14:paraId="46D35E1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-зимняя одежда. Составление предложений.</w:t>
            </w:r>
          </w:p>
          <w:p w14:paraId="35CC971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-зимние развлечения. Составление словосочетаний и предложений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CDB3F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627EA7D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F975B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1024BC9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C6332D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Время года зима. Пришла зима. На улице холодно. Выпал снег. Снег на деревьях, на крышах. Много снега на земле.</w:t>
            </w:r>
          </w:p>
          <w:p w14:paraId="34A30B7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Шуба, шапка, сапоги, валенки, шарф, варежки</w:t>
            </w:r>
          </w:p>
          <w:p w14:paraId="6DFCDE6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Дети надели сапоги и шубы. Ребята выбежали на улицу. </w:t>
            </w:r>
          </w:p>
          <w:p w14:paraId="18EDECE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Коньки, лыжи, санки, играют в снежки, лепят снеговика, катаются с горки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AA5B2E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1CC499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Звезд.66</w:t>
            </w:r>
          </w:p>
          <w:p w14:paraId="552FF66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C0CB16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DFD6F3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Бессонова 102</w:t>
            </w:r>
          </w:p>
          <w:p w14:paraId="7E9F70E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BC5B4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605FC7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Звезд.66-67</w:t>
            </w:r>
          </w:p>
          <w:p w14:paraId="0EB36D5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476BC7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Бессон.107, </w:t>
            </w:r>
          </w:p>
          <w:p w14:paraId="2A27C4A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52AFAB0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Уметь</w:t>
            </w:r>
          </w:p>
        </w:tc>
      </w:tr>
      <w:tr w:rsidR="00757FB2" w:rsidRPr="003612F8" w14:paraId="2FEBFC16" w14:textId="77777777" w:rsidTr="003612F8">
        <w:trPr>
          <w:trHeight w:val="198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4F03AE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F1014A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Птицы зимой</w:t>
            </w:r>
          </w:p>
          <w:p w14:paraId="06F4D34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-птицы зимой. Предметный урок.</w:t>
            </w:r>
          </w:p>
          <w:p w14:paraId="795A6D1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-забота о птицах. Составление предложений по картине</w:t>
            </w:r>
          </w:p>
          <w:p w14:paraId="1D17CF7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57EE66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05A56B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4BD54A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рассказа по серии картин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65E1B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590E8C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33FA05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AF624D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FEFDE5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Голубь, синица, воробей, ворона, сорока, снегирь</w:t>
            </w:r>
          </w:p>
          <w:p w14:paraId="7030823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Ребята сделали кормушку. Они насыпали в кормушку корм. Прилетели воробей и синичка. Они стали клевать корм. </w:t>
            </w:r>
          </w:p>
          <w:p w14:paraId="1000926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= Вова и Лена вышли на улицу. Дети насыпали корм. Прилетел воробей. Он стал клевать корм. Потом прилетел голубь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0FD879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Бессон. 128,</w:t>
            </w:r>
          </w:p>
          <w:p w14:paraId="1946426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131</w:t>
            </w:r>
          </w:p>
          <w:p w14:paraId="376D5D61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Звезд.88-89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9A424E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Составлять предложения на материале картин.</w:t>
            </w:r>
          </w:p>
          <w:p w14:paraId="2929494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Составлять рассказ по серии карт.</w:t>
            </w:r>
          </w:p>
        </w:tc>
      </w:tr>
      <w:tr w:rsidR="00757FB2" w:rsidRPr="003612F8" w14:paraId="17A523BC" w14:textId="77777777" w:rsidTr="003612F8">
        <w:trPr>
          <w:trHeight w:val="1410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B3297A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EF1D73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Практическое овладение значениями единственного и множественного числа сущ. (мальчик-мальчики)</w:t>
            </w:r>
          </w:p>
          <w:p w14:paraId="0ED9124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-выполнен.поручен. </w:t>
            </w:r>
          </w:p>
          <w:p w14:paraId="389EC5F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-соотнесение картинок с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соответствующ.словами</w:t>
            </w:r>
            <w:proofErr w:type="spellEnd"/>
          </w:p>
          <w:p w14:paraId="3E1E94D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-закрепление на материале «части тела»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63FCCD9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8A2802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D1AC0B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600BF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DB6DFC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BB3130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FEEEA6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Девочка – девочки, мальчик – мальчики. Один (а, о) – много. Что это? Это яблоко. Это яблоки.</w:t>
            </w:r>
          </w:p>
          <w:p w14:paraId="2BA38E6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Что делает девочка?</w:t>
            </w:r>
          </w:p>
          <w:p w14:paraId="3C9A80C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Ваня, возьми тетрадь.</w:t>
            </w:r>
          </w:p>
          <w:p w14:paraId="0E4AFBB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Сережа, возьми тетради.</w:t>
            </w:r>
          </w:p>
          <w:p w14:paraId="6DA7F99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Я взял тетрадь. Я взял тетради.</w:t>
            </w:r>
          </w:p>
          <w:p w14:paraId="601E183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Рука-руки</w:t>
            </w:r>
          </w:p>
          <w:p w14:paraId="7D93455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Глаз-глаза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5D86BF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с.55 - 59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B25CF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предметы по группам и называть обобщающим словом.</w:t>
            </w:r>
          </w:p>
        </w:tc>
      </w:tr>
      <w:tr w:rsidR="00757FB2" w:rsidRPr="003612F8" w14:paraId="742CE0E2" w14:textId="77777777" w:rsidTr="003612F8">
        <w:trPr>
          <w:trHeight w:val="1410"/>
        </w:trPr>
        <w:tc>
          <w:tcPr>
            <w:tcW w:w="8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58990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F337B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Практическое овладение значениями единственного и множественного числа глаг. (мальчик спит-мальчики спят)</w:t>
            </w:r>
          </w:p>
          <w:p w14:paraId="67AD850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соотнесен.картинок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соответств.словами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отвеч.на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?</w:t>
            </w:r>
          </w:p>
          <w:p w14:paraId="06D6438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составлен.предл.по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картинке с опорой на ?</w:t>
            </w:r>
          </w:p>
          <w:p w14:paraId="64EA4D6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составлен.рассказа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сюжетн.картине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BA8C982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547263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91E95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9B194E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CA979B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CAE622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48F9413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Девочка стоит-девочки стоят</w:t>
            </w:r>
          </w:p>
          <w:p w14:paraId="1D48F31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Яблоко лежит-яблоки лежат</w:t>
            </w:r>
          </w:p>
          <w:p w14:paraId="12A3889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Мальчик делает зарядку-мальчики делают зарядку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6BBAF4C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Азб.56-57</w:t>
            </w:r>
          </w:p>
          <w:p w14:paraId="0940B10F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Бессон.28</w:t>
            </w:r>
          </w:p>
          <w:p w14:paraId="11D533A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Зыкова 37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B2ACDF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tbl>
      <w:tblPr>
        <w:tblStyle w:val="a4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3971"/>
        <w:gridCol w:w="991"/>
        <w:gridCol w:w="1701"/>
        <w:gridCol w:w="3543"/>
        <w:gridCol w:w="2127"/>
        <w:gridCol w:w="1984"/>
      </w:tblGrid>
      <w:tr w:rsidR="00757FB2" w:rsidRPr="003612F8" w14:paraId="31B0526F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BC41F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3BE1A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Практическое овладение родовыми признаками сущ. </w:t>
            </w:r>
          </w:p>
          <w:p w14:paraId="394D52D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(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один+сущ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одна+сущ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одно+сущ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66F9CE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-выполнение поручений, составление отчета</w:t>
            </w:r>
          </w:p>
          <w:p w14:paraId="62E43159" w14:textId="77777777" w:rsidR="00757FB2" w:rsidRPr="003612F8" w:rsidRDefault="00757FB2" w:rsidP="003612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-ответы на вопрос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что? сколько? что делает?</w:t>
            </w:r>
          </w:p>
          <w:p w14:paraId="674609D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предложений по картинке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F41CC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1B7F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0FA7FB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502E0F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A7DD1E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7EB5BA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B27AE0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Возьми карандаш. Сколько? Я взял один карандаш.</w:t>
            </w:r>
          </w:p>
          <w:p w14:paraId="5C4BD10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Что это? Это нож. Сколько? Один нож</w:t>
            </w:r>
          </w:p>
          <w:p w14:paraId="639DEF6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            Одна ручка</w:t>
            </w:r>
          </w:p>
          <w:p w14:paraId="3CF511D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            Одно яблоко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0B92D89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с.115 – 118, 121</w:t>
            </w:r>
          </w:p>
          <w:p w14:paraId="7B14937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Азб.60-61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6B47D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Называть признаки сущ. +числительное</w:t>
            </w:r>
          </w:p>
        </w:tc>
      </w:tr>
      <w:tr w:rsidR="00757FB2" w:rsidRPr="003612F8" w14:paraId="14575049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736C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E457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Составление полных и кратких ответов на вопрос. Распространение предложений по картине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ADA4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3430D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443065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A572E11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Азб.65,</w:t>
            </w:r>
          </w:p>
          <w:p w14:paraId="2D8F22AF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326B9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5C0B9E57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FC9B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AA9C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Практическое овладение значением ед.и мн. числа сущ.</w:t>
            </w:r>
          </w:p>
          <w:p w14:paraId="5DB1176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-соотнесение картинок, реальных объектов с назван.(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сущ.ед.ч-сущ.мн.ч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14:paraId="6DDAD26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-ответы на вопрос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кто?что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делает?. Обращение к товарищу с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соотв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-ми вопросами</w:t>
            </w:r>
          </w:p>
          <w:p w14:paraId="7EC5D3E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-дополнение предложен.</w:t>
            </w:r>
          </w:p>
          <w:p w14:paraId="065EA70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-составление рассказа по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сюжетн.картинке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3A58E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70CFC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FE02B4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5E869B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02BF95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Флаг-флаги</w:t>
            </w:r>
          </w:p>
          <w:p w14:paraId="1209DF2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Волк-волки</w:t>
            </w:r>
          </w:p>
          <w:p w14:paraId="1FC3368F" w14:textId="77777777" w:rsidR="00757FB2" w:rsidRPr="003612F8" w:rsidRDefault="00757FB2" w:rsidP="003612F8">
            <w:pPr>
              <w:pBdr>
                <w:bottom w:val="single" w:sz="6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Мяч мячи</w:t>
            </w:r>
          </w:p>
          <w:p w14:paraId="1F10DFC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Лампа-лампы</w:t>
            </w:r>
          </w:p>
          <w:p w14:paraId="65665266" w14:textId="77777777" w:rsidR="00757FB2" w:rsidRPr="003612F8" w:rsidRDefault="00757FB2" w:rsidP="003612F8">
            <w:pPr>
              <w:pBdr>
                <w:bottom w:val="single" w:sz="6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Картина-картины</w:t>
            </w:r>
          </w:p>
          <w:p w14:paraId="2174033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Окно-окна</w:t>
            </w:r>
          </w:p>
          <w:p w14:paraId="7AAC785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Ведро-ведра</w:t>
            </w:r>
          </w:p>
          <w:p w14:paraId="4590E118" w14:textId="77777777" w:rsidR="00757FB2" w:rsidRPr="003612F8" w:rsidRDefault="00757FB2" w:rsidP="003612F8">
            <w:pPr>
              <w:pBdr>
                <w:bottom w:val="single" w:sz="6" w:space="1" w:color="auto"/>
              </w:pBd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Яйцо-яйца</w:t>
            </w:r>
          </w:p>
          <w:p w14:paraId="6218209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2A66C7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…ест колбасу</w:t>
            </w:r>
          </w:p>
          <w:p w14:paraId="559CBD0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…пьет молоко</w:t>
            </w:r>
          </w:p>
          <w:p w14:paraId="790C38D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…ест…</w:t>
            </w:r>
          </w:p>
          <w:p w14:paraId="64ED69A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2FABB2F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91-95</w:t>
            </w:r>
          </w:p>
          <w:p w14:paraId="67EB9E30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208668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D134FF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EB0616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A553F99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92-93</w:t>
            </w:r>
          </w:p>
          <w:p w14:paraId="6375C6F8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5EF1A2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D68B00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354CF7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94-95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66C7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1F28E45C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667A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82D7F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Практическое овладение значением ед.и мн. числа глаг.</w:t>
            </w:r>
          </w:p>
          <w:p w14:paraId="58A4135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сущ.ед.ч+глаг.ед.ч</w:t>
            </w:r>
            <w:proofErr w:type="spellEnd"/>
          </w:p>
          <w:p w14:paraId="2985FC8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Сущ.мн.ч.+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глаг.мн.ч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14362C7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-группировка слов по вопросам что делает?-что делают?</w:t>
            </w:r>
          </w:p>
          <w:p w14:paraId="7D54FED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составлен.предл.по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вопр.к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сюжетн.карт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152A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8B99C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D96E5A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F4C4E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33BE1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10F89A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Собирает-собирают</w:t>
            </w:r>
          </w:p>
          <w:p w14:paraId="7C21F3E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Рисует-рисуют</w:t>
            </w:r>
          </w:p>
          <w:p w14:paraId="3D971CD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Бросает-бросают</w:t>
            </w:r>
          </w:p>
          <w:p w14:paraId="693B47C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Надевает-надевают</w:t>
            </w:r>
          </w:p>
          <w:p w14:paraId="223DF3B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Мальчик надевает шапку. Мальчики надевают шапки.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DBC6DF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97</w:t>
            </w:r>
          </w:p>
          <w:p w14:paraId="00D310BF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Табл.</w:t>
            </w:r>
          </w:p>
          <w:p w14:paraId="3C362077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Сюжетн.картин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84E1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4B89AD5E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D57A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A80D9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Понятия «Одинаковые предметы- разные предметы»</w:t>
            </w:r>
          </w:p>
          <w:p w14:paraId="181E199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-употребление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предложен.со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словами одинаковые-разные</w:t>
            </w:r>
          </w:p>
          <w:p w14:paraId="55C9B25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-выполнение поручен., содержащих слова одинаковые-разные, составление предложений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CB9BA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20478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4645C9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Одинаковые, разные. Покажи, где одинаковые стулья. Покажи, где разные чашки.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941955A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Зикеев</w:t>
            </w:r>
            <w:proofErr w:type="spellEnd"/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 xml:space="preserve"> А.Г. Азбука. Часть 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</w:t>
            </w: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., с.118 – 132</w:t>
            </w:r>
          </w:p>
          <w:p w14:paraId="740B7F06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С.102-103</w:t>
            </w:r>
          </w:p>
          <w:p w14:paraId="7815078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148-149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CDE9A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39F8BCD9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CD91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B167C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Понимание и выполнение поручений с указанием направленности действия (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сл.сочет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. с предлогами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в, на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под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3CE7131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-понимание и выполнение поручений с указан. направлен. действия. Обращен. к товарищу с поручен.</w:t>
            </w:r>
          </w:p>
          <w:p w14:paraId="07D40C1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-дополнение предложений</w:t>
            </w:r>
          </w:p>
          <w:p w14:paraId="6CE05A5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-употреблен.в речи предложен.с сочетан.,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отвеч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. на вопрос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куда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75F6BE3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-употребление в диалогической речи вопросительных предложений (куда?)</w:t>
            </w:r>
          </w:p>
          <w:p w14:paraId="15EBC1C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-группировка слов по вопросам : кто? что делает? что? куда?</w:t>
            </w:r>
          </w:p>
          <w:p w14:paraId="1076F1D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-выполнение поручений содержащих предлог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под.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>, составлен.предложен. с предлогом под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28EEE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61919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11B5C3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1ADAEA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F1316F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A65B03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A2612B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1A7A23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Поставь, положи</w:t>
            </w:r>
          </w:p>
          <w:p w14:paraId="6706B4E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Тетрадь, альбом, стакан</w:t>
            </w:r>
          </w:p>
          <w:p w14:paraId="0756E01B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НА, В</w:t>
            </w:r>
          </w:p>
          <w:p w14:paraId="2AE02BA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Парту, шкаф, стол, стул</w:t>
            </w:r>
          </w:p>
          <w:p w14:paraId="74F74FD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EBF422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A5991A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934C7E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8E67AE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D06E05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BD9486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9BAF58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Куда идет девочка?</w:t>
            </w:r>
          </w:p>
          <w:p w14:paraId="446AF82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Куда Миша ставит стакан?</w:t>
            </w:r>
          </w:p>
          <w:p w14:paraId="56BF4A3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Кладет-положил</w:t>
            </w:r>
          </w:p>
          <w:p w14:paraId="038EC32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Ставит-поставил</w:t>
            </w:r>
          </w:p>
          <w:p w14:paraId="16E05D5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Берет-взял</w:t>
            </w:r>
          </w:p>
          <w:p w14:paraId="386AC89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39D78A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B2B9DC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Поставь стакан на окно.</w:t>
            </w:r>
          </w:p>
          <w:p w14:paraId="5350AAC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Положи альбом в шкаф.</w:t>
            </w:r>
          </w:p>
          <w:p w14:paraId="58B4FCF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258A98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E6C832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Положи под стул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3F114B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С.104-105</w:t>
            </w:r>
          </w:p>
          <w:p w14:paraId="02B563C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C1063C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18EFD6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B5AC8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6A80EFE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540FF6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F51EE5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AEF87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7E5BFF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9C280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108,109</w:t>
            </w:r>
          </w:p>
          <w:p w14:paraId="77B80E3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077D3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5AE02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E56DF4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C1C60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5D786D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110-111</w:t>
            </w:r>
          </w:p>
          <w:p w14:paraId="585D914B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9BCF4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C6A9E6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14B61D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3F5EE3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CC198A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A09966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CDCE56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159B2C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92B662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0FA264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79A67C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8C00F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B0D6B4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CDA60E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0C5833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448DA3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9E8FB2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77DF23F6" w14:textId="77777777" w:rsidTr="003612F8">
        <w:trPr>
          <w:trHeight w:val="562"/>
        </w:trPr>
        <w:tc>
          <w:tcPr>
            <w:tcW w:w="15168" w:type="dxa"/>
            <w:gridSpan w:val="7"/>
            <w:tcBorders>
              <w:top w:val="single" w:sz="4" w:space="0" w:color="000000" w:themeColor="text1"/>
              <w:left w:val="nil"/>
              <w:right w:val="nil"/>
            </w:tcBorders>
          </w:tcPr>
          <w:p w14:paraId="16719FF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0124CA7" w14:textId="77777777" w:rsidR="00757FB2" w:rsidRPr="003612F8" w:rsidRDefault="00757FB2" w:rsidP="003612F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 xml:space="preserve"> четверть</w:t>
            </w:r>
          </w:p>
          <w:p w14:paraId="7913638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0DB473F8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38B6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8C69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Словосочетания и предложения, содержащие указание на признак предмета</w:t>
            </w:r>
          </w:p>
          <w:p w14:paraId="20A666B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употреблен.в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речи слов,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обознач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цвет предмета</w:t>
            </w:r>
          </w:p>
          <w:p w14:paraId="2ABF639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употреблен.в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речи слов,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обознач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величину предмета</w:t>
            </w:r>
          </w:p>
          <w:p w14:paraId="0B5D051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употреблен.в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 речи слов,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обознач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форму предмета</w:t>
            </w:r>
          </w:p>
          <w:p w14:paraId="0A98ACF5" w14:textId="77777777" w:rsidR="00757FB2" w:rsidRPr="003612F8" w:rsidRDefault="00757FB2" w:rsidP="003612F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-распределение слов по вопросам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какой? какая? какое?</w:t>
            </w:r>
          </w:p>
          <w:p w14:paraId="1E2FDA9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>употреблен.в речи предложен., обозначающих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>признак предмета. Ответы на вопросы.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0C2E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28DD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82803C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225327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80D1AC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9C821B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Красное яблоко, синий карандаш, зеленая груша</w:t>
            </w:r>
          </w:p>
          <w:p w14:paraId="6DC1BAB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Ваня, возьми красные круги. Я взяла красные круги.</w:t>
            </w:r>
          </w:p>
          <w:p w14:paraId="3C253E3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Нурай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, возьми круги, одинаковые по цвету</w:t>
            </w:r>
          </w:p>
          <w:p w14:paraId="7BD0E3A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7BA5A6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32C030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Какой по форме? Что?</w:t>
            </w:r>
          </w:p>
          <w:p w14:paraId="2A7C1D6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Какой по цвету? Что?</w:t>
            </w:r>
          </w:p>
          <w:p w14:paraId="76818CD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Какой по величине? Что?</w:t>
            </w:r>
          </w:p>
          <w:p w14:paraId="63047DA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E54507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Покажи, где зеленый квадратный поднос. Покажи, где маленькая подушка.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EFFC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118-120</w:t>
            </w:r>
          </w:p>
          <w:p w14:paraId="45C7516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A89D92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55C314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CDBBD5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121</w:t>
            </w:r>
          </w:p>
          <w:p w14:paraId="34FBD48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122-126</w:t>
            </w:r>
          </w:p>
          <w:p w14:paraId="3C1506A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DADE73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38B6CE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127-128</w:t>
            </w:r>
          </w:p>
          <w:p w14:paraId="76DD26BD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128-130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41E8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2FC19421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D1B0C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7D1A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Повторение по темам:</w:t>
            </w:r>
          </w:p>
          <w:p w14:paraId="68B1F9A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4938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B890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0A521E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A1313A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4.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коробке   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под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столом</w:t>
            </w:r>
          </w:p>
          <w:p w14:paraId="48E6D5D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 xml:space="preserve"> На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пенале        коробкой</w:t>
            </w:r>
          </w:p>
          <w:p w14:paraId="5AA6C55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дереве            деревом</w:t>
            </w:r>
          </w:p>
          <w:p w14:paraId="4AEE715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парте                партой</w:t>
            </w:r>
          </w:p>
          <w:p w14:paraId="387E769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шкафу            шкафом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9295E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Азб.130-132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D4EE2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4E02E803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5C8BC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B50A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Наш город</w:t>
            </w:r>
          </w:p>
          <w:p w14:paraId="5502A83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-город и улица</w:t>
            </w:r>
          </w:p>
          <w:p w14:paraId="61FCBFC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85698D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D32AF5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C7CCB9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-транспорт. Составлен. предл.</w:t>
            </w:r>
          </w:p>
          <w:p w14:paraId="6A9BEC0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ABA7F8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FBBB76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F780EB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-3 сигнала светофора</w:t>
            </w:r>
          </w:p>
          <w:p w14:paraId="7BDA291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B67860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-что такое хорошо, и что такое плохо</w:t>
            </w:r>
          </w:p>
          <w:p w14:paraId="4D8D0A8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6D9334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9230D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469A65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41E39F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6A23F4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-так можно, так нельзя</w:t>
            </w:r>
          </w:p>
          <w:p w14:paraId="19614C8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1751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B5C6F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49F339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A8A3E3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Улица,город</w:t>
            </w:r>
            <w:proofErr w:type="spellEnd"/>
          </w:p>
          <w:p w14:paraId="44814CE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Одноэтажный дом</w:t>
            </w:r>
          </w:p>
          <w:p w14:paraId="2F6FDEA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Многоэтажный дом. Построй двухэтажный дом и поставь его слева.</w:t>
            </w:r>
          </w:p>
          <w:p w14:paraId="71BCC6D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…и поставь его рядом</w:t>
            </w:r>
          </w:p>
          <w:p w14:paraId="722505B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Автобус, троллейбус,…</w:t>
            </w:r>
          </w:p>
          <w:p w14:paraId="11590EA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Едет на автобусе, входит в троллейбус.</w:t>
            </w:r>
          </w:p>
          <w:p w14:paraId="2093058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красный свет-идти нельзя</w:t>
            </w:r>
          </w:p>
          <w:p w14:paraId="43484AC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Мальчик поступил правильно/неправильно</w:t>
            </w:r>
          </w:p>
          <w:p w14:paraId="476AD29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Помог войти. Уступил место. Садитесь пожалуйста. Извините.</w:t>
            </w:r>
          </w:p>
          <w:p w14:paraId="681D100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Остановка, кондуктор, билеты</w:t>
            </w:r>
          </w:p>
          <w:p w14:paraId="3DFD4A2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Можно играть в мяч во дворе. Нельзя играть на дороге</w:t>
            </w:r>
          </w:p>
          <w:p w14:paraId="3912203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Где можно…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76BCA36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Звезд.102-103</w:t>
            </w:r>
          </w:p>
          <w:p w14:paraId="4D392B5E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541A65E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98293B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72A869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B36DCF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885161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Бессон.88-89</w:t>
            </w:r>
          </w:p>
          <w:p w14:paraId="29A6C308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94DB76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B44659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Звезд.136-137</w:t>
            </w:r>
          </w:p>
          <w:p w14:paraId="68FBABF5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00B7DD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Бессон.90-93</w:t>
            </w:r>
          </w:p>
          <w:p w14:paraId="289A554E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C757C5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17EF084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DDCA87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AF56F7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A804DE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CF88E6" w14:textId="77777777" w:rsidR="00757FB2" w:rsidRPr="003612F8" w:rsidRDefault="00757FB2" w:rsidP="003612F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612F8">
              <w:rPr>
                <w:rFonts w:ascii="Times New Roman" w:eastAsia="Times New Roman" w:hAnsi="Times New Roman"/>
                <w:sz w:val="28"/>
                <w:szCs w:val="28"/>
              </w:rPr>
              <w:t>Звезд.138-139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C3A7A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4D34EEE3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8BA61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6F8284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Распространение предложений за счет уточнения обстоятельства места и дополнения</w:t>
            </w:r>
          </w:p>
          <w:p w14:paraId="18EEEAB5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-составлен.предложен.по вопросам</w:t>
            </w:r>
          </w:p>
          <w:p w14:paraId="20AED2AF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-составлен. предложен. По картинкам</w:t>
            </w:r>
          </w:p>
          <w:p w14:paraId="6DD54E80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-составлен. рассказа по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сюжетн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картинк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3176EB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ABD6E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261663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D9A37B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05795F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B20C03B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27B644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151-153</w:t>
            </w:r>
          </w:p>
          <w:p w14:paraId="62C4127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Сюж.карт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059BC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5A68D740" w14:textId="77777777" w:rsidTr="003612F8">
        <w:trPr>
          <w:trHeight w:val="231"/>
        </w:trPr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2BD680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74C03FF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Употребление в речи слов, обозначающих незавершенность и завершенность действия</w:t>
            </w:r>
          </w:p>
          <w:p w14:paraId="7A421D5C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-выполнение поручений. Составлен. предложен. по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демонстрац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действ. и отчет о выполнен. действ.</w:t>
            </w:r>
          </w:p>
          <w:p w14:paraId="556D4D74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-составление предложений по картине, составление рассказа по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сюжетн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Картине</w:t>
            </w:r>
          </w:p>
          <w:p w14:paraId="5D413EDE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-обобщающий урок по теме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15C1C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CB80E8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C11B74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EB0995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7F6D50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57392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43824D9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Вова вытирает стол</w:t>
            </w:r>
          </w:p>
          <w:p w14:paraId="78EA5B97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Вова вытер стол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1C8A9F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158-161</w:t>
            </w:r>
          </w:p>
          <w:p w14:paraId="1A2E2BC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Р.р.178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511A3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68E1D9D6" w14:textId="77777777" w:rsidTr="003612F8">
        <w:trPr>
          <w:trHeight w:val="33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168F8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8D5A15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Употребление в речи предложений с сочетаниями,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отвеч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на вопросы: где? куда?</w:t>
            </w:r>
          </w:p>
          <w:p w14:paraId="30C58CE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-составление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распростр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предложен. с уточнен. места (где? куда?)</w:t>
            </w:r>
          </w:p>
          <w:p w14:paraId="25BB706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-составлен.полн. и кратк. ответов на вопрос (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где?куда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?)</w:t>
            </w:r>
          </w:p>
          <w:p w14:paraId="22D319B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-составлен. рассказа по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сюжетн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картине</w:t>
            </w:r>
          </w:p>
          <w:p w14:paraId="178F8C6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обобщающ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урок по теме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B1BD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381D0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5BECDF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F711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На стол          на столе</w:t>
            </w:r>
          </w:p>
          <w:p w14:paraId="23D15CD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В стол              в столе</w:t>
            </w:r>
          </w:p>
          <w:p w14:paraId="31E3586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Куда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На парту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где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на парте</w:t>
            </w:r>
          </w:p>
          <w:p w14:paraId="79C35F6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В шкаф          в шкафу</w:t>
            </w:r>
          </w:p>
          <w:p w14:paraId="572EDEA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На окно          на окне</w:t>
            </w:r>
          </w:p>
          <w:p w14:paraId="3C20CBB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35036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165-170</w:t>
            </w:r>
          </w:p>
          <w:p w14:paraId="79D055E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Сюжет. карт.</w:t>
            </w:r>
          </w:p>
          <w:p w14:paraId="487CE77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Табл.</w:t>
            </w:r>
          </w:p>
          <w:p w14:paraId="7AC9C5C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Схемы</w:t>
            </w:r>
          </w:p>
          <w:p w14:paraId="29B570E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Предм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B959C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1B738C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D094D27" w14:textId="77777777" w:rsidR="00757FB2" w:rsidRPr="003612F8" w:rsidRDefault="00757FB2" w:rsidP="003612F8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2AE331DD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B6ECC9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4AAD11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Употребление в речи предложений с сочетаниями,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отвеч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 xml:space="preserve">. на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вопросы:куда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4824F15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(предлоги </w:t>
            </w: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над, около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4C4C86F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-выполнение поручений, отчет</w:t>
            </w:r>
          </w:p>
          <w:p w14:paraId="2EE2166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-составление предложен. по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демонстрац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действ.</w:t>
            </w:r>
          </w:p>
          <w:p w14:paraId="32817BF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-составлен. предложен. по </w:t>
            </w:r>
            <w:proofErr w:type="spellStart"/>
            <w:r w:rsidRPr="003612F8">
              <w:rPr>
                <w:rFonts w:ascii="Times New Roman" w:hAnsi="Times New Roman"/>
                <w:sz w:val="28"/>
                <w:szCs w:val="28"/>
              </w:rPr>
              <w:t>сюжетн</w:t>
            </w:r>
            <w:proofErr w:type="spellEnd"/>
            <w:r w:rsidRPr="003612F8">
              <w:rPr>
                <w:rFonts w:ascii="Times New Roman" w:hAnsi="Times New Roman"/>
                <w:sz w:val="28"/>
                <w:szCs w:val="28"/>
              </w:rPr>
              <w:t>. картине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7DFF8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8C0085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A0C39C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211A19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97037E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11C846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E108988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b/>
                <w:sz w:val="28"/>
                <w:szCs w:val="28"/>
              </w:rPr>
              <w:t>Над</w:t>
            </w: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доской около доски</w:t>
            </w:r>
          </w:p>
          <w:p w14:paraId="3B791AFF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окном         окна</w:t>
            </w:r>
          </w:p>
          <w:p w14:paraId="300D7464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 xml:space="preserve">      столом        стола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F36EC4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173-174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144D3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0D274492" w14:textId="77777777" w:rsidTr="003612F8"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FCC0E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382358A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Распространение предложений по картинкам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4CC91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CC89D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AD2012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Мама идет на работу. Мальчик идет в школу. Тапочки стоят под кроватью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58350D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175-176</w:t>
            </w:r>
          </w:p>
          <w:p w14:paraId="49C23FB8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C13656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180-181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2658B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29B762C5" w14:textId="77777777" w:rsidTr="003612F8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7E5CD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BBBE94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Составление рассказа по серии картинок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8B08E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E0AD22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5E9B77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7EDAD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184-193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9EDDF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FB2" w:rsidRPr="003612F8" w14:paraId="3235698B" w14:textId="77777777" w:rsidTr="003612F8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B54DEF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FA2A1C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Составление распространенных и нераспространенных предложений</w:t>
            </w:r>
          </w:p>
          <w:p w14:paraId="752E2433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-составлен. рассказа по серии картинок</w:t>
            </w:r>
          </w:p>
          <w:p w14:paraId="062FA2E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-краткие и полные ответы на вопросы</w:t>
            </w:r>
          </w:p>
          <w:p w14:paraId="6C8A4C51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предложений по картинкам</w:t>
            </w:r>
          </w:p>
          <w:p w14:paraId="109EA0B0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-составление предложений из данных слов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0872AB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7ECA2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1F31C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2C5B52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5C3576F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1FE14F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186-187</w:t>
            </w:r>
          </w:p>
          <w:p w14:paraId="2B781BAF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192-193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9CAC006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Давать краткий и полный ответы на вопросы</w:t>
            </w:r>
          </w:p>
        </w:tc>
      </w:tr>
      <w:tr w:rsidR="00757FB2" w:rsidRPr="003612F8" w14:paraId="0A9ED80D" w14:textId="77777777" w:rsidTr="003612F8">
        <w:trPr>
          <w:trHeight w:val="180"/>
        </w:trPr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1EB849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390AA9A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Повторение:</w:t>
            </w:r>
          </w:p>
          <w:p w14:paraId="7FEDA6DD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-где, куда, на, в, под</w:t>
            </w:r>
          </w:p>
          <w:p w14:paraId="5B27731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-цвет, форма</w:t>
            </w:r>
          </w:p>
          <w:p w14:paraId="1376BDC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-составлен. предл. по вопросам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D5B4A4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  <w:r w:rsidRPr="003612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3CFDC7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8E0846C" w14:textId="77777777" w:rsidR="00757FB2" w:rsidRPr="003612F8" w:rsidRDefault="00757FB2" w:rsidP="003612F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4507DE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B4B80F4" w14:textId="77777777" w:rsidR="00757FB2" w:rsidRPr="003612F8" w:rsidRDefault="00757FB2" w:rsidP="003612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AD3222C" w14:textId="77777777" w:rsidR="00757FB2" w:rsidRPr="003612F8" w:rsidRDefault="00757FB2" w:rsidP="00757FB2">
      <w:pPr>
        <w:ind w:left="-567" w:firstLine="283"/>
        <w:rPr>
          <w:rFonts w:ascii="Times New Roman" w:hAnsi="Times New Roman"/>
          <w:color w:val="FFFFFF" w:themeColor="background1"/>
          <w:sz w:val="28"/>
          <w:szCs w:val="28"/>
          <w:u w:val="single"/>
        </w:rPr>
      </w:pPr>
    </w:p>
    <w:p w14:paraId="60D2B558" w14:textId="77777777" w:rsidR="003612F8" w:rsidRPr="003612F8" w:rsidRDefault="003612F8">
      <w:pPr>
        <w:rPr>
          <w:rFonts w:ascii="Times New Roman" w:hAnsi="Times New Roman"/>
          <w:sz w:val="28"/>
          <w:szCs w:val="28"/>
        </w:rPr>
      </w:pPr>
    </w:p>
    <w:sectPr w:rsidR="003612F8" w:rsidRPr="003612F8" w:rsidSect="00757FB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2E4932"/>
    <w:multiLevelType w:val="hybridMultilevel"/>
    <w:tmpl w:val="8996AE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0A1EE9"/>
    <w:multiLevelType w:val="hybridMultilevel"/>
    <w:tmpl w:val="261A0C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E64CAF"/>
    <w:multiLevelType w:val="hybridMultilevel"/>
    <w:tmpl w:val="4BECEB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A876CC8"/>
    <w:multiLevelType w:val="hybridMultilevel"/>
    <w:tmpl w:val="F5487E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6D58D6"/>
    <w:multiLevelType w:val="hybridMultilevel"/>
    <w:tmpl w:val="84AE6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BF66969"/>
    <w:multiLevelType w:val="hybridMultilevel"/>
    <w:tmpl w:val="81680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808A2"/>
    <w:multiLevelType w:val="hybridMultilevel"/>
    <w:tmpl w:val="D3F4F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8027D5"/>
    <w:multiLevelType w:val="hybridMultilevel"/>
    <w:tmpl w:val="7B5278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419183B"/>
    <w:multiLevelType w:val="hybridMultilevel"/>
    <w:tmpl w:val="73ECB0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4A873C7"/>
    <w:multiLevelType w:val="hybridMultilevel"/>
    <w:tmpl w:val="66567B4C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0" w15:restartNumberingAfterBreak="0">
    <w:nsid w:val="39B515B8"/>
    <w:multiLevelType w:val="hybridMultilevel"/>
    <w:tmpl w:val="D812C3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06369E5"/>
    <w:multiLevelType w:val="hybridMultilevel"/>
    <w:tmpl w:val="16CE52D0"/>
    <w:lvl w:ilvl="0" w:tplc="B03C8BB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8099A"/>
    <w:multiLevelType w:val="hybridMultilevel"/>
    <w:tmpl w:val="05A03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8BD33AE"/>
    <w:multiLevelType w:val="hybridMultilevel"/>
    <w:tmpl w:val="9A403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D113988"/>
    <w:multiLevelType w:val="hybridMultilevel"/>
    <w:tmpl w:val="85CC58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FC86DB1"/>
    <w:multiLevelType w:val="hybridMultilevel"/>
    <w:tmpl w:val="C0D415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069128E"/>
    <w:multiLevelType w:val="hybridMultilevel"/>
    <w:tmpl w:val="2B4A08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CB723C9"/>
    <w:multiLevelType w:val="hybridMultilevel"/>
    <w:tmpl w:val="0A0844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F97615B"/>
    <w:multiLevelType w:val="hybridMultilevel"/>
    <w:tmpl w:val="4F5A86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B765364"/>
    <w:multiLevelType w:val="hybridMultilevel"/>
    <w:tmpl w:val="EA50C7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221300B"/>
    <w:multiLevelType w:val="hybridMultilevel"/>
    <w:tmpl w:val="B3AA2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2382912"/>
    <w:multiLevelType w:val="hybridMultilevel"/>
    <w:tmpl w:val="A7841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8F64BBD"/>
    <w:multiLevelType w:val="hybridMultilevel"/>
    <w:tmpl w:val="9A9A8D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DCE18A8"/>
    <w:multiLevelType w:val="hybridMultilevel"/>
    <w:tmpl w:val="456A57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3"/>
  </w:num>
  <w:num w:numId="4">
    <w:abstractNumId w:val="8"/>
  </w:num>
  <w:num w:numId="5">
    <w:abstractNumId w:val="22"/>
  </w:num>
  <w:num w:numId="6">
    <w:abstractNumId w:val="10"/>
  </w:num>
  <w:num w:numId="7">
    <w:abstractNumId w:val="9"/>
  </w:num>
  <w:num w:numId="8">
    <w:abstractNumId w:val="21"/>
  </w:num>
  <w:num w:numId="9">
    <w:abstractNumId w:val="17"/>
  </w:num>
  <w:num w:numId="10">
    <w:abstractNumId w:val="2"/>
  </w:num>
  <w:num w:numId="11">
    <w:abstractNumId w:val="23"/>
  </w:num>
  <w:num w:numId="12">
    <w:abstractNumId w:val="19"/>
  </w:num>
  <w:num w:numId="13">
    <w:abstractNumId w:val="20"/>
  </w:num>
  <w:num w:numId="14">
    <w:abstractNumId w:val="5"/>
  </w:num>
  <w:num w:numId="15">
    <w:abstractNumId w:val="11"/>
  </w:num>
  <w:num w:numId="16">
    <w:abstractNumId w:val="13"/>
  </w:num>
  <w:num w:numId="17">
    <w:abstractNumId w:val="12"/>
  </w:num>
  <w:num w:numId="18">
    <w:abstractNumId w:val="4"/>
  </w:num>
  <w:num w:numId="19">
    <w:abstractNumId w:val="14"/>
  </w:num>
  <w:num w:numId="20">
    <w:abstractNumId w:val="7"/>
  </w:num>
  <w:num w:numId="21">
    <w:abstractNumId w:val="1"/>
  </w:num>
  <w:num w:numId="22">
    <w:abstractNumId w:val="18"/>
  </w:num>
  <w:num w:numId="23">
    <w:abstractNumId w:val="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FB2"/>
    <w:rsid w:val="00117892"/>
    <w:rsid w:val="003612F8"/>
    <w:rsid w:val="00547C6C"/>
    <w:rsid w:val="005928F6"/>
    <w:rsid w:val="005C3FF4"/>
    <w:rsid w:val="00757FB2"/>
    <w:rsid w:val="00787DE5"/>
    <w:rsid w:val="00986263"/>
    <w:rsid w:val="00AE1895"/>
    <w:rsid w:val="00B9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23842"/>
  <w15:docId w15:val="{AA87A97B-8754-4DAD-8E9A-851F29511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FB2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57FB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57F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F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57FB2"/>
  </w:style>
  <w:style w:type="table" w:customStyle="1" w:styleId="12">
    <w:name w:val="Сетка таблицы1"/>
    <w:basedOn w:val="a1"/>
    <w:next w:val="a4"/>
    <w:uiPriority w:val="59"/>
    <w:rsid w:val="00757FB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List Paragraph"/>
    <w:basedOn w:val="a"/>
    <w:uiPriority w:val="34"/>
    <w:qFormat/>
    <w:rsid w:val="00757FB2"/>
    <w:pPr>
      <w:spacing w:after="200" w:line="276" w:lineRule="auto"/>
      <w:ind w:left="720"/>
      <w:contextualSpacing/>
    </w:pPr>
    <w:rPr>
      <w:rFonts w:asciiTheme="minorHAnsi" w:eastAsia="Times New Roman" w:hAnsiTheme="minorHAnsi" w:cstheme="minorBidi"/>
      <w:lang w:eastAsia="ru-RU"/>
    </w:rPr>
  </w:style>
  <w:style w:type="table" w:styleId="a4">
    <w:name w:val="Table Grid"/>
    <w:basedOn w:val="a1"/>
    <w:uiPriority w:val="59"/>
    <w:rsid w:val="00757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757FB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757FB2"/>
  </w:style>
  <w:style w:type="table" w:customStyle="1" w:styleId="3">
    <w:name w:val="Сетка таблицы3"/>
    <w:basedOn w:val="a1"/>
    <w:next w:val="a4"/>
    <w:uiPriority w:val="59"/>
    <w:rsid w:val="00757FB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ody Text"/>
    <w:basedOn w:val="a"/>
    <w:link w:val="a7"/>
    <w:semiHidden/>
    <w:rsid w:val="00757FB2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757F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57FB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757FB2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757FB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757FB2"/>
    <w:rPr>
      <w:rFonts w:eastAsiaTheme="minorEastAsia"/>
      <w:lang w:eastAsia="ru-RU"/>
    </w:rPr>
  </w:style>
  <w:style w:type="table" w:customStyle="1" w:styleId="4">
    <w:name w:val="Сетка таблицы4"/>
    <w:basedOn w:val="a1"/>
    <w:next w:val="a4"/>
    <w:uiPriority w:val="59"/>
    <w:rsid w:val="00757FB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0">
    <w:name w:val="Нет списка3"/>
    <w:next w:val="a2"/>
    <w:uiPriority w:val="99"/>
    <w:semiHidden/>
    <w:unhideWhenUsed/>
    <w:rsid w:val="00757FB2"/>
  </w:style>
  <w:style w:type="table" w:customStyle="1" w:styleId="5">
    <w:name w:val="Сетка таблицы5"/>
    <w:basedOn w:val="a1"/>
    <w:next w:val="a4"/>
    <w:uiPriority w:val="59"/>
    <w:rsid w:val="00757FB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a0"/>
    <w:rsid w:val="00757FB2"/>
  </w:style>
  <w:style w:type="character" w:customStyle="1" w:styleId="apple-converted-space">
    <w:name w:val="apple-converted-space"/>
    <w:basedOn w:val="a0"/>
    <w:rsid w:val="00757FB2"/>
  </w:style>
  <w:style w:type="character" w:styleId="ac">
    <w:name w:val="Hyperlink"/>
    <w:basedOn w:val="a0"/>
    <w:uiPriority w:val="99"/>
    <w:semiHidden/>
    <w:unhideWhenUsed/>
    <w:rsid w:val="00757FB2"/>
    <w:rPr>
      <w:color w:val="0000FF"/>
      <w:u w:val="single"/>
    </w:rPr>
  </w:style>
  <w:style w:type="paragraph" w:styleId="ad">
    <w:name w:val="No Spacing"/>
    <w:uiPriority w:val="1"/>
    <w:qFormat/>
    <w:rsid w:val="00757FB2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36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12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4064</Words>
  <Characters>23166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Яша</dc:creator>
  <cp:keywords/>
  <dc:description/>
  <cp:lastModifiedBy>School-PC</cp:lastModifiedBy>
  <cp:revision>2</cp:revision>
  <dcterms:created xsi:type="dcterms:W3CDTF">2023-03-14T01:21:00Z</dcterms:created>
  <dcterms:modified xsi:type="dcterms:W3CDTF">2023-03-14T01:21:00Z</dcterms:modified>
</cp:coreProperties>
</file>