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1D" w:rsidRPr="003E0B38" w:rsidRDefault="00D87A1D" w:rsidP="00D87A1D">
      <w:pPr>
        <w:pStyle w:val="Textbody"/>
        <w:jc w:val="center"/>
        <w:rPr>
          <w:sz w:val="28"/>
          <w:szCs w:val="28"/>
        </w:rPr>
      </w:pPr>
      <w:r w:rsidRPr="003E0B38">
        <w:rPr>
          <w:sz w:val="28"/>
          <w:szCs w:val="28"/>
        </w:rPr>
        <w:t>Министерство образования и науки РС(Я)</w:t>
      </w:r>
    </w:p>
    <w:p w:rsidR="00D87A1D" w:rsidRPr="003E0B38" w:rsidRDefault="00D87A1D" w:rsidP="00D87A1D">
      <w:pPr>
        <w:pStyle w:val="Textbody"/>
        <w:jc w:val="center"/>
        <w:rPr>
          <w:sz w:val="28"/>
          <w:szCs w:val="28"/>
        </w:rPr>
      </w:pPr>
      <w:r w:rsidRPr="003E0B38">
        <w:rPr>
          <w:sz w:val="28"/>
          <w:szCs w:val="28"/>
        </w:rPr>
        <w:t>ГКОУ РС(Я)</w:t>
      </w:r>
    </w:p>
    <w:p w:rsidR="00D87A1D" w:rsidRDefault="00D87A1D" w:rsidP="00D87A1D">
      <w:pPr>
        <w:pStyle w:val="Textbody"/>
        <w:jc w:val="center"/>
        <w:rPr>
          <w:sz w:val="28"/>
          <w:szCs w:val="28"/>
        </w:rPr>
      </w:pPr>
      <w:r w:rsidRPr="003E0B38">
        <w:rPr>
          <w:sz w:val="28"/>
          <w:szCs w:val="28"/>
        </w:rPr>
        <w:t>«Республиканская специальная (коррекционная) школа-интернат»</w:t>
      </w: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Default="00D87A1D" w:rsidP="00D87A1D">
      <w:pPr>
        <w:pStyle w:val="Textbody"/>
        <w:jc w:val="center"/>
        <w:rPr>
          <w:sz w:val="28"/>
          <w:szCs w:val="28"/>
        </w:rPr>
      </w:pPr>
    </w:p>
    <w:p w:rsidR="00D87A1D" w:rsidRPr="003E0B38" w:rsidRDefault="00D87A1D" w:rsidP="00D87A1D">
      <w:pPr>
        <w:pStyle w:val="Textbody"/>
        <w:jc w:val="center"/>
        <w:rPr>
          <w:sz w:val="28"/>
          <w:szCs w:val="28"/>
        </w:rPr>
      </w:pPr>
    </w:p>
    <w:p w:rsidR="00D87A1D" w:rsidRDefault="00D87A1D" w:rsidP="00D87A1D">
      <w:pPr>
        <w:pStyle w:val="Textbody"/>
        <w:jc w:val="cente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b/>
          <w:kern w:val="3"/>
          <w:sz w:val="24"/>
          <w:szCs w:val="24"/>
          <w:lang w:eastAsia="zh-CN" w:bidi="hi-IN"/>
        </w:rPr>
      </w:pPr>
      <w:r w:rsidRPr="00C57C59">
        <w:rPr>
          <w:rFonts w:ascii="Times New Roman" w:eastAsia="SimSun" w:hAnsi="Times New Roman" w:cs="Lucida Sans"/>
          <w:b/>
          <w:kern w:val="3"/>
          <w:sz w:val="24"/>
          <w:szCs w:val="24"/>
          <w:lang w:eastAsia="zh-CN" w:bidi="hi-IN"/>
        </w:rPr>
        <w:t>АДАПТИРОВАННАЯ РАБОЧАЯ ПРОГРАММА</w:t>
      </w: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СРЕДНЕ</w:t>
      </w:r>
      <w:r w:rsidRPr="00C57C59">
        <w:rPr>
          <w:rFonts w:ascii="Times New Roman" w:eastAsia="SimSun" w:hAnsi="Times New Roman" w:cs="Lucida Sans"/>
          <w:b/>
          <w:kern w:val="3"/>
          <w:sz w:val="24"/>
          <w:szCs w:val="24"/>
          <w:lang w:eastAsia="zh-CN" w:bidi="hi-IN"/>
        </w:rPr>
        <w:t>ГО ОБЩЕГО ОБРАЗОВАНИЯ</w:t>
      </w: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b/>
          <w:kern w:val="3"/>
          <w:sz w:val="24"/>
          <w:szCs w:val="24"/>
          <w:lang w:eastAsia="zh-CN" w:bidi="hi-IN"/>
        </w:rPr>
      </w:pPr>
      <w:r>
        <w:rPr>
          <w:rFonts w:ascii="Times New Roman" w:eastAsia="SimSun" w:hAnsi="Times New Roman" w:cs="Lucida Sans"/>
          <w:b/>
          <w:kern w:val="3"/>
          <w:sz w:val="24"/>
          <w:szCs w:val="24"/>
          <w:lang w:eastAsia="zh-CN" w:bidi="hi-IN"/>
        </w:rPr>
        <w:t>ДЛЯ СЛАБОСЛЫША</w:t>
      </w:r>
      <w:r w:rsidRPr="00C57C59">
        <w:rPr>
          <w:rFonts w:ascii="Times New Roman" w:eastAsia="SimSun" w:hAnsi="Times New Roman" w:cs="Lucida Sans"/>
          <w:b/>
          <w:kern w:val="3"/>
          <w:sz w:val="24"/>
          <w:szCs w:val="24"/>
          <w:lang w:eastAsia="zh-CN" w:bidi="hi-IN"/>
        </w:rPr>
        <w:t>ЩИХ ОБУЧАЮЩИХСЯ.</w:t>
      </w: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b/>
          <w:kern w:val="3"/>
          <w:sz w:val="28"/>
          <w:szCs w:val="28"/>
          <w:lang w:eastAsia="zh-CN" w:bidi="hi-IN"/>
        </w:rPr>
      </w:pPr>
      <w:r>
        <w:rPr>
          <w:rFonts w:ascii="Times New Roman" w:eastAsia="SimSun" w:hAnsi="Times New Roman" w:cs="Lucida Sans"/>
          <w:b/>
          <w:kern w:val="3"/>
          <w:sz w:val="28"/>
          <w:szCs w:val="28"/>
          <w:lang w:eastAsia="zh-CN" w:bidi="hi-IN"/>
        </w:rPr>
        <w:t>Физика 7 -</w:t>
      </w:r>
      <w:r>
        <w:rPr>
          <w:rFonts w:ascii="Times New Roman" w:eastAsia="SimSun" w:hAnsi="Times New Roman" w:cs="Lucida Sans"/>
          <w:b/>
          <w:kern w:val="3"/>
          <w:sz w:val="28"/>
          <w:szCs w:val="28"/>
          <w:lang w:eastAsia="zh-CN" w:bidi="hi-IN"/>
        </w:rPr>
        <w:t xml:space="preserve"> 10</w:t>
      </w:r>
      <w:r w:rsidRPr="00C57C59">
        <w:rPr>
          <w:rFonts w:ascii="Times New Roman" w:eastAsia="SimSun" w:hAnsi="Times New Roman" w:cs="Lucida Sans"/>
          <w:b/>
          <w:kern w:val="3"/>
          <w:sz w:val="28"/>
          <w:szCs w:val="28"/>
          <w:lang w:eastAsia="zh-CN" w:bidi="hi-IN"/>
        </w:rPr>
        <w:t xml:space="preserve"> </w:t>
      </w:r>
      <w:proofErr w:type="spellStart"/>
      <w:r w:rsidRPr="00C57C59">
        <w:rPr>
          <w:rFonts w:ascii="Times New Roman" w:eastAsia="SimSun" w:hAnsi="Times New Roman" w:cs="Lucida Sans"/>
          <w:b/>
          <w:kern w:val="3"/>
          <w:sz w:val="28"/>
          <w:szCs w:val="28"/>
          <w:lang w:eastAsia="zh-CN" w:bidi="hi-IN"/>
        </w:rPr>
        <w:t>кл</w:t>
      </w:r>
      <w:proofErr w:type="spellEnd"/>
      <w:r>
        <w:rPr>
          <w:rFonts w:ascii="Times New Roman" w:eastAsia="SimSun" w:hAnsi="Times New Roman" w:cs="Lucida Sans"/>
          <w:b/>
          <w:kern w:val="3"/>
          <w:sz w:val="28"/>
          <w:szCs w:val="28"/>
          <w:lang w:eastAsia="zh-CN" w:bidi="hi-IN"/>
        </w:rPr>
        <w:t>.</w:t>
      </w: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p>
    <w:p w:rsidR="00D87A1D" w:rsidRPr="00C57C59" w:rsidRDefault="00D87A1D" w:rsidP="00D87A1D">
      <w:pPr>
        <w:widowControl w:val="0"/>
        <w:suppressAutoHyphens/>
        <w:autoSpaceDN w:val="0"/>
        <w:spacing w:after="120" w:line="240" w:lineRule="auto"/>
        <w:jc w:val="center"/>
        <w:textAlignment w:val="baseline"/>
        <w:rPr>
          <w:rFonts w:ascii="Times New Roman" w:eastAsia="SimSun" w:hAnsi="Times New Roman" w:cs="Lucida Sans"/>
          <w:kern w:val="3"/>
          <w:sz w:val="24"/>
          <w:szCs w:val="24"/>
          <w:lang w:eastAsia="zh-CN" w:bidi="hi-IN"/>
        </w:rPr>
      </w:pPr>
      <w:r w:rsidRPr="00C57C59">
        <w:rPr>
          <w:rFonts w:ascii="Times New Roman" w:eastAsia="SimSun" w:hAnsi="Times New Roman" w:cs="Lucida Sans"/>
          <w:kern w:val="3"/>
          <w:sz w:val="24"/>
          <w:szCs w:val="24"/>
          <w:lang w:eastAsia="zh-CN" w:bidi="hi-IN"/>
        </w:rPr>
        <w:t xml:space="preserve">Якутск — 2022-2023 </w:t>
      </w:r>
      <w:proofErr w:type="spellStart"/>
      <w:proofErr w:type="gramStart"/>
      <w:r w:rsidRPr="00C57C59">
        <w:rPr>
          <w:rFonts w:ascii="Times New Roman" w:eastAsia="SimSun" w:hAnsi="Times New Roman" w:cs="Lucida Sans"/>
          <w:kern w:val="3"/>
          <w:sz w:val="24"/>
          <w:szCs w:val="24"/>
          <w:lang w:eastAsia="zh-CN" w:bidi="hi-IN"/>
        </w:rPr>
        <w:t>уч.год</w:t>
      </w:r>
      <w:proofErr w:type="spellEnd"/>
      <w:proofErr w:type="gramEnd"/>
    </w:p>
    <w:p w:rsidR="00A857D3" w:rsidRDefault="00A857D3" w:rsidP="00A857D3">
      <w:pPr>
        <w:autoSpaceDE w:val="0"/>
        <w:autoSpaceDN w:val="0"/>
        <w:adjustRightInd w:val="0"/>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ФИЗИКА</w:t>
      </w:r>
    </w:p>
    <w:p w:rsidR="00A857D3" w:rsidRDefault="00A857D3" w:rsidP="00A857D3">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Примерная рабочая программа (далее – Программа) по предмету «Физика» адресована обучающимся с нарушениями слуха (включая </w:t>
      </w:r>
      <w:proofErr w:type="spellStart"/>
      <w:r w:rsidRPr="0046018F">
        <w:rPr>
          <w:rFonts w:ascii="Times New Roman" w:hAnsi="Times New Roman" w:cs="Times New Roman"/>
          <w:color w:val="0D0D0D" w:themeColor="text1" w:themeTint="F2"/>
          <w:sz w:val="28"/>
          <w:szCs w:val="28"/>
        </w:rPr>
        <w:t>кохлеарно</w:t>
      </w:r>
      <w:proofErr w:type="spellEnd"/>
      <w:r w:rsidRPr="0046018F">
        <w:rPr>
          <w:rFonts w:ascii="Times New Roman" w:hAnsi="Times New Roman" w:cs="Times New Roman"/>
          <w:color w:val="0D0D0D" w:themeColor="text1" w:themeTint="F2"/>
          <w:sz w:val="28"/>
          <w:szCs w:val="28"/>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с </w:t>
      </w:r>
      <w:r w:rsidRPr="0046018F">
        <w:rPr>
          <w:rFonts w:ascii="Times New Roman" w:eastAsia="SchoolBookSanPin" w:hAnsi="Times New Roman" w:cs="Times New Roman"/>
          <w:color w:val="0D0D0D" w:themeColor="text1" w:themeTint="F2"/>
          <w:sz w:val="28"/>
          <w:szCs w:val="28"/>
        </w:rPr>
        <w:t>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 </w:t>
      </w:r>
      <w:proofErr w:type="spellStart"/>
      <w:r w:rsidRPr="0046018F">
        <w:rPr>
          <w:rFonts w:ascii="Times New Roman" w:eastAsia="SchoolBookSanPin" w:hAnsi="Times New Roman" w:cs="Times New Roman"/>
          <w:color w:val="0D0D0D" w:themeColor="text1" w:themeTint="F2"/>
          <w:sz w:val="28"/>
          <w:szCs w:val="28"/>
        </w:rPr>
        <w:t>вн</w:t>
      </w:r>
      <w:proofErr w:type="spellEnd"/>
      <w:r w:rsidRPr="0046018F">
        <w:rPr>
          <w:rFonts w:ascii="Times New Roman" w:eastAsia="SchoolBookSanPin" w:hAnsi="Times New Roman" w:cs="Times New Roman"/>
          <w:color w:val="0D0D0D" w:themeColor="text1" w:themeTint="F2"/>
          <w:sz w:val="28"/>
          <w:szCs w:val="28"/>
        </w:rPr>
        <w:t xml:space="preserve">), а также </w:t>
      </w:r>
      <w:r w:rsidRPr="0046018F">
        <w:rPr>
          <w:rFonts w:ascii="Times New Roman" w:hAnsi="Times New Roman" w:cs="Times New Roman"/>
          <w:color w:val="0D0D0D" w:themeColor="text1" w:themeTint="F2"/>
          <w:sz w:val="28"/>
          <w:szCs w:val="28"/>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A857D3" w:rsidRDefault="00A857D3" w:rsidP="00A857D3">
      <w:pPr>
        <w:spacing w:after="0" w:line="240" w:lineRule="auto"/>
        <w:ind w:firstLine="709"/>
        <w:jc w:val="center"/>
        <w:rPr>
          <w:rFonts w:ascii="Times New Roman" w:hAnsi="Times New Roman" w:cs="Times New Roman"/>
          <w:b/>
          <w:bCs/>
          <w:color w:val="0D0D0D" w:themeColor="text1" w:themeTint="F2"/>
          <w:sz w:val="28"/>
          <w:szCs w:val="28"/>
        </w:rPr>
      </w:pPr>
    </w:p>
    <w:p w:rsidR="00A857D3" w:rsidRPr="0046018F" w:rsidRDefault="00A857D3" w:rsidP="00A857D3">
      <w:pPr>
        <w:spacing w:after="0" w:line="240" w:lineRule="auto"/>
        <w:ind w:firstLine="709"/>
        <w:jc w:val="center"/>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Пояснительная записка</w:t>
      </w:r>
    </w:p>
    <w:p w:rsidR="00A857D3" w:rsidRPr="0046018F" w:rsidRDefault="00A857D3" w:rsidP="00A857D3">
      <w:pPr>
        <w:spacing w:after="0" w:line="240" w:lineRule="auto"/>
        <w:ind w:firstLine="709"/>
        <w:jc w:val="center"/>
        <w:rPr>
          <w:rFonts w:ascii="Times New Roman" w:hAnsi="Times New Roman" w:cs="Times New Roman"/>
          <w:b/>
          <w:bCs/>
          <w:iCs/>
          <w:color w:val="0D0D0D" w:themeColor="text1" w:themeTint="F2"/>
          <w:sz w:val="28"/>
          <w:szCs w:val="28"/>
        </w:rPr>
      </w:pPr>
      <w:r w:rsidRPr="0046018F">
        <w:rPr>
          <w:rFonts w:ascii="Times New Roman" w:hAnsi="Times New Roman" w:cs="Times New Roman"/>
          <w:b/>
          <w:bCs/>
          <w:iCs/>
          <w:color w:val="0D0D0D" w:themeColor="text1" w:themeTint="F2"/>
          <w:sz w:val="28"/>
          <w:szCs w:val="28"/>
        </w:rPr>
        <w:t>Ценностные ориентиры в обучении учебному предмету</w:t>
      </w:r>
    </w:p>
    <w:p w:rsidR="00A857D3" w:rsidRPr="0046018F" w:rsidRDefault="00A857D3" w:rsidP="00A857D3">
      <w:pPr>
        <w:spacing w:after="0" w:line="240" w:lineRule="auto"/>
        <w:ind w:firstLine="709"/>
        <w:jc w:val="center"/>
        <w:rPr>
          <w:rFonts w:ascii="Times New Roman" w:hAnsi="Times New Roman" w:cs="Times New Roman"/>
          <w:b/>
          <w:bCs/>
          <w:iCs/>
          <w:color w:val="0D0D0D" w:themeColor="text1" w:themeTint="F2"/>
          <w:sz w:val="28"/>
          <w:szCs w:val="28"/>
        </w:rPr>
      </w:pPr>
      <w:r w:rsidRPr="0046018F">
        <w:rPr>
          <w:rFonts w:ascii="Times New Roman" w:hAnsi="Times New Roman" w:cs="Times New Roman"/>
          <w:b/>
          <w:bCs/>
          <w:iCs/>
          <w:color w:val="0D0D0D" w:themeColor="text1" w:themeTint="F2"/>
          <w:sz w:val="28"/>
          <w:szCs w:val="28"/>
        </w:rPr>
        <w:t>«</w:t>
      </w:r>
      <w:r w:rsidRPr="0046018F">
        <w:rPr>
          <w:rFonts w:ascii="Times New Roman" w:hAnsi="Times New Roman" w:cs="Times New Roman"/>
          <w:b/>
          <w:color w:val="0D0D0D" w:themeColor="text1" w:themeTint="F2"/>
          <w:sz w:val="28"/>
          <w:szCs w:val="28"/>
        </w:rPr>
        <w:t>Физика</w:t>
      </w:r>
      <w:r w:rsidRPr="0046018F">
        <w:rPr>
          <w:rFonts w:ascii="Times New Roman" w:hAnsi="Times New Roman" w:cs="Times New Roman"/>
          <w:b/>
          <w:bCs/>
          <w:iCs/>
          <w:color w:val="0D0D0D" w:themeColor="text1" w:themeTint="F2"/>
          <w:sz w:val="28"/>
          <w:szCs w:val="28"/>
        </w:rPr>
        <w:t xml:space="preserve">» обучающихся </w:t>
      </w:r>
      <w:r w:rsidRPr="0046018F">
        <w:rPr>
          <w:rFonts w:ascii="Times New Roman" w:hAnsi="Times New Roman" w:cs="Times New Roman"/>
          <w:b/>
          <w:color w:val="0D0D0D" w:themeColor="text1" w:themeTint="F2"/>
          <w:sz w:val="28"/>
          <w:szCs w:val="28"/>
        </w:rPr>
        <w:t>с нарушениями слуха</w:t>
      </w:r>
    </w:p>
    <w:p w:rsidR="00A857D3" w:rsidRDefault="00A857D3" w:rsidP="00A857D3">
      <w:pPr>
        <w:spacing w:after="0" w:line="240" w:lineRule="auto"/>
        <w:ind w:firstLine="709"/>
        <w:jc w:val="both"/>
        <w:rPr>
          <w:rFonts w:ascii="Times New Roman" w:hAnsi="Times New Roman" w:cs="Times New Roman"/>
          <w:color w:val="0D0D0D" w:themeColor="text1" w:themeTint="F2"/>
          <w:sz w:val="28"/>
          <w:szCs w:val="28"/>
        </w:rPr>
      </w:pP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Учебная дисциплина «Физика», в основе которой лежит научное знание о наиболее общих законах природы, играет важную </w:t>
      </w:r>
      <w:r w:rsidRPr="0046018F">
        <w:rPr>
          <w:rFonts w:ascii="Times New Roman" w:eastAsia="Calibri" w:hAnsi="Times New Roman" w:cs="Times New Roman"/>
          <w:color w:val="0D0D0D" w:themeColor="text1" w:themeTint="F2"/>
          <w:sz w:val="28"/>
          <w:szCs w:val="28"/>
        </w:rPr>
        <w:t xml:space="preserve">роль в личностном и когнитивном развитии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eastAsia="Calibri" w:hAnsi="Times New Roman" w:cs="Times New Roman"/>
          <w:color w:val="0D0D0D" w:themeColor="text1" w:themeTint="F2"/>
          <w:sz w:val="28"/>
          <w:szCs w:val="28"/>
        </w:rPr>
        <w:t xml:space="preserve">, позволяя формировать </w:t>
      </w:r>
      <w:r w:rsidRPr="0046018F">
        <w:rPr>
          <w:rFonts w:ascii="Times New Roman" w:hAnsi="Times New Roman" w:cs="Times New Roman"/>
          <w:color w:val="0D0D0D" w:themeColor="text1" w:themeTint="F2"/>
          <w:sz w:val="28"/>
          <w:szCs w:val="28"/>
        </w:rPr>
        <w:t>систему знаний об окружающем мире, научное мировоззрение.</w:t>
      </w:r>
    </w:p>
    <w:p w:rsidR="00A857D3" w:rsidRPr="0046018F" w:rsidRDefault="00A857D3" w:rsidP="00A857D3">
      <w:pPr>
        <w:spacing w:after="0" w:line="240" w:lineRule="auto"/>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В процессе уроков </w:t>
      </w:r>
      <w:proofErr w:type="gramStart"/>
      <w:r w:rsidRPr="0046018F">
        <w:rPr>
          <w:rFonts w:ascii="Times New Roman" w:eastAsia="Calibri" w:hAnsi="Times New Roman" w:cs="Times New Roman"/>
          <w:color w:val="0D0D0D" w:themeColor="text1" w:themeTint="F2"/>
          <w:sz w:val="28"/>
          <w:szCs w:val="28"/>
        </w:rPr>
        <w:t>физики</w:t>
      </w:r>
      <w:proofErr w:type="gramEnd"/>
      <w:r w:rsidRPr="0046018F">
        <w:rPr>
          <w:rFonts w:ascii="Times New Roman" w:eastAsia="Calibri" w:hAnsi="Times New Roman" w:cs="Times New Roman"/>
          <w:color w:val="0D0D0D" w:themeColor="text1" w:themeTint="F2"/>
          <w:sz w:val="28"/>
          <w:szCs w:val="28"/>
        </w:rPr>
        <w:t xml:space="preserve"> обучающиеся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eastAsia="Calibri" w:hAnsi="Times New Roman" w:cs="Times New Roman"/>
          <w:color w:val="0D0D0D" w:themeColor="text1" w:themeTint="F2"/>
          <w:sz w:val="28"/>
          <w:szCs w:val="28"/>
        </w:rPr>
        <w:t>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rsidR="00A857D3" w:rsidRPr="0046018F" w:rsidRDefault="00A857D3" w:rsidP="00A857D3">
      <w:pPr>
        <w:spacing w:after="0" w:line="240" w:lineRule="auto"/>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Ценностное значение учебного курса «Физика»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Общая характеристика учебного предмета «Физика»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«Физика» осваивается на уровне ООО по варианту 2.2.2 АООП в пролонгированные сроки: с 7 по 10 классы включительно.</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w:t>
      </w:r>
      <w:r w:rsidRPr="0046018F">
        <w:rPr>
          <w:rFonts w:ascii="Times New Roman" w:hAnsi="Times New Roman" w:cs="Times New Roman"/>
          <w:color w:val="0D0D0D" w:themeColor="text1" w:themeTint="F2"/>
          <w:sz w:val="28"/>
          <w:szCs w:val="28"/>
        </w:rPr>
        <w:lastRenderedPageBreak/>
        <w:t xml:space="preserve">вербальных инструкций, постановка словесных задач, побуждение обучающихся к рассуждениям вслух, комментированию выполняемых действий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46018F">
        <w:rPr>
          <w:rFonts w:ascii="Times New Roman" w:hAnsi="Times New Roman" w:cs="Times New Roman"/>
          <w:bCs/>
          <w:iCs/>
          <w:color w:val="0D0D0D" w:themeColor="text1" w:themeTint="F2"/>
          <w:sz w:val="28"/>
          <w:szCs w:val="28"/>
        </w:rPr>
        <w:t xml:space="preserve">целенаправленной отработки, прежде всего, за счёт включения в структуру словосочетаний, предложений, текстов, в </w:t>
      </w:r>
      <w:proofErr w:type="spellStart"/>
      <w:r w:rsidRPr="0046018F">
        <w:rPr>
          <w:rFonts w:ascii="Times New Roman" w:hAnsi="Times New Roman" w:cs="Times New Roman"/>
          <w:bCs/>
          <w:iCs/>
          <w:color w:val="0D0D0D" w:themeColor="text1" w:themeTint="F2"/>
          <w:sz w:val="28"/>
          <w:szCs w:val="28"/>
        </w:rPr>
        <w:t>т.ч</w:t>
      </w:r>
      <w:proofErr w:type="spellEnd"/>
      <w:r w:rsidRPr="0046018F">
        <w:rPr>
          <w:rFonts w:ascii="Times New Roman" w:hAnsi="Times New Roman" w:cs="Times New Roman"/>
          <w:bCs/>
          <w:iCs/>
          <w:color w:val="0D0D0D" w:themeColor="text1" w:themeTint="F2"/>
          <w:sz w:val="28"/>
          <w:szCs w:val="28"/>
        </w:rPr>
        <w:t>. в связи с выдвижением и проверкой гипотез, формулировкой выводов и т.п.</w:t>
      </w:r>
      <w:r w:rsidRPr="0046018F">
        <w:rPr>
          <w:rFonts w:ascii="Times New Roman" w:hAnsi="Times New Roman" w:cs="Times New Roman"/>
          <w:color w:val="0D0D0D" w:themeColor="text1" w:themeTint="F2"/>
          <w:sz w:val="28"/>
          <w:szCs w:val="28"/>
          <w:vertAlign w:val="superscript"/>
        </w:rPr>
        <w:footnoteReference w:id="1"/>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lang w:eastAsia="ru-RU"/>
        </w:rPr>
        <w:t>Учебный предмет «Физика» строится на основе комплекса принципов.</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логике </w:t>
      </w:r>
      <w:r w:rsidRPr="0046018F">
        <w:rPr>
          <w:rFonts w:ascii="Times New Roman" w:hAnsi="Times New Roman" w:cs="Times New Roman"/>
          <w:i/>
          <w:color w:val="0D0D0D" w:themeColor="text1" w:themeTint="F2"/>
          <w:sz w:val="28"/>
          <w:szCs w:val="28"/>
        </w:rPr>
        <w:t>принципа научности</w:t>
      </w:r>
      <w:r w:rsidRPr="0046018F">
        <w:rPr>
          <w:rFonts w:ascii="Times New Roman" w:hAnsi="Times New Roman" w:cs="Times New Roman"/>
          <w:color w:val="0D0D0D" w:themeColor="text1" w:themeTint="F2"/>
          <w:sz w:val="28"/>
          <w:szCs w:val="28"/>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w:t>
      </w:r>
      <w:proofErr w:type="gramStart"/>
      <w:r w:rsidRPr="0046018F">
        <w:rPr>
          <w:rFonts w:ascii="Times New Roman" w:hAnsi="Times New Roman" w:cs="Times New Roman"/>
          <w:color w:val="0D0D0D" w:themeColor="text1" w:themeTint="F2"/>
          <w:sz w:val="28"/>
          <w:szCs w:val="28"/>
        </w:rPr>
        <w:t>донаучных представлений</w:t>
      </w:r>
      <w:proofErr w:type="gramEnd"/>
      <w:r w:rsidRPr="0046018F">
        <w:rPr>
          <w:rFonts w:ascii="Times New Roman" w:hAnsi="Times New Roman" w:cs="Times New Roman"/>
          <w:color w:val="0D0D0D" w:themeColor="text1" w:themeTint="F2"/>
          <w:sz w:val="28"/>
          <w:szCs w:val="28"/>
        </w:rPr>
        <w:t xml:space="preserve"> обучающихся с </w:t>
      </w:r>
      <w:r w:rsidRPr="0046018F">
        <w:rPr>
          <w:rFonts w:ascii="Times New Roman" w:hAnsi="Times New Roman" w:cs="Times New Roman"/>
          <w:color w:val="0D0D0D" w:themeColor="text1" w:themeTint="F2"/>
          <w:sz w:val="28"/>
          <w:szCs w:val="28"/>
        </w:rPr>
        <w:lastRenderedPageBreak/>
        <w:t>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политехнизма</w:t>
      </w:r>
      <w:r w:rsidRPr="0046018F">
        <w:rPr>
          <w:rFonts w:ascii="Times New Roman" w:hAnsi="Times New Roman" w:cs="Times New Roman"/>
          <w:color w:val="0D0D0D" w:themeColor="text1" w:themeTint="F2"/>
          <w:sz w:val="28"/>
          <w:szCs w:val="28"/>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наглядности</w:t>
      </w:r>
      <w:r w:rsidRPr="0046018F">
        <w:rPr>
          <w:rFonts w:ascii="Times New Roman" w:hAnsi="Times New Roman" w:cs="Times New Roman"/>
          <w:color w:val="0D0D0D" w:themeColor="text1" w:themeTint="F2"/>
          <w:sz w:val="28"/>
          <w:szCs w:val="28"/>
        </w:rPr>
        <w:t xml:space="preserve">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учётом </w:t>
      </w:r>
      <w:r w:rsidRPr="0046018F">
        <w:rPr>
          <w:rFonts w:ascii="Times New Roman" w:hAnsi="Times New Roman" w:cs="Times New Roman"/>
          <w:i/>
          <w:color w:val="0D0D0D" w:themeColor="text1" w:themeTint="F2"/>
          <w:sz w:val="28"/>
          <w:szCs w:val="28"/>
        </w:rPr>
        <w:t xml:space="preserve">принципа воспитывающей направленности образовательно-коррекционного процесса </w:t>
      </w:r>
      <w:r w:rsidRPr="0046018F">
        <w:rPr>
          <w:rFonts w:ascii="Times New Roman" w:hAnsi="Times New Roman" w:cs="Times New Roman"/>
          <w:color w:val="0D0D0D" w:themeColor="text1" w:themeTint="F2"/>
          <w:sz w:val="28"/>
          <w:szCs w:val="28"/>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индивидуального подхода к обучающимся</w:t>
      </w:r>
      <w:r w:rsidRPr="0046018F">
        <w:rPr>
          <w:rFonts w:ascii="Times New Roman" w:hAnsi="Times New Roman" w:cs="Times New Roman"/>
          <w:color w:val="0D0D0D" w:themeColor="text1" w:themeTint="F2"/>
          <w:sz w:val="28"/>
          <w:szCs w:val="28"/>
        </w:rPr>
        <w:t xml:space="preserve">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опоры в обучении физике на здоровые силы обучающегося</w:t>
      </w:r>
      <w:r w:rsidRPr="0046018F">
        <w:rPr>
          <w:rFonts w:ascii="Times New Roman" w:hAnsi="Times New Roman" w:cs="Times New Roman"/>
          <w:color w:val="0D0D0D" w:themeColor="text1" w:themeTint="F2"/>
          <w:sz w:val="28"/>
          <w:szCs w:val="28"/>
        </w:rPr>
        <w:t xml:space="preserve">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 xml:space="preserve">Принцип </w:t>
      </w:r>
      <w:proofErr w:type="spellStart"/>
      <w:r w:rsidRPr="0046018F">
        <w:rPr>
          <w:rFonts w:ascii="Times New Roman" w:hAnsi="Times New Roman" w:cs="Times New Roman"/>
          <w:bCs/>
          <w:i/>
          <w:iCs/>
          <w:color w:val="0D0D0D" w:themeColor="text1" w:themeTint="F2"/>
          <w:sz w:val="28"/>
          <w:szCs w:val="28"/>
        </w:rPr>
        <w:t>деятельностного</w:t>
      </w:r>
      <w:proofErr w:type="spellEnd"/>
      <w:r w:rsidRPr="0046018F">
        <w:rPr>
          <w:rFonts w:ascii="Times New Roman" w:hAnsi="Times New Roman" w:cs="Times New Roman"/>
          <w:bCs/>
          <w:i/>
          <w:iCs/>
          <w:color w:val="0D0D0D" w:themeColor="text1" w:themeTint="F2"/>
          <w:sz w:val="28"/>
          <w:szCs w:val="28"/>
        </w:rPr>
        <w:t xml:space="preserve"> подхода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отражает основную направленность современной системы </w:t>
      </w:r>
      <w:proofErr w:type="gramStart"/>
      <w:r w:rsidRPr="0046018F">
        <w:rPr>
          <w:rFonts w:ascii="Times New Roman" w:hAnsi="Times New Roman" w:cs="Times New Roman"/>
          <w:color w:val="0D0D0D" w:themeColor="text1" w:themeTint="F2"/>
          <w:sz w:val="28"/>
          <w:szCs w:val="28"/>
        </w:rPr>
        <w:t>образования</w:t>
      </w:r>
      <w:proofErr w:type="gramEnd"/>
      <w:r w:rsidRPr="0046018F">
        <w:rPr>
          <w:rFonts w:ascii="Times New Roman" w:hAnsi="Times New Roman" w:cs="Times New Roman"/>
          <w:color w:val="0D0D0D" w:themeColor="text1" w:themeTint="F2"/>
          <w:sz w:val="28"/>
          <w:szCs w:val="28"/>
        </w:rPr>
        <w:t xml:space="preserve"> обучающегося с нарушенным слухом, в </w:t>
      </w:r>
      <w:r w:rsidRPr="0046018F">
        <w:rPr>
          <w:rFonts w:ascii="Times New Roman" w:hAnsi="Times New Roman" w:cs="Times New Roman"/>
          <w:color w:val="0D0D0D" w:themeColor="text1" w:themeTint="F2"/>
          <w:sz w:val="28"/>
          <w:szCs w:val="28"/>
        </w:rPr>
        <w:lastRenderedPageBreak/>
        <w:t xml:space="preserve">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w:t>
      </w:r>
      <w:proofErr w:type="spellStart"/>
      <w:r w:rsidRPr="0046018F">
        <w:rPr>
          <w:rFonts w:ascii="Times New Roman" w:hAnsi="Times New Roman" w:cs="Times New Roman"/>
          <w:color w:val="0D0D0D" w:themeColor="text1" w:themeTint="F2"/>
          <w:sz w:val="28"/>
          <w:szCs w:val="28"/>
        </w:rPr>
        <w:t>деятельностной</w:t>
      </w:r>
      <w:proofErr w:type="spellEnd"/>
      <w:r w:rsidRPr="0046018F">
        <w:rPr>
          <w:rFonts w:ascii="Times New Roman" w:hAnsi="Times New Roman" w:cs="Times New Roman"/>
          <w:color w:val="0D0D0D" w:themeColor="text1" w:themeTint="F2"/>
          <w:sz w:val="28"/>
          <w:szCs w:val="28"/>
        </w:rPr>
        <w:t xml:space="preserve"> детерминации психики.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единства обучения физике с развитием словесной речи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 xml:space="preserve">и неречевых психических процессов </w:t>
      </w:r>
      <w:r w:rsidRPr="0046018F">
        <w:rPr>
          <w:rFonts w:ascii="Times New Roman" w:hAnsi="Times New Roman" w:cs="Times New Roman"/>
          <w:color w:val="0D0D0D" w:themeColor="text1" w:themeTint="F2"/>
          <w:sz w:val="28"/>
          <w:szCs w:val="28"/>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Целенаправленная работа по развитию словесной речи (в устной и письменной формах), в том числе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color w:val="0D0D0D" w:themeColor="text1" w:themeTint="F2"/>
          <w:sz w:val="28"/>
          <w:szCs w:val="28"/>
        </w:rPr>
        <w:t xml:space="preserve">.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w:t>
      </w:r>
      <w:r w:rsidRPr="0046018F">
        <w:rPr>
          <w:rFonts w:ascii="Times New Roman" w:hAnsi="Times New Roman" w:cs="Times New Roman"/>
          <w:color w:val="0D0D0D" w:themeColor="text1" w:themeTint="F2"/>
          <w:sz w:val="28"/>
          <w:szCs w:val="28"/>
        </w:rPr>
        <w:lastRenderedPageBreak/>
        <w:t>деятельности будет полезен как в учебном процессе, так и в социальной практике.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46018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6018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6018F">
        <w:rPr>
          <w:rFonts w:ascii="Times New Roman" w:hAnsi="Times New Roman" w:cs="Times New Roman"/>
          <w:color w:val="0D0D0D" w:themeColor="text1" w:themeTint="F2"/>
          <w:sz w:val="28"/>
          <w:szCs w:val="28"/>
        </w:rPr>
        <w:t>полисенсорного</w:t>
      </w:r>
      <w:proofErr w:type="spellEnd"/>
      <w:r w:rsidRPr="0046018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w:t>
      </w:r>
      <w:r w:rsidRPr="0046018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и </w:t>
      </w:r>
      <w:proofErr w:type="spellStart"/>
      <w:r w:rsidRPr="0046018F">
        <w:rPr>
          <w:rFonts w:ascii="Times New Roman" w:hAnsi="Times New Roman" w:cs="Times New Roman"/>
          <w:color w:val="0D0D0D" w:themeColor="text1" w:themeTint="F2"/>
          <w:sz w:val="28"/>
          <w:szCs w:val="28"/>
        </w:rPr>
        <w:t>медиакомпетентность</w:t>
      </w:r>
      <w:proofErr w:type="spellEnd"/>
      <w:r w:rsidRPr="0046018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•техническая (способность использовать технические и программные средства),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Цели изучения учебного предмета </w:t>
      </w:r>
      <w:r w:rsidRPr="0046018F">
        <w:rPr>
          <w:rFonts w:ascii="Times New Roman" w:hAnsi="Times New Roman" w:cs="Times New Roman"/>
          <w:b/>
          <w:bCs/>
          <w:iCs/>
          <w:color w:val="0D0D0D" w:themeColor="text1" w:themeTint="F2"/>
          <w:sz w:val="28"/>
          <w:szCs w:val="28"/>
        </w:rPr>
        <w:t>«Физика»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Цель учебной дисциплины</w:t>
      </w:r>
      <w:r w:rsidRPr="0046018F">
        <w:rPr>
          <w:rFonts w:ascii="Times New Roman" w:eastAsia="Calibri" w:hAnsi="Times New Roman" w:cs="Times New Roman"/>
          <w:color w:val="0D0D0D" w:themeColor="text1" w:themeTint="F2"/>
          <w:sz w:val="28"/>
          <w:szCs w:val="28"/>
        </w:rPr>
        <w:t xml:space="preserve"> заключается в обеспечении овладения обучающимися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eastAsia="Calibri" w:hAnsi="Times New Roman" w:cs="Times New Roman"/>
          <w:color w:val="0D0D0D" w:themeColor="text1" w:themeTint="F2"/>
          <w:sz w:val="28"/>
          <w:szCs w:val="28"/>
        </w:rPr>
        <w:t>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rsidR="00A857D3" w:rsidRPr="0046018F" w:rsidRDefault="00A857D3" w:rsidP="00A857D3">
      <w:pPr>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w:t>
      </w:r>
      <w:r w:rsidRPr="0046018F">
        <w:rPr>
          <w:rFonts w:ascii="Times New Roman" w:eastAsia="SchoolBookSanPin" w:hAnsi="Times New Roman" w:cs="Times New Roman"/>
          <w:color w:val="0D0D0D" w:themeColor="text1" w:themeTint="F2"/>
          <w:sz w:val="28"/>
          <w:szCs w:val="28"/>
        </w:rPr>
        <w:t>интереса и стремления к научному изучению природы, интеллектуальных и творческих способностей;</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представлений о научном методе познания и формирование исследовательского отношения к окружающим явлениям;</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научного мировоззрения как результата изучения основ строения материи и фундаментальных законов физики;</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представлений о роли физики для развития других естественных наук, техники и технологий;</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eastAsia="SchoolBookSanPin" w:hAnsi="Times New Roman" w:cs="Times New Roman"/>
          <w:i/>
          <w:color w:val="0D0D0D" w:themeColor="text1" w:themeTint="F2"/>
          <w:sz w:val="28"/>
          <w:szCs w:val="28"/>
        </w:rPr>
        <w:t xml:space="preserve">Задачами </w:t>
      </w:r>
      <w:r w:rsidRPr="0046018F">
        <w:rPr>
          <w:rFonts w:ascii="Times New Roman" w:eastAsia="SchoolBookSanPin" w:hAnsi="Times New Roman" w:cs="Times New Roman"/>
          <w:color w:val="0D0D0D" w:themeColor="text1" w:themeTint="F2"/>
          <w:sz w:val="28"/>
          <w:szCs w:val="28"/>
        </w:rPr>
        <w:t xml:space="preserve">учебной дисциплины являются следующие: </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овладению знаниями </w:t>
      </w:r>
      <w:r w:rsidRPr="0046018F">
        <w:rPr>
          <w:rFonts w:ascii="Times New Roman" w:eastAsia="SchoolBookSanPin" w:hAnsi="Times New Roman" w:cs="Times New Roman"/>
          <w:color w:val="0D0D0D" w:themeColor="text1" w:themeTint="F2"/>
          <w:sz w:val="28"/>
          <w:szCs w:val="28"/>
        </w:rPr>
        <w:t>о дискретном строении вещества, о механических, тепловых, электрических, магнитных и квантовых явлениях;</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умений описывать и объяснять физические явления с использованием полученных знаний;</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r w:rsidRPr="0046018F">
        <w:rPr>
          <w:rFonts w:ascii="Times New Roman" w:eastAsia="SchoolBookSanPin" w:hAnsi="Times New Roman" w:cs="Times New Roman"/>
          <w:color w:val="0D0D0D" w:themeColor="text1" w:themeTint="F2"/>
          <w:sz w:val="28"/>
          <w:szCs w:val="28"/>
        </w:rPr>
        <w:t>освоению методов решения простейших расчётных задач с использованием физических моделей, творческих и практико-ориентированных задач;</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r w:rsidRPr="0046018F">
        <w:rPr>
          <w:rFonts w:ascii="Times New Roman" w:eastAsia="SchoolBookSanPin" w:hAnsi="Times New Roman" w:cs="Times New Roman"/>
          <w:color w:val="0D0D0D" w:themeColor="text1" w:themeTint="F2"/>
          <w:sz w:val="28"/>
          <w:szCs w:val="28"/>
        </w:rPr>
        <w:t>освоению приёмов работы с информацией физического содержания, включая информацию о современных достижениях физики;</w:t>
      </w:r>
    </w:p>
    <w:p w:rsidR="00A857D3" w:rsidRPr="0046018F" w:rsidRDefault="00A857D3" w:rsidP="00A857D3">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способности к анализу и критическому оцениванию информации;</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воспитание уважения к деятельности творцов науки и техники, а также отношения к физике как к элементу общечеловеческой культуры.</w:t>
      </w:r>
    </w:p>
    <w:p w:rsidR="00A857D3" w:rsidRPr="0046018F" w:rsidRDefault="00A857D3" w:rsidP="00A857D3">
      <w:pPr>
        <w:spacing w:after="0" w:line="240" w:lineRule="auto"/>
        <w:ind w:firstLine="709"/>
        <w:jc w:val="center"/>
        <w:rPr>
          <w:rFonts w:ascii="Times New Roman" w:hAnsi="Times New Roman" w:cs="Times New Roman"/>
          <w:b/>
          <w:bCs/>
          <w:iCs/>
          <w:color w:val="0D0D0D" w:themeColor="text1" w:themeTint="F2"/>
          <w:sz w:val="28"/>
          <w:szCs w:val="28"/>
        </w:rPr>
      </w:pPr>
      <w:r w:rsidRPr="0046018F">
        <w:rPr>
          <w:rFonts w:ascii="Times New Roman" w:hAnsi="Times New Roman" w:cs="Times New Roman"/>
          <w:b/>
          <w:bCs/>
          <w:iCs/>
          <w:color w:val="0D0D0D" w:themeColor="text1" w:themeTint="F2"/>
          <w:sz w:val="28"/>
          <w:szCs w:val="28"/>
        </w:rPr>
        <w:t>Место предмета в учебном плане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Физика</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входит в предметную область </w:t>
      </w:r>
      <w:r w:rsidRPr="0046018F">
        <w:rPr>
          <w:rFonts w:ascii="Times New Roman" w:eastAsia="Calibri" w:hAnsi="Times New Roman" w:cs="Times New Roman"/>
          <w:color w:val="0D0D0D" w:themeColor="text1" w:themeTint="F2"/>
          <w:sz w:val="28"/>
          <w:szCs w:val="28"/>
        </w:rPr>
        <w:t>«</w:t>
      </w:r>
      <w:r w:rsidRPr="0046018F">
        <w:rPr>
          <w:rFonts w:ascii="Times New Roman" w:hAnsi="Times New Roman" w:cs="Times New Roman"/>
          <w:bCs/>
          <w:color w:val="0D0D0D" w:themeColor="text1" w:themeTint="F2"/>
          <w:sz w:val="28"/>
          <w:szCs w:val="28"/>
        </w:rPr>
        <w:t>Естественно-научные предметы</w:t>
      </w: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w:t>
      </w:r>
      <w:r w:rsidRPr="0046018F">
        <w:rPr>
          <w:rFonts w:ascii="Times New Roman" w:eastAsia="Calibri" w:hAnsi="Times New Roman" w:cs="Times New Roman"/>
          <w:color w:val="0D0D0D" w:themeColor="text1" w:themeTint="F2"/>
          <w:sz w:val="28"/>
          <w:szCs w:val="28"/>
        </w:rPr>
        <w:t xml:space="preserve"> наряду с химией и биологией, </w:t>
      </w:r>
      <w:r w:rsidRPr="0046018F">
        <w:rPr>
          <w:rFonts w:ascii="Times New Roman" w:hAnsi="Times New Roman" w:cs="Times New Roman"/>
          <w:color w:val="0D0D0D" w:themeColor="text1" w:themeTint="F2"/>
          <w:sz w:val="28"/>
          <w:szCs w:val="28"/>
        </w:rPr>
        <w:t>являясь обязательным.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«Физика» является </w:t>
      </w:r>
      <w:r w:rsidRPr="0046018F">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6018F">
        <w:rPr>
          <w:rFonts w:ascii="Times New Roman" w:hAnsi="Times New Roman" w:cs="Times New Roman"/>
          <w:color w:val="0D0D0D" w:themeColor="text1" w:themeTint="F2"/>
          <w:sz w:val="28"/>
          <w:szCs w:val="28"/>
        </w:rPr>
        <w:t xml:space="preserve">Содержание учебного предмета «Физика», представленное в Примерной рабочей программе, соответствует </w:t>
      </w:r>
      <w:r w:rsidRPr="0046018F">
        <w:rPr>
          <w:rFonts w:ascii="Times New Roman" w:hAnsi="Times New Roman" w:cs="Times New Roman"/>
          <w:color w:val="0D0D0D" w:themeColor="text1" w:themeTint="F2"/>
          <w:sz w:val="28"/>
          <w:szCs w:val="28"/>
        </w:rPr>
        <w:lastRenderedPageBreak/>
        <w:t>ФГОС ООО.</w:t>
      </w:r>
      <w:r w:rsidRPr="0046018F">
        <w:rPr>
          <w:rFonts w:ascii="Times New Roman" w:hAnsi="Times New Roman" w:cs="Times New Roman"/>
          <w:iCs/>
          <w:color w:val="0D0D0D" w:themeColor="text1" w:themeTint="F2"/>
          <w:sz w:val="28"/>
          <w:szCs w:val="28"/>
        </w:rPr>
        <w:t xml:space="preserve"> При этом изучение физики по варианту 2.2.2 АООП ООО осуществляется в пролонгированные сроки: с 7 по 10 классы включительно.</w:t>
      </w:r>
      <w:r w:rsidRPr="0046018F">
        <w:rPr>
          <w:rFonts w:ascii="Times New Roman" w:hAnsi="Times New Roman" w:cs="Times New Roman"/>
          <w:color w:val="0D0D0D" w:themeColor="text1" w:themeTint="F2"/>
          <w:sz w:val="28"/>
          <w:szCs w:val="28"/>
          <w:vertAlign w:val="superscript"/>
        </w:rPr>
        <w:t xml:space="preserve"> </w:t>
      </w:r>
      <w:r w:rsidRPr="0046018F">
        <w:rPr>
          <w:rFonts w:ascii="Times New Roman" w:hAnsi="Times New Roman" w:cs="Times New Roman"/>
          <w:color w:val="0D0D0D" w:themeColor="text1" w:themeTint="F2"/>
          <w:sz w:val="28"/>
          <w:szCs w:val="28"/>
          <w:vertAlign w:val="superscript"/>
        </w:rPr>
        <w:footnoteReference w:id="3"/>
      </w:r>
    </w:p>
    <w:p w:rsidR="00A857D3" w:rsidRDefault="00A857D3" w:rsidP="00A857D3">
      <w:pPr>
        <w:spacing w:after="0" w:line="240" w:lineRule="auto"/>
        <w:ind w:firstLine="709"/>
        <w:jc w:val="center"/>
        <w:rPr>
          <w:rFonts w:ascii="Times New Roman" w:hAnsi="Times New Roman" w:cs="Times New Roman"/>
          <w:b/>
          <w:bCs/>
          <w:iCs/>
          <w:color w:val="0D0D0D" w:themeColor="text1" w:themeTint="F2"/>
          <w:sz w:val="28"/>
          <w:szCs w:val="28"/>
        </w:rPr>
      </w:pP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iCs/>
          <w:color w:val="0D0D0D" w:themeColor="text1" w:themeTint="F2"/>
          <w:sz w:val="28"/>
          <w:szCs w:val="28"/>
        </w:rPr>
        <w:t>Содержание учебного предмета</w:t>
      </w:r>
    </w:p>
    <w:p w:rsidR="00A857D3"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p>
    <w:p w:rsidR="00A857D3" w:rsidRPr="0046018F"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r w:rsidRPr="0046018F">
        <w:rPr>
          <w:rFonts w:ascii="Times New Roman" w:eastAsia="Calibri" w:hAnsi="Times New Roman" w:cs="Times New Roman"/>
          <w:b/>
          <w:color w:val="0D0D0D" w:themeColor="text1" w:themeTint="F2"/>
          <w:sz w:val="28"/>
          <w:szCs w:val="28"/>
        </w:rPr>
        <w:t>7 КЛАСС</w:t>
      </w:r>
    </w:p>
    <w:p w:rsidR="00A857D3" w:rsidRDefault="00A857D3" w:rsidP="00A857D3">
      <w:pPr>
        <w:shd w:val="clear" w:color="auto" w:fill="FFFFFF"/>
        <w:spacing w:after="0" w:line="240" w:lineRule="auto"/>
        <w:ind w:firstLine="709"/>
        <w:jc w:val="center"/>
        <w:rPr>
          <w:rFonts w:ascii="Times New Roman" w:eastAsia="Calibri" w:hAnsi="Times New Roman" w:cs="Times New Roman"/>
          <w:color w:val="0D0D0D" w:themeColor="text1" w:themeTint="F2"/>
          <w:sz w:val="28"/>
          <w:szCs w:val="28"/>
          <w:vertAlign w:val="superscript"/>
        </w:rPr>
      </w:pPr>
      <w:r w:rsidRPr="0046018F">
        <w:rPr>
          <w:rFonts w:ascii="Times New Roman" w:eastAsia="Times New Roman" w:hAnsi="Times New Roman" w:cs="Times New Roman"/>
          <w:b/>
          <w:bCs/>
          <w:color w:val="0D0D0D" w:themeColor="text1" w:themeTint="F2"/>
          <w:sz w:val="28"/>
          <w:szCs w:val="28"/>
          <w:lang w:eastAsia="ru-RU"/>
        </w:rPr>
        <w:t>(3-й год обучения на уровне ООО)</w:t>
      </w:r>
      <w:r w:rsidRPr="0046018F">
        <w:rPr>
          <w:rFonts w:ascii="Times New Roman" w:eastAsia="Calibri" w:hAnsi="Times New Roman" w:cs="Times New Roman"/>
          <w:color w:val="0D0D0D" w:themeColor="text1" w:themeTint="F2"/>
          <w:sz w:val="28"/>
          <w:szCs w:val="28"/>
          <w:vertAlign w:val="superscript"/>
        </w:rPr>
        <w:t xml:space="preserve"> </w:t>
      </w:r>
      <w:r w:rsidRPr="0046018F">
        <w:rPr>
          <w:rFonts w:ascii="Times New Roman" w:eastAsia="Calibri" w:hAnsi="Times New Roman" w:cs="Times New Roman"/>
          <w:color w:val="0D0D0D" w:themeColor="text1" w:themeTint="F2"/>
          <w:sz w:val="28"/>
          <w:szCs w:val="28"/>
          <w:vertAlign w:val="superscript"/>
        </w:rPr>
        <w:footnoteReference w:id="4"/>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«Физика и её роль в познании окружающего мира»</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Физика </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наука о природе</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Физические величины</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Естественно-научный метод познания</w:t>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«Первоначальные сведения о строении вещества»</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Строение вещества</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Движение и взаимодействие частиц вещества</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Агрегатные состояния вещества</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«Движение и взаимодействие тел»</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Механическое движение</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Инерция, масса, плотность</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Сила. Виды сил</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«Давление твёрдых тел, жидкостей и газов»</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Давление. Передача давления твёрдыми телами, жидкостями и газами</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Давление жидкости</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Атмосферное давление </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Действие жидкости и газа на погружённое в них тело</w:t>
      </w:r>
    </w:p>
    <w:p w:rsidR="00A857D3" w:rsidRPr="0046018F" w:rsidRDefault="00A857D3" w:rsidP="00A857D3">
      <w:pPr>
        <w:spacing w:after="0" w:line="240" w:lineRule="auto"/>
        <w:ind w:firstLine="709"/>
        <w:jc w:val="both"/>
        <w:rPr>
          <w:rFonts w:ascii="Times New Roman" w:hAnsi="Times New Roman" w:cs="Times New Roman"/>
          <w:b/>
          <w:color w:val="0D0D0D" w:themeColor="text1" w:themeTint="F2"/>
          <w:sz w:val="28"/>
          <w:szCs w:val="28"/>
        </w:rPr>
      </w:pPr>
      <w:r w:rsidRPr="0046018F">
        <w:rPr>
          <w:rFonts w:ascii="Times New Roman" w:eastAsia="Calibri" w:hAnsi="Times New Roman" w:cs="Times New Roman"/>
          <w:b/>
          <w:i/>
          <w:color w:val="0D0D0D" w:themeColor="text1" w:themeTint="F2"/>
          <w:sz w:val="28"/>
          <w:szCs w:val="28"/>
        </w:rPr>
        <w:t>Примерные виды деятельности обучающихся</w:t>
      </w:r>
      <w:r w:rsidRPr="0046018F">
        <w:rPr>
          <w:rFonts w:ascii="Times New Roman" w:eastAsia="Calibri" w:hAnsi="Times New Roman" w:cs="Times New Roman"/>
          <w:b/>
          <w:color w:val="0D0D0D" w:themeColor="text1" w:themeTint="F2"/>
          <w:sz w:val="28"/>
          <w:szCs w:val="28"/>
        </w:rPr>
        <w:t>:</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объяснение физических явлений (диффузия, большая сжимаемость газов, малая сжимаемость жидкостей и твердых тел, равномерное и неравномерное движение, инерция, всемирное тяготение, атмосферное давление, давление жидкостей, газов и твердых тел, плавание тел, воздухоплавание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перевод единиц измерения физических величин в кратные и дольные единицы;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выполнение расчётов, опытов и экспериментов (в соответствии с содержанием лабораторных работ и программных тем);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иллюстрирование изучаемых физических явлений примерами из практики и др.</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Примерные слова и словосочетания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Агрегатное состояние вещества, ареометр, Архимед, Архимедова сила, атмосфера, атмосферное давление, атом, аэростат, барометр-анероид, блок, Броун, Броуновская частица, Броуновское движение, ватерлиния, ватт, векторная величина, Венера, вес тела, вещество, взаимодействие тел, водоизмещение судна, время движения, всемирное тяготение, высотометр, </w:t>
      </w:r>
      <w:r w:rsidRPr="0046018F">
        <w:rPr>
          <w:rFonts w:ascii="Times New Roman" w:hAnsi="Times New Roman" w:cs="Times New Roman"/>
          <w:color w:val="0D0D0D" w:themeColor="text1" w:themeTint="F2"/>
          <w:sz w:val="28"/>
          <w:szCs w:val="28"/>
        </w:rPr>
        <w:lastRenderedPageBreak/>
        <w:t xml:space="preserve">выталкивающая сила, Гагарин Ю.А., газ, Галилей, гидравлический пресс, гидравлический парадокс, гипотеза, Гук, давление (газа, жидкости, твёрдого тела), </w:t>
      </w:r>
      <w:proofErr w:type="spellStart"/>
      <w:r w:rsidRPr="0046018F">
        <w:rPr>
          <w:rFonts w:ascii="Times New Roman" w:hAnsi="Times New Roman" w:cs="Times New Roman"/>
          <w:color w:val="0D0D0D" w:themeColor="text1" w:themeTint="F2"/>
          <w:sz w:val="28"/>
          <w:szCs w:val="28"/>
        </w:rPr>
        <w:t>Демокрит</w:t>
      </w:r>
      <w:proofErr w:type="spellEnd"/>
      <w:r w:rsidRPr="0046018F">
        <w:rPr>
          <w:rFonts w:ascii="Times New Roman" w:hAnsi="Times New Roman" w:cs="Times New Roman"/>
          <w:color w:val="0D0D0D" w:themeColor="text1" w:themeTint="F2"/>
          <w:sz w:val="28"/>
          <w:szCs w:val="28"/>
        </w:rPr>
        <w:t>, деформация, джоуль, динамометр, диффузия, единица физической величины, жидкость, закон (Архимеда, Гука, Паскаля), Земля, измерение, инерция, кинетическая энергия, комета, Королёв С.П., коэффициент полезного действия, кристалл, Леонов А.А., Ломоносов М.В., луна, Максвелл, манометр, Марс, масса тела, материя, Меркурий, метеорит, механическая работа, механическое движение, молекула, момент силы, мощность, невесомость, неподвижный блок, неравномерное движение, неустойчивое равновесие, Ньютон, опыт, относительность движения, отталкивание молекул, Паскаль, плавание тел, планеты-гиганты, планеты земной группы, плечо силы, плотность, погрешность измерений, подвижный блок, подшипник, полезная работа, полная работа, поршневой насос, потенциальная энергия, правило моментов, притяжение молекул, равновесие рычага, равномерное движение, ртутный барометр, рычаг, секунда, сила (трения, покоя, тяжести, упругости), скалярная величина, смачивание, средняя скорость, статика, стратостат, твёрдое тело, Торричелли, траектория, трение качения, покоя, скольжения, устойчивое равновесие, физическая величина (теория), физическое тело (явление), цена деления, центр тяжести тела, Циолковский К.Э., электронный микроскоп, энергия, эталон массы, Юпитер.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Любые превращения вещества или проявления его свойств, происходящие без изменения состава вещества, называют физическими явлениями.</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нашёл и записал несколько пословиц и поговорок, в которых упоминаются старинные меры длины и массы.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измерил линейкой с миллиметровыми делениями длину и ширину учебника, а результаты записал с учётом погрешности измерения.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Жидкости легко меняют свою форму, но сохраняют объём.</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Сначала мы налили воду в стаканы: в один – холодную, а во второй – тёплую. После этого мы опустили в стаканы кристаллики марганцовки и стали наблюдать за происходящим явлением.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смочили один лист бумаги растительным маслом, а другой – водой. Эти листочки мы приложили друг другу. Листы бумаги не слиплись.</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Все вещества состоят из мельчайших частиц: атомов, молекул, ионов.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Частицы вещества находятся в непрерывном хаотическом движении.</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Между молекулами вещества существует взаимодействие: взаимное притяжение и отталкивание.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Если на тело не действуют другие тела, то оно находится в покое или движется с постоянной скоростью.</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Массой тела называют физическую величину, которая является мерой инертности тела.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Плотностью называют физическую величину, которая равна отношению массы тела к его объёму.</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Деформация – это любое изменение формы и размера тела.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Сила упругости – это сила, которая возникает в теле в результате его деформации и стремится вернуть тело в исходное положение.</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Масса тела зависит от размеров и вещества, из которых состоит тело.</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Я приведу примеры, показывающие, что действие силы зависит от площади опоры, на которую эта сила действует.</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назову единицы давления.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Всё, из чего состоят физические тела, называют веществом. Железо, медь, резина, воздух, вода – всё это разные вещества. Вода – это вещество, капля воды – физическое тело, алюминий – вещество, алюминиевая ложка – физическое тело. Вещество – это один из видов материи. Материей называют всё, что существует во Вселенной независимо от нашего сознания: животные, растения, небесные тела и т.д.</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технике, быту, при изучении физических величин нередко нужно выполнять разные измерения. Например, при изучении падения тела надо измерить высоту, с которой оно падает, его массу, скорость, время падения. Высоту, массу, скорость, время называют физическими величинами. Физическую величину можно измерить. Измерить какую-нибудь величину – это означает сравнить её с однородной величиной, принятой за единицу.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физике допускаемую при измерении неточность называют погрешностью измерений. Погрешность измерения не может быть больше цены деления шкалы измерительного прибора.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курсе физики изучают физические явления, которые происходят в окружающем мире. Для описания физических явлений используют специальные термины. Например, материя, физическое тело, вещество.</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 изучении физических явлений проводят наблюдения, опыты. После этого выдвигают гипотезы. Их проверяют экспериментом. На основе полученных результатов делают выводы и создают теорию изучаемого явления, объединяющую отдельные законы. При помощи специальных приборов во время эксперимента измеряют физические величины. При измерении физических величин допускается погрешность измерения. Это определённая неточность, которую надо учитывать.</w:t>
      </w:r>
    </w:p>
    <w:p w:rsidR="00A857D3"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p>
    <w:p w:rsidR="00A857D3" w:rsidRPr="0046018F"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r w:rsidRPr="0046018F">
        <w:rPr>
          <w:rFonts w:ascii="Times New Roman" w:eastAsia="Calibri" w:hAnsi="Times New Roman" w:cs="Times New Roman"/>
          <w:b/>
          <w:color w:val="0D0D0D" w:themeColor="text1" w:themeTint="F2"/>
          <w:sz w:val="28"/>
          <w:szCs w:val="28"/>
        </w:rPr>
        <w:t>8 КЛАСС</w:t>
      </w:r>
    </w:p>
    <w:p w:rsidR="00A857D3" w:rsidRPr="0046018F" w:rsidRDefault="00A857D3" w:rsidP="00A857D3">
      <w:pPr>
        <w:shd w:val="clear" w:color="auto" w:fill="FFFFFF"/>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(4-й год обучения на уровне ООО)</w:t>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«Работа и мощность. Энергия»</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Работа и мощность</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Простые механизмы</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Механическая энергия</w:t>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«Тепловые явления»</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Строение и свойства вещества</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Тепловые процессы</w:t>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«Электрические и магнитные явления»</w:t>
      </w:r>
      <w:r w:rsidRPr="0046018F">
        <w:rPr>
          <w:rFonts w:ascii="Times New Roman" w:eastAsia="Calibri" w:hAnsi="Times New Roman" w:cs="Times New Roman"/>
          <w:color w:val="0D0D0D" w:themeColor="text1" w:themeTint="F2"/>
          <w:sz w:val="28"/>
          <w:szCs w:val="28"/>
          <w:vertAlign w:val="superscript"/>
        </w:rPr>
        <w:footnoteReference w:id="5"/>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Электрические заряды. Заряженные тела и их взаимодействие</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Постоянный электрический ток</w:t>
      </w:r>
      <w:r w:rsidRPr="0046018F">
        <w:rPr>
          <w:rFonts w:ascii="Times New Roman" w:eastAsia="Calibri" w:hAnsi="Times New Roman" w:cs="Times New Roman"/>
          <w:color w:val="0D0D0D" w:themeColor="text1" w:themeTint="F2"/>
          <w:sz w:val="28"/>
          <w:szCs w:val="28"/>
          <w:vertAlign w:val="superscript"/>
        </w:rPr>
        <w:footnoteReference w:id="6"/>
      </w:r>
      <w:r w:rsidRPr="0046018F">
        <w:rPr>
          <w:rFonts w:ascii="Times New Roman" w:hAnsi="Times New Roman" w:cs="Times New Roman"/>
          <w:bCs/>
          <w:color w:val="0D0D0D" w:themeColor="text1" w:themeTint="F2"/>
          <w:sz w:val="28"/>
          <w:szCs w:val="28"/>
        </w:rPr>
        <w:t xml:space="preserve"> </w:t>
      </w:r>
    </w:p>
    <w:p w:rsidR="00A857D3" w:rsidRPr="0046018F" w:rsidRDefault="00A857D3" w:rsidP="00A857D3">
      <w:pPr>
        <w:spacing w:after="0" w:line="240" w:lineRule="auto"/>
        <w:ind w:firstLine="709"/>
        <w:jc w:val="both"/>
        <w:rPr>
          <w:rFonts w:ascii="Times New Roman" w:hAnsi="Times New Roman" w:cs="Times New Roman"/>
          <w:b/>
          <w:color w:val="0D0D0D" w:themeColor="text1" w:themeTint="F2"/>
          <w:sz w:val="28"/>
          <w:szCs w:val="28"/>
        </w:rPr>
      </w:pPr>
      <w:r w:rsidRPr="0046018F">
        <w:rPr>
          <w:rFonts w:ascii="Times New Roman" w:eastAsia="Calibri" w:hAnsi="Times New Roman" w:cs="Times New Roman"/>
          <w:b/>
          <w:i/>
          <w:color w:val="0D0D0D" w:themeColor="text1" w:themeTint="F2"/>
          <w:sz w:val="28"/>
          <w:szCs w:val="28"/>
        </w:rPr>
        <w:lastRenderedPageBreak/>
        <w:t>Примерные виды деятельности обучающихся</w:t>
      </w:r>
      <w:r w:rsidRPr="0046018F">
        <w:rPr>
          <w:rFonts w:ascii="Times New Roman" w:eastAsia="Calibri" w:hAnsi="Times New Roman" w:cs="Times New Roman"/>
          <w:b/>
          <w:color w:val="0D0D0D" w:themeColor="text1" w:themeTint="F2"/>
          <w:sz w:val="28"/>
          <w:szCs w:val="28"/>
        </w:rPr>
        <w:t>:</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объяснение физических явлений (</w:t>
      </w:r>
      <w:r w:rsidRPr="0046018F">
        <w:rPr>
          <w:rFonts w:ascii="Times New Roman" w:eastAsia="Calibri" w:hAnsi="Times New Roman" w:cs="Times New Roman"/>
          <w:color w:val="0D0D0D" w:themeColor="text1" w:themeTint="F2"/>
          <w:sz w:val="28"/>
          <w:szCs w:val="28"/>
        </w:rPr>
        <w:t>электризация тел, нагревание проводников электрическим током, электрический ток в металлах, конвекция, излучение, теплопроводность</w:t>
      </w:r>
      <w:r w:rsidRPr="0046018F">
        <w:rPr>
          <w:rFonts w:ascii="Times New Roman" w:hAnsi="Times New Roman" w:cs="Times New Roman"/>
          <w:color w:val="0D0D0D" w:themeColor="text1" w:themeTint="F2"/>
          <w:sz w:val="28"/>
          <w:szCs w:val="28"/>
        </w:rPr>
        <w:t xml:space="preserve">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color w:val="0D0D0D" w:themeColor="text1" w:themeTint="F2"/>
          <w:sz w:val="28"/>
          <w:szCs w:val="28"/>
        </w:rPr>
        <w:t>измерение температуры, количества теплоты, удельной теплоёмкости вещества, удельной теплоты плавления вещества, удельной теплоты парообразования, влажности воздуха и др.;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выполнение расчётов, опытов и экспериментов (в соответствии с содержанием лабораторных работ и программных тем);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иллюстрирование изучаемых физических явлений примерами из практики и др.</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Примерные слова и словосочетания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Агрегатные состояния вещества, взаимодействие заряженных тел, влажность воздуха, внутренняя энергия, график, двигатель внутреннего сгорания, делимость электрического заряда, единицы количества теплоты, единицы мощности, единицы работы, закон, «золотое правило» механики, излучение, испарение, использование простых механизмов, источники электрического тока, кипение, количество теплоты, конвекция, конденсация пара, коэффициент полезного действия (КПД) механизма, механическая работа, механические (тепловые) процессы, момент силы, мощность, охлаждение, пар (насыщенный, ненасыщенный), паровая турбина, плавление (отвердевание) кристаллических тел, поглощение энергии, превращение одного вида механической энергии в другой, проводники (полупроводники, непроводники) электричества, простые механизмы, равновесие сил на рычаге, расчёт количества теплоты, рычаг, строение атомов, температура, тепловое движение, тепловые явления, теплопроводность, удельная теплоёмкость, удельная теплота парообразования (конденсации), удельная теплота сгорания (плавления), условия равновесия тел, центр тяжести тела, электризация тел, электрическая цепь, электрические явления, электрический ток, электрическое поле, электрон, электроскоп, энергия (потенциальная, кинетическая), энергия топлива.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Внутренняя энергия тела не зависит от его механического движения и положения относительно других тел.</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рассуждали о том, какие превращения энергии происходят при подъёме шара и при его падении.</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записал ответ на вопрос о том, какую энергию называют внутренней энергией тела.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могу ответить на вопрос о том, какими видами энергии обладают молекулы вещества вследствие своего движения.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Теплопередача – это процесс изменения внутренней энергии без совершения работы над телом или самим телом.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Теплопроводность – это явление передачи внутренней энергии от одной части тела к другой или от одного тела к другому при их непосредственном контакте. </w:t>
      </w:r>
    </w:p>
    <w:p w:rsidR="00A857D3" w:rsidRPr="0046018F" w:rsidRDefault="00A857D3" w:rsidP="00A857D3">
      <w:pPr>
        <w:shd w:val="clear" w:color="auto" w:fill="FFFFFF"/>
        <w:spacing w:after="0" w:line="240" w:lineRule="auto"/>
        <w:ind w:firstLine="709"/>
        <w:jc w:val="both"/>
        <w:rPr>
          <w:rFonts w:ascii="Times New Roman" w:hAnsi="Times New Roman" w:cs="Times New Roman"/>
          <w:noProof/>
          <w:color w:val="0D0D0D" w:themeColor="text1" w:themeTint="F2"/>
          <w:sz w:val="28"/>
          <w:szCs w:val="28"/>
          <w:lang w:eastAsia="ru-RU"/>
        </w:rPr>
      </w:pPr>
      <w:r w:rsidRPr="0046018F">
        <w:rPr>
          <w:rFonts w:ascii="Times New Roman" w:hAnsi="Times New Roman" w:cs="Times New Roman"/>
          <w:noProof/>
          <w:color w:val="0D0D0D" w:themeColor="text1" w:themeTint="F2"/>
          <w:sz w:val="28"/>
          <w:szCs w:val="28"/>
          <w:lang w:eastAsia="ru-RU"/>
        </w:rPr>
        <w:t>Я объясню, как на опыте показать перечачу энергии излучением.</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noProof/>
          <w:color w:val="0D0D0D" w:themeColor="text1" w:themeTint="F2"/>
          <w:sz w:val="28"/>
          <w:szCs w:val="28"/>
          <w:lang w:eastAsia="ru-RU"/>
        </w:rPr>
        <w:t>Я могу ответить на вопрос о том, какие тела лучше, а какие хуже поглощают энергию излучения.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Количество теплоты – это энергия, которую получает или теряет тело при теплопередаче.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Парообразование – это переход вещества из жидкого состояния в пар.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Испарение – это парообразование, происходящее с поверхности жидкости.</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Конденсация – это превращение пара в жидкость.</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Тепловой двигатель – это машина, которая преобразует внутреннюю энергию топлива в механическую энергию.</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отвечу на вопрос о том, какие два рода электрических зарядов существуют в природе.</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узнали, как взаимодействуют тела, имеющие заряды одного знака и разного знака.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Удельная теплоёмкость вещества – это физическая величина, численно равная количеству теплоты, которое необходимо передать телу массой 1 килограмм для того, чтобы его температура изменилась на 1 градус Цельсия.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сделали вывод о том, что удельная теплота сгорания топлива – это физическая величина, показывающая, какое количество теплоты выделяется при полном сгорании топлива массой 1 килограмм.</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Плавление – это переход вещества из твёрдого состояния в жидкое. Чтобы расплавить тело, его надо нагреть до определенной температуры. Температура плавления вещества – это такая температура, при которой вещество плавится.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Парообразование – это явление превращения жидкости в пар. Есть 2 способа перехода жидкости в газообразное состояние: испарение и кипение.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Насыщенный пар – это пар, который находится в динамическом равновесии со своей жидкостью. Если в пространстве, содержащем пар</w:t>
      </w:r>
      <w:r w:rsidRPr="0046018F">
        <w:rPr>
          <w:rFonts w:ascii="Times New Roman" w:hAnsi="Times New Roman" w:cs="Times New Roman"/>
          <w:i/>
          <w:color w:val="0D0D0D" w:themeColor="text1" w:themeTint="F2"/>
          <w:sz w:val="28"/>
          <w:szCs w:val="28"/>
        </w:rPr>
        <w:t>ы</w:t>
      </w:r>
      <w:r w:rsidRPr="0046018F">
        <w:rPr>
          <w:rFonts w:ascii="Times New Roman" w:hAnsi="Times New Roman" w:cs="Times New Roman"/>
          <w:color w:val="0D0D0D" w:themeColor="text1" w:themeTint="F2"/>
          <w:sz w:val="28"/>
          <w:szCs w:val="28"/>
        </w:rPr>
        <w:t xml:space="preserve"> какой-либо жидкости, может происходить дальнейшее испарение этой жидкости, то пар, находящийся в этом пространстве – ненасыщенный.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Температура кипения – это температура, при которой жидкость кипит. Во время кипения температура жидкости не меняется.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Удельная теплота плавления – это физическая величина. Она показывает, какое количество теплоты надо затратить для плавления 1 килограмма кристаллического вещества при температуре плавления.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Кипение – это процесс испарения жидкости. Он сопровождается образованием и ростом пузырьков пара по всему объёму жидкости, всплывающих на её поверхность при определённой температуре.</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Электризация тел происходит при их соприкосновении. Наэлектризованные тела или притягиваются друг к другу, или отталкиваются.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Мы провели опыты и сделали вывод о том, что тела, имеющие электрические заряды одинакового знака, взаимно отталкиваются. Тела, имеющие заряды противоположного знака, взаимно притягиваются.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Электризация тел может осуществляться не только при трении. Например, если прикоснуться к телу каким-либо предварительно наэлектризованным предметом, то оно электризуется.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 наливании бензина корпус бензовоза при помощи металлического проводника обязательно соединяют с землёй. </w:t>
      </w:r>
    </w:p>
    <w:p w:rsidR="00A857D3"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p>
    <w:p w:rsidR="00A857D3" w:rsidRPr="0046018F"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r w:rsidRPr="0046018F">
        <w:rPr>
          <w:rFonts w:ascii="Times New Roman" w:eastAsia="Calibri" w:hAnsi="Times New Roman" w:cs="Times New Roman"/>
          <w:b/>
          <w:color w:val="0D0D0D" w:themeColor="text1" w:themeTint="F2"/>
          <w:sz w:val="28"/>
          <w:szCs w:val="28"/>
        </w:rPr>
        <w:t>9 КЛАСС</w:t>
      </w:r>
    </w:p>
    <w:p w:rsidR="00A857D3" w:rsidRPr="0046018F" w:rsidRDefault="00A857D3" w:rsidP="00A857D3">
      <w:pPr>
        <w:shd w:val="clear" w:color="auto" w:fill="FFFFFF"/>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46018F">
        <w:rPr>
          <w:rFonts w:ascii="Times New Roman" w:eastAsia="Calibri" w:hAnsi="Times New Roman" w:cs="Times New Roman"/>
          <w:color w:val="0D0D0D" w:themeColor="text1" w:themeTint="F2"/>
          <w:sz w:val="28"/>
          <w:szCs w:val="28"/>
          <w:vertAlign w:val="superscript"/>
        </w:rPr>
        <w:t xml:space="preserve"> </w:t>
      </w:r>
      <w:r w:rsidRPr="0046018F">
        <w:rPr>
          <w:rFonts w:ascii="Times New Roman" w:eastAsia="Calibri" w:hAnsi="Times New Roman" w:cs="Times New Roman"/>
          <w:color w:val="0D0D0D" w:themeColor="text1" w:themeTint="F2"/>
          <w:sz w:val="28"/>
          <w:szCs w:val="28"/>
          <w:vertAlign w:val="superscript"/>
        </w:rPr>
        <w:footnoteReference w:id="7"/>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«Электрические и магнитные явления»</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
          <w:bCs/>
          <w:color w:val="0D0D0D" w:themeColor="text1" w:themeTint="F2"/>
          <w:sz w:val="28"/>
          <w:szCs w:val="28"/>
        </w:rPr>
      </w:pPr>
      <w:r w:rsidRPr="0046018F">
        <w:rPr>
          <w:rFonts w:ascii="Times New Roman" w:hAnsi="Times New Roman" w:cs="Times New Roman"/>
          <w:bCs/>
          <w:color w:val="0D0D0D" w:themeColor="text1" w:themeTint="F2"/>
          <w:sz w:val="28"/>
          <w:szCs w:val="28"/>
        </w:rPr>
        <w:t>Постоянный электрический ток</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Магнитные явления</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Электромагнитная индукция</w:t>
      </w:r>
    </w:p>
    <w:p w:rsidR="00A857D3" w:rsidRPr="0046018F" w:rsidRDefault="00A857D3" w:rsidP="00A857D3">
      <w:pPr>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«Механические явления»</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Механическое движение и способы его описания</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Взаимодействие тел</w:t>
      </w:r>
    </w:p>
    <w:p w:rsidR="00A857D3" w:rsidRPr="0046018F" w:rsidRDefault="00A857D3" w:rsidP="00A857D3">
      <w:pPr>
        <w:autoSpaceDE w:val="0"/>
        <w:autoSpaceDN w:val="0"/>
        <w:adjustRightInd w:val="0"/>
        <w:spacing w:after="0" w:line="240" w:lineRule="auto"/>
        <w:ind w:firstLine="709"/>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Законы сохранения</w:t>
      </w:r>
    </w:p>
    <w:p w:rsidR="00A857D3" w:rsidRPr="0046018F" w:rsidRDefault="00A857D3" w:rsidP="00A857D3">
      <w:pPr>
        <w:spacing w:after="0" w:line="240" w:lineRule="auto"/>
        <w:ind w:firstLine="709"/>
        <w:jc w:val="both"/>
        <w:rPr>
          <w:rFonts w:ascii="Times New Roman" w:hAnsi="Times New Roman" w:cs="Times New Roman"/>
          <w:b/>
          <w:color w:val="0D0D0D" w:themeColor="text1" w:themeTint="F2"/>
          <w:sz w:val="28"/>
          <w:szCs w:val="28"/>
        </w:rPr>
      </w:pPr>
      <w:r w:rsidRPr="0046018F">
        <w:rPr>
          <w:rFonts w:ascii="Times New Roman" w:eastAsia="Calibri" w:hAnsi="Times New Roman" w:cs="Times New Roman"/>
          <w:b/>
          <w:i/>
          <w:color w:val="0D0D0D" w:themeColor="text1" w:themeTint="F2"/>
          <w:sz w:val="28"/>
          <w:szCs w:val="28"/>
        </w:rPr>
        <w:t>Примерные виды деятельности обучающихся</w:t>
      </w:r>
      <w:r w:rsidRPr="0046018F">
        <w:rPr>
          <w:rFonts w:ascii="Times New Roman" w:eastAsia="Calibri" w:hAnsi="Times New Roman" w:cs="Times New Roman"/>
          <w:b/>
          <w:color w:val="0D0D0D" w:themeColor="text1" w:themeTint="F2"/>
          <w:sz w:val="28"/>
          <w:szCs w:val="28"/>
        </w:rPr>
        <w:t>:</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объяснение физических явлений (</w:t>
      </w:r>
      <w:r w:rsidRPr="0046018F">
        <w:rPr>
          <w:rFonts w:ascii="Times New Roman" w:eastAsia="Calibri" w:hAnsi="Times New Roman" w:cs="Times New Roman"/>
          <w:color w:val="0D0D0D" w:themeColor="text1" w:themeTint="F2"/>
          <w:sz w:val="28"/>
          <w:szCs w:val="28"/>
        </w:rPr>
        <w:t>прямолинейное распространение света, образование тени и полутени, отражение и преломление света,</w:t>
      </w: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color w:val="0D0D0D" w:themeColor="text1" w:themeTint="F2"/>
          <w:sz w:val="28"/>
          <w:szCs w:val="28"/>
        </w:rPr>
        <w:t>смена дня и ночи на Земле, свободное падение тел</w:t>
      </w:r>
      <w:r w:rsidRPr="0046018F">
        <w:rPr>
          <w:rFonts w:ascii="Times New Roman" w:hAnsi="Times New Roman" w:cs="Times New Roman"/>
          <w:color w:val="0D0D0D" w:themeColor="text1" w:themeTint="F2"/>
          <w:sz w:val="28"/>
          <w:szCs w:val="28"/>
        </w:rPr>
        <w:t xml:space="preserve"> и др.);</w:t>
      </w:r>
    </w:p>
    <w:p w:rsidR="00A857D3" w:rsidRPr="0046018F" w:rsidRDefault="00A857D3" w:rsidP="00A857D3">
      <w:pPr>
        <w:spacing w:after="0" w:line="240" w:lineRule="auto"/>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color w:val="0D0D0D" w:themeColor="text1" w:themeTint="F2"/>
          <w:sz w:val="28"/>
          <w:szCs w:val="28"/>
        </w:rPr>
        <w:t xml:space="preserve">приведение примеров </w:t>
      </w:r>
      <w:r w:rsidRPr="0046018F">
        <w:rPr>
          <w:rFonts w:ascii="Times New Roman" w:eastAsia="Calibri" w:hAnsi="Times New Roman" w:cs="Times New Roman"/>
          <w:bCs/>
          <w:color w:val="0D0D0D" w:themeColor="text1" w:themeTint="F2"/>
          <w:sz w:val="28"/>
          <w:szCs w:val="28"/>
        </w:rPr>
        <w:t>технических устройств</w:t>
      </w:r>
      <w:r w:rsidRPr="0046018F">
        <w:rPr>
          <w:rFonts w:ascii="Times New Roman" w:eastAsia="Calibri" w:hAnsi="Times New Roman" w:cs="Times New Roman"/>
          <w:b/>
          <w:bCs/>
          <w:color w:val="0D0D0D" w:themeColor="text1" w:themeTint="F2"/>
          <w:sz w:val="28"/>
          <w:szCs w:val="28"/>
        </w:rPr>
        <w:t xml:space="preserve"> </w:t>
      </w:r>
      <w:r w:rsidRPr="0046018F">
        <w:rPr>
          <w:rFonts w:ascii="Times New Roman" w:eastAsia="Calibri" w:hAnsi="Times New Roman" w:cs="Times New Roman"/>
          <w:color w:val="0D0D0D" w:themeColor="text1" w:themeTint="F2"/>
          <w:sz w:val="28"/>
          <w:szCs w:val="28"/>
        </w:rPr>
        <w:t>и живых организмов, в основе перемещения которых лежит принцип реактивного движения;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выполнение расчётов, опытов и экспериментов (в соответствии с содержанием лабораторных работ и программных тем);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иллюстрирование изучаемых физических явлений примерами из практики и др.</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Примерные слова и словосочетания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Амперметр, вертикально вверх, видимое движение светил, вольтметр, график скорости, движение тела, единицы силы тока (напряжения, сопротивления), закон Ома (Джоуля–Ленца, Ньютона), закон всемирного тяготения, закон отражения (преломления) света, закон сохранения импульса, зависимость силы тока от напряжения, измерение напряжения, измерение силы тока, импульс тела, инерциальные системы отсчёта, искусственные спутники Земли, источники света, конденсатор, короткое замыкание, лампа накаливания, линзы, магнитное поле, магнитное поле Земли, магнитные линии, материальная точка, мощность, нагревание, начальная скорость, небесные тела, невесомость, определение координаты движущегося тела, оптическая сила линзы, относительность движения, отражение света, перемещение, плоское зеркало, постоянные магниты, предохранители, преломление света, проводник, прямолинейное равномерное (равноускоренное) движение, прямолинейное (криволинейное) движение, распространение света, реактивное движение реостаты, световые явления, свободное падение тел, сила тока, система отсчёта, сопротивление проводника, удельное сопротивление, ускорение участок цепи, </w:t>
      </w:r>
      <w:r w:rsidRPr="0046018F">
        <w:rPr>
          <w:rFonts w:ascii="Times New Roman" w:hAnsi="Times New Roman" w:cs="Times New Roman"/>
          <w:color w:val="0D0D0D" w:themeColor="text1" w:themeTint="F2"/>
          <w:sz w:val="28"/>
          <w:szCs w:val="28"/>
        </w:rPr>
        <w:lastRenderedPageBreak/>
        <w:t>электрические нагревательные приборы, электрические явления, электрический двигатель, электрический ток, электрическое напряжение (сопротивление), электромагнитные явления, электромагниты.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Из этого примера нам стало ясно, что траектория движения относительна.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Движение тел под действием силы тяжести называют свободным падением.</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Ускорение свободного падения – это ускорение, с которым движется тело во время свободного падения.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Перемещением тела (материальной точки) называется вектор, который соединяет начальное положение тела с его последующим положением.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различных системах отсчёта скорость и перемещение, характеризующие движение одного и того же тела, могут иметь разные модули и направления.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Координаты тела, траектория движения, путь зависят от выбора системы отсчёта, то есть для одного и того же тела могут быть разными.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могу (готов, хочу) ответить на вопрос о том, зависит ли сопротивление от силы тока и напряжения?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Вокруг проводника с током существует магнитное поле.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стали приближать магниты друг и другу и увидели, что они начали притягиваться.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Направление магнитных линий магнитного поля связано с направлением тока в проводнике.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Цель нашей работы – определить фокусное расстояние линзы, построить изображения источника света, полученные при помощи линзы.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Необходимо включить свет, взять экран и приближать его к линзе.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получили практические навыки определения фокусного расстояния линзы, а также построения изображений, получаемых при помощи линзы.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Поступательное движение – это движение тела, при котором прямая, соединяющая любые две точки этого тела, перемещается, оставаясь всё время параллельной своему первоначальному направл</w:t>
      </w:r>
      <w:r w:rsidR="00D87A1D">
        <w:rPr>
          <w:rFonts w:ascii="Times New Roman" w:hAnsi="Times New Roman" w:cs="Times New Roman"/>
          <w:color w:val="0D0D0D" w:themeColor="text1" w:themeTint="F2"/>
          <w:sz w:val="28"/>
          <w:szCs w:val="28"/>
        </w:rPr>
        <w:t xml:space="preserve">ению. Поступательным </w:t>
      </w:r>
      <w:proofErr w:type="gramStart"/>
      <w:r w:rsidR="00D87A1D">
        <w:rPr>
          <w:rFonts w:ascii="Times New Roman" w:hAnsi="Times New Roman" w:cs="Times New Roman"/>
          <w:color w:val="0D0D0D" w:themeColor="text1" w:themeTint="F2"/>
          <w:sz w:val="28"/>
          <w:szCs w:val="28"/>
        </w:rPr>
        <w:t xml:space="preserve">может </w:t>
      </w:r>
      <w:bookmarkStart w:id="0" w:name="_GoBack"/>
      <w:bookmarkEnd w:id="0"/>
      <w:r w:rsidR="00D87A1D">
        <w:rPr>
          <w:rFonts w:ascii="Times New Roman" w:hAnsi="Times New Roman" w:cs="Times New Roman"/>
          <w:color w:val="0D0D0D" w:themeColor="text1" w:themeTint="F2"/>
          <w:sz w:val="28"/>
          <w:szCs w:val="28"/>
        </w:rPr>
        <w:t>быть</w:t>
      </w:r>
      <w:proofErr w:type="gramEnd"/>
      <w:r w:rsidR="00D87A1D">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как прямолинейное, так и криволинейное движение. Например, поступательно движется кабина колеса обозрения.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noProof/>
          <w:color w:val="0D0D0D" w:themeColor="text1" w:themeTint="F2"/>
          <w:sz w:val="28"/>
          <w:szCs w:val="28"/>
          <w:lang w:eastAsia="ru-RU"/>
        </w:rPr>
        <w:t>Скорость равномерного прямолинейного движения – это постоянная векторная величина. Она равна отношению перемещения тела за любой промежуток времени к значению этого промежутка.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Ускорением тела при прямолинейном равноускоренном движении называется векторная физическая величина. Она равна отношению изменения скорости к промежутку времени, за который это изменение произошло.</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Равноускоренное движение – это движение с постоянным ускорением. Ускорение – это векторная величина. Она характеризуется не только модулем, но и направлением. Модуль вектора ускорения показывает, на сколько меняется модуль вектора скорости в каждую единицу времени. Чем больше ускорение, тем быстрее меняется скорость тела.</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Траектория движения относительна. Траектория движения одного и того же тела может быть различной в разных системах отсчёта.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Галилей сделал вывод о том, что отсутствии внешних воздействий тело может не только покоиться, но и двигаться прямолинейно и равномерно. Сила, которую приходится прикладывать к телу для поддержания его движения, нужна только для того, чтобы уравновесить другие приложенные к телу силы, например, силу трения.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Первый закон Ньютона формулируется так: существуют такие системы отсчёта, относительно которых тела сохраняют свою скорость неизменной, если на них не действуют другие тела или действия других тел компенсируются.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Второй закон Ньютона формулируется так: ускорение тела прямо пропорционально равнодействующей сил, приложенных к телу, и обратно пропорционально его массе.</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Третий закон Ньютона формулируется так: силы, с которыми два тела действуют друг на друга, равны по модулю и противоположны по направлению.</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Закон всемирного тяготения гласит: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Действие на тело силы в одних случаях может привести к изменению только модуля вектора скорости этого тела. В других случаях оно может привести к изменению направления скорости.</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Если скорость тела и действующая на него сила направлены вдоль одной прямой, то тело движется прямолинейно. Если они направлены вдоль пересекающихся прямых, то тело движется криволинейно.</w:t>
      </w:r>
    </w:p>
    <w:p w:rsidR="00A857D3"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p>
    <w:p w:rsidR="00A857D3" w:rsidRPr="0046018F" w:rsidRDefault="00A857D3" w:rsidP="00A857D3">
      <w:pPr>
        <w:spacing w:after="0" w:line="240" w:lineRule="auto"/>
        <w:ind w:firstLine="709"/>
        <w:jc w:val="center"/>
        <w:rPr>
          <w:rFonts w:ascii="Times New Roman" w:eastAsia="Calibri" w:hAnsi="Times New Roman" w:cs="Times New Roman"/>
          <w:b/>
          <w:color w:val="0D0D0D" w:themeColor="text1" w:themeTint="F2"/>
          <w:sz w:val="28"/>
          <w:szCs w:val="28"/>
        </w:rPr>
      </w:pPr>
      <w:r w:rsidRPr="0046018F">
        <w:rPr>
          <w:rFonts w:ascii="Times New Roman" w:eastAsia="Calibri" w:hAnsi="Times New Roman" w:cs="Times New Roman"/>
          <w:b/>
          <w:color w:val="0D0D0D" w:themeColor="text1" w:themeTint="F2"/>
          <w:sz w:val="28"/>
          <w:szCs w:val="28"/>
        </w:rPr>
        <w:t>10 КЛАСС</w:t>
      </w:r>
    </w:p>
    <w:p w:rsidR="00A857D3" w:rsidRPr="0046018F" w:rsidRDefault="00A857D3" w:rsidP="00A857D3">
      <w:pPr>
        <w:shd w:val="clear" w:color="auto" w:fill="FFFFFF"/>
        <w:spacing w:after="0" w:line="240" w:lineRule="auto"/>
        <w:ind w:firstLine="709"/>
        <w:jc w:val="center"/>
        <w:rPr>
          <w:rFonts w:ascii="Times New Roman" w:eastAsia="Times New Roman" w:hAnsi="Times New Roman" w:cs="Times New Roman"/>
          <w:b/>
          <w:bCs/>
          <w:color w:val="0D0D0D" w:themeColor="text1" w:themeTint="F2"/>
          <w:sz w:val="28"/>
          <w:szCs w:val="28"/>
          <w:lang w:eastAsia="ru-RU"/>
        </w:rPr>
      </w:pPr>
      <w:r w:rsidRPr="0046018F">
        <w:rPr>
          <w:rFonts w:ascii="Times New Roman" w:eastAsia="Times New Roman" w:hAnsi="Times New Roman" w:cs="Times New Roman"/>
          <w:b/>
          <w:bCs/>
          <w:color w:val="0D0D0D" w:themeColor="text1" w:themeTint="F2"/>
          <w:sz w:val="28"/>
          <w:szCs w:val="28"/>
          <w:lang w:eastAsia="ru-RU"/>
        </w:rPr>
        <w:t>(6-й год обучения на уровне ООО)</w:t>
      </w:r>
    </w:p>
    <w:p w:rsidR="00A857D3" w:rsidRPr="0046018F" w:rsidRDefault="00A857D3" w:rsidP="00A857D3">
      <w:pPr>
        <w:shd w:val="clear" w:color="auto" w:fill="FFFFFF"/>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«Механические колебания и волны»</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Механические колебания</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Механические волны. Звук</w:t>
      </w:r>
    </w:p>
    <w:p w:rsidR="00A857D3" w:rsidRPr="0046018F" w:rsidRDefault="00A857D3" w:rsidP="00A857D3">
      <w:pPr>
        <w:shd w:val="clear" w:color="auto" w:fill="FFFFFF"/>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«Электромагнитное поле и электромагнитные волны»</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Электромагнитное поле и электромагнитные волны</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«Световые явления»</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Законы распространения света</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Линзы и оптические приборы</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Разложение белого света в спектр</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Раздел «Квантовые явления»</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Испускание и поглощение света атомом</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Строение атомного ядра</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Ядерные реакции</w:t>
      </w:r>
    </w:p>
    <w:p w:rsidR="00A857D3" w:rsidRPr="0046018F" w:rsidRDefault="00A857D3" w:rsidP="00A857D3">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Повторение, обобщение и систематизация изученного материала</w:t>
      </w:r>
      <w:r w:rsidRPr="0046018F">
        <w:rPr>
          <w:rFonts w:ascii="Times New Roman" w:eastAsia="Calibri" w:hAnsi="Times New Roman" w:cs="Times New Roman"/>
          <w:color w:val="0D0D0D" w:themeColor="text1" w:themeTint="F2"/>
          <w:sz w:val="28"/>
          <w:szCs w:val="28"/>
          <w:vertAlign w:val="superscript"/>
        </w:rPr>
        <w:footnoteReference w:id="8"/>
      </w:r>
    </w:p>
    <w:p w:rsidR="00A857D3" w:rsidRPr="0046018F" w:rsidRDefault="00A857D3" w:rsidP="00A857D3">
      <w:pPr>
        <w:spacing w:after="0" w:line="240" w:lineRule="auto"/>
        <w:ind w:firstLine="709"/>
        <w:jc w:val="both"/>
        <w:rPr>
          <w:rFonts w:ascii="Times New Roman" w:hAnsi="Times New Roman" w:cs="Times New Roman"/>
          <w:b/>
          <w:color w:val="0D0D0D" w:themeColor="text1" w:themeTint="F2"/>
          <w:sz w:val="28"/>
          <w:szCs w:val="28"/>
        </w:rPr>
      </w:pPr>
      <w:r w:rsidRPr="0046018F">
        <w:rPr>
          <w:rFonts w:ascii="Times New Roman" w:eastAsia="Calibri" w:hAnsi="Times New Roman" w:cs="Times New Roman"/>
          <w:b/>
          <w:i/>
          <w:color w:val="0D0D0D" w:themeColor="text1" w:themeTint="F2"/>
          <w:sz w:val="28"/>
          <w:szCs w:val="28"/>
        </w:rPr>
        <w:t>Примерные виды деятельности обучающихся</w:t>
      </w:r>
      <w:r w:rsidRPr="0046018F">
        <w:rPr>
          <w:rFonts w:ascii="Times New Roman" w:eastAsia="Calibri" w:hAnsi="Times New Roman" w:cs="Times New Roman"/>
          <w:b/>
          <w:color w:val="0D0D0D" w:themeColor="text1" w:themeTint="F2"/>
          <w:sz w:val="28"/>
          <w:szCs w:val="28"/>
        </w:rPr>
        <w:t>:</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объяснение физических явлений (</w:t>
      </w:r>
      <w:r w:rsidRPr="0046018F">
        <w:rPr>
          <w:rFonts w:ascii="Times New Roman" w:eastAsia="Calibri" w:hAnsi="Times New Roman" w:cs="Times New Roman"/>
          <w:color w:val="0D0D0D" w:themeColor="text1" w:themeTint="F2"/>
          <w:sz w:val="28"/>
          <w:szCs w:val="28"/>
        </w:rPr>
        <w:t>свободные колебания, колебательная система, маятник, затухающие колебания, вынужденные колебания, электромагнитная индукция, самоиндукция, преломление света, дисперсия света, поглощение и испускание света атомами</w:t>
      </w:r>
      <w:r w:rsidRPr="0046018F">
        <w:rPr>
          <w:rFonts w:ascii="Times New Roman" w:hAnsi="Times New Roman" w:cs="Times New Roman"/>
          <w:color w:val="0D0D0D" w:themeColor="text1" w:themeTint="F2"/>
          <w:sz w:val="28"/>
          <w:szCs w:val="28"/>
        </w:rPr>
        <w:t xml:space="preserve"> и др.);</w:t>
      </w:r>
    </w:p>
    <w:p w:rsidR="00A857D3" w:rsidRPr="0046018F" w:rsidRDefault="00A857D3" w:rsidP="00A857D3">
      <w:pPr>
        <w:spacing w:after="0" w:line="240" w:lineRule="auto"/>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 </w:t>
      </w:r>
      <w:r w:rsidRPr="0046018F">
        <w:rPr>
          <w:rFonts w:ascii="Times New Roman" w:eastAsia="Calibri" w:hAnsi="Times New Roman" w:cs="Times New Roman"/>
          <w:color w:val="0D0D0D" w:themeColor="text1" w:themeTint="F2"/>
          <w:sz w:val="28"/>
          <w:szCs w:val="28"/>
        </w:rPr>
        <w:t>объяснение движения планет Солнечной системы с применением физических законов;</w:t>
      </w:r>
    </w:p>
    <w:p w:rsidR="00A857D3" w:rsidRPr="0046018F" w:rsidRDefault="00A857D3" w:rsidP="00A857D3">
      <w:pPr>
        <w:spacing w:after="0" w:line="240" w:lineRule="auto"/>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сравнение </w:t>
      </w:r>
      <w:r w:rsidRPr="0046018F">
        <w:rPr>
          <w:rFonts w:ascii="Times New Roman" w:eastAsia="Calibri" w:hAnsi="Times New Roman" w:cs="Times New Roman"/>
          <w:color w:val="0D0D0D" w:themeColor="text1" w:themeTint="F2"/>
          <w:sz w:val="28"/>
          <w:szCs w:val="28"/>
        </w:rPr>
        <w:t>физических и орбитальных параметров планет земной группы с соответствующими параметрами планет-гигантов, нахождение в них общего и различного;</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выполнение расчётов, опытов и экспериментов (в соответствии с содержанием лабораторных работ и программных тем);</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иллюстрирование изучаемых физических явлений примерами из практики и др.</w:t>
      </w:r>
    </w:p>
    <w:p w:rsidR="00A857D3" w:rsidRPr="0046018F" w:rsidRDefault="00A857D3" w:rsidP="00A857D3">
      <w:pPr>
        <w:spacing w:after="0" w:line="240" w:lineRule="auto"/>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Примерные слова и словосочетания</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Атомная энергетика, волны, большие планеты Солнечной системы, </w:t>
      </w:r>
      <w:r w:rsidRPr="0046018F">
        <w:rPr>
          <w:rFonts w:ascii="Times New Roman" w:hAnsi="Times New Roman" w:cs="Times New Roman"/>
          <w:bCs/>
          <w:color w:val="0D0D0D" w:themeColor="text1" w:themeTint="F2"/>
          <w:sz w:val="28"/>
          <w:szCs w:val="28"/>
        </w:rPr>
        <w:t xml:space="preserve">Вселенная, </w:t>
      </w:r>
      <w:r w:rsidRPr="0046018F">
        <w:rPr>
          <w:rFonts w:ascii="Times New Roman" w:hAnsi="Times New Roman" w:cs="Times New Roman"/>
          <w:color w:val="0D0D0D" w:themeColor="text1" w:themeTint="F2"/>
          <w:sz w:val="28"/>
          <w:szCs w:val="28"/>
        </w:rPr>
        <w:t xml:space="preserve">вынужденные колебания, высота звука, гармонические колебания, громкость звука, действие на электрический ток, деление ядер урана, дефект массы, дисперсия света, длина волны, закон радиоактивного распада, затухающие колебания, звуковой резонанс, звуковые волны, звуковые колебания, индукционный ток, индукция магнитного поля, источники звука, </w:t>
      </w:r>
    </w:p>
    <w:p w:rsidR="00A857D3" w:rsidRPr="0046018F" w:rsidRDefault="00A857D3" w:rsidP="00A857D3">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колебательное движение, колебательный контур, линейчатые спектры, магнитное поле, магнитный поток, малые тела Солнечной системы, механические колебания, модели атомов, отражение звука, радиоактивность, радиоактивные превращения атомных ядер, распространение звука, направление тока, нейтрон, переменный электрический ток, поглощение (испускание) света, показатель преломления, правило левой руки, правило Ленца, преломление света, протон, радиосвязь, распространение колебаний в среде, резонанс, свободные колебания, скорость распространения волн, Солнечная система,</w:t>
      </w:r>
      <w:r w:rsidRPr="0046018F">
        <w:rPr>
          <w:rFonts w:ascii="Times New Roman" w:hAnsi="Times New Roman" w:cs="Times New Roman"/>
          <w:bCs/>
          <w:color w:val="0D0D0D" w:themeColor="text1" w:themeTint="F2"/>
          <w:sz w:val="28"/>
          <w:szCs w:val="28"/>
        </w:rPr>
        <w:t xml:space="preserve"> строение атома (атомного ядра), </w:t>
      </w:r>
      <w:r w:rsidRPr="0046018F">
        <w:rPr>
          <w:rFonts w:ascii="Times New Roman" w:hAnsi="Times New Roman" w:cs="Times New Roman"/>
          <w:color w:val="0D0D0D" w:themeColor="text1" w:themeTint="F2"/>
          <w:sz w:val="28"/>
          <w:szCs w:val="28"/>
        </w:rPr>
        <w:t xml:space="preserve">тембр звука, термоядерная реакция, типы оптических спектров, трансформатор, цепная реакция, </w:t>
      </w:r>
      <w:r w:rsidRPr="0046018F">
        <w:rPr>
          <w:rFonts w:ascii="Times New Roman" w:hAnsi="Times New Roman" w:cs="Times New Roman"/>
          <w:bCs/>
          <w:color w:val="0D0D0D" w:themeColor="text1" w:themeTint="F2"/>
          <w:sz w:val="28"/>
          <w:szCs w:val="28"/>
        </w:rPr>
        <w:t>эволюция,</w:t>
      </w:r>
      <w:r w:rsidRPr="0046018F">
        <w:rPr>
          <w:rFonts w:ascii="Times New Roman" w:hAnsi="Times New Roman" w:cs="Times New Roman"/>
          <w:color w:val="0D0D0D" w:themeColor="text1" w:themeTint="F2"/>
          <w:sz w:val="28"/>
          <w:szCs w:val="28"/>
        </w:rPr>
        <w:t xml:space="preserve"> электромагнитная природа света,</w:t>
      </w:r>
      <w:r w:rsidRPr="0046018F">
        <w:rPr>
          <w:rFonts w:ascii="Times New Roman" w:hAnsi="Times New Roman" w:cs="Times New Roman"/>
          <w:bCs/>
          <w:color w:val="0D0D0D" w:themeColor="text1" w:themeTint="F2"/>
          <w:sz w:val="28"/>
          <w:szCs w:val="28"/>
        </w:rPr>
        <w:t xml:space="preserve"> электромагнитное поле, </w:t>
      </w:r>
      <w:r w:rsidRPr="0046018F">
        <w:rPr>
          <w:rFonts w:ascii="Times New Roman" w:hAnsi="Times New Roman" w:cs="Times New Roman"/>
          <w:color w:val="0D0D0D" w:themeColor="text1" w:themeTint="F2"/>
          <w:sz w:val="28"/>
          <w:szCs w:val="28"/>
        </w:rPr>
        <w:t>электромагнитные волны, энергия атомных ядер, энергия связи, явление самоиндукции, явления электромагнитной индукции, ядерные силы, ядерный реактор.</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рассмотрели ещё один вид неравномерного движения, это колебательное движение.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могу привести такие примеры колебательных движений: движение качелей, иглы швейной машины, маятника часов.</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Свободные колебания – это колебания, которые происходят из-за начального запаса энергии.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Колебательные системы – это системы тел, которые способны совершать свободные колебания.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Период колебаний – это промежуток времени, в течение которого тело совершает одно полное колебание.</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могу ответить на вопрос о том, что называется дисперсией света.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хочу рассказать о результатах опыта по преломлению белого света в призме и могу сделать вывод.</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хочу пояснить, в чём заключается физическая причина различия </w:t>
      </w:r>
      <w:proofErr w:type="gramStart"/>
      <w:r w:rsidRPr="0046018F">
        <w:rPr>
          <w:rFonts w:ascii="Times New Roman" w:hAnsi="Times New Roman" w:cs="Times New Roman"/>
          <w:color w:val="0D0D0D" w:themeColor="text1" w:themeTint="F2"/>
          <w:sz w:val="28"/>
          <w:szCs w:val="28"/>
        </w:rPr>
        <w:t>цветов</w:t>
      </w:r>
      <w:proofErr w:type="gramEnd"/>
      <w:r w:rsidRPr="0046018F">
        <w:rPr>
          <w:rFonts w:ascii="Times New Roman" w:hAnsi="Times New Roman" w:cs="Times New Roman"/>
          <w:color w:val="0D0D0D" w:themeColor="text1" w:themeTint="F2"/>
          <w:sz w:val="28"/>
          <w:szCs w:val="28"/>
        </w:rPr>
        <w:t xml:space="preserve"> окружающих нас тел.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Я могу объяснить, что такое спектрограмма и чем спектрограф отличается от спектроскопа.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Метод спектрального анализа разработал в 1859 году Кирхгоф и его соотечественник, немецкий химик Р. Бунзен. Спектральным анализом называется метод определения химического состава вещества по его линейчатому спектру.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хочу рассказать о том, как можно получить линейчатый спектр испускания натрия.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могу описать механизм получения линейчатых спектров поглощения.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объяснили суть закона Кирхгофа, касающегося линейчатых спектров испускания и поглощения.</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Мы узнали о том, что такое спектральный анализ и как он проводится.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готов рассказать о применении спектрального анализа.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Альфа-частицы – это положительно заряженные частицы. Бета-частицы – это отрицательно заряженные частицы. Нейтральными называют гамма-частицы. Их также называют гамма-квантами.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Механические колебания – это повторяющиеся через равные промежутки времени движения. При таких движениях тело много раз и в разных направлениях проходит положение равновесия.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Маятник – это твёрдое тело. Под действием приложенных сил оно совершает колебания около неподвижной точки или вокруг оси.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Свободные колебания в отсутствие трения и сопротивления воздуха называются собственными колебаниями. Их частота называется собственной частотой колебательной системы.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природе и технике распространены колебания, которые называют гармонические. Гармонические колебания – это такие колебания, которые происходят под действием силы, пропорциональной смещению колеблющейся точки и направленной противоположно этому смещению.</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Электрический ток – это направленное движение заряженных частиц. В результате можно сказать, что магнитное поле создаётся движущимися заряженными частицами – положительными и отрицательными.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Правило буравчика (или правило правого винта) заключается в следующем. Если направление поступательного движения буравчика совпадает с направлением тока в проводнике, то направление вращения ручки буравчика совпадает с направлением линий магнитного поля тока.</w:t>
      </w:r>
    </w:p>
    <w:p w:rsidR="00A857D3" w:rsidRPr="0046018F" w:rsidRDefault="00A857D3" w:rsidP="00A857D3">
      <w:pPr>
        <w:spacing w:after="0" w:line="240" w:lineRule="auto"/>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Трансформатор – это устройство, которое предназначено для увеличения или уменьшения переменного напряжения и силы тока. Трансформатор изобрёл русский учёный Павел Николаевич Яблочков в 1876 году. В основе работы трансформатора лежит явление электромагнитной индукции.</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Дисперсия света – это зависимость показателя преломления вещества и скорости света в нём от частоты световой волны.</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Массовое число ядра атома данного химического элемента с точностью до целых чисел равно числу атомных единиц массы, содержащихся в массе этого ядра. Зарядное число ядра атома данного химического элемента равно числу элементарных электрических зарядов, содержащихся в заряде этого ядра. Мы помним, что элементарным электрическим зарядом называется наименьший </w:t>
      </w:r>
      <w:r w:rsidRPr="0046018F">
        <w:rPr>
          <w:rFonts w:ascii="Times New Roman" w:hAnsi="Times New Roman" w:cs="Times New Roman"/>
          <w:color w:val="0D0D0D" w:themeColor="text1" w:themeTint="F2"/>
          <w:sz w:val="28"/>
          <w:szCs w:val="28"/>
        </w:rPr>
        <w:lastRenderedPageBreak/>
        <w:t xml:space="preserve">электрический заряд, положительный или отрицательный, равный по модулю заряду электрона. </w:t>
      </w:r>
      <w:proofErr w:type="gramStart"/>
      <w:r w:rsidRPr="0046018F">
        <w:rPr>
          <w:rFonts w:ascii="Times New Roman" w:hAnsi="Times New Roman" w:cs="Times New Roman"/>
          <w:color w:val="0D0D0D" w:themeColor="text1" w:themeTint="F2"/>
          <w:sz w:val="28"/>
          <w:szCs w:val="28"/>
        </w:rPr>
        <w:t>Можно сказать</w:t>
      </w:r>
      <w:proofErr w:type="gramEnd"/>
      <w:r w:rsidRPr="0046018F">
        <w:rPr>
          <w:rFonts w:ascii="Times New Roman" w:hAnsi="Times New Roman" w:cs="Times New Roman"/>
          <w:color w:val="0D0D0D" w:themeColor="text1" w:themeTint="F2"/>
          <w:sz w:val="28"/>
          <w:szCs w:val="28"/>
        </w:rPr>
        <w:t xml:space="preserve"> так: зарядовое число равно заряду ядра, выраженному в элементарных электрических зарядах. Оба эти числа – массовое и зарядовое – всегда целые и положительные. Они не имеют размерности, т.е. единиц измерения, поскольку указывают, во сколько раз масса и заряд ядра больше единичных.</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Общее число нуклонов в ядре называется массовым числом и обозначается буквой А. Число протонов в ядре называется зарядовым числом и обозначается буквой </w:t>
      </w:r>
      <w:r w:rsidRPr="0046018F">
        <w:rPr>
          <w:rFonts w:ascii="Times New Roman" w:hAnsi="Times New Roman" w:cs="Times New Roman"/>
          <w:color w:val="0D0D0D" w:themeColor="text1" w:themeTint="F2"/>
          <w:sz w:val="28"/>
          <w:szCs w:val="28"/>
          <w:lang w:val="en-US"/>
        </w:rPr>
        <w:t>Z</w:t>
      </w:r>
      <w:r w:rsidRPr="0046018F">
        <w:rPr>
          <w:rFonts w:ascii="Times New Roman" w:hAnsi="Times New Roman" w:cs="Times New Roman"/>
          <w:color w:val="0D0D0D" w:themeColor="text1" w:themeTint="F2"/>
          <w:sz w:val="28"/>
          <w:szCs w:val="28"/>
        </w:rPr>
        <w:t>. Минимальная энергия, необходимая для расщепления ядра на отдельные нуклоны, называется энергией связи ядра.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Термоядерной называется реакция слияния лёгких ядер (например, водорода, гелия и других), происходящая при температурах от десятков до сотен миллионов градусов. </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состав Солнечной системы входит Солнце. Вокруг него обращаются 8 больших планет. В порядке удаления от Солнца она располагаются в такой последовательности: Меркурий, Венера, Земля, Марс, Юпитер, Сатурн, Уран, Нептун. Вокруг всех планет, кроме Меркурия и Венеры, обращаются их естественные спутники. Существует ещё группа планет-карликов. Эту группу составляют 5 планет: Церера, Плутон, </w:t>
      </w:r>
      <w:proofErr w:type="spellStart"/>
      <w:r w:rsidRPr="0046018F">
        <w:rPr>
          <w:rFonts w:ascii="Times New Roman" w:hAnsi="Times New Roman" w:cs="Times New Roman"/>
          <w:color w:val="0D0D0D" w:themeColor="text1" w:themeTint="F2"/>
          <w:sz w:val="28"/>
          <w:szCs w:val="28"/>
        </w:rPr>
        <w:t>Хаумеа</w:t>
      </w:r>
      <w:proofErr w:type="spellEnd"/>
      <w:r w:rsidRPr="0046018F">
        <w:rPr>
          <w:rFonts w:ascii="Times New Roman" w:hAnsi="Times New Roman" w:cs="Times New Roman"/>
          <w:color w:val="0D0D0D" w:themeColor="text1" w:themeTint="F2"/>
          <w:sz w:val="28"/>
          <w:szCs w:val="28"/>
        </w:rPr>
        <w:t xml:space="preserve">, </w:t>
      </w:r>
      <w:proofErr w:type="spellStart"/>
      <w:r w:rsidRPr="0046018F">
        <w:rPr>
          <w:rFonts w:ascii="Times New Roman" w:hAnsi="Times New Roman" w:cs="Times New Roman"/>
          <w:color w:val="0D0D0D" w:themeColor="text1" w:themeTint="F2"/>
          <w:sz w:val="28"/>
          <w:szCs w:val="28"/>
        </w:rPr>
        <w:t>Макемаке</w:t>
      </w:r>
      <w:proofErr w:type="spellEnd"/>
      <w:r w:rsidRPr="0046018F">
        <w:rPr>
          <w:rFonts w:ascii="Times New Roman" w:hAnsi="Times New Roman" w:cs="Times New Roman"/>
          <w:color w:val="0D0D0D" w:themeColor="text1" w:themeTint="F2"/>
          <w:sz w:val="28"/>
          <w:szCs w:val="28"/>
        </w:rPr>
        <w:t>, Эрида. Масса и размеры этих плане значительно меньше, чем у больших. Кроме планет вокруг Солнца движутся малые тела Солнечной системы. Это астероиды, кометы, метеорные тела.</w:t>
      </w:r>
    </w:p>
    <w:p w:rsidR="00A857D3" w:rsidRPr="0046018F" w:rsidRDefault="00A857D3" w:rsidP="00A857D3">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Атмосфера Земли – это внешняя газовая оболочка. Она начинается у её поверхности и простирается в космическое пространство приблизительно на две тысячи километров. Атмосфера имеет большое экологическое значение. Она защищает все живые организмы Земли от губительного влияния космических излучений и ударов метеоритов, регулирует сезонные температурные колебания.</w:t>
      </w:r>
    </w:p>
    <w:p w:rsidR="00207DD3" w:rsidRDefault="00A857D3" w:rsidP="00A857D3">
      <w:r w:rsidRPr="0046018F">
        <w:rPr>
          <w:rFonts w:ascii="Times New Roman" w:hAnsi="Times New Roman" w:cs="Times New Roman"/>
          <w:color w:val="0D0D0D" w:themeColor="text1" w:themeTint="F2"/>
          <w:sz w:val="28"/>
          <w:szCs w:val="28"/>
        </w:rPr>
        <w:t>Звёзды во Вселенной объединены в гигантские звёздные системы, называемые галактиками. Галактика (или Млечный путь) – это звёздная система, в составе которой находится наше Солнце.</w:t>
      </w:r>
    </w:p>
    <w:sectPr w:rsidR="00207DD3" w:rsidSect="00A857D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84" w:rsidRDefault="00E27084" w:rsidP="00A857D3">
      <w:pPr>
        <w:spacing w:after="0" w:line="240" w:lineRule="auto"/>
      </w:pPr>
      <w:r>
        <w:separator/>
      </w:r>
    </w:p>
  </w:endnote>
  <w:endnote w:type="continuationSeparator" w:id="0">
    <w:p w:rsidR="00E27084" w:rsidRDefault="00E27084" w:rsidP="00A8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84" w:rsidRDefault="00E27084" w:rsidP="00A857D3">
      <w:pPr>
        <w:spacing w:after="0" w:line="240" w:lineRule="auto"/>
      </w:pPr>
      <w:r>
        <w:separator/>
      </w:r>
    </w:p>
  </w:footnote>
  <w:footnote w:type="continuationSeparator" w:id="0">
    <w:p w:rsidR="00E27084" w:rsidRDefault="00E27084" w:rsidP="00A857D3">
      <w:pPr>
        <w:spacing w:after="0" w:line="240" w:lineRule="auto"/>
      </w:pPr>
      <w:r>
        <w:continuationSeparator/>
      </w:r>
    </w:p>
  </w:footnote>
  <w:footnote w:id="1">
    <w:p w:rsidR="00A857D3" w:rsidRPr="00830000" w:rsidRDefault="00A857D3" w:rsidP="00A857D3">
      <w:pPr>
        <w:pStyle w:val="a4"/>
        <w:jc w:val="both"/>
      </w:pPr>
      <w:r>
        <w:rPr>
          <w:rStyle w:val="a3"/>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rsidR="00A857D3" w:rsidRDefault="00A857D3" w:rsidP="00A857D3">
      <w:pPr>
        <w:pStyle w:val="a4"/>
        <w:jc w:val="both"/>
      </w:pPr>
      <w:r>
        <w:rPr>
          <w:rStyle w:val="a3"/>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rsidR="00A857D3" w:rsidRDefault="00A857D3" w:rsidP="00A857D3">
      <w:pPr>
        <w:pStyle w:val="a4"/>
        <w:jc w:val="both"/>
      </w:pPr>
      <w:r>
        <w:rPr>
          <w:rStyle w:val="a3"/>
        </w:rPr>
        <w:footnoteRef/>
      </w:r>
      <w:r>
        <w:t xml:space="preserve"> На изучение физики в 7, 8 и 9 классах выделяется по 2 часа в неделю (68 часов в год), в 10 классе – 3 часа в неделю (102 часа в год).</w:t>
      </w:r>
    </w:p>
  </w:footnote>
  <w:footnote w:id="4">
    <w:p w:rsidR="00A857D3" w:rsidRPr="00E55975" w:rsidRDefault="00A857D3" w:rsidP="00A857D3">
      <w:pPr>
        <w:pStyle w:val="a4"/>
        <w:jc w:val="both"/>
      </w:pPr>
      <w:r w:rsidRPr="00035020">
        <w:rPr>
          <w:rStyle w:val="a3"/>
        </w:rPr>
        <w:footnoteRef/>
      </w:r>
      <w:r w:rsidRPr="00035020">
        <w:t xml:space="preserve"> </w:t>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rsidR="00A857D3" w:rsidRPr="00E55975" w:rsidRDefault="00A857D3" w:rsidP="00A857D3">
      <w:pPr>
        <w:pStyle w:val="a4"/>
        <w:jc w:val="both"/>
      </w:pPr>
      <w:r w:rsidRPr="00E55975">
        <w:rPr>
          <w:rStyle w:val="a3"/>
        </w:rPr>
        <w:footnoteRef/>
      </w:r>
      <w:r w:rsidRPr="00E55975">
        <w:t xml:space="preserve"> Продолжение изучения материала по данному разделу предусматривается на следующем году обучения.</w:t>
      </w:r>
    </w:p>
  </w:footnote>
  <w:footnote w:id="6">
    <w:p w:rsidR="00A857D3" w:rsidRPr="00E55975" w:rsidRDefault="00A857D3" w:rsidP="00A857D3">
      <w:pPr>
        <w:pStyle w:val="a4"/>
        <w:jc w:val="both"/>
      </w:pPr>
      <w:r w:rsidRPr="00035020">
        <w:rPr>
          <w:rStyle w:val="a3"/>
        </w:rPr>
        <w:footnoteRef/>
      </w:r>
      <w:r w:rsidRPr="00035020">
        <w:t xml:space="preserve"> </w:t>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w:t>
      </w:r>
      <w:r>
        <w:t>». На 5-ом году обучения на изучение выносится следующий материал: «</w:t>
      </w:r>
      <w:r w:rsidRPr="009C07AF">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t>».</w:t>
      </w:r>
    </w:p>
  </w:footnote>
  <w:footnote w:id="7">
    <w:p w:rsidR="00A857D3" w:rsidRPr="00E55975" w:rsidRDefault="00A857D3" w:rsidP="00A857D3">
      <w:pPr>
        <w:pStyle w:val="a4"/>
        <w:jc w:val="both"/>
      </w:pPr>
      <w:r w:rsidRPr="00E55975">
        <w:rPr>
          <w:rStyle w:val="a3"/>
        </w:rPr>
        <w:footnoteRef/>
      </w:r>
      <w:r>
        <w:t xml:space="preserve"> </w:t>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 w:id="8">
    <w:p w:rsidR="00A857D3" w:rsidRPr="00035020" w:rsidRDefault="00A857D3" w:rsidP="00A857D3">
      <w:pPr>
        <w:pStyle w:val="a4"/>
        <w:jc w:val="both"/>
      </w:pPr>
      <w:r w:rsidRPr="00035020">
        <w:rPr>
          <w:rStyle w:val="a3"/>
        </w:rPr>
        <w:footnoteRef/>
      </w:r>
      <w:r w:rsidRPr="00035020">
        <w:t xml:space="preserve"> Предусматривается </w:t>
      </w:r>
      <w:r w:rsidRPr="006E34CB">
        <w:rPr>
          <w:rFonts w:eastAsia="SchoolBookSanPin"/>
        </w:rPr>
        <w:t>систематизация и обобщение предметного содержания и опыта деятельности, приобретённого при изучении программного материала по всему курсу физики.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D3"/>
    <w:rsid w:val="00207DD3"/>
    <w:rsid w:val="00A857D3"/>
    <w:rsid w:val="00D87A1D"/>
    <w:rsid w:val="00E2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7D4B"/>
  <w15:chartTrackingRefBased/>
  <w15:docId w15:val="{3BD7A607-24EB-43C5-8AAB-CDD0284C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7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857D3"/>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A857D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A857D3"/>
    <w:rPr>
      <w:rFonts w:ascii="Times New Roman" w:eastAsia="Times New Roman" w:hAnsi="Times New Roman" w:cs="Times New Roman"/>
      <w:sz w:val="20"/>
      <w:szCs w:val="20"/>
      <w:lang w:eastAsia="ru-RU"/>
    </w:rPr>
  </w:style>
  <w:style w:type="paragraph" w:customStyle="1" w:styleId="Textbody">
    <w:name w:val="Text body"/>
    <w:basedOn w:val="a"/>
    <w:rsid w:val="00D87A1D"/>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4806</Words>
  <Characters>38310</Characters>
  <Application>Microsoft Office Word</Application>
  <DocSecurity>0</DocSecurity>
  <Lines>766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Сидоров</dc:creator>
  <cp:keywords/>
  <dc:description/>
  <cp:lastModifiedBy>Пользователь</cp:lastModifiedBy>
  <cp:revision>2</cp:revision>
  <dcterms:created xsi:type="dcterms:W3CDTF">2023-03-08T12:24:00Z</dcterms:created>
  <dcterms:modified xsi:type="dcterms:W3CDTF">2023-03-08T12:24:00Z</dcterms:modified>
</cp:coreProperties>
</file>