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F8B" w:rsidRDefault="00677F8B" w:rsidP="00677F8B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044335" w:rsidRPr="0060363C" w:rsidRDefault="00044335" w:rsidP="00677F8B">
      <w:pPr>
        <w:spacing w:after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Русский язык, 9 «в» класс</w:t>
      </w:r>
    </w:p>
    <w:p w:rsidR="00677F8B" w:rsidRPr="0060363C" w:rsidRDefault="00677F8B" w:rsidP="007D6CB8">
      <w:pPr>
        <w:ind w:firstLine="567"/>
        <w:rPr>
          <w:rFonts w:ascii="Times New Roman" w:hAnsi="Times New Roman" w:cs="Times New Roman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Данная рабочая программа по русскому языку для 9 </w:t>
      </w:r>
      <w:r w:rsidR="007D6CB8"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«в» 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класса составлена </w:t>
      </w:r>
      <w:r w:rsidR="007D6CB8" w:rsidRPr="0060363C">
        <w:rPr>
          <w:rFonts w:ascii="Times New Roman" w:hAnsi="Times New Roman" w:cs="Times New Roman"/>
        </w:rPr>
        <w:t>в соответствии с учебным планом ГКОУ РС (Я) «РС(К)Ш-И» на 20</w:t>
      </w:r>
      <w:r w:rsidR="0060363C" w:rsidRPr="0060363C">
        <w:rPr>
          <w:rFonts w:ascii="Times New Roman" w:hAnsi="Times New Roman" w:cs="Times New Roman"/>
        </w:rPr>
        <w:t>22</w:t>
      </w:r>
      <w:r w:rsidR="007D6CB8" w:rsidRPr="0060363C">
        <w:rPr>
          <w:rFonts w:ascii="Times New Roman" w:hAnsi="Times New Roman" w:cs="Times New Roman"/>
        </w:rPr>
        <w:t>-202</w:t>
      </w:r>
      <w:r w:rsidR="0060363C" w:rsidRPr="0060363C">
        <w:rPr>
          <w:rFonts w:ascii="Times New Roman" w:hAnsi="Times New Roman" w:cs="Times New Roman"/>
        </w:rPr>
        <w:t>3</w:t>
      </w:r>
      <w:r w:rsidR="007D6CB8" w:rsidRPr="0060363C">
        <w:rPr>
          <w:rFonts w:ascii="Times New Roman" w:hAnsi="Times New Roman" w:cs="Times New Roman"/>
        </w:rPr>
        <w:t xml:space="preserve"> учебный год, Федеральным государственным образовательным стандартом  основного общего образования , годовым календарным графиком и учебным планом школы,</w:t>
      </w:r>
      <w:r w:rsidR="0060363C" w:rsidRPr="0060363C">
        <w:rPr>
          <w:rFonts w:ascii="Times New Roman" w:hAnsi="Times New Roman" w:cs="Times New Roman"/>
        </w:rPr>
        <w:t xml:space="preserve"> </w:t>
      </w:r>
      <w:r w:rsidR="0060363C">
        <w:rPr>
          <w:rFonts w:ascii="Times New Roman" w:hAnsi="Times New Roman" w:cs="Times New Roman"/>
        </w:rPr>
        <w:t xml:space="preserve">с учетом </w:t>
      </w:r>
      <w:r w:rsidR="0060363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рограммы по русскому языку к учебнику для 9 класса общеобразовательной школы авторов Т.А .</w:t>
      </w:r>
      <w:proofErr w:type="spellStart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Ладыженской</w:t>
      </w:r>
      <w:proofErr w:type="spellEnd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, М.Т. Баранова, Л.А. </w:t>
      </w:r>
      <w:proofErr w:type="spellStart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Тростенцовой</w:t>
      </w:r>
      <w:proofErr w:type="spellEnd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</w:t>
      </w:r>
      <w:r w:rsidR="007D6CB8" w:rsidRPr="0060363C">
        <w:rPr>
          <w:rFonts w:ascii="Times New Roman" w:hAnsi="Times New Roman" w:cs="Times New Roman"/>
          <w:color w:val="000000"/>
        </w:rPr>
        <w:t>//Программы для общеобразовательных учреждений. Русский язык. 5-9 классы. – М.: Просвещение, 2011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; методических рекомендаций к учебнику для 9 класса общеобразовательных учреждений (авторы: Л.А. </w:t>
      </w:r>
      <w:proofErr w:type="spellStart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, Т.А. </w:t>
      </w:r>
      <w:proofErr w:type="spellStart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, О.М. Александрова, Л.Ю. Комиссарова. – М.: Просвещение). Программа составлена к учебнику Л.А. </w:t>
      </w:r>
      <w:proofErr w:type="spellStart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, Т.А. </w:t>
      </w:r>
      <w:proofErr w:type="spellStart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, А.Д. </w:t>
      </w:r>
      <w:proofErr w:type="spellStart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Дейкина</w:t>
      </w:r>
      <w:proofErr w:type="spellEnd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, О.М. Александрова; науч. ред. Н.М. Шанский. Русский язык. 9 класс: учебник для общеобразовательных учреждений. М.: Просвещение, 2016</w:t>
      </w:r>
    </w:p>
    <w:p w:rsidR="007D6CB8" w:rsidRPr="0060363C" w:rsidRDefault="007D6CB8" w:rsidP="007D6CB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60363C">
        <w:rPr>
          <w:rFonts w:ascii="Times New Roman" w:hAnsi="Times New Roman"/>
          <w:b/>
          <w:sz w:val="24"/>
          <w:szCs w:val="24"/>
        </w:rPr>
        <w:t>Учебник</w:t>
      </w:r>
      <w:r w:rsidRPr="0060363C">
        <w:rPr>
          <w:rFonts w:ascii="Times New Roman" w:hAnsi="Times New Roman"/>
          <w:bCs/>
          <w:sz w:val="24"/>
          <w:szCs w:val="24"/>
        </w:rPr>
        <w:t xml:space="preserve"> </w:t>
      </w:r>
      <w:r w:rsidRPr="0060363C">
        <w:rPr>
          <w:rFonts w:ascii="Times New Roman" w:hAnsi="Times New Roman"/>
          <w:sz w:val="24"/>
          <w:szCs w:val="24"/>
        </w:rPr>
        <w:t xml:space="preserve">«Русский язык» 9 класс. В </w:t>
      </w:r>
      <w:r w:rsidR="00D6179D" w:rsidRPr="0060363C">
        <w:rPr>
          <w:rFonts w:ascii="Times New Roman" w:hAnsi="Times New Roman"/>
          <w:sz w:val="24"/>
          <w:szCs w:val="24"/>
        </w:rPr>
        <w:t>двух</w:t>
      </w:r>
      <w:r w:rsidRPr="0060363C">
        <w:rPr>
          <w:rFonts w:ascii="Times New Roman" w:hAnsi="Times New Roman"/>
          <w:sz w:val="24"/>
          <w:szCs w:val="24"/>
        </w:rPr>
        <w:t xml:space="preserve"> ч</w:t>
      </w:r>
      <w:r w:rsidR="00D6179D" w:rsidRPr="0060363C">
        <w:rPr>
          <w:rFonts w:ascii="Times New Roman" w:hAnsi="Times New Roman"/>
          <w:sz w:val="24"/>
          <w:szCs w:val="24"/>
        </w:rPr>
        <w:t>астях</w:t>
      </w:r>
      <w:r w:rsidRPr="0060363C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60363C">
        <w:rPr>
          <w:rFonts w:ascii="Times New Roman" w:hAnsi="Times New Roman"/>
          <w:sz w:val="24"/>
          <w:szCs w:val="24"/>
        </w:rPr>
        <w:t>Т.А.Ладыженская</w:t>
      </w:r>
      <w:proofErr w:type="spellEnd"/>
      <w:r w:rsidRPr="006036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363C">
        <w:rPr>
          <w:rFonts w:ascii="Times New Roman" w:hAnsi="Times New Roman"/>
          <w:sz w:val="24"/>
          <w:szCs w:val="24"/>
        </w:rPr>
        <w:t>М.Т.Баранов</w:t>
      </w:r>
      <w:proofErr w:type="spellEnd"/>
      <w:r w:rsidRPr="006036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363C">
        <w:rPr>
          <w:rFonts w:ascii="Times New Roman" w:hAnsi="Times New Roman"/>
          <w:sz w:val="24"/>
          <w:szCs w:val="24"/>
        </w:rPr>
        <w:t>Л.А.Тростенцова</w:t>
      </w:r>
      <w:proofErr w:type="spellEnd"/>
      <w:r w:rsidRPr="0060363C">
        <w:rPr>
          <w:rFonts w:ascii="Times New Roman" w:hAnsi="Times New Roman"/>
          <w:sz w:val="24"/>
          <w:szCs w:val="24"/>
        </w:rPr>
        <w:t xml:space="preserve"> и др.; науч. Ред. </w:t>
      </w:r>
      <w:proofErr w:type="spellStart"/>
      <w:r w:rsidRPr="0060363C">
        <w:rPr>
          <w:rFonts w:ascii="Times New Roman" w:hAnsi="Times New Roman"/>
          <w:sz w:val="24"/>
          <w:szCs w:val="24"/>
        </w:rPr>
        <w:t>Н.М.Шанский</w:t>
      </w:r>
      <w:proofErr w:type="spellEnd"/>
      <w:r w:rsidRPr="0060363C">
        <w:rPr>
          <w:rFonts w:ascii="Times New Roman" w:hAnsi="Times New Roman"/>
          <w:sz w:val="24"/>
          <w:szCs w:val="24"/>
        </w:rPr>
        <w:t xml:space="preserve">/. – М.: Просвещение, 2016 </w:t>
      </w:r>
      <w:r w:rsidRPr="0060363C">
        <w:rPr>
          <w:rFonts w:ascii="Times New Roman" w:hAnsi="Times New Roman"/>
          <w:sz w:val="24"/>
          <w:szCs w:val="24"/>
          <w:lang w:bidi="en-US"/>
        </w:rPr>
        <w:t>(с учетом тифлопедагогических требований к печатному тексту).</w:t>
      </w:r>
    </w:p>
    <w:p w:rsidR="007D6CB8" w:rsidRPr="00044335" w:rsidRDefault="00D6179D" w:rsidP="00D6179D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60363C">
        <w:rPr>
          <w:rFonts w:ascii="Times New Roman" w:hAnsi="Times New Roman"/>
          <w:color w:val="000000"/>
          <w:sz w:val="24"/>
          <w:szCs w:val="24"/>
        </w:rPr>
        <w:t>П</w:t>
      </w:r>
      <w:r w:rsidR="007D6CB8" w:rsidRPr="0060363C">
        <w:rPr>
          <w:rFonts w:ascii="Times New Roman" w:hAnsi="Times New Roman"/>
          <w:color w:val="000000"/>
          <w:sz w:val="24"/>
          <w:szCs w:val="24"/>
        </w:rPr>
        <w:t xml:space="preserve">рограмма рассчитана на </w:t>
      </w:r>
      <w:r w:rsidRPr="0004433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7D6CB8" w:rsidRPr="0004433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</w:t>
      </w:r>
      <w:r w:rsidRPr="0004433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D6CB8" w:rsidRPr="0004433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неделю - 1</w:t>
      </w:r>
      <w:r w:rsidRPr="00044335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="007D6CB8" w:rsidRPr="0004433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</w:t>
      </w:r>
      <w:r w:rsidRPr="0004433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D6CB8" w:rsidRPr="0004433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год. </w:t>
      </w:r>
    </w:p>
    <w:p w:rsidR="007D6CB8" w:rsidRPr="00044335" w:rsidRDefault="007D6CB8" w:rsidP="007D6CB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bidi="en-US"/>
        </w:rPr>
      </w:pPr>
    </w:p>
    <w:p w:rsidR="007D6CB8" w:rsidRPr="0060363C" w:rsidRDefault="007D6CB8" w:rsidP="007D6CB8">
      <w:pPr>
        <w:spacing w:after="150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Цели обучения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 </w:t>
      </w:r>
    </w:p>
    <w:p w:rsidR="00677F8B" w:rsidRPr="0060363C" w:rsidRDefault="00677F8B" w:rsidP="00677F8B">
      <w:pPr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воспитание 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77F8B" w:rsidRPr="0060363C" w:rsidRDefault="00677F8B" w:rsidP="00677F8B">
      <w:pPr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совершенствование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77F8B" w:rsidRPr="0060363C" w:rsidRDefault="00677F8B" w:rsidP="00677F8B">
      <w:pPr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освоение 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77F8B" w:rsidRPr="0060363C" w:rsidRDefault="00677F8B" w:rsidP="00677F8B">
      <w:pPr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 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умений</w:t>
      </w:r>
      <w:r w:rsidRPr="00603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77F8B" w:rsidRPr="0060363C" w:rsidRDefault="00677F8B" w:rsidP="00677F8B">
      <w:pPr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применение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 полученных</w:t>
      </w:r>
      <w:r w:rsidRPr="00603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знаний и умений в речевой практике.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предмета в учебном плане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В учебном плане школы на изучение русского языка в 9 классе предусмотрено 1</w:t>
      </w:r>
      <w:r w:rsidR="00D6179D" w:rsidRPr="0060363C">
        <w:rPr>
          <w:rFonts w:ascii="Times New Roman" w:eastAsia="Times New Roman" w:hAnsi="Times New Roman" w:cs="Times New Roman"/>
          <w:color w:val="000000"/>
          <w:lang w:eastAsia="ru-RU"/>
        </w:rPr>
        <w:t>02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 час</w:t>
      </w:r>
      <w:r w:rsidR="00D6179D" w:rsidRPr="0060363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D6179D"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часа в неделю)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предметные результаты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Личностными результатами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 освоения программы по русскому языку являются: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03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Метапредметными результатами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 освоения программы по русскому языку являются: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>1) владение всеми видами речевой деятельности: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>Аудирование и чтение: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 способность свободно, правильно излагать свои мысли в устной и письменной форме, соблюдать нормы построения текста (логичность, 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Содержание учебного предмета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Введение – 1 час. 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Повторение изученного в V – VIII классах (16+3</w:t>
      </w:r>
      <w:r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perscript"/>
          <w:lang w:eastAsia="ru-RU"/>
        </w:rPr>
        <w:t>1</w:t>
      </w:r>
      <w:r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)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Анализ текста, его стиля, средств связи его частей.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Сложное предложение. Культура речи (</w:t>
      </w:r>
      <w:r w:rsidR="00D6179D"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10</w:t>
      </w:r>
      <w:r w:rsidR="00B56651"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+2)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Сложносочиненные предложения (1</w:t>
      </w:r>
      <w:r w:rsidR="00B56651"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</w:t>
      </w:r>
      <w:r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+4)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 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Синтаксические синонимы сложносочиненных предложений, их </w:t>
      </w:r>
      <w:proofErr w:type="spellStart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текстообразующая</w:t>
      </w:r>
      <w:proofErr w:type="spellEnd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роль. 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Авторское употребление знаков препинания. 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II. Умение интонационно правильно произносить сложносочиненные предложения. 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III. Рецензия на литературное произведение, спектакль, кинофильм. 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Сложноподчиненные предложения (</w:t>
      </w:r>
      <w:r w:rsidR="00D6179D"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40</w:t>
      </w:r>
      <w:r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+11)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 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Типичные речевые сферы применения сложноподчиненных предложений. 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Сложноподчиненные предложения с несколькими придаточными; знаки препинания в них. 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Синтаксические синонимы сложноподчиненных предложений, их </w:t>
      </w:r>
      <w:proofErr w:type="spellStart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текстообразующая</w:t>
      </w:r>
      <w:proofErr w:type="spellEnd"/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роль. 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 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III. Академическое красноречие и его виды, строение и языковые особенности. Сообщение на лингвистическую тему. 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color w:val="000000"/>
          <w:lang w:eastAsia="ru-RU"/>
        </w:rPr>
        <w:t>Деловые документы (автобиография, заявление). 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D6179D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Повторение </w:t>
      </w:r>
      <w:r w:rsidR="00677F8B"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(</w:t>
      </w:r>
      <w:proofErr w:type="gramEnd"/>
      <w:r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</w:t>
      </w:r>
      <w:r w:rsidR="00677F8B" w:rsidRPr="00603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)</w:t>
      </w:r>
    </w:p>
    <w:p w:rsidR="00677F8B" w:rsidRPr="0060363C" w:rsidRDefault="00677F8B" w:rsidP="00677F8B">
      <w:pPr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F8B" w:rsidRPr="0060363C" w:rsidRDefault="00677F8B" w:rsidP="00677F8B">
      <w:pPr>
        <w:spacing w:after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</w:p>
    <w:p w:rsidR="00677F8B" w:rsidRPr="0060363C" w:rsidRDefault="00677F8B" w:rsidP="00677F8B">
      <w:pPr>
        <w:spacing w:after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8827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035"/>
        <w:gridCol w:w="1340"/>
        <w:gridCol w:w="2289"/>
        <w:gridCol w:w="1424"/>
        <w:gridCol w:w="2511"/>
        <w:gridCol w:w="3169"/>
        <w:gridCol w:w="1586"/>
        <w:gridCol w:w="1011"/>
        <w:gridCol w:w="361"/>
        <w:gridCol w:w="1081"/>
        <w:gridCol w:w="907"/>
        <w:gridCol w:w="235"/>
        <w:gridCol w:w="595"/>
        <w:gridCol w:w="1283"/>
      </w:tblGrid>
      <w:tr w:rsidR="00677F8B" w:rsidRPr="0060363C" w:rsidTr="00B56651"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1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 урока</w:t>
            </w:r>
          </w:p>
        </w:tc>
        <w:tc>
          <w:tcPr>
            <w:tcW w:w="22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4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25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учебной деятельности (элементы содержания)</w:t>
            </w:r>
          </w:p>
        </w:tc>
        <w:tc>
          <w:tcPr>
            <w:tcW w:w="61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 (ЗУН)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учебной деятельности и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контроля, самостоятельной работы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677F8B" w:rsidRPr="0060363C" w:rsidTr="00B56651">
        <w:tc>
          <w:tcPr>
            <w:tcW w:w="1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Должны знать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Должны уметь</w:t>
            </w:r>
          </w:p>
        </w:tc>
        <w:tc>
          <w:tcPr>
            <w:tcW w:w="361" w:type="dxa"/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F8B" w:rsidRPr="0060363C" w:rsidTr="00B56651">
        <w:tc>
          <w:tcPr>
            <w:tcW w:w="18827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F8B" w:rsidRPr="0060363C" w:rsidRDefault="00677F8B" w:rsidP="00677F8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F8B" w:rsidRPr="0060363C" w:rsidTr="00B56651">
        <w:tc>
          <w:tcPr>
            <w:tcW w:w="1335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 (1 ЧАС)</w:t>
            </w:r>
          </w:p>
        </w:tc>
        <w:tc>
          <w:tcPr>
            <w:tcW w:w="245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языка в мировом пространстве. Официальные и рабочие языки ООН. Место русского языка в мире по включению его в клуб мировых языков. Язык – важнейшее средство общения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понятия «мировые языки»; критерии выдвижения языка на роль мирового; русский язык – один из мировых языков.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к тексту вопросы, выявляющие его проблематику; определять общую тему для нескольких текстов; формулировать общий для нескольких текстов тезис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текста учебника. Выделить в тексте абзацы, определить проблематику. Озаглавить текст. Сформулировать основную мысль текста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Сочинение-рассуждение на лингвистическую тему о международном значении русского языка</w:t>
            </w:r>
          </w:p>
        </w:tc>
      </w:tr>
      <w:tr w:rsidR="00677F8B" w:rsidRPr="0060363C" w:rsidTr="00B56651">
        <w:tc>
          <w:tcPr>
            <w:tcW w:w="18827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ИЗУЧЕННОГО В V – VIII КЛАССАХ (16+3)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и письменная речь. Монолог. Диалог.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Стили языка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РР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 речевого общения, их особенности. 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Литературный язык как основа национального русского языка, основа русской художественной литературы.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Языковые средства, характерные для каждого стиля.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 стилей. Сфера употребления стилей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Разновидности речевого общения.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Отличия литературного языка от языка художественной литературы, понимать, что основой современного языка является литературный язык.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Названия стилей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Вести диалог, владеть основными нормами построения устного и письменного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высказывания, выразительной интонацией. Различать стили, определять их жанры, тему, основную мысль текста, тип, создавать собственное высказывание, учитывая выразительные средства каждого стиля речи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Подготовить устное сообщение на тему «Сравнительная характеристика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устной и письменной речи», упр.7,8. Заполнить схему «Стили литературного языка» с.12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Подготовить монологическое высказывание на тему «Почему так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важен сегодня Интернет для российского образование?»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Входная диагностическая работа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диагностической работы.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знаний.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Словосочетание. Синтаксис и пунктуация простого предложения.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Самоанализ диагностической работы, 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рно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Простое предложение и его грамматическая основа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односоставных предложений.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Предложения с однородными членами.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Повторение и обобщение изученного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Синтаксис и пунктуация простого предложения. Способы выражения главных членов предложения; виды предложений по наличию главных членов – о/с, д/с. Виды односоставных предложений;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предложения с однородными членами и знаки препинания при них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Определения простого предложения, д/с, о/с, о/л, н/л, б/л, н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Производить полный синтаксический анализ простого предложения, давать характеристику, строить схему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Зрительный диктант, объяснительный диктант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Упр.31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33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34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РР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Приёмы компрессии текста.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РР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Обучающее сжатое изложение текста публицистического стиля.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РР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 сжатого изложения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 развития речи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Языковые средства, характерные для каждого стиля.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 стилей. Сфера употребления стилей.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текста. Приёмы компрессии текста. Редактирование текста.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Приёмы компрессии текста. Стили и их особенности. Языковые средства выразительности.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Воспринимать текст на слух. Производить смысловую обработку текста. Создавать текст на основе услышанного. Применять приёмы компрессии текста.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приёмов сжатия.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собственного текста.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Редактирование текстов (карточки)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с обособленными членами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определения и приложения.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обстоятельства.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изученного, закрепление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второстепенные члены предложения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 второстепенных членов предложения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Опознавать предложения с обособленными членами, устанавливать смысловую и интонационную связь, использовать в речи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ответ на вопрос: «Какие члены предложения называются обособленными?»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Упр.35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37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39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15-16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Обращения. Знаки препинания при обращениях.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Вводные слова и вставные конструкции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изученного, закрепление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знаков препинания в предложениях с обращениями, вводными словами и вставными конструкциями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 предложений с обращениями, с вводными словами и вставными конструкциями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выразительно читать предложения, объяснять постановку знаков препинания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Упр.38, с.21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Составить(выписать) предложения с обращениями, вводными слова и вставными конструкциями, составить к ним схемы // упр.40 (на выбор)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оформления чужой речи. Косвенная речь.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речь. Способы её оформления.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изученного, закрепление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знаков препинания в предложениях с прямой речью и с косвенной речью.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оформления чужой речи. Правила пунктуации.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выразительно читать предложения, объяснять постановку знаков препинания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таблицы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Выписать из художественных текстов предложения с прямой речью. Составить схемы.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по теме «Повторение изученного в 5-8 классах»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знаний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пунктуация простого предложения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правила пунктуации в осложнённых простых предложениях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выразительно читать предложения, объяснять постановку знаков препинания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 и грамматическое задание.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44, 45</w:t>
            </w:r>
          </w:p>
        </w:tc>
      </w:tr>
      <w:tr w:rsidR="00677F8B" w:rsidRPr="0060363C" w:rsidTr="00B56651">
        <w:tc>
          <w:tcPr>
            <w:tcW w:w="18827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СЛОЖНОЕ ПРЕДЛОЖЕНИЕ. КУЛЬТУРА РЕЧИ (</w:t>
            </w:r>
            <w:r w:rsidR="00D6179D"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+2)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B56651"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1, 22,23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сложном предложении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усвоения новых знаний.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Сложное предложение как единица синтаксиса. Смысловое, структурное и интонационное единство частей сложного предложения. Основные средства связи между частями сложного предложения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Классификацию сложных предложений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Отличать простое предложение от сложного, различать ССП, СПП, БСП, определять способы и средства связи. Строить схемы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таблицу «Основные виды сложных предложений»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Упр.46, 47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B56651"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,25, 26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Союзные и бессоюзные сложные предложения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связи между частями сложного предложения; ССП, СПП, БСП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 ССП, СПП, БСП; средства связи частей в этих предложениях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Разграничивать союзные и бессоюзные предложения; ССП и СПП в зависимости от средства связи; находить сложные союзные и бессоюзные предложения, составлять схемы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Упр.49, упр.50 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B56651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27, 28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РР.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Подготовка и написание сочинения в форме дневниковой записи по картине Т.</w:t>
            </w:r>
            <w:r w:rsidR="00A13762"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Назаренко «Церковь Вознесения на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улице Неждановой в Москве»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РР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Текст, заголовок, тема, основная мысль. План, изобразительно-выразительные средства. Отличительные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особенности дневниковых записей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Отличительные особенности дневниковых записей; изобразительно-выразительные средства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тему, основную мысль сочинения, составлять план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Самоанализ сочинения.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B56651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на письме смысловых отношений между частями сложного предложения, особенностей его строения и интонации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авторском употреблении знаков препинания в сложных предложениях; особенности интонации простого и сложного предложения, графические способы их обозначения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Разграничивать употребление знаков препинания в разных функциях между частями сложного предложения; составлять схемы; интонационно правильно читать сложные предложения; интонационно правильно составлять сложные предложения из простых; составлять интонационные схемы сложных предложений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Упр.58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Упр.55, 59</w:t>
            </w:r>
          </w:p>
        </w:tc>
      </w:tr>
      <w:tr w:rsidR="00677F8B" w:rsidRPr="0060363C" w:rsidTr="00B56651">
        <w:tc>
          <w:tcPr>
            <w:tcW w:w="18827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СЛОЖНОСОЧИНЕННЫЕ ПРЕДЛОЖЕНИЯ (1</w:t>
            </w:r>
            <w:r w:rsidR="00D6179D"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+4)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B56651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нового материала.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ССП. Строение ССП, средства связи частей ССП, смысловые отношения между частями ССП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 признаки ССП, его строение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Интонационно оформлять ССП с разными типами смысловых отношений между частями, выявлять эти отношения, правильно ставить знаки препинания, составлять схемы и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конструировать предложения по схемам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Подготовить сообщение на тему: «Смысловые отношения в ССП»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Упр.62, 63</w:t>
            </w:r>
          </w:p>
        </w:tc>
      </w:tr>
      <w:tr w:rsidR="00677F8B" w:rsidRPr="0060363C" w:rsidTr="00B56651"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B56651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33,34,35</w:t>
            </w:r>
          </w:p>
        </w:tc>
        <w:tc>
          <w:tcPr>
            <w:tcW w:w="1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ССП с соединительными, разделительными и противительными союзами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нового материала</w:t>
            </w:r>
          </w:p>
        </w:tc>
        <w:tc>
          <w:tcPr>
            <w:tcW w:w="25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соединительных, разделительных и противительных союзов в ССП, знаки препинания в нем</w:t>
            </w:r>
          </w:p>
        </w:tc>
        <w:tc>
          <w:tcPr>
            <w:tcW w:w="31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группы ССП по значению и союзам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смысловые отношения между частями ССП и способы их выражения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группе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Упр.65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677F8B" w:rsidRPr="0060363C" w:rsidTr="00B56651">
        <w:tc>
          <w:tcPr>
            <w:tcW w:w="1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закрепления</w:t>
            </w:r>
          </w:p>
        </w:tc>
        <w:tc>
          <w:tcPr>
            <w:tcW w:w="25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B56651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36,37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РР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Обучающее сочинение на лингвистическую тему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 написания сочинения-рассуждения. Структура.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лингвистического понятия. Виды аргументов.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самостоятельное рассуждение на лингвистическую тему.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сочинения-рассуждения по алгоритму.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67, 68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56651"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C0BD5"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,39,40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Разделительные знаки препинания в ССП с общим второстепенным членом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 закрепления изученного.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ССП с общим второстепенным членом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группы ССП по значению и союзам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Опознавать ССП с общим второстепенным членом; производить синтаксический разбор предложений, объяснять постановку/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непостановку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запятой,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конструировать предложения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Разобрать предложения синтаксически, построить схемы, объяснить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5 предложений ССП с общим второстепенным членом, разобрать синтаксически, построить схемы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Сочинение-описание по воображению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сочинения-описания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речи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план сочинения, использовать выразительные средства, соблюдая нормы литературного языка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Самоанализ сочинения.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43, 44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и пунктуационный разбор ССП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 повторения и закрепления знаний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синтаксического и пунктуационного разбора ССП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положения синтаксического и пунктуационного разбора ССП 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Производить синтаксический и пунктуационный разборы ССП, конструировать ССП разных видов, различать ССП и простые предложения с однородными членами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вариантам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Упр.77, ответить устно на вопросы с.47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79, 80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по теме «ССП»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знаний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ССП и знаки препинания в нем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Структуру ССП, средства связи его частей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Производить синтаксический и пунктуационный разборы ССП, воспроизводить текст, воспринимаемый на слух под диктовку, соблюдая орфографические и пунктуационные нормы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 и грамматическое задание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81</w:t>
            </w:r>
          </w:p>
        </w:tc>
      </w:tr>
      <w:tr w:rsidR="00677F8B" w:rsidRPr="0060363C" w:rsidTr="00B56651">
        <w:tc>
          <w:tcPr>
            <w:tcW w:w="18827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Сложноподчиненные предложения (</w:t>
            </w:r>
            <w:r w:rsidR="00CC0BD5"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+11)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сложноподчиненном предложении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нового материала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СПП. Строение СПП, средства связи его частей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Структуру СПП, средства связи его частей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место придаточного по отношению к главному, правильно ставить знаки препинания, составлять схемы, объяснять их с помощью знаков препинания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работа по вариантам (теория)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Упр.85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C0BD5"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8,49,50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СПП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нового материала.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СПП. Строение СПП, средства связи его частей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Структуру СПП, средства связи его частей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место придаточного по отношению к главному, правильно ставить знаки препинания, составлять схемы, объяснять их с помощью знаков препинания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дифференцированная работа с карточками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Союзы и союзные слова в СПП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нового материала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Союзы и союзные слова в СПП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союзы и союзные слова, определять границы придаточных предложений, грамотно ставить знаки препинания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взаимодиктант</w:t>
            </w:r>
            <w:proofErr w:type="spellEnd"/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Упр.96, 97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53, 54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РР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Сочинение-отзыв по картине 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И.Тихого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«Аисты»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сочинения –отзыва.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Тема, основная мысль, план, изобразительно-выразительные средства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Отличительные особенности сочинения-отзыва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Писать сочинение-отзыв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 Анализ сочинения.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99, 100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указательных слов в СПП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нового материала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присоединения придаточных предложений к главному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Опознавать указательные слова главной части СПП, выяснять синтаксическую функцию в главном предложении и роль в СПП; отличать СПП с указательными словами от СПП с двойными союзами, правильно ставить знаки препинания; составлять схемы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диктант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Упр.103, 106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C0BD5"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7, 58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РР Контрольное сжатое изложение.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сжатого изложения.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Текст, заголовок, тема, основная мысль. План, изобразительно-выразительные средства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Воспринимать текст на слух, воспроизводить услышанное. Соблюдать орфографические и пунктуационные нормы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</w:t>
            </w:r>
          </w:p>
        </w:tc>
      </w:tr>
      <w:tr w:rsidR="00677F8B" w:rsidRPr="0060363C" w:rsidTr="00B56651"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59,60, 61</w:t>
            </w:r>
          </w:p>
        </w:tc>
        <w:tc>
          <w:tcPr>
            <w:tcW w:w="1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придаточных предложений. СПП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придаточными определительными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усвоения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25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Придаточные определительные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содержат характеристику предмета или явления, названного в главном предложении, и отвечают на вопрос </w:t>
            </w:r>
            <w:r w:rsidRPr="00603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КАКОЙ?</w:t>
            </w:r>
          </w:p>
        </w:tc>
        <w:tc>
          <w:tcPr>
            <w:tcW w:w="31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Основные группы СПП и их признаки; признаки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придаточных определительных; о возможности и целесообразности синонимической замены придаточных определительных 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Находить придаточные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определительные по характеру смысловой связи между частями, значению союзных слов, определять синтаксическую функцию союзного слова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в группе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Упр.112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Упр.115</w:t>
            </w:r>
          </w:p>
        </w:tc>
      </w:tr>
      <w:tr w:rsidR="00677F8B" w:rsidRPr="0060363C" w:rsidTr="00B56651">
        <w:tc>
          <w:tcPr>
            <w:tcW w:w="1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закрепления знаний</w:t>
            </w:r>
          </w:p>
        </w:tc>
        <w:tc>
          <w:tcPr>
            <w:tcW w:w="25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F8B" w:rsidRPr="0060363C" w:rsidTr="00B56651"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62, 63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СПП с придаточными изъяснительными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нового материала</w:t>
            </w:r>
          </w:p>
        </w:tc>
        <w:tc>
          <w:tcPr>
            <w:tcW w:w="25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Придаточные изъяснительные относятся к членам главного предложения со значением речи, мысли, чувства или состояния, требующим обязательного распространения, изъяснения</w:t>
            </w:r>
          </w:p>
        </w:tc>
        <w:tc>
          <w:tcPr>
            <w:tcW w:w="31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Признаки придаточных изъяснительных; приемы разграничения придаточных изъяснительных и определительных, присоединяемых омонимичными союзом и союзным </w:t>
            </w:r>
            <w:proofErr w:type="gramStart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словом</w:t>
            </w:r>
            <w:proofErr w:type="gramEnd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03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ЧТО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значение придаточных изъяснительных; ставить к ним вопросы; определять место придаточных изъяснительных в СПП; строить по указанному началу предложения с придаточным изъяснительным; различать придаточные изъяснительные и определительные с </w:t>
            </w:r>
            <w:r w:rsidRPr="00603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ЧТО; 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находить придаточные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изъяснительные в тексте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Комментированное письмо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Упр.120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Тестовое задание.</w:t>
            </w:r>
          </w:p>
        </w:tc>
      </w:tr>
      <w:tr w:rsidR="00677F8B" w:rsidRPr="0060363C" w:rsidTr="00B56651">
        <w:tc>
          <w:tcPr>
            <w:tcW w:w="1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закрепления знаний</w:t>
            </w:r>
          </w:p>
        </w:tc>
        <w:tc>
          <w:tcPr>
            <w:tcW w:w="25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F8B" w:rsidRPr="0060363C" w:rsidTr="00B56651"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64, 65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СПП с придаточными обстоятельственными СПП с придаточными времени и места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нового материала</w:t>
            </w:r>
          </w:p>
        </w:tc>
        <w:tc>
          <w:tcPr>
            <w:tcW w:w="25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Обстоятельственные придаточные предложения имеют те же значения, что и обстоятельства в простом предложении, отвечают на те же вопросы и делятся на те же виды. СПП с придаточными времени указывает на время протекания действия; СПП с придаточными места указывает на место (пространство), где совершается то, о чем говорится в главном предложении</w:t>
            </w:r>
          </w:p>
        </w:tc>
        <w:tc>
          <w:tcPr>
            <w:tcW w:w="31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придаточных обстоятельственных; определять придаточные времени и места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в тексте придаточные обстоятельственные, определять средства связи, расставлять знаки препинания; ставить вопросы к придаточным времени и места, определять их вид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предложений по схемам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Упр.128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130.</w:t>
            </w:r>
          </w:p>
        </w:tc>
      </w:tr>
      <w:tr w:rsidR="00677F8B" w:rsidRPr="0060363C" w:rsidTr="00B56651">
        <w:tc>
          <w:tcPr>
            <w:tcW w:w="1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закрепления знаний</w:t>
            </w:r>
          </w:p>
        </w:tc>
        <w:tc>
          <w:tcPr>
            <w:tcW w:w="25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CC0BD5"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6, 67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Сочинение-рассуждение по заданному тексту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(контрольное)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 сочинения-рассуждения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РР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Тема, основная мысль, план, изобразительно-выразительные средства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тезис, доказывать его, выдвигая аргументы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Самоанализ сочинения.</w:t>
            </w:r>
          </w:p>
        </w:tc>
      </w:tr>
      <w:tr w:rsidR="00677F8B" w:rsidRPr="0060363C" w:rsidTr="00B56651"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68, 69, 70, 71, 72, 73, 74, 75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BD5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СПП с придаточными причины, </w:t>
            </w:r>
          </w:p>
          <w:p w:rsidR="00CC0BD5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условия, </w:t>
            </w:r>
          </w:p>
          <w:p w:rsidR="00CC0BD5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уступки, 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следствия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нового материала</w:t>
            </w:r>
          </w:p>
        </w:tc>
        <w:tc>
          <w:tcPr>
            <w:tcW w:w="25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СПП с придаточными причины, условия, уступки, цели, следствия имеют общее значение обусловленности.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31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 придаточных причины, условия, уступки, цели, следствия 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средства связи придаточного с главным; составлять схемы СПП; отличать указанные виды придаточных от других, правильно расставлять знаки препинания, конструировать предложения, употреблять их в речи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сочинение-миниатюру на грамматическую тему «Что я знаю о СПП с придаточными, имеющими общее значение обусловленности»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Упр.144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Тестовые задания</w:t>
            </w:r>
          </w:p>
        </w:tc>
      </w:tr>
      <w:tr w:rsidR="00677F8B" w:rsidRPr="0060363C" w:rsidTr="00B56651">
        <w:tc>
          <w:tcPr>
            <w:tcW w:w="1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закрепления знаний</w:t>
            </w:r>
          </w:p>
        </w:tc>
        <w:tc>
          <w:tcPr>
            <w:tcW w:w="25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F8B" w:rsidRPr="0060363C" w:rsidTr="00B56651"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76, 77, 78, 79, 80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СПП с придаточными образа действия, меры, степени и сравнительными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нового материала</w:t>
            </w:r>
          </w:p>
        </w:tc>
        <w:tc>
          <w:tcPr>
            <w:tcW w:w="25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Придаточные образа действия, меры и степени, сравнительное придаточное</w:t>
            </w:r>
          </w:p>
        </w:tc>
        <w:tc>
          <w:tcPr>
            <w:tcW w:w="31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 придаточных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придаточные в тексте, грамотно ставить вопросы, знаки препинания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предложений (индивидуальная работа)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Упр.163, стих-е наизусть (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-но).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Карточки.</w:t>
            </w:r>
          </w:p>
        </w:tc>
      </w:tr>
      <w:tr w:rsidR="00677F8B" w:rsidRPr="0060363C" w:rsidTr="00B56651">
        <w:tc>
          <w:tcPr>
            <w:tcW w:w="1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закрепления</w:t>
            </w:r>
          </w:p>
        </w:tc>
        <w:tc>
          <w:tcPr>
            <w:tcW w:w="25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81, 82, 83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РР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Сочинение </w:t>
            </w:r>
            <w:r w:rsidR="00CC0BD5"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рассуждение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«Что такое подвиг?» по картине 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В.Фельдмана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«Родина»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РР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 сочинения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ли современный человек на подвиг? Согласны ли вы, что к подвигу нужно готовиться? Действительно ли прошло время подвигов?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Жанровое своеобразие сочинения-рассуждения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для себя тему, подбирать эпиграф, отражающий основную мысль сочинения, озаглавливать сочинение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Сочинение-рассуждение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Самоанализ сочинения.</w:t>
            </w:r>
          </w:p>
        </w:tc>
      </w:tr>
      <w:tr w:rsidR="00677F8B" w:rsidRPr="0060363C" w:rsidTr="00B56651"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84, 85, 86, 87, 88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СПП с несколькими придаточными и знаки препинания при них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нового материала.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закрепления материала.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СПП с несколькими придаточными и знаки препинания при них</w:t>
            </w:r>
          </w:p>
        </w:tc>
        <w:tc>
          <w:tcPr>
            <w:tcW w:w="31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СПП называются многочленными; виды подчинительной связи в СПП с несколькими придаточными (соподчинение – однородное и неоднородное; последовательное подчинение), их комбинации; правила постановки/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непостановки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знаков препинания в СПП с несколькими придаточными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схемы СПП с несколькими придаточными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группе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Тестовые задания</w:t>
            </w:r>
          </w:p>
        </w:tc>
      </w:tr>
      <w:tr w:rsidR="00677F8B" w:rsidRPr="0060363C" w:rsidTr="00B56651">
        <w:tc>
          <w:tcPr>
            <w:tcW w:w="1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  <w:tc>
          <w:tcPr>
            <w:tcW w:w="25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77F8B" w:rsidRPr="0060363C" w:rsidRDefault="00677F8B" w:rsidP="00677F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89, 90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РР Контрольное сжатое изложение текста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 сжатого изложения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РР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Структуру изложения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слух понимать содержание текста, определять основную мысль, позицию автора к проблеме, поставленной в тексте; подробно излагать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мысли, соблюдая на письме нормы русского языка, выражать собственное отношение к проблеме, приводить свои аргументы, использовать разнообразные синтаксические и грамматические конструкции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Сжатое изложение текста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Самоанализ изложения.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91, 92, 93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и пунктуационный разборы СПП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Уроки-практикумы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связи в СПП, виды придаточных предложений. Знаки препинания в СПП с различными видами связи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синтаксического и пунктуационного разборов СПП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Производить синтаксический и пунктуационный (устный и письменный) разборы СПП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Дифференцированная работа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Упр.182, вопросы на с.118 (устно)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183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94, 95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изученного по теме «СПП»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 повторения и обобщения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связи в СПП, виды придаточных предложений. Знаки препинания в СПП с различными видами связи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 ССП и СПП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Отличать виды союзных сложных предложений; определять значения придаточных; конструировать предложения, грамотно расставлять знаки препинания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текстами по вариантам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Взаимопроверка тестов. Ответы на итоговые вопросы по теме «СПП».</w:t>
            </w: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CC0BD5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96, 97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по теме «СПП»</w:t>
            </w: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 контроля знаний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Строение СПП, средства связи в СПП, виды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придаточных в СПП, знаки препинания в СПП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Определения ССП и СПП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Различать разные виды предложений, определять значения </w:t>
            </w: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придаточных в СПП, грамотно расставлять знаки препинания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Тест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Самоанализ к/р, 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рно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372E2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98, 99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Сочинение-рассуждение по заданному тексту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72E2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100, 101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Повторение 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 русского языка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Связь между орфографией и фонетикой, 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морфемикой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морфологией, между пунктуацией и синтаксисом;</w:t>
            </w: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расставлять знаки препинания, объяснять условия их выбора</w:t>
            </w: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обсуждение трудных тем.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E2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F8B" w:rsidRPr="0060363C" w:rsidTr="00B56651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B372E2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21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8B" w:rsidRPr="0060363C" w:rsidRDefault="00677F8B" w:rsidP="00677F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алгоритмов написания сочинений-рассуждений</w:t>
            </w:r>
          </w:p>
        </w:tc>
      </w:tr>
    </w:tbl>
    <w:p w:rsidR="00677F8B" w:rsidRPr="0060363C" w:rsidRDefault="00677F8B" w:rsidP="00677F8B">
      <w:pPr>
        <w:rPr>
          <w:rFonts w:ascii="Times New Roman" w:eastAsia="Times New Roman" w:hAnsi="Times New Roman" w:cs="Times New Roman"/>
          <w:lang w:eastAsia="ru-RU"/>
        </w:rPr>
      </w:pPr>
    </w:p>
    <w:p w:rsidR="00B56651" w:rsidRPr="0060363C" w:rsidRDefault="00B56651">
      <w:pPr>
        <w:rPr>
          <w:rFonts w:ascii="Times New Roman" w:hAnsi="Times New Roman" w:cs="Times New Roman"/>
        </w:rPr>
      </w:pPr>
    </w:p>
    <w:sectPr w:rsidR="00B56651" w:rsidRPr="0060363C" w:rsidSect="00677F8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83F03"/>
    <w:multiLevelType w:val="multilevel"/>
    <w:tmpl w:val="3DF6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56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8B"/>
    <w:rsid w:val="00044335"/>
    <w:rsid w:val="000C642D"/>
    <w:rsid w:val="00213912"/>
    <w:rsid w:val="0039730B"/>
    <w:rsid w:val="0060363C"/>
    <w:rsid w:val="00677F8B"/>
    <w:rsid w:val="007D6CB8"/>
    <w:rsid w:val="00A058B4"/>
    <w:rsid w:val="00A13762"/>
    <w:rsid w:val="00AC03A9"/>
    <w:rsid w:val="00B372E2"/>
    <w:rsid w:val="00B56651"/>
    <w:rsid w:val="00B96322"/>
    <w:rsid w:val="00CC0BD5"/>
    <w:rsid w:val="00D6179D"/>
    <w:rsid w:val="00D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6751A"/>
  <w15:chartTrackingRefBased/>
  <w15:docId w15:val="{9499F500-56B5-2440-A97D-A866507E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77F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677F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77F8B"/>
  </w:style>
  <w:style w:type="paragraph" w:styleId="a4">
    <w:name w:val="No Spacing"/>
    <w:uiPriority w:val="1"/>
    <w:qFormat/>
    <w:rsid w:val="007D6CB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20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Жиркова</dc:creator>
  <cp:keywords/>
  <dc:description/>
  <cp:lastModifiedBy>Lena Jirkova</cp:lastModifiedBy>
  <cp:revision>11</cp:revision>
  <dcterms:created xsi:type="dcterms:W3CDTF">2019-09-07T11:50:00Z</dcterms:created>
  <dcterms:modified xsi:type="dcterms:W3CDTF">2023-03-01T11:28:00Z</dcterms:modified>
</cp:coreProperties>
</file>