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6EA0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 w:val="22"/>
          <w:szCs w:val="40"/>
        </w:rPr>
        <w:t>Министерство образования и науки Республики</w:t>
      </w:r>
      <w:r>
        <w:rPr>
          <w:b/>
          <w:bCs/>
          <w:color w:val="000000"/>
          <w:kern w:val="24"/>
          <w:sz w:val="40"/>
          <w:szCs w:val="40"/>
        </w:rPr>
        <w:t xml:space="preserve"> </w:t>
      </w:r>
      <w:r>
        <w:rPr>
          <w:bCs/>
          <w:color w:val="000000"/>
          <w:kern w:val="24"/>
          <w:szCs w:val="40"/>
        </w:rPr>
        <w:t xml:space="preserve">(Саха) Якутия </w:t>
      </w:r>
    </w:p>
    <w:p w14:paraId="3D9BEE01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Государственное казенное общеобразовательное учреждение </w:t>
      </w:r>
    </w:p>
    <w:p w14:paraId="22067C33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Cs w:val="40"/>
        </w:rPr>
      </w:pPr>
      <w:r>
        <w:rPr>
          <w:bCs/>
          <w:color w:val="000000"/>
          <w:kern w:val="24"/>
          <w:szCs w:val="40"/>
        </w:rPr>
        <w:t xml:space="preserve">«Республиканская специальная (коррекционная) школа-интернат» </w:t>
      </w:r>
    </w:p>
    <w:p w14:paraId="6DD77037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</w:t>
      </w:r>
    </w:p>
    <w:tbl>
      <w:tblPr>
        <w:tblpPr w:leftFromText="180" w:rightFromText="180" w:vertAnchor="page" w:horzAnchor="margin" w:tblpY="2071"/>
        <w:tblW w:w="16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387"/>
        <w:gridCol w:w="5235"/>
      </w:tblGrid>
      <w:tr w:rsidR="00B9005D" w14:paraId="6CB38B1F" w14:textId="77777777" w:rsidTr="00124409">
        <w:trPr>
          <w:trHeight w:val="2433"/>
        </w:trPr>
        <w:tc>
          <w:tcPr>
            <w:tcW w:w="567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F8D6F4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Рассмотрено</w:t>
            </w:r>
          </w:p>
          <w:p w14:paraId="715B3AE9" w14:textId="77777777" w:rsidR="00B9005D" w:rsidRDefault="00B9005D" w:rsidP="0012440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на заседании ДЕФО протокол № </w:t>
            </w:r>
            <w:r>
              <w:rPr>
                <w:rFonts w:ascii="Arial" w:hAnsi="Arial" w:cs="Arial"/>
                <w:sz w:val="28"/>
                <w:szCs w:val="36"/>
                <w:lang w:eastAsia="ru-RU"/>
              </w:rPr>
              <w:t>1</w:t>
            </w:r>
          </w:p>
          <w:p w14:paraId="53EFE89E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Багынановой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 С.П.</w:t>
            </w:r>
          </w:p>
          <w:p w14:paraId="35BBC57F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от " 28 "августа 2022 г.</w:t>
            </w:r>
          </w:p>
        </w:tc>
        <w:tc>
          <w:tcPr>
            <w:tcW w:w="5387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479A4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«Согласовано»</w:t>
            </w:r>
          </w:p>
          <w:p w14:paraId="7E0B86FB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зам. директора по УР</w:t>
            </w:r>
          </w:p>
          <w:p w14:paraId="1B463582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_______Захарова В.К.</w:t>
            </w:r>
          </w:p>
          <w:p w14:paraId="6F7F8C79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"28" августа 2022 г</w:t>
            </w:r>
          </w:p>
        </w:tc>
        <w:tc>
          <w:tcPr>
            <w:tcW w:w="5235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CEC68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40"/>
                <w:lang w:eastAsia="ru-RU"/>
              </w:rPr>
              <w:t>«Утверждаю»</w:t>
            </w:r>
          </w:p>
          <w:p w14:paraId="3B45FB5E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 xml:space="preserve">директор </w:t>
            </w:r>
          </w:p>
          <w:p w14:paraId="06C917B9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color w:val="000000"/>
                <w:kern w:val="24"/>
                <w:sz w:val="28"/>
                <w:szCs w:val="40"/>
                <w:lang w:eastAsia="ru-RU"/>
              </w:rPr>
              <w:t>________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Мартынова Т.Ф.</w:t>
            </w:r>
          </w:p>
          <w:p w14:paraId="6B9FCE20" w14:textId="77777777" w:rsidR="00B9005D" w:rsidRDefault="00B9005D" w:rsidP="00124409">
            <w:pPr>
              <w:spacing w:after="0" w:line="276" w:lineRule="auto"/>
              <w:rPr>
                <w:rFonts w:ascii="Arial" w:hAnsi="Arial" w:cs="Arial"/>
                <w:sz w:val="28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40"/>
                <w:lang w:eastAsia="ru-RU"/>
              </w:rPr>
              <w:t>"   " августа 2022 г</w:t>
            </w:r>
          </w:p>
        </w:tc>
      </w:tr>
    </w:tbl>
    <w:p w14:paraId="3EED1AE0" w14:textId="77777777" w:rsidR="00B9005D" w:rsidRDefault="00B9005D" w:rsidP="00B9005D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292CCB88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АДАПТИРОВАННАЯ РАБОЧАЯ ПРОГРАММА </w:t>
      </w:r>
    </w:p>
    <w:p w14:paraId="3688F72D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ВАРИАНТУ 3.3 ФГОС НОО ДЛЯ ОБУЧАЮЩИХСЯ С ОВЗ</w:t>
      </w:r>
    </w:p>
    <w:p w14:paraId="3F7F39DC" w14:textId="28DEEEDB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по предмету «Окружающий мир»</w:t>
      </w:r>
    </w:p>
    <w:p w14:paraId="0EDB95D3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(в неделю 1 ч, в год 34 ч)</w:t>
      </w:r>
    </w:p>
    <w:p w14:paraId="190F7E85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ФИО обучающегося: Рожин Мирослав Олегович</w:t>
      </w:r>
    </w:p>
    <w:p w14:paraId="02757702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4 класс надомного обучения</w:t>
      </w:r>
    </w:p>
    <w:p w14:paraId="6F632E2A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4AEEE211" w14:textId="77777777" w:rsidR="00B9005D" w:rsidRDefault="00B9005D" w:rsidP="00B9005D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36"/>
          <w:szCs w:val="36"/>
        </w:rPr>
      </w:pPr>
    </w:p>
    <w:p w14:paraId="49638ACE" w14:textId="77777777" w:rsidR="00B9005D" w:rsidRDefault="00B9005D" w:rsidP="00B9005D">
      <w:pPr>
        <w:pStyle w:val="a4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36"/>
          <w:szCs w:val="36"/>
        </w:rPr>
        <w:t>Составитель: учитель начальных классов Барашкова С.Л</w:t>
      </w:r>
      <w:r>
        <w:rPr>
          <w:b/>
          <w:bCs/>
          <w:color w:val="000000"/>
          <w:kern w:val="24"/>
          <w:sz w:val="40"/>
          <w:szCs w:val="40"/>
        </w:rPr>
        <w:t>.</w:t>
      </w:r>
    </w:p>
    <w:p w14:paraId="0AD0D881" w14:textId="77777777" w:rsidR="00B9005D" w:rsidRDefault="00B9005D" w:rsidP="00B9005D">
      <w:pPr>
        <w:pStyle w:val="a4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14:paraId="090E9446" w14:textId="77777777" w:rsidR="00B9005D" w:rsidRDefault="00B9005D" w:rsidP="00B9005D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>2022-2023 уч. год</w:t>
      </w:r>
    </w:p>
    <w:p w14:paraId="0FD2B159" w14:textId="0616041C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15A850BC" w14:textId="752DF65D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7F514538" w14:textId="6BD963DC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0DD8EC21" w14:textId="55E7758B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2B95413F" w14:textId="17F4C902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24D01145" w14:textId="5D3338BD" w:rsidR="00B9005D" w:rsidRDefault="00B9005D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</w:p>
    <w:p w14:paraId="58283F58" w14:textId="77777777" w:rsidR="00B9005D" w:rsidRDefault="00B9005D" w:rsidP="00B9005D">
      <w:pPr>
        <w:pStyle w:val="c4"/>
        <w:shd w:val="clear" w:color="auto" w:fill="FFFFFF"/>
        <w:spacing w:before="0" w:beforeAutospacing="0" w:after="0" w:afterAutospacing="0"/>
        <w:ind w:right="544"/>
        <w:rPr>
          <w:rStyle w:val="c1"/>
          <w:b/>
          <w:color w:val="000000"/>
          <w:sz w:val="32"/>
          <w:szCs w:val="32"/>
        </w:rPr>
      </w:pPr>
    </w:p>
    <w:p w14:paraId="0748B9B9" w14:textId="20EA50BE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right="544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Адаптированная рабочая программа по предмету «</w:t>
      </w:r>
      <w:r>
        <w:rPr>
          <w:rStyle w:val="c1"/>
          <w:b/>
          <w:color w:val="000000"/>
          <w:sz w:val="32"/>
          <w:szCs w:val="32"/>
        </w:rPr>
        <w:t xml:space="preserve">Окружающий </w:t>
      </w:r>
      <w:proofErr w:type="gramStart"/>
      <w:r>
        <w:rPr>
          <w:rStyle w:val="c1"/>
          <w:b/>
          <w:color w:val="000000"/>
          <w:sz w:val="32"/>
          <w:szCs w:val="32"/>
        </w:rPr>
        <w:t>мир</w:t>
      </w:r>
      <w:r w:rsidRPr="00687EB5">
        <w:rPr>
          <w:rStyle w:val="c1"/>
          <w:b/>
          <w:color w:val="000000"/>
          <w:sz w:val="32"/>
          <w:szCs w:val="32"/>
        </w:rPr>
        <w:t>»  4</w:t>
      </w:r>
      <w:proofErr w:type="gramEnd"/>
      <w:r w:rsidRPr="00687EB5">
        <w:rPr>
          <w:rStyle w:val="c1"/>
          <w:b/>
          <w:color w:val="000000"/>
          <w:sz w:val="32"/>
          <w:szCs w:val="32"/>
        </w:rPr>
        <w:t xml:space="preserve"> класс</w:t>
      </w:r>
    </w:p>
    <w:p w14:paraId="0C09AAAD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  <w:r w:rsidRPr="00687EB5">
        <w:rPr>
          <w:rStyle w:val="c1"/>
          <w:b/>
          <w:color w:val="000000"/>
          <w:sz w:val="32"/>
          <w:szCs w:val="32"/>
        </w:rPr>
        <w:t>АООП НОО ОВЗ вариант 3.3.</w:t>
      </w:r>
    </w:p>
    <w:p w14:paraId="69E578BA" w14:textId="77777777" w:rsidR="004F63A0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32"/>
          <w:szCs w:val="32"/>
        </w:rPr>
      </w:pPr>
    </w:p>
    <w:p w14:paraId="23555528" w14:textId="77777777" w:rsidR="004F63A0" w:rsidRPr="00687EB5" w:rsidRDefault="004F63A0" w:rsidP="004F63A0">
      <w:pPr>
        <w:pStyle w:val="c4"/>
        <w:shd w:val="clear" w:color="auto" w:fill="FFFFFF"/>
        <w:spacing w:before="0" w:beforeAutospacing="0" w:after="0" w:afterAutospacing="0"/>
        <w:ind w:left="598" w:right="544" w:firstLine="710"/>
        <w:jc w:val="center"/>
        <w:rPr>
          <w:rStyle w:val="c1"/>
          <w:b/>
          <w:color w:val="000000"/>
          <w:sz w:val="28"/>
          <w:szCs w:val="28"/>
        </w:rPr>
      </w:pPr>
      <w:r w:rsidRPr="00687EB5">
        <w:rPr>
          <w:rStyle w:val="c1"/>
          <w:b/>
          <w:color w:val="000000"/>
          <w:sz w:val="28"/>
          <w:szCs w:val="28"/>
        </w:rPr>
        <w:t xml:space="preserve">Пояснительная записка </w:t>
      </w:r>
    </w:p>
    <w:p w14:paraId="71D8051A" w14:textId="09F19321" w:rsidR="004F63A0" w:rsidRDefault="004F63A0" w:rsidP="00603B5B">
      <w:pPr>
        <w:shd w:val="clear" w:color="auto" w:fill="FFFFFF"/>
        <w:spacing w:after="0" w:line="240" w:lineRule="auto"/>
        <w:ind w:right="5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D98">
        <w:rPr>
          <w:rFonts w:ascii="Times New Roman" w:hAnsi="Times New Roman" w:cs="Times New Roman"/>
          <w:sz w:val="28"/>
          <w:szCs w:val="28"/>
        </w:rPr>
        <w:t xml:space="preserve">Рабочая программа занятий по </w:t>
      </w:r>
      <w:r>
        <w:rPr>
          <w:rFonts w:ascii="Times New Roman" w:hAnsi="Times New Roman" w:cs="Times New Roman"/>
          <w:sz w:val="28"/>
          <w:szCs w:val="28"/>
        </w:rPr>
        <w:t>предмету</w:t>
      </w:r>
      <w:r w:rsidRPr="00460D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460D98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>ученика надомного обучения Рожина Мирослава 4 года обучения</w:t>
      </w:r>
      <w:r w:rsidRPr="00460D98">
        <w:rPr>
          <w:rFonts w:ascii="Times New Roman" w:hAnsi="Times New Roman" w:cs="Times New Roman"/>
          <w:sz w:val="28"/>
          <w:szCs w:val="28"/>
        </w:rPr>
        <w:t xml:space="preserve"> составлена на основе АООП </w:t>
      </w:r>
      <w:r>
        <w:rPr>
          <w:rFonts w:ascii="Times New Roman" w:hAnsi="Times New Roman" w:cs="Times New Roman"/>
          <w:sz w:val="28"/>
          <w:szCs w:val="28"/>
        </w:rPr>
        <w:t>вариант 3.3.</w:t>
      </w:r>
      <w:r w:rsidRPr="00460D98">
        <w:rPr>
          <w:rFonts w:ascii="Times New Roman" w:hAnsi="Times New Roman" w:cs="Times New Roman"/>
          <w:sz w:val="28"/>
          <w:szCs w:val="28"/>
        </w:rPr>
        <w:t>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460D98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по обучению и воспитанию детей с </w:t>
      </w:r>
      <w:r>
        <w:rPr>
          <w:rFonts w:ascii="Times New Roman" w:hAnsi="Times New Roman" w:cs="Times New Roman"/>
          <w:sz w:val="28"/>
          <w:szCs w:val="28"/>
        </w:rPr>
        <w:t xml:space="preserve">легкими </w:t>
      </w:r>
      <w:r w:rsidRPr="00460D98">
        <w:rPr>
          <w:rFonts w:ascii="Times New Roman" w:hAnsi="Times New Roman" w:cs="Times New Roman"/>
          <w:sz w:val="28"/>
          <w:szCs w:val="28"/>
        </w:rPr>
        <w:t>интеллектуальными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D98">
        <w:rPr>
          <w:rFonts w:ascii="Times New Roman" w:hAnsi="Times New Roman" w:cs="Times New Roman"/>
          <w:sz w:val="28"/>
          <w:szCs w:val="28"/>
        </w:rPr>
        <w:t>и множестве</w:t>
      </w:r>
      <w:r>
        <w:rPr>
          <w:rFonts w:ascii="Times New Roman" w:hAnsi="Times New Roman" w:cs="Times New Roman"/>
          <w:sz w:val="28"/>
          <w:szCs w:val="28"/>
        </w:rPr>
        <w:t xml:space="preserve">нными нарушениями развития ГКОУ РС(Я) </w:t>
      </w:r>
      <w:r w:rsidRPr="00460D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РСКШ-И</w:t>
      </w:r>
      <w:r w:rsidRPr="00460D98">
        <w:rPr>
          <w:rFonts w:ascii="Times New Roman" w:hAnsi="Times New Roman" w:cs="Times New Roman"/>
          <w:sz w:val="28"/>
          <w:szCs w:val="28"/>
        </w:rPr>
        <w:t>».</w:t>
      </w:r>
    </w:p>
    <w:p w14:paraId="16450B61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- формирование представлений о живой и неживой природе, о взаимодействии человека с природой, бережного отношения к природе. Формирование коммуникативных навыков для социализации детей в общество, формирование представлений о человеке и окружающем его социальном и предметном мире, а также умения соблюдать элементарные правила поведения в социальной среде.</w:t>
      </w:r>
    </w:p>
    <w:p w14:paraId="71D2478D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6E1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мире, о социальном мире;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</w:p>
    <w:p w14:paraId="2B0FD8B8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 представлена    следующими    </w:t>
      </w:r>
      <w:proofErr w:type="gram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разделами:   </w:t>
      </w:r>
      <w:proofErr w:type="gram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«Растительный    мир»,</w:t>
      </w:r>
    </w:p>
    <w:p w14:paraId="19F9E549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«Животный мир», «Временные представления», «Объекты неживой природы», «Человек», «Транспорт»</w:t>
      </w:r>
    </w:p>
    <w:p w14:paraId="22DDDE37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</w:t>
      </w:r>
    </w:p>
    <w:p w14:paraId="34A29C67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уделяется воспитанию любви к природе, бережному и гуманному отношению к ней. Усвоение детьми систематических и последовательных знаний об окружающем мире природы, ее объектах и явлениях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</w:t>
      </w:r>
    </w:p>
    <w:p w14:paraId="5D56ECA4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5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специальных разделов, обеспечивающих получение ребенком систематических знаний, является ознакомление с окружающим. Ознакомление с окружающим обеспечивает существенные сдвиги в умственном развитии детей лишь в том случае, когда они будут получать не отдельные знания о предмете, а определенную систему знаний, отражающую существенные связи и зависимость той или иной области действительности, что способствует умственному развитию детей, в том числе развитию и формированию речи.</w:t>
      </w:r>
    </w:p>
    <w:p w14:paraId="6AC12585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Задачи:</w:t>
      </w:r>
    </w:p>
    <w:p w14:paraId="0EC94645" w14:textId="77777777" w:rsidR="001F17E0" w:rsidRPr="001F17E0" w:rsidRDefault="001F17E0" w:rsidP="004F63A0">
      <w:pPr>
        <w:shd w:val="clear" w:color="auto" w:fill="FFFFFF"/>
        <w:spacing w:after="0" w:line="0" w:lineRule="auto"/>
        <w:ind w:left="142" w:right="55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-формировать представления об объектах неживой природы (огне, почве, земле, воздухе, лесе, луге, реке, водоемах);</w:t>
      </w:r>
    </w:p>
    <w:p w14:paraId="5A998E92" w14:textId="77777777" w:rsidR="001F17E0" w:rsidRPr="001F17E0" w:rsidRDefault="001F17E0" w:rsidP="004F63A0">
      <w:pPr>
        <w:shd w:val="clear" w:color="auto" w:fill="FFFFFF"/>
        <w:spacing w:after="0" w:line="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-рассказывать о временах года, характерных признаках времен года, погодных изменениях, их влиянии на жизнь человека - формировать умение учитывать изменения в окружающей среде для выполнения определенных действий (идёт дождь – открываем зонт)</w:t>
      </w:r>
    </w:p>
    <w:p w14:paraId="11E56CDE" w14:textId="77777777" w:rsidR="001F17E0" w:rsidRPr="001F17E0" w:rsidRDefault="001F17E0" w:rsidP="004F63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объектам живой природы;</w:t>
      </w:r>
    </w:p>
    <w:p w14:paraId="298E49EE" w14:textId="77777777" w:rsidR="001F17E0" w:rsidRPr="001F17E0" w:rsidRDefault="001F17E0" w:rsidP="004F63A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животном и растительном мире (грибах, ягодах, птицах, рыбах и</w:t>
      </w:r>
    </w:p>
    <w:p w14:paraId="52B6FBAA" w14:textId="77777777" w:rsidR="001F17E0" w:rsidRPr="001F17E0" w:rsidRDefault="001F17E0" w:rsidP="004F63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заботливое и бережное отношение к растениям и животным;</w:t>
      </w:r>
    </w:p>
    <w:p w14:paraId="50E1782E" w14:textId="77777777" w:rsidR="001F17E0" w:rsidRPr="001F17E0" w:rsidRDefault="001F17E0" w:rsidP="004F63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соблюдать правила поведения в природе (в лесу, у реки и др.);</w:t>
      </w:r>
    </w:p>
    <w:p w14:paraId="74CC6B3A" w14:textId="77777777" w:rsidR="001F17E0" w:rsidRPr="001F17E0" w:rsidRDefault="001F17E0" w:rsidP="004F63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элементарным представлениям о течении времени;</w:t>
      </w:r>
    </w:p>
    <w:p w14:paraId="613A8D33" w14:textId="77777777" w:rsidR="001F17E0" w:rsidRPr="001F17E0" w:rsidRDefault="001F17E0" w:rsidP="004F63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части суток, дни недели, месяцы;</w:t>
      </w:r>
    </w:p>
    <w:p w14:paraId="1E47C48E" w14:textId="77777777" w:rsidR="001F17E0" w:rsidRPr="001F17E0" w:rsidRDefault="001F17E0" w:rsidP="004F63A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школьников первые реалистичные представления об объектах и</w:t>
      </w:r>
    </w:p>
    <w:p w14:paraId="424C4C0F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явлениях живой и неживой природы;</w:t>
      </w:r>
    </w:p>
    <w:p w14:paraId="040EB870" w14:textId="77777777" w:rsidR="001F17E0" w:rsidRPr="001F17E0" w:rsidRDefault="001F17E0" w:rsidP="004F63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видеть и понимать простейшие связи и зависимости в природе.</w:t>
      </w:r>
    </w:p>
    <w:p w14:paraId="43C66420" w14:textId="77777777" w:rsidR="001F17E0" w:rsidRPr="001F17E0" w:rsidRDefault="001F17E0" w:rsidP="004F63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самообслуживанию, надевать и снимать верхнюю одежду</w:t>
      </w:r>
    </w:p>
    <w:p w14:paraId="2CFBE562" w14:textId="77777777" w:rsidR="001F17E0" w:rsidRPr="001F17E0" w:rsidRDefault="001F17E0" w:rsidP="004F63A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правилам гигиены</w:t>
      </w:r>
    </w:p>
    <w:p w14:paraId="569BBE90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Коррекционные задачи:</w:t>
      </w:r>
    </w:p>
    <w:p w14:paraId="2FEA6B9C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любознательность;</w:t>
      </w:r>
    </w:p>
    <w:p w14:paraId="4F2F1C95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нравственное поведение в природе;</w:t>
      </w:r>
    </w:p>
    <w:p w14:paraId="5D6862F5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0" w:lineRule="auto"/>
        <w:ind w:left="142" w:right="54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эстетическое отношение к природе, способность ощущать объекты и явления природы;</w:t>
      </w:r>
    </w:p>
    <w:p w14:paraId="08A94140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узнавать на ощупь объекты живой и неживой природы;</w:t>
      </w:r>
    </w:p>
    <w:p w14:paraId="6038EB78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ощущения, восприятия, представления;</w:t>
      </w:r>
    </w:p>
    <w:p w14:paraId="02AE55C8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высказывать свои потребности с помощью жестов;</w:t>
      </w:r>
    </w:p>
    <w:p w14:paraId="751D7E71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обращённую речь;</w:t>
      </w:r>
    </w:p>
    <w:p w14:paraId="0788BC61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адекватного реагирования на речь взрослого;</w:t>
      </w:r>
    </w:p>
    <w:p w14:paraId="23AF7B14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побуждать к эмоционально-звуковому выражению чувств;</w:t>
      </w:r>
    </w:p>
    <w:p w14:paraId="1E117DB1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пониманию речи;</w:t>
      </w:r>
    </w:p>
    <w:p w14:paraId="200FB776" w14:textId="77777777" w:rsidR="001F17E0" w:rsidRPr="001F17E0" w:rsidRDefault="001F17E0" w:rsidP="004F63A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 и память в процессе общения со взрослым на основе обогащения представлений об окружающем.</w:t>
      </w:r>
    </w:p>
    <w:p w14:paraId="15FDDA46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уроках используются принципы наглядности, доступности, практической направленности, коррекции. Каждый урок построен так, чтобы он мог доставить детям радость познания и вызвать желание повторной встречи с учителем. В соответствии с требованиями ФГОС к адаптированной основной общеобразовательной программе для обучающихся с ТМНР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</w:t>
      </w:r>
    </w:p>
    <w:p w14:paraId="46AB6FF1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Место предмета в учебном плане</w:t>
      </w:r>
    </w:p>
    <w:p w14:paraId="39F25973" w14:textId="479CBF98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учебном плане предмет представлен с расчетом </w:t>
      </w:r>
      <w:r w:rsidR="004F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в неделю, </w:t>
      </w:r>
      <w:r w:rsidR="004F6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год.</w:t>
      </w:r>
    </w:p>
    <w:p w14:paraId="215E7602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Результаты освоения учебного предмета</w:t>
      </w:r>
    </w:p>
    <w:p w14:paraId="3FE1ED6A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предмета обучающихся являются:</w:t>
      </w:r>
    </w:p>
    <w:p w14:paraId="595DC84F" w14:textId="77777777" w:rsidR="001F17E0" w:rsidRPr="001F17E0" w:rsidRDefault="001F17E0" w:rsidP="004F63A0">
      <w:pPr>
        <w:numPr>
          <w:ilvl w:val="0"/>
          <w:numId w:val="5"/>
        </w:numPr>
        <w:shd w:val="clear" w:color="auto" w:fill="FFFFFF"/>
        <w:spacing w:before="30" w:after="30" w:line="0" w:lineRule="auto"/>
        <w:ind w:left="142" w:right="55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частей.</w:t>
      </w:r>
    </w:p>
    <w:p w14:paraId="7DDA5F81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F1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D8ECBC7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явлениях и объектах неживой природы, смене времён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</w:t>
      </w:r>
    </w:p>
    <w:p w14:paraId="2A2C6B22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5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объектах неживой природы (солнце, луна, звёзды, вода, воздух, земля);</w:t>
      </w:r>
    </w:p>
    <w:p w14:paraId="0516C907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временах года, характерных признаках времён года, погодных изменениях, их влияние на жизнь человека;</w:t>
      </w:r>
    </w:p>
    <w:p w14:paraId="562AC491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учитывать изменения в окружающей среде для выполнения правил жизнедеятельности, охраны здоровья;</w:t>
      </w:r>
    </w:p>
    <w:p w14:paraId="41C3E344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5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животном и растительном мире, их значении в жизни человека: интерес к объектам живой природы;</w:t>
      </w:r>
    </w:p>
    <w:p w14:paraId="12F27375" w14:textId="77777777" w:rsidR="001F17E0" w:rsidRPr="001F17E0" w:rsidRDefault="001F17E0" w:rsidP="004F63A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2" w:right="548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представлений о животном и растительном мире (растения: деревья, кустарники, травы, цветы; животные, их виды, понятия «дикие» - «домашние» и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дрУмение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правила безопасного поведения в лесу, у реки.</w:t>
      </w:r>
    </w:p>
    <w:p w14:paraId="7A441B7A" w14:textId="77777777" w:rsidR="001F17E0" w:rsidRPr="001F17E0" w:rsidRDefault="001F17E0" w:rsidP="004F63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элементарные представления о течении времени;</w:t>
      </w:r>
    </w:p>
    <w:p w14:paraId="21DF1E91" w14:textId="77777777" w:rsidR="001F17E0" w:rsidRPr="001F17E0" w:rsidRDefault="001F17E0" w:rsidP="004F63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части суток, дни недели;</w:t>
      </w:r>
    </w:p>
    <w:p w14:paraId="07A47546" w14:textId="77777777" w:rsidR="001F17E0" w:rsidRPr="001F17E0" w:rsidRDefault="001F17E0" w:rsidP="004F63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называть части тела.</w:t>
      </w:r>
    </w:p>
    <w:p w14:paraId="4B33B4AD" w14:textId="77777777" w:rsidR="001F17E0" w:rsidRPr="001F17E0" w:rsidRDefault="001F17E0" w:rsidP="004F63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продукты питания, уметь различать готовые продукты и те, которые нужно приготовить.</w:t>
      </w:r>
    </w:p>
    <w:p w14:paraId="19A73E2C" w14:textId="77777777" w:rsidR="001F17E0" w:rsidRPr="001F17E0" w:rsidRDefault="001F17E0" w:rsidP="004F63A0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виды транспорта.</w:t>
      </w:r>
    </w:p>
    <w:p w14:paraId="4008D1FC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Планируемые результаты обучения.</w:t>
      </w:r>
    </w:p>
    <w:p w14:paraId="2D6C8CA3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Узнавать изученные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обьекты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Различать объекты живой и неживой природы. </w:t>
      </w:r>
      <w:proofErr w:type="spellStart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Дифференцация</w:t>
      </w:r>
      <w:proofErr w:type="spellEnd"/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и фамилии. Различать пол человека. Уметь показывать части тела.</w:t>
      </w:r>
    </w:p>
    <w:p w14:paraId="385C05C2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Содержание учебного предмета.</w:t>
      </w:r>
    </w:p>
    <w:p w14:paraId="3D55B453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«Развитие речи и окружающий мир» включает в себя несколько</w:t>
      </w:r>
    </w:p>
    <w:p w14:paraId="1BF3AD9F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разделов:</w:t>
      </w:r>
    </w:p>
    <w:p w14:paraId="6E585B97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4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Сезонные изменения в природе</w:t>
      </w:r>
      <w:r w:rsidRPr="006E1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сезонные изменения в неживой природе; растения и животные в разное время года; одежда людей, игры детей в разное время года.</w:t>
      </w:r>
    </w:p>
    <w:p w14:paraId="4EBE9DDA" w14:textId="77777777" w:rsidR="001F17E0" w:rsidRPr="001F17E0" w:rsidRDefault="001F17E0" w:rsidP="004F63A0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42" w:firstLine="42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Объекты неживой природы.</w:t>
      </w:r>
    </w:p>
    <w:p w14:paraId="01BA808D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Живая природа: </w:t>
      </w: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растения; животные.</w:t>
      </w:r>
    </w:p>
    <w:p w14:paraId="6AE25838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14:paraId="085F42A0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обучения целесообразно всячески поощрять и стимулировать работу, используя только качественную оценку.</w:t>
      </w:r>
    </w:p>
    <w:p w14:paraId="498BBC48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5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14:paraId="10C2ECED" w14:textId="77777777" w:rsidR="001F17E0" w:rsidRPr="001F17E0" w:rsidRDefault="001F17E0" w:rsidP="004F63A0">
      <w:pPr>
        <w:shd w:val="clear" w:color="auto" w:fill="FFFFFF"/>
        <w:spacing w:after="0" w:line="240" w:lineRule="auto"/>
        <w:ind w:left="142" w:right="55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для оценки планируемых результатов взята бальная система. Баллы проставляются в индивидуальной карте ученика в течении всего учебного года. В конце каждой четверти строиться кривая сформированности умения и навыка пройденных разделов.</w:t>
      </w:r>
    </w:p>
    <w:p w14:paraId="54295EF8" w14:textId="77777777" w:rsidR="001F17E0" w:rsidRPr="006E15A7" w:rsidRDefault="001F17E0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rStyle w:val="c1"/>
          <w:color w:val="000000"/>
          <w:sz w:val="28"/>
          <w:szCs w:val="28"/>
        </w:rPr>
      </w:pPr>
    </w:p>
    <w:p w14:paraId="6210E67E" w14:textId="499AD6A5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Развитие речи и окружающий мир:</w:t>
      </w:r>
    </w:p>
    <w:p w14:paraId="3D674E69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 xml:space="preserve"> 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 расширение представлений об объектах неживой природы (вода, воздух, земля, огонь, водоемы, формы земной поверхности и других); представления о временах года, характерных </w:t>
      </w:r>
      <w:r w:rsidRPr="006E15A7">
        <w:rPr>
          <w:rStyle w:val="c1"/>
          <w:color w:val="000000"/>
          <w:sz w:val="28"/>
          <w:szCs w:val="28"/>
        </w:rPr>
        <w:lastRenderedPageBreak/>
        <w:t>признаках времен года, погодных изменениях, их влиянии на жизнь человека; умение учитывать изменения в окружающей среде для выполнения правил жизнедеятельности, охраны здоровья.</w:t>
      </w:r>
    </w:p>
    <w:p w14:paraId="3F37D56E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 2) представления о животном и растительном мире, их значении в жизни человека: интерес к объектам живой природы; расширение представлений о животном и растительном мире (растения, животные, их виды, понятия "полезные" - "вредные", "дикие" - "домашние" и другие); опыт заботливого и бережного отношения к растениям и животным, ухода за ними; умение соблюдать правила безопасного поведения в природе (в лесу, у реки и другое).</w:t>
      </w:r>
    </w:p>
    <w:p w14:paraId="5C03BB25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3) элементарные представления о течении времени: умение различать части суток, дни недели, месяцы; соотнесение месяцев с временем года; представления о течении времени: смена событий дня, суток, в течение недели, месяца и т.д.</w:t>
      </w:r>
    </w:p>
    <w:p w14:paraId="162F60A5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4) представление о погоде текущего дня.</w:t>
      </w:r>
    </w:p>
    <w:p w14:paraId="329B6A7E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Человек:</w:t>
      </w:r>
    </w:p>
    <w:p w14:paraId="0F51215E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 xml:space="preserve"> 1) представление о себе как "Я", соотнесение себя со своим именем, своей половой </w:t>
      </w:r>
      <w:proofErr w:type="spellStart"/>
      <w:r w:rsidRPr="006E15A7">
        <w:rPr>
          <w:rStyle w:val="c1"/>
          <w:color w:val="000000"/>
          <w:sz w:val="28"/>
          <w:szCs w:val="28"/>
        </w:rPr>
        <w:t>пренадлежностью</w:t>
      </w:r>
      <w:proofErr w:type="spellEnd"/>
      <w:r w:rsidRPr="006E15A7">
        <w:rPr>
          <w:rStyle w:val="c1"/>
          <w:color w:val="000000"/>
          <w:sz w:val="28"/>
          <w:szCs w:val="28"/>
        </w:rPr>
        <w:t xml:space="preserve"> (как мальчика или девочки) представления о собственном теле; называние своего имени и фамилии.</w:t>
      </w:r>
    </w:p>
    <w:p w14:paraId="3679D277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2) умение решать каждодневные жизненные задачи, связанные с удовлетворением первоочередных потребностей: умение обслуживать себя: принимать пищу и пить, ходить в туалет, выполнять гигиенические процедуры, одеваться и раздеваться и другое; умение сообщать о своих потребностях и желаниях.</w:t>
      </w:r>
    </w:p>
    <w:p w14:paraId="7A8BE55C" w14:textId="77777777" w:rsidR="00857D54" w:rsidRPr="006E15A7" w:rsidRDefault="00857D54" w:rsidP="004F63A0">
      <w:pPr>
        <w:pStyle w:val="c4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определять свое самочувствие (как хорошее или плохое), показывать или сообщать о болезненных ощущениях взрослому;</w:t>
      </w:r>
    </w:p>
    <w:p w14:paraId="63EAFB39" w14:textId="77777777" w:rsidR="00857D54" w:rsidRPr="006E15A7" w:rsidRDefault="00857D54" w:rsidP="004F63A0">
      <w:pPr>
        <w:pStyle w:val="c15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 умение следить за своим внешним видом.</w:t>
      </w:r>
    </w:p>
    <w:p w14:paraId="48B49CD6" w14:textId="77777777" w:rsidR="00857D54" w:rsidRPr="006E15A7" w:rsidRDefault="00857D54" w:rsidP="004F63A0">
      <w:pPr>
        <w:pStyle w:val="c13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 4) представления о своей семье, представления о членах семьи, родственных отношениях в семье.</w:t>
      </w:r>
    </w:p>
    <w:p w14:paraId="53F1A37E" w14:textId="77777777" w:rsidR="00857D54" w:rsidRPr="006E15A7" w:rsidRDefault="00857D54" w:rsidP="004F63A0">
      <w:pPr>
        <w:pStyle w:val="c13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5) Соблюдение правил безопасного поведения в помещении и на улице. Представления о празднике. Представление о школьных традициях: День знаний</w:t>
      </w:r>
      <w:proofErr w:type="gramStart"/>
      <w:r w:rsidRPr="006E15A7">
        <w:rPr>
          <w:rStyle w:val="c1"/>
          <w:color w:val="000000"/>
          <w:sz w:val="28"/>
          <w:szCs w:val="28"/>
        </w:rPr>
        <w:t>, Последний</w:t>
      </w:r>
      <w:proofErr w:type="gramEnd"/>
      <w:r w:rsidRPr="006E15A7">
        <w:rPr>
          <w:rStyle w:val="c1"/>
          <w:color w:val="000000"/>
          <w:sz w:val="28"/>
          <w:szCs w:val="28"/>
        </w:rPr>
        <w:t xml:space="preserve"> учебный день. Участие в школьных мероприятиях. День рождения.</w:t>
      </w:r>
    </w:p>
    <w:p w14:paraId="781A0C3C" w14:textId="77777777" w:rsidR="00857D54" w:rsidRPr="006E15A7" w:rsidRDefault="00857D54" w:rsidP="004F63A0">
      <w:pPr>
        <w:pStyle w:val="c15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>                 6) представление о стране проживания - России: представление о стране, народе, столице.</w:t>
      </w:r>
    </w:p>
    <w:p w14:paraId="1A54567B" w14:textId="70A087B2" w:rsidR="00857D54" w:rsidRPr="006E15A7" w:rsidRDefault="00857D54" w:rsidP="004F63A0">
      <w:pPr>
        <w:pStyle w:val="c13"/>
        <w:shd w:val="clear" w:color="auto" w:fill="FFFFFF"/>
        <w:spacing w:before="0" w:beforeAutospacing="0" w:after="0" w:afterAutospacing="0"/>
        <w:ind w:left="142" w:right="544" w:firstLine="425"/>
        <w:jc w:val="both"/>
        <w:rPr>
          <w:color w:val="000000"/>
          <w:sz w:val="28"/>
          <w:szCs w:val="28"/>
        </w:rPr>
      </w:pPr>
      <w:r w:rsidRPr="006E15A7">
        <w:rPr>
          <w:rStyle w:val="c1"/>
          <w:color w:val="000000"/>
          <w:sz w:val="28"/>
          <w:szCs w:val="28"/>
        </w:rPr>
        <w:t xml:space="preserve">7) представления о месте проживания- Республике </w:t>
      </w:r>
      <w:r w:rsidR="00BC252B">
        <w:rPr>
          <w:rStyle w:val="c1"/>
          <w:color w:val="000000"/>
          <w:sz w:val="28"/>
          <w:szCs w:val="28"/>
        </w:rPr>
        <w:t>Саха (Якутия)</w:t>
      </w:r>
      <w:r w:rsidRPr="006E15A7">
        <w:rPr>
          <w:rStyle w:val="c1"/>
          <w:color w:val="000000"/>
          <w:sz w:val="28"/>
          <w:szCs w:val="28"/>
        </w:rPr>
        <w:t xml:space="preserve"> представление о государственной символике (флаг, герб, гимн); представление о значимых исторических событиях и выдающихся людях </w:t>
      </w:r>
      <w:r w:rsidR="00BC252B">
        <w:rPr>
          <w:rStyle w:val="c1"/>
          <w:color w:val="000000"/>
          <w:sz w:val="28"/>
          <w:szCs w:val="28"/>
        </w:rPr>
        <w:t>Якутии</w:t>
      </w:r>
      <w:r w:rsidRPr="006E15A7">
        <w:rPr>
          <w:rStyle w:val="c1"/>
          <w:color w:val="000000"/>
          <w:sz w:val="28"/>
          <w:szCs w:val="28"/>
        </w:rPr>
        <w:t>.</w:t>
      </w:r>
    </w:p>
    <w:p w14:paraId="04C5E217" w14:textId="6DCC8222" w:rsidR="00CC1F72" w:rsidRDefault="00CC1F72" w:rsidP="004F63A0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E4869C2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43E16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</w:rPr>
      </w:pPr>
    </w:p>
    <w:p w14:paraId="42FB9078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</w:rPr>
      </w:pPr>
    </w:p>
    <w:p w14:paraId="48899E8E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</w:rPr>
      </w:pPr>
    </w:p>
    <w:p w14:paraId="79EAD1EF" w14:textId="77777777" w:rsidR="00762A05" w:rsidRDefault="00762A05" w:rsidP="00F00D46">
      <w:pPr>
        <w:ind w:left="142" w:firstLine="425"/>
        <w:jc w:val="center"/>
        <w:rPr>
          <w:rFonts w:ascii="Times New Roman" w:hAnsi="Times New Roman" w:cs="Times New Roman"/>
          <w:b/>
        </w:rPr>
      </w:pPr>
    </w:p>
    <w:p w14:paraId="59A93ED9" w14:textId="62949A28" w:rsidR="00F00D46" w:rsidRDefault="00F00D46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4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61"/>
        <w:gridCol w:w="5363"/>
        <w:gridCol w:w="1617"/>
        <w:gridCol w:w="1122"/>
        <w:gridCol w:w="1126"/>
      </w:tblGrid>
      <w:tr w:rsidR="00762A05" w:rsidRPr="00B47681" w14:paraId="34A9445A" w14:textId="77777777" w:rsidTr="00533474">
        <w:trPr>
          <w:trHeight w:val="330"/>
        </w:trPr>
        <w:tc>
          <w:tcPr>
            <w:tcW w:w="661" w:type="dxa"/>
            <w:vMerge w:val="restart"/>
          </w:tcPr>
          <w:p w14:paraId="654EDBFC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5363" w:type="dxa"/>
            <w:vMerge w:val="restart"/>
          </w:tcPr>
          <w:p w14:paraId="1D5A31A2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  <w:vMerge w:val="restart"/>
          </w:tcPr>
          <w:p w14:paraId="282EDA96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14:paraId="288471F4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14:paraId="7C145FB9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762A05" w:rsidRPr="00B47681" w14:paraId="1EFA11C8" w14:textId="77777777" w:rsidTr="00533474">
        <w:trPr>
          <w:trHeight w:val="225"/>
        </w:trPr>
        <w:tc>
          <w:tcPr>
            <w:tcW w:w="661" w:type="dxa"/>
            <w:vMerge/>
          </w:tcPr>
          <w:p w14:paraId="5CB00C2E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3" w:type="dxa"/>
            <w:vMerge/>
          </w:tcPr>
          <w:p w14:paraId="68D03898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14:paraId="1718110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CBD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89AA" w14:textId="77777777" w:rsidR="00762A05" w:rsidRPr="00B47681" w:rsidRDefault="00762A05" w:rsidP="00126577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По плану</w:t>
            </w:r>
          </w:p>
        </w:tc>
      </w:tr>
      <w:tr w:rsidR="00533474" w:rsidRPr="00B47681" w14:paraId="4E377B6D" w14:textId="77777777" w:rsidTr="00227981">
        <w:trPr>
          <w:trHeight w:val="225"/>
        </w:trPr>
        <w:tc>
          <w:tcPr>
            <w:tcW w:w="661" w:type="dxa"/>
          </w:tcPr>
          <w:p w14:paraId="7A88E30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2DF3" w14:textId="2186880D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Живая и неживая природа.</w:t>
            </w:r>
          </w:p>
        </w:tc>
        <w:tc>
          <w:tcPr>
            <w:tcW w:w="1617" w:type="dxa"/>
          </w:tcPr>
          <w:p w14:paraId="1A41BC4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3D8" w14:textId="77777777" w:rsidR="00533474" w:rsidRPr="00B37375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901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451DBAC" w14:textId="77777777" w:rsidTr="00227981">
        <w:trPr>
          <w:trHeight w:val="225"/>
        </w:trPr>
        <w:tc>
          <w:tcPr>
            <w:tcW w:w="661" w:type="dxa"/>
          </w:tcPr>
          <w:p w14:paraId="4186EFE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0239" w14:textId="411E2713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Неживая природа. Времена года.</w:t>
            </w:r>
          </w:p>
        </w:tc>
        <w:tc>
          <w:tcPr>
            <w:tcW w:w="1617" w:type="dxa"/>
          </w:tcPr>
          <w:p w14:paraId="5E98435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32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BCD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BDE80B8" w14:textId="77777777" w:rsidTr="00227981">
        <w:trPr>
          <w:trHeight w:val="225"/>
        </w:trPr>
        <w:tc>
          <w:tcPr>
            <w:tcW w:w="661" w:type="dxa"/>
          </w:tcPr>
          <w:p w14:paraId="036545A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EE5C" w14:textId="3CCDE143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Осень. Признаки осени.</w:t>
            </w:r>
          </w:p>
        </w:tc>
        <w:tc>
          <w:tcPr>
            <w:tcW w:w="1617" w:type="dxa"/>
          </w:tcPr>
          <w:p w14:paraId="001E1F5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C68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15AA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57E3EFC" w14:textId="77777777" w:rsidTr="00227981">
        <w:trPr>
          <w:trHeight w:val="225"/>
        </w:trPr>
        <w:tc>
          <w:tcPr>
            <w:tcW w:w="661" w:type="dxa"/>
          </w:tcPr>
          <w:p w14:paraId="01FCEF7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276" w14:textId="4147AD9E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 xml:space="preserve">Осень. </w:t>
            </w:r>
            <w:proofErr w:type="gramStart"/>
            <w:r w:rsidRPr="00533474">
              <w:rPr>
                <w:color w:val="000000"/>
                <w:sz w:val="28"/>
                <w:szCs w:val="28"/>
              </w:rPr>
              <w:t>Животные  и</w:t>
            </w:r>
            <w:proofErr w:type="gramEnd"/>
            <w:r w:rsidRPr="00533474">
              <w:rPr>
                <w:color w:val="000000"/>
                <w:sz w:val="28"/>
                <w:szCs w:val="28"/>
              </w:rPr>
              <w:t xml:space="preserve">  растения осенью.</w:t>
            </w:r>
          </w:p>
        </w:tc>
        <w:tc>
          <w:tcPr>
            <w:tcW w:w="1617" w:type="dxa"/>
          </w:tcPr>
          <w:p w14:paraId="11E5E33C" w14:textId="71900AED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186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8B8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58B81B0" w14:textId="77777777" w:rsidTr="00227981">
        <w:trPr>
          <w:trHeight w:val="225"/>
        </w:trPr>
        <w:tc>
          <w:tcPr>
            <w:tcW w:w="661" w:type="dxa"/>
          </w:tcPr>
          <w:p w14:paraId="0743494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DD46" w14:textId="75DC5DE9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Осень. Занятия и одежда детей осенью.</w:t>
            </w:r>
          </w:p>
        </w:tc>
        <w:tc>
          <w:tcPr>
            <w:tcW w:w="1617" w:type="dxa"/>
          </w:tcPr>
          <w:p w14:paraId="67B8992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50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087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793AD35" w14:textId="77777777" w:rsidTr="00227981">
        <w:trPr>
          <w:trHeight w:val="225"/>
        </w:trPr>
        <w:tc>
          <w:tcPr>
            <w:tcW w:w="661" w:type="dxa"/>
          </w:tcPr>
          <w:p w14:paraId="43FAFDF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2CC6" w14:textId="220BB9D8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Осенний урожай. Грибы.</w:t>
            </w:r>
          </w:p>
        </w:tc>
        <w:tc>
          <w:tcPr>
            <w:tcW w:w="1617" w:type="dxa"/>
          </w:tcPr>
          <w:p w14:paraId="6238704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25F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5810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A52D215" w14:textId="77777777" w:rsidTr="00227981">
        <w:trPr>
          <w:trHeight w:val="225"/>
        </w:trPr>
        <w:tc>
          <w:tcPr>
            <w:tcW w:w="661" w:type="dxa"/>
          </w:tcPr>
          <w:p w14:paraId="17687EA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F0E" w14:textId="36E5533C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Месяцы.</w:t>
            </w:r>
          </w:p>
        </w:tc>
        <w:tc>
          <w:tcPr>
            <w:tcW w:w="1617" w:type="dxa"/>
          </w:tcPr>
          <w:p w14:paraId="7C844A6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8AA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49C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1D8108A" w14:textId="77777777" w:rsidTr="00227981">
        <w:trPr>
          <w:trHeight w:val="225"/>
        </w:trPr>
        <w:tc>
          <w:tcPr>
            <w:tcW w:w="661" w:type="dxa"/>
          </w:tcPr>
          <w:p w14:paraId="7652213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7B7" w14:textId="16B6EE61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617" w:type="dxa"/>
          </w:tcPr>
          <w:p w14:paraId="5381B4E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DE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366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4CC1D2CC" w14:textId="77777777" w:rsidTr="00227981">
        <w:trPr>
          <w:trHeight w:val="225"/>
        </w:trPr>
        <w:tc>
          <w:tcPr>
            <w:tcW w:w="661" w:type="dxa"/>
          </w:tcPr>
          <w:p w14:paraId="38FF796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C373" w14:textId="02E3C0F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Труд людей осенью.</w:t>
            </w:r>
          </w:p>
        </w:tc>
        <w:tc>
          <w:tcPr>
            <w:tcW w:w="1617" w:type="dxa"/>
          </w:tcPr>
          <w:p w14:paraId="38B6EF9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5E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7868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3D60ABB" w14:textId="77777777" w:rsidTr="00227981">
        <w:trPr>
          <w:trHeight w:val="225"/>
        </w:trPr>
        <w:tc>
          <w:tcPr>
            <w:tcW w:w="661" w:type="dxa"/>
          </w:tcPr>
          <w:p w14:paraId="42C0B47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F88" w14:textId="766E0F9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Дни недели.</w:t>
            </w:r>
          </w:p>
        </w:tc>
        <w:tc>
          <w:tcPr>
            <w:tcW w:w="1617" w:type="dxa"/>
          </w:tcPr>
          <w:p w14:paraId="674489D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D5E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FAB9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37A83ED" w14:textId="77777777" w:rsidTr="00227981">
        <w:trPr>
          <w:trHeight w:val="225"/>
        </w:trPr>
        <w:tc>
          <w:tcPr>
            <w:tcW w:w="661" w:type="dxa"/>
          </w:tcPr>
          <w:p w14:paraId="55668A1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6C3F" w14:textId="775890C8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Сутки.</w:t>
            </w:r>
          </w:p>
        </w:tc>
        <w:tc>
          <w:tcPr>
            <w:tcW w:w="1617" w:type="dxa"/>
          </w:tcPr>
          <w:p w14:paraId="1261893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AF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84D4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247CD92" w14:textId="77777777" w:rsidTr="00227981">
        <w:trPr>
          <w:trHeight w:val="225"/>
        </w:trPr>
        <w:tc>
          <w:tcPr>
            <w:tcW w:w="661" w:type="dxa"/>
          </w:tcPr>
          <w:p w14:paraId="7B94945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35DB" w14:textId="1BB74EB5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Закрепление.</w:t>
            </w:r>
          </w:p>
        </w:tc>
        <w:tc>
          <w:tcPr>
            <w:tcW w:w="1617" w:type="dxa"/>
          </w:tcPr>
          <w:p w14:paraId="5F1DD63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D0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A075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F6D862B" w14:textId="77777777" w:rsidTr="00227981">
        <w:trPr>
          <w:trHeight w:val="225"/>
        </w:trPr>
        <w:tc>
          <w:tcPr>
            <w:tcW w:w="661" w:type="dxa"/>
          </w:tcPr>
          <w:p w14:paraId="77A652B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B21" w14:textId="6253279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Домашние животные (кошка, собака и др.)</w:t>
            </w:r>
          </w:p>
        </w:tc>
        <w:tc>
          <w:tcPr>
            <w:tcW w:w="1617" w:type="dxa"/>
          </w:tcPr>
          <w:p w14:paraId="0ED1D0A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DA47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BA03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1DB6D89" w14:textId="77777777" w:rsidTr="00227981">
        <w:trPr>
          <w:trHeight w:val="225"/>
        </w:trPr>
        <w:tc>
          <w:tcPr>
            <w:tcW w:w="661" w:type="dxa"/>
          </w:tcPr>
          <w:p w14:paraId="47C0D79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FFE" w14:textId="2B2250F4" w:rsidR="00533474" w:rsidRPr="00533474" w:rsidRDefault="00533474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Домашние животные (Корова. лошадь и др.)</w:t>
            </w:r>
          </w:p>
        </w:tc>
        <w:tc>
          <w:tcPr>
            <w:tcW w:w="1617" w:type="dxa"/>
          </w:tcPr>
          <w:p w14:paraId="5D3B91F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F4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22F4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2222B001" w14:textId="77777777" w:rsidTr="00227981">
        <w:trPr>
          <w:trHeight w:val="225"/>
        </w:trPr>
        <w:tc>
          <w:tcPr>
            <w:tcW w:w="661" w:type="dxa"/>
          </w:tcPr>
          <w:p w14:paraId="4A05FEF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BCD7" w14:textId="766436AF" w:rsidR="00533474" w:rsidRPr="00533474" w:rsidRDefault="00533474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Дикие животные (волк, лиса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t xml:space="preserve"> </w:t>
            </w:r>
            <w:proofErr w:type="gramStart"/>
            <w:r>
              <w:t>медведь</w:t>
            </w:r>
            <w:r w:rsidRPr="00533474">
              <w:rPr>
                <w:color w:val="000000"/>
                <w:sz w:val="28"/>
                <w:szCs w:val="28"/>
              </w:rPr>
              <w:t xml:space="preserve">  и</w:t>
            </w:r>
            <w:proofErr w:type="gramEnd"/>
            <w:r w:rsidRPr="00533474">
              <w:rPr>
                <w:color w:val="000000"/>
                <w:sz w:val="28"/>
                <w:szCs w:val="28"/>
              </w:rPr>
              <w:t xml:space="preserve"> др.)</w:t>
            </w:r>
          </w:p>
        </w:tc>
        <w:tc>
          <w:tcPr>
            <w:tcW w:w="1617" w:type="dxa"/>
          </w:tcPr>
          <w:p w14:paraId="60E37B0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2C6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B777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6F2CC60" w14:textId="77777777" w:rsidTr="00227981">
        <w:trPr>
          <w:trHeight w:val="225"/>
        </w:trPr>
        <w:tc>
          <w:tcPr>
            <w:tcW w:w="661" w:type="dxa"/>
          </w:tcPr>
          <w:p w14:paraId="27C6CA7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0DBF" w14:textId="31153D4B" w:rsidR="00533474" w:rsidRPr="00533474" w:rsidRDefault="00533474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617" w:type="dxa"/>
          </w:tcPr>
          <w:p w14:paraId="108910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A66B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532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712CF1D" w14:textId="77777777" w:rsidTr="00227981">
        <w:trPr>
          <w:trHeight w:val="225"/>
        </w:trPr>
        <w:tc>
          <w:tcPr>
            <w:tcW w:w="661" w:type="dxa"/>
          </w:tcPr>
          <w:p w14:paraId="1B974F5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E652" w14:textId="16DD32C0" w:rsidR="00533474" w:rsidRPr="00533474" w:rsidRDefault="00533474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Признаки зимы.</w:t>
            </w:r>
          </w:p>
        </w:tc>
        <w:tc>
          <w:tcPr>
            <w:tcW w:w="1617" w:type="dxa"/>
          </w:tcPr>
          <w:p w14:paraId="274F9B3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5D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33F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0372D625" w14:textId="77777777" w:rsidTr="00227981">
        <w:trPr>
          <w:trHeight w:val="225"/>
        </w:trPr>
        <w:tc>
          <w:tcPr>
            <w:tcW w:w="661" w:type="dxa"/>
          </w:tcPr>
          <w:p w14:paraId="27A08E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7E07" w14:textId="3EF0B4AF" w:rsidR="00533474" w:rsidRPr="00533474" w:rsidRDefault="00533474" w:rsidP="00533474">
            <w:pPr>
              <w:pStyle w:val="c8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Зимние месяцы.</w:t>
            </w:r>
          </w:p>
        </w:tc>
        <w:tc>
          <w:tcPr>
            <w:tcW w:w="1617" w:type="dxa"/>
          </w:tcPr>
          <w:p w14:paraId="1656C2C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69C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ED2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23882D2" w14:textId="77777777" w:rsidTr="00227981">
        <w:trPr>
          <w:trHeight w:val="225"/>
        </w:trPr>
        <w:tc>
          <w:tcPr>
            <w:tcW w:w="661" w:type="dxa"/>
          </w:tcPr>
          <w:p w14:paraId="678E040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A8C2" w14:textId="33507B9C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Зимующие птицы.</w:t>
            </w:r>
          </w:p>
        </w:tc>
        <w:tc>
          <w:tcPr>
            <w:tcW w:w="1617" w:type="dxa"/>
          </w:tcPr>
          <w:p w14:paraId="2E7FEC0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77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439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0993F89A" w14:textId="77777777" w:rsidTr="00227981">
        <w:trPr>
          <w:trHeight w:val="225"/>
        </w:trPr>
        <w:tc>
          <w:tcPr>
            <w:tcW w:w="661" w:type="dxa"/>
          </w:tcPr>
          <w:p w14:paraId="7CFFB99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714E" w14:textId="31A2E7F0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Перелётные птицы.</w:t>
            </w:r>
          </w:p>
        </w:tc>
        <w:tc>
          <w:tcPr>
            <w:tcW w:w="1617" w:type="dxa"/>
          </w:tcPr>
          <w:p w14:paraId="4F87C33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F0D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8FC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FFE4ADB" w14:textId="77777777" w:rsidTr="00227981">
        <w:trPr>
          <w:trHeight w:val="225"/>
        </w:trPr>
        <w:tc>
          <w:tcPr>
            <w:tcW w:w="661" w:type="dxa"/>
          </w:tcPr>
          <w:p w14:paraId="0CB4D29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7A06" w14:textId="51A8BAFA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Одежда детей зимой</w:t>
            </w:r>
          </w:p>
        </w:tc>
        <w:tc>
          <w:tcPr>
            <w:tcW w:w="1617" w:type="dxa"/>
          </w:tcPr>
          <w:p w14:paraId="7D55F95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609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34DD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864FDA2" w14:textId="77777777" w:rsidTr="00227981">
        <w:trPr>
          <w:trHeight w:val="225"/>
        </w:trPr>
        <w:tc>
          <w:tcPr>
            <w:tcW w:w="661" w:type="dxa"/>
          </w:tcPr>
          <w:p w14:paraId="398AA94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A39F" w14:textId="5119EC06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Занятия детей зимой.</w:t>
            </w:r>
          </w:p>
        </w:tc>
        <w:tc>
          <w:tcPr>
            <w:tcW w:w="1617" w:type="dxa"/>
          </w:tcPr>
          <w:p w14:paraId="096DBF4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0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BE3C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CB82F3A" w14:textId="77777777" w:rsidTr="00227981">
        <w:trPr>
          <w:trHeight w:val="225"/>
        </w:trPr>
        <w:tc>
          <w:tcPr>
            <w:tcW w:w="661" w:type="dxa"/>
          </w:tcPr>
          <w:p w14:paraId="7562F0D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47E8" w14:textId="6A808EE6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Закрепление пройденного материала.  Игра «Угадай, что это такое?»</w:t>
            </w:r>
          </w:p>
        </w:tc>
        <w:tc>
          <w:tcPr>
            <w:tcW w:w="1617" w:type="dxa"/>
          </w:tcPr>
          <w:p w14:paraId="4B7C824C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08F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D45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149EFC85" w14:textId="77777777" w:rsidTr="00227981">
        <w:trPr>
          <w:trHeight w:val="225"/>
        </w:trPr>
        <w:tc>
          <w:tcPr>
            <w:tcW w:w="661" w:type="dxa"/>
          </w:tcPr>
          <w:p w14:paraId="20F8AD3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2AEE" w14:textId="049A845C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Деревья зимой. Хвойные деревья.</w:t>
            </w:r>
          </w:p>
        </w:tc>
        <w:tc>
          <w:tcPr>
            <w:tcW w:w="1617" w:type="dxa"/>
          </w:tcPr>
          <w:p w14:paraId="0390EF8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29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781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832138B" w14:textId="77777777" w:rsidTr="00227981">
        <w:trPr>
          <w:trHeight w:val="225"/>
        </w:trPr>
        <w:tc>
          <w:tcPr>
            <w:tcW w:w="661" w:type="dxa"/>
          </w:tcPr>
          <w:p w14:paraId="324A33B6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AC33" w14:textId="25B17F92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Символы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Респубики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Саха (Якутия) </w:t>
            </w:r>
          </w:p>
        </w:tc>
        <w:tc>
          <w:tcPr>
            <w:tcW w:w="1617" w:type="dxa"/>
          </w:tcPr>
          <w:p w14:paraId="3F110DA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7896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D494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60CF7E89" w14:textId="77777777" w:rsidTr="00227981">
        <w:trPr>
          <w:trHeight w:val="225"/>
        </w:trPr>
        <w:tc>
          <w:tcPr>
            <w:tcW w:w="661" w:type="dxa"/>
          </w:tcPr>
          <w:p w14:paraId="6424BD4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F0FB" w14:textId="7ED182CB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Дикие животные зимой.</w:t>
            </w:r>
          </w:p>
        </w:tc>
        <w:tc>
          <w:tcPr>
            <w:tcW w:w="1617" w:type="dxa"/>
          </w:tcPr>
          <w:p w14:paraId="2A92C31F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28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FB5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0A59C47C" w14:textId="77777777" w:rsidTr="00227981">
        <w:trPr>
          <w:trHeight w:val="225"/>
        </w:trPr>
        <w:tc>
          <w:tcPr>
            <w:tcW w:w="661" w:type="dxa"/>
          </w:tcPr>
          <w:p w14:paraId="1336306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AE37" w14:textId="469392C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Жилища диких животных.</w:t>
            </w:r>
          </w:p>
        </w:tc>
        <w:tc>
          <w:tcPr>
            <w:tcW w:w="1617" w:type="dxa"/>
          </w:tcPr>
          <w:p w14:paraId="662A379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95E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CD73C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37D54B89" w14:textId="77777777" w:rsidTr="00227981">
        <w:trPr>
          <w:trHeight w:val="225"/>
        </w:trPr>
        <w:tc>
          <w:tcPr>
            <w:tcW w:w="661" w:type="dxa"/>
          </w:tcPr>
          <w:p w14:paraId="30D3788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B033" w14:textId="26724E22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617" w:type="dxa"/>
          </w:tcPr>
          <w:p w14:paraId="03A8703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4A9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4D1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08DD677B" w14:textId="77777777" w:rsidTr="00227981">
        <w:trPr>
          <w:trHeight w:val="225"/>
        </w:trPr>
        <w:tc>
          <w:tcPr>
            <w:tcW w:w="661" w:type="dxa"/>
          </w:tcPr>
          <w:p w14:paraId="0CBF8FC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8F72" w14:textId="0A2C3B88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Весна.</w:t>
            </w:r>
          </w:p>
        </w:tc>
        <w:tc>
          <w:tcPr>
            <w:tcW w:w="1617" w:type="dxa"/>
          </w:tcPr>
          <w:p w14:paraId="465DC1F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107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7E80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4BCD0562" w14:textId="77777777" w:rsidTr="00227981">
        <w:trPr>
          <w:trHeight w:val="225"/>
        </w:trPr>
        <w:tc>
          <w:tcPr>
            <w:tcW w:w="661" w:type="dxa"/>
          </w:tcPr>
          <w:p w14:paraId="30D794BA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8281" w14:textId="5DF4875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Признаки весны.</w:t>
            </w:r>
          </w:p>
        </w:tc>
        <w:tc>
          <w:tcPr>
            <w:tcW w:w="1617" w:type="dxa"/>
          </w:tcPr>
          <w:p w14:paraId="72A86E0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9E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F048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0045B740" w14:textId="77777777" w:rsidTr="00227981">
        <w:trPr>
          <w:trHeight w:val="225"/>
        </w:trPr>
        <w:tc>
          <w:tcPr>
            <w:tcW w:w="661" w:type="dxa"/>
          </w:tcPr>
          <w:p w14:paraId="13545AB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235" w14:textId="08F880D4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Одежда детей весной.</w:t>
            </w:r>
          </w:p>
        </w:tc>
        <w:tc>
          <w:tcPr>
            <w:tcW w:w="1617" w:type="dxa"/>
          </w:tcPr>
          <w:p w14:paraId="323DA429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89F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F96E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58A6E87A" w14:textId="77777777" w:rsidTr="00227981">
        <w:trPr>
          <w:trHeight w:val="225"/>
        </w:trPr>
        <w:tc>
          <w:tcPr>
            <w:tcW w:w="661" w:type="dxa"/>
          </w:tcPr>
          <w:p w14:paraId="0D93C4E8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3AA" w14:textId="4072FA4A" w:rsidR="00533474" w:rsidRPr="00533474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3474">
              <w:rPr>
                <w:color w:val="000000"/>
                <w:sz w:val="28"/>
                <w:szCs w:val="28"/>
              </w:rPr>
              <w:t>Занятия детей весной.</w:t>
            </w:r>
          </w:p>
        </w:tc>
        <w:tc>
          <w:tcPr>
            <w:tcW w:w="1617" w:type="dxa"/>
          </w:tcPr>
          <w:p w14:paraId="02949F7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54D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EB8DD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2D75B776" w14:textId="77777777" w:rsidTr="00227981">
        <w:trPr>
          <w:trHeight w:val="225"/>
        </w:trPr>
        <w:tc>
          <w:tcPr>
            <w:tcW w:w="661" w:type="dxa"/>
          </w:tcPr>
          <w:p w14:paraId="16316345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0476" w14:textId="0650847B" w:rsidR="00533474" w:rsidRPr="00533474" w:rsidRDefault="00533474" w:rsidP="00533474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Н</w:t>
            </w:r>
            <w:r w:rsidRPr="00533474">
              <w:rPr>
                <w:sz w:val="28"/>
                <w:szCs w:val="28"/>
              </w:rPr>
              <w:t xml:space="preserve">аша республика </w:t>
            </w:r>
          </w:p>
        </w:tc>
        <w:tc>
          <w:tcPr>
            <w:tcW w:w="1617" w:type="dxa"/>
          </w:tcPr>
          <w:p w14:paraId="1E4A1E20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7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3D3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F317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3474" w:rsidRPr="00B47681" w14:paraId="708295CA" w14:textId="77777777" w:rsidTr="00227981">
        <w:trPr>
          <w:trHeight w:val="225"/>
        </w:trPr>
        <w:tc>
          <w:tcPr>
            <w:tcW w:w="661" w:type="dxa"/>
          </w:tcPr>
          <w:p w14:paraId="180BF852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C16" w14:textId="042A9B2F" w:rsidR="00533474" w:rsidRPr="00533474" w:rsidRDefault="00533474" w:rsidP="00533474">
            <w:pPr>
              <w:pStyle w:val="c23"/>
              <w:spacing w:after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533474">
              <w:rPr>
                <w:color w:val="000000"/>
                <w:sz w:val="28"/>
                <w:szCs w:val="28"/>
              </w:rPr>
              <w:t>Лето. Признаки лета.</w:t>
            </w:r>
          </w:p>
        </w:tc>
        <w:tc>
          <w:tcPr>
            <w:tcW w:w="1617" w:type="dxa"/>
          </w:tcPr>
          <w:p w14:paraId="693C379B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751" w14:textId="77777777" w:rsidR="00533474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14861" w14:textId="77777777" w:rsidR="00533474" w:rsidRPr="00B47681" w:rsidRDefault="00533474" w:rsidP="00533474">
            <w:pPr>
              <w:pStyle w:val="a4"/>
              <w:tabs>
                <w:tab w:val="left" w:pos="5160"/>
              </w:tabs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F27E775" w14:textId="77777777" w:rsidR="00693040" w:rsidRPr="00F00D46" w:rsidRDefault="00693040" w:rsidP="00F00D46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040" w:rsidRPr="00F00D46" w:rsidSect="00B900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71F6D"/>
    <w:multiLevelType w:val="multilevel"/>
    <w:tmpl w:val="AF1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0F5B"/>
    <w:multiLevelType w:val="multilevel"/>
    <w:tmpl w:val="6ED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C717C"/>
    <w:multiLevelType w:val="multilevel"/>
    <w:tmpl w:val="FF06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B2727"/>
    <w:multiLevelType w:val="multilevel"/>
    <w:tmpl w:val="7100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12E"/>
    <w:multiLevelType w:val="multilevel"/>
    <w:tmpl w:val="002A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618A"/>
    <w:multiLevelType w:val="multilevel"/>
    <w:tmpl w:val="87D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D50BA"/>
    <w:multiLevelType w:val="multilevel"/>
    <w:tmpl w:val="572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F"/>
    <w:rsid w:val="001F17E0"/>
    <w:rsid w:val="00480F8B"/>
    <w:rsid w:val="004F63A0"/>
    <w:rsid w:val="00533474"/>
    <w:rsid w:val="00603B5B"/>
    <w:rsid w:val="00693040"/>
    <w:rsid w:val="006E15A7"/>
    <w:rsid w:val="00762A05"/>
    <w:rsid w:val="007E4D6F"/>
    <w:rsid w:val="00857D54"/>
    <w:rsid w:val="00A776EC"/>
    <w:rsid w:val="00B9005D"/>
    <w:rsid w:val="00BC252B"/>
    <w:rsid w:val="00CC1F72"/>
    <w:rsid w:val="00F0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0133"/>
  <w15:chartTrackingRefBased/>
  <w15:docId w15:val="{84964048-7458-4EA5-849C-6DF9E09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1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D54"/>
  </w:style>
  <w:style w:type="paragraph" w:customStyle="1" w:styleId="c15">
    <w:name w:val="c15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30">
    <w:name w:val="c3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17E0"/>
  </w:style>
  <w:style w:type="paragraph" w:customStyle="1" w:styleId="c16">
    <w:name w:val="c1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3">
    <w:name w:val="c48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5">
    <w:name w:val="c32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1F17E0"/>
  </w:style>
  <w:style w:type="paragraph" w:customStyle="1" w:styleId="c265">
    <w:name w:val="c265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1">
    <w:name w:val="c431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1F17E0"/>
  </w:style>
  <w:style w:type="paragraph" w:customStyle="1" w:styleId="c338">
    <w:name w:val="c338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2">
    <w:name w:val="c242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1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62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53B9-8660-42FA-AD7A-989BDF37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2023-03-18T03:14:00Z</dcterms:created>
  <dcterms:modified xsi:type="dcterms:W3CDTF">2023-03-18T03:14:00Z</dcterms:modified>
</cp:coreProperties>
</file>