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20" w:rsidRPr="00032D0B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952520" w:rsidRPr="00032D0B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952520" w:rsidRPr="00032D0B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РС (Я) "РС(К)ШИ"</w:t>
      </w:r>
    </w:p>
    <w:p w:rsidR="00952520" w:rsidRPr="0033089A" w:rsidRDefault="00952520" w:rsidP="009525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3277"/>
        <w:gridCol w:w="3669"/>
      </w:tblGrid>
      <w:tr w:rsidR="00952520" w:rsidRPr="0033089A" w:rsidTr="00061FF8">
        <w:trPr>
          <w:trHeight w:val="2100"/>
        </w:trPr>
        <w:tc>
          <w:tcPr>
            <w:tcW w:w="3544" w:type="dxa"/>
          </w:tcPr>
          <w:p w:rsidR="00952520" w:rsidRPr="00452169" w:rsidRDefault="00952520" w:rsidP="00061FF8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Рекомендовано к утверждению</w:t>
            </w:r>
          </w:p>
          <w:p w:rsidR="00952520" w:rsidRPr="00452169" w:rsidRDefault="00952520" w:rsidP="00061FF8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Руководитель МО</w:t>
            </w:r>
          </w:p>
          <w:p w:rsidR="00952520" w:rsidRPr="00452169" w:rsidRDefault="00952520" w:rsidP="00061FF8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952520" w:rsidRPr="00452169" w:rsidRDefault="00952520" w:rsidP="00061FF8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</w:t>
            </w:r>
            <w:proofErr w:type="gramStart"/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  /</w:t>
            </w:r>
            <w:proofErr w:type="gramEnd"/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Алексеев Е.И./</w:t>
            </w:r>
          </w:p>
          <w:p w:rsidR="00952520" w:rsidRPr="00452169" w:rsidRDefault="00952520" w:rsidP="00061FF8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«___» августа 2022 г.</w:t>
            </w:r>
          </w:p>
        </w:tc>
        <w:tc>
          <w:tcPr>
            <w:tcW w:w="3277" w:type="dxa"/>
          </w:tcPr>
          <w:p w:rsidR="00952520" w:rsidRPr="00452169" w:rsidRDefault="00952520" w:rsidP="00061FF8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52520" w:rsidRPr="00452169" w:rsidRDefault="00952520" w:rsidP="00061FF8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Зам. директора по УМР </w:t>
            </w:r>
          </w:p>
          <w:p w:rsidR="00952520" w:rsidRPr="00452169" w:rsidRDefault="00952520" w:rsidP="00061FF8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952520" w:rsidRPr="00452169" w:rsidRDefault="00952520" w:rsidP="00061FF8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_______/Дьячковская Л.Н./</w:t>
            </w:r>
          </w:p>
          <w:p w:rsidR="00952520" w:rsidRPr="00452169" w:rsidRDefault="00952520" w:rsidP="00061FF8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«___» августа 2022 г.</w:t>
            </w:r>
          </w:p>
        </w:tc>
        <w:tc>
          <w:tcPr>
            <w:tcW w:w="3669" w:type="dxa"/>
          </w:tcPr>
          <w:p w:rsidR="00952520" w:rsidRPr="00452169" w:rsidRDefault="00952520" w:rsidP="00061FF8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52520" w:rsidRPr="00452169" w:rsidRDefault="00952520" w:rsidP="00061FF8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Директор ГКОУ РС(Я) «РС(К)ОШ-И»</w:t>
            </w:r>
          </w:p>
          <w:p w:rsidR="00952520" w:rsidRPr="00452169" w:rsidRDefault="00952520" w:rsidP="00061FF8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952520" w:rsidRPr="00452169" w:rsidRDefault="00952520" w:rsidP="00061FF8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 /Мартынова Т.Ф./</w:t>
            </w:r>
          </w:p>
          <w:p w:rsidR="00952520" w:rsidRPr="00452169" w:rsidRDefault="00800D74" w:rsidP="00061FF8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     «___» августа 2022</w:t>
            </w:r>
            <w:r w:rsidR="00952520"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52520" w:rsidRPr="0033089A" w:rsidRDefault="00952520" w:rsidP="00952520">
      <w:pPr>
        <w:rPr>
          <w:rFonts w:ascii="Times New Roman" w:hAnsi="Times New Roman" w:cs="Times New Roman"/>
          <w:sz w:val="28"/>
          <w:szCs w:val="28"/>
        </w:rPr>
      </w:pPr>
    </w:p>
    <w:p w:rsidR="00952520" w:rsidRPr="0033089A" w:rsidRDefault="00952520" w:rsidP="00952520">
      <w:pPr>
        <w:rPr>
          <w:rFonts w:ascii="Times New Roman" w:hAnsi="Times New Roman" w:cs="Times New Roman"/>
          <w:sz w:val="28"/>
          <w:szCs w:val="28"/>
        </w:rPr>
      </w:pPr>
    </w:p>
    <w:p w:rsidR="00952520" w:rsidRDefault="00952520" w:rsidP="00952520">
      <w:pPr>
        <w:rPr>
          <w:rFonts w:ascii="Times New Roman" w:hAnsi="Times New Roman" w:cs="Times New Roman"/>
          <w:sz w:val="28"/>
          <w:szCs w:val="28"/>
        </w:rPr>
      </w:pPr>
    </w:p>
    <w:p w:rsidR="00952520" w:rsidRPr="0033089A" w:rsidRDefault="00952520" w:rsidP="00952520">
      <w:pPr>
        <w:rPr>
          <w:rFonts w:ascii="Times New Roman" w:hAnsi="Times New Roman" w:cs="Times New Roman"/>
          <w:sz w:val="28"/>
          <w:szCs w:val="28"/>
        </w:rPr>
      </w:pPr>
    </w:p>
    <w:p w:rsidR="00952520" w:rsidRPr="0033089A" w:rsidRDefault="00952520" w:rsidP="00952520">
      <w:pPr>
        <w:rPr>
          <w:rFonts w:ascii="Times New Roman" w:hAnsi="Times New Roman" w:cs="Times New Roman"/>
          <w:sz w:val="28"/>
          <w:szCs w:val="28"/>
        </w:rPr>
      </w:pPr>
    </w:p>
    <w:p w:rsidR="00952520" w:rsidRDefault="00952520" w:rsidP="0095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032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520" w:rsidRPr="00032D0B" w:rsidRDefault="00952520" w:rsidP="0095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952520" w:rsidRPr="0033089A" w:rsidRDefault="00952520" w:rsidP="00952520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12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среднего</w:t>
      </w: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952520" w:rsidRPr="0033089A" w:rsidRDefault="00952520" w:rsidP="00952520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952520" w:rsidRPr="0033089A" w:rsidRDefault="00952520" w:rsidP="00952520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Мордовской Дмитрий Иннокентьевич</w:t>
      </w:r>
    </w:p>
    <w:p w:rsidR="00952520" w:rsidRPr="0033089A" w:rsidRDefault="00800D74" w:rsidP="00952520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2520"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 и литературы</w:t>
      </w:r>
    </w:p>
    <w:p w:rsidR="00952520" w:rsidRPr="00032D0B" w:rsidRDefault="00952520" w:rsidP="00952520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33089A" w:rsidRDefault="00952520" w:rsidP="00952520">
      <w:pPr>
        <w:rPr>
          <w:rFonts w:ascii="Times New Roman" w:hAnsi="Times New Roman" w:cs="Times New Roman"/>
          <w:sz w:val="28"/>
          <w:szCs w:val="28"/>
        </w:rPr>
      </w:pPr>
    </w:p>
    <w:p w:rsidR="00952520" w:rsidRDefault="00952520" w:rsidP="00952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520" w:rsidRDefault="00952520" w:rsidP="00952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520" w:rsidRDefault="00952520" w:rsidP="00952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520" w:rsidRDefault="00952520" w:rsidP="00952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sz w:val="28"/>
          <w:szCs w:val="28"/>
        </w:rPr>
        <w:t>Якутск 2022 г.</w:t>
      </w:r>
    </w:p>
    <w:p w:rsidR="00931983" w:rsidRPr="0033089A" w:rsidRDefault="00931983" w:rsidP="00952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520" w:rsidRDefault="00952520" w:rsidP="009525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ПОЯСНИТЕЛЬНАЯ ЗАПИСКА</w:t>
      </w:r>
    </w:p>
    <w:p w:rsidR="00800D74" w:rsidRDefault="00800D74" w:rsidP="009525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00D74" w:rsidRPr="0033089A" w:rsidRDefault="00800D74" w:rsidP="00800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этапе освоения русского языка по АООП ООО (вариант 2.2) </w:t>
      </w: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слабослышащие, позднооглохшие и </w:t>
      </w:r>
      <w:proofErr w:type="spellStart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кохлеарно</w:t>
      </w:r>
      <w:proofErr w:type="spellEnd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имплантированные обучающиеся переходят от практического (реализованного в период НОО) к теоретико-практическому овладению грамматическим строем языка. 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Параллельно с освоением языковых закономерностей (лингвистический компонент) происходит коррекция и развитие речи как средства общения и орудия мышления (коммуникативно-когнитивный компонент). </w:t>
      </w: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процессе уроков русского языка целенаправленно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завершается совершенствование речевой деятельности</w:t>
      </w: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обучающихся,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(на </w:t>
      </w:r>
      <w:proofErr w:type="spellStart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полисенсорной</w:t>
      </w:r>
      <w:proofErr w:type="spellEnd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основе). 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Программой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завершение развития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 всех основных видов деятельности обучающихся с нарушенным слухом. предусматривается продолжение работы по совершенствованию навыков устной и письменной речи на основе расширения знаний об окружающей действительности в тесной связи с формированием познавательной деятельности, обогащение словарного запаса, в </w:t>
      </w:r>
      <w:proofErr w:type="spellStart"/>
      <w:r w:rsidRPr="0033089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3089A">
        <w:rPr>
          <w:rFonts w:ascii="Times New Roman" w:eastAsia="Calibri" w:hAnsi="Times New Roman" w:cs="Times New Roman"/>
          <w:sz w:val="28"/>
          <w:szCs w:val="28"/>
        </w:rPr>
        <w:t>. за счёт терминологической лексики курса.</w:t>
      </w:r>
    </w:p>
    <w:p w:rsidR="00557DF7" w:rsidRPr="00557DF7" w:rsidRDefault="00557DF7" w:rsidP="00557DF7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57DF7">
        <w:rPr>
          <w:rFonts w:ascii="Times New Roman" w:hAnsi="Times New Roman" w:cs="Times New Roman"/>
          <w:sz w:val="28"/>
          <w:szCs w:val="28"/>
        </w:rPr>
        <w:t>Изучение русского языка как учебной дисциплины способствует усвоению</w:t>
      </w:r>
      <w:r>
        <w:rPr>
          <w:rFonts w:ascii="Times New Roman" w:hAnsi="Times New Roman" w:cs="Times New Roman"/>
          <w:sz w:val="28"/>
          <w:szCs w:val="28"/>
        </w:rPr>
        <w:t xml:space="preserve"> слабослышащими</w:t>
      </w:r>
      <w:r w:rsidRPr="00557DF7">
        <w:rPr>
          <w:rFonts w:ascii="Times New Roman" w:hAnsi="Times New Roman" w:cs="Times New Roman"/>
          <w:sz w:val="28"/>
          <w:szCs w:val="28"/>
        </w:rPr>
        <w:t xml:space="preserve">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</w:t>
      </w:r>
      <w:r>
        <w:rPr>
          <w:rFonts w:ascii="Times New Roman" w:hAnsi="Times New Roman" w:cs="Times New Roman"/>
          <w:sz w:val="28"/>
          <w:szCs w:val="28"/>
        </w:rPr>
        <w:t>ь и уважать мнение других людей</w:t>
      </w:r>
      <w:r w:rsidRPr="00557DF7">
        <w:rPr>
          <w:rFonts w:ascii="Times New Roman" w:hAnsi="Times New Roman" w:cs="Times New Roman"/>
          <w:sz w:val="28"/>
          <w:szCs w:val="28"/>
        </w:rPr>
        <w:t>.</w:t>
      </w:r>
    </w:p>
    <w:p w:rsidR="00557DF7" w:rsidRPr="00557DF7" w:rsidRDefault="00557DF7" w:rsidP="00557DF7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57DF7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язык», обеспечивая коммуникативное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слабослышащих обучающихся, является </w:t>
      </w:r>
      <w:r w:rsidRPr="00557DF7">
        <w:rPr>
          <w:rFonts w:ascii="Times New Roman" w:hAnsi="Times New Roman" w:cs="Times New Roman"/>
          <w:sz w:val="28"/>
          <w:szCs w:val="28"/>
        </w:rPr>
        <w:t>не только предметом изучения, но и средством овладения другими учебными дисциплинами в сфере гуманитарных, естественны</w:t>
      </w:r>
      <w:r>
        <w:rPr>
          <w:rFonts w:ascii="Times New Roman" w:hAnsi="Times New Roman" w:cs="Times New Roman"/>
          <w:sz w:val="28"/>
          <w:szCs w:val="28"/>
        </w:rPr>
        <w:t>х, математических и других наук</w:t>
      </w:r>
      <w:r w:rsidRPr="00557DF7">
        <w:rPr>
          <w:rFonts w:ascii="Times New Roman" w:hAnsi="Times New Roman" w:cs="Times New Roman"/>
          <w:sz w:val="28"/>
          <w:szCs w:val="28"/>
        </w:rPr>
        <w:t xml:space="preserve">. Владение русским языком оказывает непосредственное воздействие на качество усвоения других школьных предметов, </w:t>
      </w:r>
      <w:r w:rsidRPr="00557DF7">
        <w:rPr>
          <w:rFonts w:ascii="Times New Roman" w:hAnsi="Times New Roman" w:cs="Times New Roman"/>
          <w:sz w:val="28"/>
          <w:szCs w:val="28"/>
        </w:rPr>
        <w:lastRenderedPageBreak/>
        <w:t>на процессы формирования универсальных интеллектуальных умений, навыков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самоорганизации и самоконтроля</w:t>
      </w:r>
      <w:r w:rsidRPr="00557DF7">
        <w:rPr>
          <w:rFonts w:ascii="Times New Roman" w:hAnsi="Times New Roman" w:cs="Times New Roman"/>
          <w:sz w:val="28"/>
          <w:szCs w:val="28"/>
        </w:rPr>
        <w:t>.</w:t>
      </w:r>
    </w:p>
    <w:p w:rsidR="00557DF7" w:rsidRPr="00557DF7" w:rsidRDefault="00557DF7" w:rsidP="00557DF7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57DF7">
        <w:rPr>
          <w:rFonts w:ascii="Times New Roman" w:hAnsi="Times New Roman" w:cs="Times New Roman"/>
          <w:sz w:val="28"/>
          <w:szCs w:val="28"/>
        </w:rPr>
        <w:t>Свободное владение русским языком является ос</w:t>
      </w:r>
      <w:r>
        <w:rPr>
          <w:rFonts w:ascii="Times New Roman" w:hAnsi="Times New Roman" w:cs="Times New Roman"/>
          <w:sz w:val="28"/>
          <w:szCs w:val="28"/>
        </w:rPr>
        <w:t>новой социализации слабослышащих обучающихся</w:t>
      </w:r>
      <w:r w:rsidRPr="00557DF7">
        <w:rPr>
          <w:rFonts w:ascii="Times New Roman" w:hAnsi="Times New Roman" w:cs="Times New Roman"/>
          <w:sz w:val="28"/>
          <w:szCs w:val="28"/>
        </w:rPr>
        <w:t>, способной к успешному речевому взаимодействию и социальному сотрудничеству в повседневной и профессиональной деятельности в условиях</w:t>
      </w:r>
      <w:r>
        <w:rPr>
          <w:rFonts w:ascii="Times New Roman" w:hAnsi="Times New Roman" w:cs="Times New Roman"/>
          <w:sz w:val="28"/>
          <w:szCs w:val="28"/>
        </w:rPr>
        <w:t xml:space="preserve"> многонационального государства</w:t>
      </w:r>
      <w:r w:rsidRPr="00557DF7">
        <w:rPr>
          <w:rFonts w:ascii="Times New Roman" w:hAnsi="Times New Roman" w:cs="Times New Roman"/>
          <w:sz w:val="28"/>
          <w:szCs w:val="28"/>
        </w:rPr>
        <w:t>.</w:t>
      </w:r>
    </w:p>
    <w:p w:rsidR="00952520" w:rsidRPr="00557DF7" w:rsidRDefault="00557DF7" w:rsidP="00557D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7DF7">
        <w:rPr>
          <w:rFonts w:ascii="Times New Roman" w:hAnsi="Times New Roman" w:cs="Times New Roman"/>
          <w:sz w:val="28"/>
          <w:szCs w:val="28"/>
        </w:rPr>
        <w:t>Базовый курс русского языка на заключительном этапе школьного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старшеклассников,</w:t>
      </w:r>
    </w:p>
    <w:p w:rsidR="009C069B" w:rsidRDefault="00952520" w:rsidP="009C06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eastAsia="Calibri" w:hAnsi="Times New Roman" w:cs="Times New Roman"/>
          <w:i/>
          <w:sz w:val="28"/>
          <w:szCs w:val="28"/>
        </w:rPr>
        <w:t>Цель обучения русскому языку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 заключается в </w:t>
      </w:r>
      <w:r w:rsidR="009C069B" w:rsidRPr="009C069B">
        <w:rPr>
          <w:rFonts w:ascii="Times New Roman" w:hAnsi="Times New Roman" w:cs="Times New Roman"/>
          <w:sz w:val="28"/>
          <w:szCs w:val="28"/>
        </w:rPr>
        <w:t>ов</w:t>
      </w:r>
      <w:r w:rsidR="009C069B">
        <w:rPr>
          <w:rFonts w:ascii="Times New Roman" w:hAnsi="Times New Roman" w:cs="Times New Roman"/>
          <w:sz w:val="28"/>
          <w:szCs w:val="28"/>
        </w:rPr>
        <w:t xml:space="preserve">ладении русским языком как инструментом </w:t>
      </w:r>
      <w:r w:rsidR="009C069B" w:rsidRPr="009C069B">
        <w:rPr>
          <w:rFonts w:ascii="Times New Roman" w:hAnsi="Times New Roman" w:cs="Times New Roman"/>
          <w:sz w:val="28"/>
          <w:szCs w:val="28"/>
        </w:rPr>
        <w:t>личностного развития и формирования социальных взаимоотношений;</w:t>
      </w:r>
      <w:r w:rsidR="009C069B">
        <w:rPr>
          <w:rFonts w:ascii="Times New Roman" w:hAnsi="Times New Roman" w:cs="Times New Roman"/>
          <w:sz w:val="28"/>
          <w:szCs w:val="28"/>
        </w:rPr>
        <w:t xml:space="preserve">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социализации.</w:t>
      </w:r>
    </w:p>
    <w:p w:rsidR="00952520" w:rsidRDefault="00952520" w:rsidP="009C0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Задачи:</w:t>
      </w:r>
    </w:p>
    <w:p w:rsidR="009C069B" w:rsidRDefault="009C069B" w:rsidP="009C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- </w:t>
      </w:r>
      <w:r w:rsidRPr="009C069B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</w:t>
      </w:r>
    </w:p>
    <w:p w:rsidR="009C069B" w:rsidRDefault="009C069B" w:rsidP="009C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формирования</w:t>
      </w:r>
      <w:r w:rsidRPr="009C069B">
        <w:rPr>
          <w:rFonts w:ascii="Times New Roman" w:hAnsi="Times New Roman" w:cs="Times New Roman"/>
          <w:sz w:val="28"/>
          <w:szCs w:val="28"/>
        </w:rPr>
        <w:t xml:space="preserve"> умений чтения текстов разных форматов (гиперте</w:t>
      </w:r>
      <w:r>
        <w:rPr>
          <w:rFonts w:ascii="Times New Roman" w:hAnsi="Times New Roman" w:cs="Times New Roman"/>
          <w:sz w:val="28"/>
          <w:szCs w:val="28"/>
        </w:rPr>
        <w:t xml:space="preserve">ксты, графика,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9C069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C069B" w:rsidRDefault="009C069B" w:rsidP="009C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69B">
        <w:rPr>
          <w:rFonts w:ascii="Times New Roman" w:hAnsi="Times New Roman" w:cs="Times New Roman"/>
          <w:sz w:val="28"/>
          <w:szCs w:val="28"/>
        </w:rPr>
        <w:t>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– знакомство с системным устройством языка, его грамматическим строем на теоретико-практическом уровне, обеспечение освоения базовых лингвистических понятий и способности их использование при анализе и оценке языковых фактов;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– обогащение пассивного и активного словарного запаса;</w:t>
      </w:r>
    </w:p>
    <w:p w:rsidR="00952520" w:rsidRPr="0033089A" w:rsidRDefault="00952520" w:rsidP="00952520">
      <w:pPr>
        <w:tabs>
          <w:tab w:val="left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совершенствование всех видов речевой деятельности и преодоление речевого недоразвития;</w:t>
      </w:r>
    </w:p>
    <w:p w:rsidR="00952520" w:rsidRPr="0033089A" w:rsidRDefault="00952520" w:rsidP="00952520">
      <w:pPr>
        <w:tabs>
          <w:tab w:val="left" w:pos="3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развитие </w:t>
      </w:r>
      <w:proofErr w:type="spellStart"/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зрительного восприятия и достаточно внятного воспроизведения речевого материала (слов, словосочетаний, фраз), связанного с учебным предметом по тематике или содержанию языкового материала;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воспитание осознанного отношения к языковому материалу;</w:t>
      </w:r>
    </w:p>
    <w:p w:rsidR="00952520" w:rsidRPr="009C069B" w:rsidRDefault="00952520" w:rsidP="009C06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C06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развитие познавательных процессов в единстве с воспитанием личности и обо</w:t>
      </w:r>
      <w:r w:rsidR="009C069B" w:rsidRPr="009C06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гащением социокультурного опыта;</w:t>
      </w:r>
    </w:p>
    <w:p w:rsidR="009C069B" w:rsidRDefault="009C069B" w:rsidP="009C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69B">
        <w:rPr>
          <w:rFonts w:ascii="Times New Roman" w:hAnsi="Times New Roman" w:cs="Times New Roman"/>
          <w:sz w:val="28"/>
          <w:szCs w:val="28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</w:t>
      </w:r>
    </w:p>
    <w:p w:rsidR="009C069B" w:rsidRDefault="009C069B" w:rsidP="009C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69B">
        <w:rPr>
          <w:rFonts w:ascii="Times New Roman" w:hAnsi="Times New Roman" w:cs="Times New Roman"/>
          <w:sz w:val="28"/>
          <w:szCs w:val="28"/>
        </w:rPr>
        <w:t>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тексте.</w:t>
      </w:r>
    </w:p>
    <w:p w:rsidR="0033088C" w:rsidRDefault="0033088C" w:rsidP="009C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8C" w:rsidRPr="009C069B" w:rsidRDefault="0033088C" w:rsidP="003308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ПРЕДМЕТА</w:t>
      </w:r>
    </w:p>
    <w:p w:rsidR="00952520" w:rsidRPr="0033089A" w:rsidRDefault="00952520" w:rsidP="009525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Русский язык как учебная дисциплина обладает выраженной коррекционной направленностью. В рамках данного курса предусматривается коррекция отмечающихся у обучающихся с нарушенным слухом специфических недостатков речевого развития: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недостатков произношения;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неточного понимания и ошибочного употребления слов и словосочетаний как в изолированной позиции, так и в контексте;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искажённого усвоения звукового состава ряда лексических единиц, что находит проявление в их неверном написании;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нарушений структурно-семантического оформления синтаксических конструкций;</w:t>
      </w:r>
    </w:p>
    <w:p w:rsidR="00952520" w:rsidRPr="0033089A" w:rsidRDefault="00952520" w:rsidP="00952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ограниченного понимания содержания устных и письменных сообщений.</w:t>
      </w:r>
    </w:p>
    <w:p w:rsidR="00952520" w:rsidRPr="0033089A" w:rsidRDefault="00952520" w:rsidP="009525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Благодаря освоению основ лингвистического знания обучающиеся овладевают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свободно образовывать нужные </w:t>
      </w:r>
      <w:r w:rsidRPr="0033089A">
        <w:rPr>
          <w:rFonts w:ascii="Times New Roman" w:eastAsia="Calibri" w:hAnsi="Times New Roman" w:cs="Times New Roman"/>
          <w:sz w:val="28"/>
          <w:szCs w:val="28"/>
        </w:rPr>
        <w:lastRenderedPageBreak/>
        <w:t>словоформы. У обучающихся воспитывают осознанное отношение к собственной речи.</w:t>
      </w:r>
    </w:p>
    <w:p w:rsidR="00952520" w:rsidRPr="0033089A" w:rsidRDefault="00952520" w:rsidP="009525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В процессе уроков русского языка на этапе освоения ООО</w:t>
      </w:r>
      <w:r w:rsidR="00800D74">
        <w:rPr>
          <w:rFonts w:ascii="Times New Roman" w:eastAsia="Calibri" w:hAnsi="Times New Roman" w:cs="Times New Roman"/>
          <w:sz w:val="28"/>
          <w:szCs w:val="28"/>
        </w:rPr>
        <w:t xml:space="preserve"> (вариант 2.2)</w:t>
      </w:r>
      <w:r w:rsidRPr="0033089A">
        <w:rPr>
          <w:rFonts w:ascii="Times New Roman" w:eastAsia="Calibri" w:hAnsi="Times New Roman" w:cs="Times New Roman"/>
          <w:sz w:val="28"/>
          <w:szCs w:val="28"/>
        </w:rPr>
        <w:t>, увеличивается объём работы над самостоятельной письменной речью, совершенствуются навыки использования книги как источника получения информации. Одновременно с этим</w:t>
      </w:r>
      <w:r>
        <w:rPr>
          <w:rFonts w:ascii="Times New Roman" w:eastAsia="Calibri" w:hAnsi="Times New Roman" w:cs="Times New Roman"/>
          <w:sz w:val="28"/>
          <w:szCs w:val="28"/>
        </w:rPr>
        <w:t>, формируется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 коммуникативная направленность в обучении русскому языку. Она реализуется не только в устной диалогической речи, но и в связной письменной речи за счёт видов деятельности коммуникативной направленности. </w:t>
      </w: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Учебный материал по разделам программы распределяется так, чтобы обеспечить создание благоприятных условий для организации и постепенного усложнения речевой практики обучающихся с нарушением слуха.</w:t>
      </w:r>
    </w:p>
    <w:p w:rsidR="00952520" w:rsidRPr="0033089A" w:rsidRDefault="00952520" w:rsidP="0095252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Программа включает примерную тематическую и терминологическую лексику, 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должна войти в активный словарный запас обучающихся с нарушением слуха за счёт </w:t>
      </w:r>
      <w:r w:rsidRPr="0033089A">
        <w:rPr>
          <w:rFonts w:ascii="Times New Roman" w:eastAsia="Calibri" w:hAnsi="Times New Roman" w:cs="Times New Roman"/>
          <w:bCs/>
          <w:iCs/>
          <w:sz w:val="28"/>
          <w:szCs w:val="28"/>
        </w:rPr>
        <w:t>целенаправленной отработки в изолированном виде, в структуре словосочетаний и предложений, а также связанных высказываний – в связи с формулировкой выводов.</w:t>
      </w:r>
    </w:p>
    <w:p w:rsidR="00952520" w:rsidRPr="0033089A" w:rsidRDefault="00952520" w:rsidP="009525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специальной (грамматической) терминологии, правил правописания, парадигм склонения и спряжения осуществляется не посредством заучивания, а на основе целенаправленно организованного анализа над языковыми закономерностями. Определения языковых понятий могут предоставляться обучающимся в разных, но доступных для их понимания редакциях.</w:t>
      </w:r>
    </w:p>
    <w:p w:rsidR="00952520" w:rsidRPr="0033089A" w:rsidRDefault="00952520" w:rsidP="00952520">
      <w:pPr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952520" w:rsidRPr="0033089A" w:rsidRDefault="00952520" w:rsidP="009525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</w:t>
      </w:r>
      <w:r w:rsidR="0067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«Русский язык» входит в предметную область 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литератур</w:t>
      </w:r>
      <w:r w:rsidR="008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и является обязательным для 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изучения.</w:t>
      </w:r>
    </w:p>
    <w:p w:rsidR="00952520" w:rsidRPr="00677B15" w:rsidRDefault="00952520" w:rsidP="009525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«Русский язык», представленное в рабочей программе, соответствует ФГОС ООО</w:t>
      </w:r>
      <w:r w:rsidR="008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2.2)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Примерной основной образовательной </w:t>
      </w:r>
      <w:r w:rsidR="0067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среднего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952520" w:rsidRDefault="00677B15" w:rsidP="00330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15">
        <w:rPr>
          <w:rFonts w:ascii="Times New Roman" w:hAnsi="Times New Roman" w:cs="Times New Roman"/>
          <w:sz w:val="28"/>
          <w:szCs w:val="28"/>
        </w:rPr>
        <w:lastRenderedPageBreak/>
        <w:t>Учебным планом на изучение русского яз</w:t>
      </w:r>
      <w:r w:rsidR="00800D74">
        <w:rPr>
          <w:rFonts w:ascii="Times New Roman" w:hAnsi="Times New Roman" w:cs="Times New Roman"/>
          <w:sz w:val="28"/>
          <w:szCs w:val="28"/>
        </w:rPr>
        <w:t xml:space="preserve">ыка </w:t>
      </w:r>
      <w:r>
        <w:rPr>
          <w:rFonts w:ascii="Times New Roman" w:hAnsi="Times New Roman" w:cs="Times New Roman"/>
          <w:sz w:val="28"/>
          <w:szCs w:val="28"/>
        </w:rPr>
        <w:t>в 12 «а»</w:t>
      </w:r>
      <w:r w:rsidR="00800D74">
        <w:rPr>
          <w:rFonts w:ascii="Times New Roman" w:hAnsi="Times New Roman" w:cs="Times New Roman"/>
          <w:sz w:val="28"/>
          <w:szCs w:val="28"/>
        </w:rPr>
        <w:t xml:space="preserve"> классе отводится 4 часа в неделю, 132 часа в год.</w:t>
      </w:r>
    </w:p>
    <w:p w:rsidR="00800D74" w:rsidRPr="0033089A" w:rsidRDefault="00800D74" w:rsidP="00330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2520" w:rsidRPr="0011164C" w:rsidRDefault="00952520" w:rsidP="0033088C">
      <w:pPr>
        <w:pStyle w:val="a3"/>
        <w:spacing w:before="0" w:beforeAutospacing="0" w:after="0" w:afterAutospacing="0" w:line="360" w:lineRule="auto"/>
        <w:ind w:firstLine="22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</w:t>
      </w:r>
      <w:r w:rsidRPr="0011164C">
        <w:rPr>
          <w:bCs/>
          <w:color w:val="000000"/>
          <w:sz w:val="28"/>
          <w:szCs w:val="28"/>
        </w:rPr>
        <w:t>ЕРЖАНИЕ УЧЕБНОГО ПРЕДМЕТА</w:t>
      </w:r>
    </w:p>
    <w:p w:rsidR="00952520" w:rsidRDefault="00952520" w:rsidP="0033088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1164C">
        <w:rPr>
          <w:b/>
          <w:bCs/>
          <w:color w:val="000000"/>
          <w:sz w:val="28"/>
          <w:szCs w:val="28"/>
        </w:rPr>
        <w:t>Общие сведения о языке</w:t>
      </w:r>
    </w:p>
    <w:p w:rsidR="0033088C" w:rsidRPr="0033088C" w:rsidRDefault="0033088C" w:rsidP="0033088C">
      <w:pPr>
        <w:spacing w:after="0" w:line="36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</w:t>
      </w:r>
      <w:r>
        <w:rPr>
          <w:rFonts w:ascii="Times New Roman" w:hAnsi="Times New Roman" w:cs="Times New Roman"/>
          <w:sz w:val="28"/>
          <w:szCs w:val="28"/>
        </w:rPr>
        <w:t>отки норм русского</w:t>
      </w:r>
      <w:r w:rsidRPr="0033088C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3088C" w:rsidRPr="0033088C" w:rsidRDefault="0033088C" w:rsidP="0033088C">
      <w:pPr>
        <w:spacing w:after="0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088C">
        <w:rPr>
          <w:rFonts w:ascii="Times New Roman" w:hAnsi="Times New Roman" w:cs="Times New Roman"/>
          <w:sz w:val="28"/>
          <w:szCs w:val="28"/>
        </w:rPr>
        <w:t xml:space="preserve">усский язык в современном мире: в международном общении, в межнациональном общении. Функции русского языка как учебного предмета. </w:t>
      </w:r>
    </w:p>
    <w:p w:rsidR="0033088C" w:rsidRDefault="0033088C" w:rsidP="0033088C">
      <w:pPr>
        <w:spacing w:after="0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Активные процессы в русском языке на современном этапе. Проблемы экологии языка. </w:t>
      </w:r>
    </w:p>
    <w:p w:rsidR="00F723C4" w:rsidRPr="0033089A" w:rsidRDefault="00F723C4" w:rsidP="00F723C4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Изложение с грамматическим заданием.</w:t>
      </w:r>
    </w:p>
    <w:p w:rsidR="0033088C" w:rsidRPr="0033088C" w:rsidRDefault="0033088C" w:rsidP="0033088C">
      <w:pPr>
        <w:pStyle w:val="1"/>
        <w:spacing w:before="0" w:line="360" w:lineRule="auto"/>
        <w:ind w:left="289" w:right="5" w:firstLine="4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8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Фонетика, графика, орфография  </w:t>
      </w:r>
    </w:p>
    <w:p w:rsidR="0033088C" w:rsidRPr="0033088C" w:rsidRDefault="0033088C" w:rsidP="0033088C">
      <w:pPr>
        <w:spacing w:after="0" w:line="36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 </w:t>
      </w:r>
    </w:p>
    <w:p w:rsidR="0033088C" w:rsidRPr="0033088C" w:rsidRDefault="0033088C" w:rsidP="0033088C">
      <w:pPr>
        <w:spacing w:after="0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 </w:t>
      </w:r>
    </w:p>
    <w:p w:rsidR="0033088C" w:rsidRDefault="0033088C" w:rsidP="0033088C">
      <w:pPr>
        <w:spacing w:after="0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Написания, подчиняющиеся морфологическому, фонетическому и традиционному принципам русской орфографии. </w:t>
      </w:r>
    </w:p>
    <w:p w:rsidR="00F723C4" w:rsidRPr="0033089A" w:rsidRDefault="00F723C4" w:rsidP="00F723C4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Сжатое изложение от 3-го лица.</w:t>
      </w:r>
    </w:p>
    <w:p w:rsidR="0033088C" w:rsidRPr="0033088C" w:rsidRDefault="0033088C" w:rsidP="0033088C">
      <w:pPr>
        <w:spacing w:after="0" w:line="360" w:lineRule="auto"/>
        <w:ind w:left="283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088C">
        <w:rPr>
          <w:rFonts w:ascii="Times New Roman" w:hAnsi="Times New Roman" w:cs="Times New Roman"/>
          <w:b/>
          <w:sz w:val="28"/>
          <w:szCs w:val="28"/>
        </w:rPr>
        <w:t xml:space="preserve">Фонетический разбор. Лексика. </w:t>
      </w:r>
    </w:p>
    <w:p w:rsidR="0033088C" w:rsidRPr="0033088C" w:rsidRDefault="0033088C" w:rsidP="0033088C">
      <w:pPr>
        <w:spacing w:before="240" w:after="0" w:line="36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</w:t>
      </w:r>
      <w:r w:rsidRPr="0033088C">
        <w:rPr>
          <w:rFonts w:ascii="Times New Roman" w:hAnsi="Times New Roman" w:cs="Times New Roman"/>
          <w:sz w:val="28"/>
          <w:szCs w:val="28"/>
        </w:rPr>
        <w:lastRenderedPageBreak/>
        <w:t xml:space="preserve">(профессионализмы, термины), арготизмы. </w:t>
      </w:r>
      <w:proofErr w:type="spellStart"/>
      <w:r w:rsidRPr="0033088C">
        <w:rPr>
          <w:rFonts w:ascii="Times New Roman" w:hAnsi="Times New Roman" w:cs="Times New Roman"/>
          <w:sz w:val="28"/>
          <w:szCs w:val="28"/>
        </w:rPr>
        <w:t>Межстилевая</w:t>
      </w:r>
      <w:proofErr w:type="spellEnd"/>
      <w:r w:rsidRPr="0033088C">
        <w:rPr>
          <w:rFonts w:ascii="Times New Roman" w:hAnsi="Times New Roman" w:cs="Times New Roman"/>
          <w:sz w:val="28"/>
          <w:szCs w:val="28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 </w:t>
      </w:r>
    </w:p>
    <w:p w:rsidR="0033088C" w:rsidRPr="0033088C" w:rsidRDefault="0033088C" w:rsidP="0033088C">
      <w:pPr>
        <w:spacing w:after="0" w:line="360" w:lineRule="auto"/>
        <w:ind w:left="293" w:right="7" w:firstLine="4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8C">
        <w:rPr>
          <w:rFonts w:ascii="Times New Roman" w:hAnsi="Times New Roman" w:cs="Times New Roman"/>
          <w:b/>
          <w:sz w:val="28"/>
          <w:szCs w:val="28"/>
        </w:rPr>
        <w:t xml:space="preserve">Лексическая и стилистическая синонимия. </w:t>
      </w:r>
    </w:p>
    <w:p w:rsidR="0033088C" w:rsidRDefault="0033088C" w:rsidP="0033088C">
      <w:pPr>
        <w:spacing w:after="0" w:line="360" w:lineRule="auto"/>
        <w:ind w:right="7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Изобразительные возможности синонимов, антонимов, паронимов, омонимов. Контекстуальные синонимы и антонимы. Градация. Антитеза. </w:t>
      </w:r>
    </w:p>
    <w:p w:rsidR="0033088C" w:rsidRDefault="0033088C" w:rsidP="0033088C">
      <w:pPr>
        <w:spacing w:after="0" w:line="360" w:lineRule="auto"/>
        <w:ind w:right="7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Лексические и фразеологические словари. Лексико-фразеологический разбор. </w:t>
      </w:r>
    </w:p>
    <w:p w:rsidR="00F723C4" w:rsidRPr="0033089A" w:rsidRDefault="00F723C4" w:rsidP="00F723C4">
      <w:pPr>
        <w:pStyle w:val="a4"/>
        <w:spacing w:line="360" w:lineRule="auto"/>
        <w:ind w:firstLine="41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Описание памятника культуры.</w:t>
      </w:r>
    </w:p>
    <w:p w:rsidR="0033088C" w:rsidRPr="0033088C" w:rsidRDefault="0033088C" w:rsidP="0033088C">
      <w:pPr>
        <w:spacing w:after="0" w:line="360" w:lineRule="auto"/>
        <w:ind w:left="289" w:right="4" w:firstLine="4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88C">
        <w:rPr>
          <w:rFonts w:ascii="Times New Roman" w:eastAsia="Times New Roman" w:hAnsi="Times New Roman" w:cs="Times New Roman"/>
          <w:b/>
          <w:sz w:val="28"/>
          <w:szCs w:val="28"/>
        </w:rPr>
        <w:t>Морфемика</w:t>
      </w:r>
      <w:proofErr w:type="spellEnd"/>
      <w:r w:rsidRPr="0033088C">
        <w:rPr>
          <w:rFonts w:ascii="Times New Roman" w:eastAsia="Times New Roman" w:hAnsi="Times New Roman" w:cs="Times New Roman"/>
          <w:b/>
          <w:sz w:val="28"/>
          <w:szCs w:val="28"/>
        </w:rPr>
        <w:t xml:space="preserve"> (состав слова) и словообразование  </w:t>
      </w:r>
    </w:p>
    <w:p w:rsidR="0033088C" w:rsidRDefault="0033088C" w:rsidP="0033088C">
      <w:pPr>
        <w:spacing w:after="0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Обобщающее повторение ранее изученного. Выразительные словообразовательные средства. Словообразовательный разбор. </w:t>
      </w:r>
    </w:p>
    <w:p w:rsidR="00F723C4" w:rsidRPr="0033089A" w:rsidRDefault="00F723C4" w:rsidP="00F723C4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Изложение, основанное на сравнительной характеристике.</w:t>
      </w:r>
    </w:p>
    <w:p w:rsidR="0033088C" w:rsidRPr="0033088C" w:rsidRDefault="0033088C" w:rsidP="0033088C">
      <w:pPr>
        <w:pStyle w:val="1"/>
        <w:spacing w:before="0" w:line="360" w:lineRule="auto"/>
        <w:ind w:left="289" w:right="4" w:firstLine="4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8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Морфология и орфография  </w:t>
      </w:r>
    </w:p>
    <w:p w:rsidR="0033088C" w:rsidRPr="0033088C" w:rsidRDefault="0033088C" w:rsidP="00A318A6">
      <w:pPr>
        <w:spacing w:after="0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 </w:t>
      </w:r>
    </w:p>
    <w:p w:rsidR="0033088C" w:rsidRPr="0033088C" w:rsidRDefault="0033088C" w:rsidP="00A318A6">
      <w:pPr>
        <w:spacing w:after="0" w:line="360" w:lineRule="auto"/>
        <w:ind w:left="293" w:right="7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      Изобразительно-выразительные возможности морфологических форм. </w:t>
      </w:r>
    </w:p>
    <w:p w:rsidR="0033088C" w:rsidRPr="0033088C" w:rsidRDefault="0033088C" w:rsidP="00A318A6">
      <w:pPr>
        <w:spacing w:after="0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Принципы русской орфографии. Роль лексического и грамматического разбора при написании слов различной структуры и значения. </w:t>
      </w:r>
    </w:p>
    <w:p w:rsidR="0033088C" w:rsidRDefault="0033088C" w:rsidP="00A318A6">
      <w:pPr>
        <w:spacing w:after="0" w:line="360" w:lineRule="auto"/>
        <w:ind w:left="293"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      Морфологический разбор частей речи.</w:t>
      </w:r>
      <w:r w:rsidRPr="003308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23C4" w:rsidRPr="0033089A" w:rsidRDefault="00F723C4" w:rsidP="00F723C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3089A">
        <w:rPr>
          <w:rFonts w:ascii="Times New Roman" w:hAnsi="Times New Roman"/>
          <w:i/>
          <w:sz w:val="28"/>
          <w:szCs w:val="28"/>
          <w:u w:val="single"/>
        </w:rPr>
        <w:t>Характеристика человека как вид текста; строение данного текста, его языковые особенности.</w:t>
      </w:r>
    </w:p>
    <w:p w:rsidR="0033088C" w:rsidRDefault="00F723C4" w:rsidP="00A318A6">
      <w:pPr>
        <w:pStyle w:val="1"/>
        <w:spacing w:line="360" w:lineRule="auto"/>
        <w:ind w:left="289" w:firstLine="4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33088C" w:rsidRPr="003308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интаксис и пунктуация </w:t>
      </w:r>
    </w:p>
    <w:p w:rsidR="0033088C" w:rsidRDefault="0033088C" w:rsidP="00A318A6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88C">
        <w:rPr>
          <w:rFonts w:ascii="Times New Roman" w:hAnsi="Times New Roman" w:cs="Times New Roman"/>
          <w:color w:val="auto"/>
          <w:sz w:val="28"/>
          <w:szCs w:val="28"/>
        </w:rPr>
        <w:t>Синтаксический разбор простого и сложного предложения. Различение предложений с разными видами связи (подчинительной, сочинительной и бессоюзной)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08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23C4" w:rsidRDefault="00F723C4" w:rsidP="00F723C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tab/>
      </w:r>
      <w:r w:rsidRPr="0033089A">
        <w:rPr>
          <w:rFonts w:ascii="Times New Roman" w:hAnsi="Times New Roman"/>
          <w:i/>
          <w:sz w:val="28"/>
          <w:szCs w:val="28"/>
          <w:u w:val="single"/>
        </w:rPr>
        <w:t>Сочинение, основанное на сравнительной характеристике.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3088C" w:rsidRPr="0033088C" w:rsidRDefault="0033088C" w:rsidP="00A318A6">
      <w:pPr>
        <w:spacing w:after="0" w:line="360" w:lineRule="auto"/>
        <w:ind w:left="283" w:right="1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Стилистика   </w:t>
      </w:r>
      <w:r w:rsidRPr="003308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088C" w:rsidRDefault="0033088C" w:rsidP="00A318A6">
      <w:pPr>
        <w:spacing w:after="0" w:line="36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lastRenderedPageBreak/>
        <w:t>Функциональные стили речи, их общая характеристика. Назначение научного стиля речи, его признаки и разновидности (</w:t>
      </w:r>
      <w:proofErr w:type="spellStart"/>
      <w:r w:rsidRPr="0033088C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33088C">
        <w:rPr>
          <w:rFonts w:ascii="Times New Roman" w:hAnsi="Times New Roman" w:cs="Times New Roman"/>
          <w:sz w:val="28"/>
          <w:szCs w:val="28"/>
        </w:rPr>
        <w:t xml:space="preserve"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 Использование учащимися средств научного стиля. </w:t>
      </w:r>
    </w:p>
    <w:p w:rsidR="00F723C4" w:rsidRDefault="00F723C4" w:rsidP="00F723C4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Рассуждение на дискуссионную тему.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723C4" w:rsidRPr="0033089A" w:rsidRDefault="00F723C4" w:rsidP="00F723C4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Сжатое изложение в форме рассказа с диалогом.</w:t>
      </w:r>
    </w:p>
    <w:p w:rsidR="0033088C" w:rsidRPr="0033088C" w:rsidRDefault="0033088C" w:rsidP="00A318A6">
      <w:pPr>
        <w:spacing w:after="0" w:line="360" w:lineRule="auto"/>
        <w:ind w:left="289" w:right="285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eastAsia="Times New Roman" w:hAnsi="Times New Roman" w:cs="Times New Roman"/>
          <w:b/>
          <w:sz w:val="28"/>
          <w:szCs w:val="28"/>
        </w:rPr>
        <w:t>Культура речи.</w:t>
      </w:r>
      <w:r w:rsidRPr="0033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8C" w:rsidRPr="0033088C" w:rsidRDefault="0033088C" w:rsidP="00A318A6">
      <w:pPr>
        <w:spacing w:after="0" w:line="360" w:lineRule="auto"/>
        <w:ind w:left="-5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088C">
        <w:rPr>
          <w:rFonts w:ascii="Times New Roman" w:hAnsi="Times New Roman" w:cs="Times New Roman"/>
          <w:sz w:val="28"/>
          <w:szCs w:val="28"/>
        </w:rPr>
        <w:t xml:space="preserve">Основные требования к речи: правильность, точность, выразительность, уместность употребления языковых средств. Текст, его </w:t>
      </w:r>
    </w:p>
    <w:p w:rsidR="0033088C" w:rsidRPr="0033088C" w:rsidRDefault="0033088C" w:rsidP="00A318A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3088C">
        <w:rPr>
          <w:sz w:val="28"/>
          <w:szCs w:val="28"/>
        </w:rPr>
        <w:t>строение и виды его преобразования. Тезисы, конспект, аннотация, выписки, реферат. Анализ художественного и научно</w:t>
      </w:r>
      <w:r w:rsidR="00A318A6">
        <w:rPr>
          <w:sz w:val="28"/>
          <w:szCs w:val="28"/>
        </w:rPr>
        <w:t>-</w:t>
      </w:r>
      <w:r w:rsidRPr="0033088C">
        <w:rPr>
          <w:sz w:val="28"/>
          <w:szCs w:val="28"/>
        </w:rPr>
        <w:t xml:space="preserve">популярного </w:t>
      </w:r>
      <w:r w:rsidRPr="0033088C">
        <w:rPr>
          <w:sz w:val="28"/>
          <w:szCs w:val="28"/>
        </w:rPr>
        <w:tab/>
        <w:t>текста.</w:t>
      </w:r>
    </w:p>
    <w:p w:rsidR="00952520" w:rsidRPr="0033089A" w:rsidRDefault="00952520" w:rsidP="00F723C4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Рассуждение на дискуссионную тему.</w:t>
      </w:r>
    </w:p>
    <w:p w:rsidR="00952520" w:rsidRPr="0033089A" w:rsidRDefault="00952520" w:rsidP="00F723C4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Рассуждение с последовательным изложением аргументов с помощью вводных слов.</w:t>
      </w:r>
    </w:p>
    <w:p w:rsidR="00952520" w:rsidRPr="0033089A" w:rsidRDefault="00952520" w:rsidP="00F723C4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>Промежуточная аттестация. Комплексная контрольная работа – 1ч.</w:t>
      </w:r>
      <w:r w:rsidRPr="0033089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</w:t>
      </w:r>
    </w:p>
    <w:p w:rsidR="00952520" w:rsidRPr="0033089A" w:rsidRDefault="00952520" w:rsidP="009525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A1EF4">
        <w:rPr>
          <w:b/>
          <w:color w:val="000000"/>
          <w:sz w:val="28"/>
          <w:szCs w:val="28"/>
        </w:rPr>
        <w:t>Личностные результаты</w:t>
      </w:r>
      <w:r w:rsidRPr="0033089A">
        <w:rPr>
          <w:color w:val="000000"/>
          <w:sz w:val="28"/>
          <w:szCs w:val="28"/>
        </w:rPr>
        <w:t xml:space="preserve">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</w:t>
      </w:r>
      <w:r w:rsidRPr="0033089A">
        <w:rPr>
          <w:color w:val="000000"/>
          <w:sz w:val="28"/>
          <w:szCs w:val="28"/>
        </w:rPr>
        <w:lastRenderedPageBreak/>
        <w:t>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Гражданского воспитания: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</w:t>
      </w:r>
      <w:r>
        <w:rPr>
          <w:color w:val="000000"/>
          <w:sz w:val="28"/>
          <w:szCs w:val="28"/>
        </w:rPr>
        <w:t xml:space="preserve">омощь людям, нуждающимся в ней, </w:t>
      </w:r>
      <w:proofErr w:type="spellStart"/>
      <w:r w:rsidRPr="0033089A">
        <w:rPr>
          <w:color w:val="000000"/>
          <w:sz w:val="28"/>
          <w:szCs w:val="28"/>
        </w:rPr>
        <w:t>волонтёрство</w:t>
      </w:r>
      <w:proofErr w:type="spellEnd"/>
      <w:r w:rsidRPr="0033089A">
        <w:rPr>
          <w:color w:val="000000"/>
          <w:sz w:val="28"/>
          <w:szCs w:val="28"/>
        </w:rPr>
        <w:t>).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Патриотического воспитания: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Духовно-нравственного воспитания: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lastRenderedPageBreak/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</w:t>
      </w:r>
      <w:r>
        <w:rPr>
          <w:color w:val="000000"/>
          <w:sz w:val="28"/>
          <w:szCs w:val="28"/>
        </w:rPr>
        <w:t xml:space="preserve"> </w:t>
      </w:r>
      <w:r w:rsidRPr="0033089A">
        <w:rPr>
          <w:color w:val="000000"/>
          <w:sz w:val="28"/>
          <w:szCs w:val="28"/>
        </w:rPr>
        <w:t xml:space="preserve">с учётом осознания последствий поступков; активное неприятие асоциальных поступков; свобода и </w:t>
      </w:r>
      <w:proofErr w:type="spellStart"/>
      <w:r w:rsidRPr="0033089A">
        <w:rPr>
          <w:color w:val="000000"/>
          <w:sz w:val="28"/>
          <w:szCs w:val="28"/>
        </w:rPr>
        <w:t>ответственностьличности</w:t>
      </w:r>
      <w:proofErr w:type="spellEnd"/>
      <w:r w:rsidRPr="0033089A">
        <w:rPr>
          <w:color w:val="000000"/>
          <w:sz w:val="28"/>
          <w:szCs w:val="28"/>
        </w:rPr>
        <w:t xml:space="preserve"> в условиях индивидуального и общественного пространства.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Эстетического воспитания: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33089A">
        <w:rPr>
          <w:color w:val="000000"/>
          <w:sz w:val="28"/>
          <w:szCs w:val="28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умение принимать себя и других, не осуждая;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</w:t>
      </w:r>
      <w:r w:rsidRPr="0033089A">
        <w:rPr>
          <w:color w:val="000000"/>
          <w:sz w:val="28"/>
          <w:szCs w:val="28"/>
        </w:rPr>
        <w:lastRenderedPageBreak/>
        <w:t xml:space="preserve">произведений, написанных на русском языке; </w:t>
      </w:r>
      <w:proofErr w:type="spellStart"/>
      <w:r w:rsidRPr="0033089A">
        <w:rPr>
          <w:color w:val="000000"/>
          <w:sz w:val="28"/>
          <w:szCs w:val="28"/>
        </w:rPr>
        <w:t>сформированность</w:t>
      </w:r>
      <w:proofErr w:type="spellEnd"/>
      <w:r w:rsidRPr="0033089A">
        <w:rPr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Трудового воспитания: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интерес к практическому изучению профессий и труда </w:t>
      </w:r>
      <w:r w:rsidRPr="0033089A">
        <w:rPr>
          <w:color w:val="000000"/>
          <w:sz w:val="28"/>
          <w:szCs w:val="28"/>
        </w:rPr>
        <w:softHyphen/>
        <w:t>раз</w:t>
      </w:r>
      <w:r w:rsidRPr="0033089A">
        <w:rPr>
          <w:color w:val="000000"/>
          <w:sz w:val="28"/>
          <w:szCs w:val="28"/>
        </w:rPr>
        <w:softHyphen/>
        <w:t>личного рода, в том числе на основе применения изучае</w:t>
      </w:r>
      <w:r w:rsidRPr="0033089A">
        <w:rPr>
          <w:color w:val="000000"/>
          <w:sz w:val="28"/>
          <w:szCs w:val="28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Экологического воспитания: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Ценности научного познания: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33089A">
        <w:rPr>
          <w:color w:val="000000"/>
          <w:sz w:val="28"/>
          <w:szCs w:val="28"/>
        </w:rPr>
        <w:softHyphen/>
        <w:t xml:space="preserve">века, природы и общества, взаимосвязях человека с природной и социальной средой; закономерностях </w:t>
      </w:r>
      <w:r w:rsidRPr="0033089A">
        <w:rPr>
          <w:color w:val="000000"/>
          <w:sz w:val="28"/>
          <w:szCs w:val="28"/>
        </w:rPr>
        <w:lastRenderedPageBreak/>
        <w:t xml:space="preserve">развития языка; овладение языковой и читательской культурой, навыками </w:t>
      </w:r>
      <w:r w:rsidRPr="0033089A">
        <w:rPr>
          <w:color w:val="000000"/>
          <w:sz w:val="28"/>
          <w:szCs w:val="28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33089A">
        <w:rPr>
          <w:color w:val="000000"/>
          <w:sz w:val="28"/>
          <w:szCs w:val="28"/>
        </w:rPr>
        <w:softHyphen/>
        <w:t>получия.</w:t>
      </w:r>
    </w:p>
    <w:p w:rsidR="00952520" w:rsidRPr="0033089A" w:rsidRDefault="00952520" w:rsidP="00F723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52520" w:rsidRPr="0033089A" w:rsidRDefault="00952520" w:rsidP="009525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52520" w:rsidRDefault="00952520" w:rsidP="00952520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</w:t>
      </w:r>
      <w:r w:rsidRPr="0033089A">
        <w:rPr>
          <w:color w:val="000000"/>
          <w:sz w:val="28"/>
          <w:szCs w:val="28"/>
        </w:rPr>
        <w:lastRenderedPageBreak/>
        <w:t>находить позитивное в сложившейся ситуации; быть готовым действовать в отсутствие гарантий успеха.</w:t>
      </w:r>
    </w:p>
    <w:p w:rsidR="00800D74" w:rsidRDefault="00800D74" w:rsidP="00F723C4">
      <w:pPr>
        <w:pStyle w:val="a3"/>
        <w:spacing w:before="0" w:beforeAutospacing="0" w:after="0" w:afterAutospacing="0" w:line="360" w:lineRule="auto"/>
        <w:ind w:firstLine="227"/>
        <w:jc w:val="center"/>
        <w:rPr>
          <w:color w:val="000000"/>
          <w:sz w:val="28"/>
          <w:szCs w:val="28"/>
        </w:rPr>
      </w:pPr>
    </w:p>
    <w:p w:rsidR="00F723C4" w:rsidRPr="0033089A" w:rsidRDefault="00F723C4" w:rsidP="00F723C4">
      <w:pPr>
        <w:pStyle w:val="a3"/>
        <w:spacing w:before="0" w:beforeAutospacing="0" w:after="0" w:afterAutospacing="0" w:line="360" w:lineRule="auto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МЕТАПРЕДМЕТНЫЕ РЕЗУЛЬТАТЫ: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1. Овладение универсальными учебными познавательными действиями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ный вариант с учётом самостоятельно выделенных критериев.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составлять алгоритм действий и использовать его для решения учебных задач;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лицах, схемах;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использовать различные виды </w:t>
      </w:r>
      <w:proofErr w:type="spellStart"/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ложенным учителем или сформулированным самостоятельно;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2. Овладение универсальными учебными коммуникативными действиями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Общение: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 xml:space="preserve">дивидуальной работы при решении конкретной проблемы,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 xml:space="preserve">обосновывать необходимость применения групповых форм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взаимодействия при решении поставленной задачи;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задачи между членами команды, участвовать в групповых формах работы (обсуждения, обмен мнениями, «мозговой штурм» и иные);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3. Овладение универсальными учебными регулятивными действиями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Самоорганизация: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проблемы для решения в учебных и жизненных ситуациях;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делать выбор и брать ответственность за решение.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Самоконтроль: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давать адекватную оценку учебной ситуации и предлагать план её изменения;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 результата дея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 xml:space="preserve"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учётом целей и условий общения; оценивать соответствие результата цели и условиям общения.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Эмоциональный интеллект: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развивать способность управлять собственными эмоциями и эмоциями других;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52520" w:rsidRPr="00F463D1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Принятие себя и других: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осознанно относиться к другому человеку и его мнению;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признавать своё и чужое право на ошибку;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принимать себя и других, не осуждая;</w:t>
      </w:r>
    </w:p>
    <w:p w:rsidR="00952520" w:rsidRPr="00F463D1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открытость;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800D74" w:rsidRDefault="00800D74" w:rsidP="00F723C4">
      <w:pPr>
        <w:spacing w:line="360" w:lineRule="auto"/>
        <w:ind w:left="360" w:firstLine="34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F723C4" w:rsidRPr="00F723C4" w:rsidRDefault="00F723C4" w:rsidP="00F723C4">
      <w:pPr>
        <w:spacing w:line="360" w:lineRule="auto"/>
        <w:ind w:left="360" w:firstLine="34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723C4">
        <w:rPr>
          <w:rFonts w:ascii="Times New Roman" w:hAnsi="Times New Roman" w:cs="Times New Roman"/>
          <w:bCs/>
          <w:spacing w:val="-6"/>
          <w:sz w:val="28"/>
          <w:szCs w:val="28"/>
        </w:rPr>
        <w:t>ПРЕДМЕТНЫЕ РЕЗУЛЬТАТЫ: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Язык и речь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Участвовать в диалогическом и </w:t>
      </w:r>
      <w:proofErr w:type="spell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полилогическом</w:t>
      </w:r>
      <w:proofErr w:type="spell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- У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стно пересказывать прочитанный или прослушанный текст объёмом не менее 150 слов.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слова с непроверяемыми написаниями).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Текст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Анализировать текст: определять и комментировать тему </w:t>
      </w:r>
      <w:proofErr w:type="gram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  главную</w:t>
      </w:r>
      <w:proofErr w:type="gram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мысль текста; подбирать заголовок, отражающий тему или главную мысль текста.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принадлежность текста к функционально-смысловому типу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отличительные признаки текстов разных жанров.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Составлять тезисы, конспект, писать рецензию, реферат.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Система языка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proofErr w:type="spellStart"/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Cинтаксис</w:t>
      </w:r>
      <w:proofErr w:type="spellEnd"/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. Культура речи. Пунктуация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Сложносочинённое предложение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особенности употребления сложносочинённых предложений в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нормы построения сложносочинённого предложения.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явления грамматической синонимии сложно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сложносочинённых предложений.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нормы постановки знаков препинания в сложносочинённых предложениях.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Сложноподчинённое предложение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 подчинительные союзы и союзные слова.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сложноподчинённых предложений.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нормы построения сложноподчинённых предложений и постановки знаков препинания в них.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Бессоюзное сложное предложение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бессоюзных сложных предложений.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ниях.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Сложные предложения с разными видами союзной и бессоюзной связи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типы сложных предложений с разными видами связи.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нормы построения сложных предложений с разными видами связи.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Употреблять сложные предложения с разными видами связи в речи.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952520" w:rsidRPr="00B4756F" w:rsidRDefault="00952520" w:rsidP="00952520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Прямая и косвенная речь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цитировать и применять разные способы включения цитат в высказывание.</w:t>
      </w:r>
    </w:p>
    <w:p w:rsidR="00952520" w:rsidRPr="00B4756F" w:rsidRDefault="00952520" w:rsidP="00952520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правила построения предложений с прямой и косвенной речью, при цитировании.</w:t>
      </w:r>
    </w:p>
    <w:p w:rsidR="00FB09C8" w:rsidRPr="00F723C4" w:rsidRDefault="00FB09C8" w:rsidP="00FB0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C4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учебного предмета «Русский язык» на уровне среднего общего образования: </w:t>
      </w:r>
    </w:p>
    <w:p w:rsidR="00F942A6" w:rsidRDefault="00F942A6" w:rsidP="00F723C4">
      <w:pPr>
        <w:spacing w:after="0" w:line="360" w:lineRule="auto"/>
        <w:ind w:left="704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C4">
        <w:rPr>
          <w:rFonts w:ascii="Times New Roman" w:hAnsi="Times New Roman" w:cs="Times New Roman"/>
          <w:b/>
          <w:sz w:val="28"/>
          <w:szCs w:val="28"/>
        </w:rPr>
        <w:t>Выпускник на базовом уров</w:t>
      </w:r>
      <w:r w:rsidR="00FB09C8">
        <w:rPr>
          <w:rFonts w:ascii="Times New Roman" w:hAnsi="Times New Roman" w:cs="Times New Roman"/>
          <w:b/>
          <w:sz w:val="28"/>
          <w:szCs w:val="28"/>
        </w:rPr>
        <w:t>не научится</w:t>
      </w:r>
      <w:r w:rsidRPr="00F723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09C8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23C4">
        <w:rPr>
          <w:rFonts w:ascii="Times New Roman" w:hAnsi="Times New Roman" w:cs="Times New Roman"/>
          <w:sz w:val="28"/>
          <w:szCs w:val="28"/>
        </w:rPr>
        <w:t>слухозрительному</w:t>
      </w:r>
      <w:proofErr w:type="spellEnd"/>
      <w:r w:rsidRPr="00F723C4">
        <w:rPr>
          <w:rFonts w:ascii="Times New Roman" w:hAnsi="Times New Roman" w:cs="Times New Roman"/>
          <w:sz w:val="28"/>
          <w:szCs w:val="28"/>
        </w:rPr>
        <w:t xml:space="preserve"> восприятию (с использованием слуховых аппаратов и (или) </w:t>
      </w:r>
      <w:proofErr w:type="spellStart"/>
      <w:r w:rsidRPr="00F723C4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Pr="00F7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3C4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F723C4">
        <w:rPr>
          <w:rFonts w:ascii="Times New Roman" w:hAnsi="Times New Roman" w:cs="Times New Roman"/>
          <w:sz w:val="28"/>
          <w:szCs w:val="28"/>
        </w:rPr>
        <w:t xml:space="preserve">), говорения, чтения, письма;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распознавать уровни и единицы языка в предъявленном тексте и видеть взаимосвязь между ними;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иметь представление об историческом развитии русского языка и истории русского языкознания;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сохранять стилевое единство при создании текста заданного функционального стиля;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создавать отзывы и рецензии на предложенный текст;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соблюдать культуру чтения, говорения, </w:t>
      </w:r>
      <w:proofErr w:type="spellStart"/>
      <w:r w:rsidR="00F942A6" w:rsidRPr="00F723C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942A6" w:rsidRPr="00F723C4">
        <w:rPr>
          <w:rFonts w:ascii="Times New Roman" w:hAnsi="Times New Roman" w:cs="Times New Roman"/>
          <w:sz w:val="28"/>
          <w:szCs w:val="28"/>
        </w:rPr>
        <w:t xml:space="preserve"> и письма;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соблюдать нормы речевого поведения в разговорной речи, а также в учебно-научной и официально-деловой сферах общения; осуществлять речевой самоконтроль;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F942A6" w:rsidRPr="00F723C4" w:rsidRDefault="00FB09C8" w:rsidP="00FB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2A6" w:rsidRPr="00F723C4">
        <w:rPr>
          <w:rFonts w:ascii="Times New Roman" w:hAnsi="Times New Roman" w:cs="Times New Roman"/>
          <w:sz w:val="28"/>
          <w:szCs w:val="28"/>
        </w:rPr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:rsidR="00FB09C8" w:rsidRDefault="00F942A6" w:rsidP="00F723C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520" w:rsidRPr="00FB09C8" w:rsidRDefault="00952520" w:rsidP="00FB09C8">
      <w:pPr>
        <w:spacing w:after="0" w:line="360" w:lineRule="auto"/>
        <w:ind w:left="709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9C8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УЧЕБНО-МЕТОДИЧЕСКИЕ МАТЕРИАЛЫ ДЛЯ УЧАЩИХСЯ:</w:t>
      </w:r>
    </w:p>
    <w:p w:rsidR="00952520" w:rsidRDefault="00800D74" w:rsidP="00800D74">
      <w:pPr>
        <w:pStyle w:val="c1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Власенкова, А.И. Русский язык. Учебник 10-11 классов </w:t>
      </w:r>
      <w:r w:rsidRPr="002F6C11">
        <w:rPr>
          <w:rStyle w:val="c0"/>
          <w:color w:val="000000"/>
          <w:sz w:val="28"/>
          <w:szCs w:val="28"/>
        </w:rPr>
        <w:t>общеобразовательных учреждений /</w:t>
      </w:r>
      <w:r>
        <w:rPr>
          <w:rStyle w:val="c0"/>
          <w:color w:val="000000"/>
          <w:sz w:val="28"/>
          <w:szCs w:val="28"/>
        </w:rPr>
        <w:t xml:space="preserve"> А.И. </w:t>
      </w:r>
      <w:r>
        <w:rPr>
          <w:rStyle w:val="c0"/>
          <w:color w:val="000000"/>
          <w:sz w:val="28"/>
          <w:szCs w:val="28"/>
        </w:rPr>
        <w:t>Власенкова,</w:t>
      </w:r>
      <w:r>
        <w:rPr>
          <w:rStyle w:val="c0"/>
          <w:color w:val="000000"/>
          <w:sz w:val="28"/>
          <w:szCs w:val="28"/>
        </w:rPr>
        <w:t xml:space="preserve"> Л.М. </w:t>
      </w:r>
      <w:proofErr w:type="spellStart"/>
      <w:r>
        <w:rPr>
          <w:rStyle w:val="c0"/>
          <w:color w:val="000000"/>
          <w:sz w:val="28"/>
          <w:szCs w:val="28"/>
        </w:rPr>
        <w:t>Рыбченкова</w:t>
      </w:r>
      <w:proofErr w:type="spellEnd"/>
      <w:r>
        <w:rPr>
          <w:rStyle w:val="c0"/>
          <w:color w:val="000000"/>
          <w:sz w:val="28"/>
          <w:szCs w:val="28"/>
        </w:rPr>
        <w:t>. – Москва: Просвещение, 2016.</w:t>
      </w:r>
    </w:p>
    <w:p w:rsidR="00952520" w:rsidRPr="002F6C11" w:rsidRDefault="00800D74" w:rsidP="00952520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</w:t>
      </w:r>
      <w:r w:rsidR="00952520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952520">
        <w:rPr>
          <w:rStyle w:val="c0"/>
          <w:color w:val="000000"/>
          <w:sz w:val="28"/>
          <w:szCs w:val="28"/>
        </w:rPr>
        <w:t>Бархударов</w:t>
      </w:r>
      <w:proofErr w:type="spellEnd"/>
      <w:r w:rsidR="00952520">
        <w:rPr>
          <w:rStyle w:val="c0"/>
          <w:color w:val="000000"/>
          <w:sz w:val="28"/>
          <w:szCs w:val="28"/>
        </w:rPr>
        <w:t xml:space="preserve">, </w:t>
      </w:r>
      <w:r w:rsidR="00683DD7">
        <w:rPr>
          <w:rStyle w:val="c0"/>
          <w:color w:val="000000"/>
          <w:sz w:val="28"/>
          <w:szCs w:val="28"/>
        </w:rPr>
        <w:t xml:space="preserve">С.Г. Русский язык: Учебник для 11 </w:t>
      </w:r>
      <w:r w:rsidR="00952520" w:rsidRPr="002F6C11">
        <w:rPr>
          <w:rStyle w:val="c0"/>
          <w:color w:val="000000"/>
          <w:sz w:val="28"/>
          <w:szCs w:val="28"/>
        </w:rPr>
        <w:t>класса общеобразовательных учреждений / С.Г.</w:t>
      </w:r>
      <w:r w:rsidR="0095252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52520" w:rsidRPr="002F6C11">
        <w:rPr>
          <w:rStyle w:val="c0"/>
          <w:color w:val="000000"/>
          <w:sz w:val="28"/>
          <w:szCs w:val="28"/>
        </w:rPr>
        <w:t>Бархударов</w:t>
      </w:r>
      <w:proofErr w:type="spellEnd"/>
      <w:r w:rsidR="00952520" w:rsidRPr="002F6C11">
        <w:rPr>
          <w:rStyle w:val="c0"/>
          <w:color w:val="000000"/>
          <w:sz w:val="28"/>
          <w:szCs w:val="28"/>
        </w:rPr>
        <w:t>, С.Е.</w:t>
      </w:r>
      <w:r w:rsidR="00952520">
        <w:rPr>
          <w:rStyle w:val="c0"/>
          <w:color w:val="000000"/>
          <w:sz w:val="28"/>
          <w:szCs w:val="28"/>
        </w:rPr>
        <w:t xml:space="preserve"> </w:t>
      </w:r>
      <w:r w:rsidR="00952520" w:rsidRPr="002F6C11">
        <w:rPr>
          <w:rStyle w:val="c0"/>
          <w:color w:val="000000"/>
          <w:sz w:val="28"/>
          <w:szCs w:val="28"/>
        </w:rPr>
        <w:t>Крючков, Л.Ю.</w:t>
      </w:r>
      <w:r w:rsidR="00952520">
        <w:rPr>
          <w:rStyle w:val="c0"/>
          <w:color w:val="000000"/>
          <w:sz w:val="28"/>
          <w:szCs w:val="28"/>
        </w:rPr>
        <w:t xml:space="preserve"> </w:t>
      </w:r>
      <w:r w:rsidR="00952520" w:rsidRPr="002F6C11">
        <w:rPr>
          <w:rStyle w:val="c0"/>
          <w:color w:val="000000"/>
          <w:sz w:val="28"/>
          <w:szCs w:val="28"/>
        </w:rPr>
        <w:t>Максимов и др. - М</w:t>
      </w:r>
      <w:r w:rsidR="00952520">
        <w:rPr>
          <w:rStyle w:val="c0"/>
          <w:color w:val="000000"/>
          <w:sz w:val="28"/>
          <w:szCs w:val="28"/>
        </w:rPr>
        <w:t>осква</w:t>
      </w:r>
      <w:r w:rsidR="00952520" w:rsidRPr="002F6C11">
        <w:rPr>
          <w:rStyle w:val="c0"/>
          <w:color w:val="000000"/>
          <w:sz w:val="28"/>
          <w:szCs w:val="28"/>
        </w:rPr>
        <w:t>: Просвещение, 2006</w:t>
      </w:r>
      <w:r w:rsidR="00952520">
        <w:rPr>
          <w:rStyle w:val="c0"/>
          <w:color w:val="000000"/>
          <w:sz w:val="28"/>
          <w:szCs w:val="28"/>
        </w:rPr>
        <w:t>.</w:t>
      </w:r>
    </w:p>
    <w:p w:rsidR="00952520" w:rsidRDefault="00800D74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952520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952520" w:rsidRPr="0096458C">
        <w:rPr>
          <w:bCs/>
          <w:color w:val="000000"/>
          <w:sz w:val="28"/>
          <w:szCs w:val="28"/>
        </w:rPr>
        <w:t>Ладыженская</w:t>
      </w:r>
      <w:proofErr w:type="spellEnd"/>
      <w:r w:rsidR="00952520" w:rsidRPr="0096458C">
        <w:rPr>
          <w:bCs/>
          <w:color w:val="000000"/>
          <w:sz w:val="28"/>
          <w:szCs w:val="28"/>
        </w:rPr>
        <w:t>, Т.А.</w:t>
      </w:r>
      <w:r w:rsidR="00683DD7">
        <w:rPr>
          <w:color w:val="000000"/>
          <w:sz w:val="28"/>
          <w:szCs w:val="28"/>
        </w:rPr>
        <w:t> Русский язык.</w:t>
      </w:r>
      <w:r w:rsidR="00952520" w:rsidRPr="0096458C">
        <w:rPr>
          <w:color w:val="000000"/>
          <w:sz w:val="28"/>
          <w:szCs w:val="28"/>
        </w:rPr>
        <w:t xml:space="preserve"> /Текст/ </w:t>
      </w:r>
      <w:r w:rsidR="00952520">
        <w:rPr>
          <w:color w:val="000000"/>
          <w:sz w:val="28"/>
          <w:szCs w:val="28"/>
        </w:rPr>
        <w:t>-</w:t>
      </w:r>
      <w:r w:rsidR="00952520" w:rsidRPr="0096458C">
        <w:rPr>
          <w:color w:val="000000"/>
          <w:sz w:val="28"/>
          <w:szCs w:val="28"/>
        </w:rPr>
        <w:t>М</w:t>
      </w:r>
      <w:r w:rsidR="00952520">
        <w:rPr>
          <w:color w:val="000000"/>
          <w:sz w:val="28"/>
          <w:szCs w:val="28"/>
        </w:rPr>
        <w:t>осква</w:t>
      </w:r>
      <w:r w:rsidR="00952520" w:rsidRPr="0096458C">
        <w:rPr>
          <w:color w:val="000000"/>
          <w:sz w:val="28"/>
          <w:szCs w:val="28"/>
        </w:rPr>
        <w:t>: Просв</w:t>
      </w:r>
      <w:r w:rsidR="00952520">
        <w:rPr>
          <w:color w:val="000000"/>
          <w:sz w:val="28"/>
          <w:szCs w:val="28"/>
        </w:rPr>
        <w:t>ещение. 2006.</w:t>
      </w:r>
    </w:p>
    <w:p w:rsidR="00952520" w:rsidRPr="0096458C" w:rsidRDefault="00800D74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52520">
        <w:rPr>
          <w:bCs/>
          <w:color w:val="000000"/>
          <w:sz w:val="28"/>
          <w:szCs w:val="28"/>
        </w:rPr>
        <w:t xml:space="preserve">) </w:t>
      </w:r>
      <w:proofErr w:type="spellStart"/>
      <w:r w:rsidR="00952520">
        <w:rPr>
          <w:bCs/>
          <w:color w:val="000000"/>
          <w:sz w:val="28"/>
          <w:szCs w:val="28"/>
        </w:rPr>
        <w:t>Зикеев</w:t>
      </w:r>
      <w:proofErr w:type="spellEnd"/>
      <w:r w:rsidR="00952520">
        <w:rPr>
          <w:bCs/>
          <w:color w:val="000000"/>
          <w:sz w:val="28"/>
          <w:szCs w:val="28"/>
        </w:rPr>
        <w:t>, А.</w:t>
      </w:r>
      <w:r w:rsidR="00952520" w:rsidRPr="0096458C">
        <w:rPr>
          <w:bCs/>
          <w:color w:val="000000"/>
          <w:sz w:val="28"/>
          <w:szCs w:val="28"/>
        </w:rPr>
        <w:t>Г.</w:t>
      </w:r>
      <w:r w:rsidR="00952520" w:rsidRPr="0096458C">
        <w:rPr>
          <w:color w:val="000000"/>
          <w:sz w:val="28"/>
          <w:szCs w:val="28"/>
        </w:rPr>
        <w:t> Развитие речи учащихся специальных (коррекционных) образовательных учре</w:t>
      </w:r>
      <w:r w:rsidR="00952520">
        <w:rPr>
          <w:color w:val="000000"/>
          <w:sz w:val="28"/>
          <w:szCs w:val="28"/>
        </w:rPr>
        <w:t xml:space="preserve">ждений /Текст/ </w:t>
      </w:r>
      <w:proofErr w:type="spellStart"/>
      <w:r w:rsidR="00952520">
        <w:rPr>
          <w:color w:val="000000"/>
          <w:sz w:val="28"/>
          <w:szCs w:val="28"/>
        </w:rPr>
        <w:t>Зикеев</w:t>
      </w:r>
      <w:proofErr w:type="spellEnd"/>
      <w:r w:rsidR="00952520">
        <w:rPr>
          <w:color w:val="000000"/>
          <w:sz w:val="28"/>
          <w:szCs w:val="28"/>
        </w:rPr>
        <w:t xml:space="preserve"> А. Г. – Москва</w:t>
      </w:r>
      <w:r w:rsidR="00952520" w:rsidRPr="0096458C">
        <w:rPr>
          <w:color w:val="000000"/>
          <w:sz w:val="28"/>
          <w:szCs w:val="28"/>
        </w:rPr>
        <w:t>: Академия, 2000.</w:t>
      </w:r>
    </w:p>
    <w:p w:rsidR="00952520" w:rsidRPr="0096458C" w:rsidRDefault="00800D74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52520">
        <w:rPr>
          <w:color w:val="000000"/>
          <w:sz w:val="28"/>
          <w:szCs w:val="28"/>
        </w:rPr>
        <w:t xml:space="preserve">) </w:t>
      </w:r>
      <w:proofErr w:type="spellStart"/>
      <w:r w:rsidR="00952520" w:rsidRPr="0096458C">
        <w:rPr>
          <w:bCs/>
          <w:color w:val="000000"/>
          <w:sz w:val="28"/>
          <w:szCs w:val="28"/>
        </w:rPr>
        <w:t>Дейкина</w:t>
      </w:r>
      <w:proofErr w:type="spellEnd"/>
      <w:r w:rsidR="00952520" w:rsidRPr="0096458C">
        <w:rPr>
          <w:bCs/>
          <w:color w:val="000000"/>
          <w:sz w:val="28"/>
          <w:szCs w:val="28"/>
        </w:rPr>
        <w:t>, А.Д.</w:t>
      </w:r>
      <w:r w:rsidR="00952520" w:rsidRPr="0096458C">
        <w:rPr>
          <w:color w:val="000000"/>
          <w:sz w:val="28"/>
          <w:szCs w:val="28"/>
        </w:rPr>
        <w:t> Раздаточные матер</w:t>
      </w:r>
      <w:r w:rsidR="00683DD7">
        <w:rPr>
          <w:color w:val="000000"/>
          <w:sz w:val="28"/>
          <w:szCs w:val="28"/>
        </w:rPr>
        <w:t xml:space="preserve">иалы по русскому языку. </w:t>
      </w:r>
      <w:r w:rsidR="00952520" w:rsidRPr="0096458C">
        <w:rPr>
          <w:color w:val="000000"/>
          <w:sz w:val="28"/>
          <w:szCs w:val="28"/>
        </w:rPr>
        <w:t>/Текст/</w:t>
      </w:r>
      <w:r w:rsidR="00952520">
        <w:rPr>
          <w:color w:val="000000"/>
          <w:sz w:val="28"/>
          <w:szCs w:val="28"/>
        </w:rPr>
        <w:t>-Москва: Просвещение, 2009.</w:t>
      </w:r>
    </w:p>
    <w:p w:rsidR="00952520" w:rsidRPr="0096458C" w:rsidRDefault="00800D74" w:rsidP="00952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952520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952520">
        <w:rPr>
          <w:bCs/>
          <w:color w:val="000000"/>
          <w:sz w:val="28"/>
          <w:szCs w:val="28"/>
        </w:rPr>
        <w:t>Малюшкин</w:t>
      </w:r>
      <w:proofErr w:type="spellEnd"/>
      <w:r w:rsidR="00952520">
        <w:rPr>
          <w:bCs/>
          <w:color w:val="000000"/>
          <w:sz w:val="28"/>
          <w:szCs w:val="28"/>
        </w:rPr>
        <w:t>,</w:t>
      </w:r>
      <w:r w:rsidR="00952520" w:rsidRPr="0096458C">
        <w:rPr>
          <w:bCs/>
          <w:color w:val="000000"/>
          <w:sz w:val="28"/>
          <w:szCs w:val="28"/>
        </w:rPr>
        <w:t xml:space="preserve"> А.Б.</w:t>
      </w:r>
      <w:r w:rsidR="00952520" w:rsidRPr="0096458C">
        <w:rPr>
          <w:color w:val="000000"/>
          <w:sz w:val="28"/>
          <w:szCs w:val="28"/>
        </w:rPr>
        <w:t> Тестовые задания для проверки знаний уча</w:t>
      </w:r>
      <w:r w:rsidR="00683DD7">
        <w:rPr>
          <w:color w:val="000000"/>
          <w:sz w:val="28"/>
          <w:szCs w:val="28"/>
        </w:rPr>
        <w:t>щихся по русскому языку.</w:t>
      </w:r>
      <w:r w:rsidR="00952520" w:rsidRPr="0096458C">
        <w:rPr>
          <w:color w:val="000000"/>
          <w:sz w:val="28"/>
          <w:szCs w:val="28"/>
        </w:rPr>
        <w:t xml:space="preserve"> /Текст/ </w:t>
      </w:r>
      <w:proofErr w:type="spellStart"/>
      <w:r w:rsidR="00952520" w:rsidRPr="0096458C">
        <w:rPr>
          <w:color w:val="000000"/>
          <w:sz w:val="28"/>
          <w:szCs w:val="28"/>
        </w:rPr>
        <w:t>Малю</w:t>
      </w:r>
      <w:r w:rsidR="00952520">
        <w:rPr>
          <w:color w:val="000000"/>
          <w:sz w:val="28"/>
          <w:szCs w:val="28"/>
        </w:rPr>
        <w:t>шкин</w:t>
      </w:r>
      <w:proofErr w:type="spellEnd"/>
      <w:r w:rsidR="00952520">
        <w:rPr>
          <w:color w:val="000000"/>
          <w:sz w:val="28"/>
          <w:szCs w:val="28"/>
        </w:rPr>
        <w:t>, А.Б. - Москва: ТЦ Сфера, 2014;</w:t>
      </w:r>
    </w:p>
    <w:p w:rsidR="00952520" w:rsidRPr="0096458C" w:rsidRDefault="00800D74" w:rsidP="00952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952520">
        <w:rPr>
          <w:rStyle w:val="c0"/>
          <w:color w:val="000000"/>
          <w:sz w:val="28"/>
          <w:szCs w:val="28"/>
        </w:rPr>
        <w:t xml:space="preserve">) </w:t>
      </w:r>
      <w:r w:rsidR="00952520" w:rsidRPr="0096458C">
        <w:rPr>
          <w:bCs/>
          <w:color w:val="000000"/>
          <w:sz w:val="28"/>
          <w:szCs w:val="28"/>
        </w:rPr>
        <w:t>Позднякова, А.А.</w:t>
      </w:r>
      <w:r w:rsidR="00952520" w:rsidRPr="0096458C">
        <w:rPr>
          <w:color w:val="000000"/>
          <w:sz w:val="28"/>
          <w:szCs w:val="28"/>
        </w:rPr>
        <w:t> Дидактические мат</w:t>
      </w:r>
      <w:r w:rsidR="00683DD7">
        <w:rPr>
          <w:color w:val="000000"/>
          <w:sz w:val="28"/>
          <w:szCs w:val="28"/>
        </w:rPr>
        <w:t>ериалы по русскому языку</w:t>
      </w:r>
      <w:r w:rsidR="00952520" w:rsidRPr="0096458C">
        <w:rPr>
          <w:color w:val="000000"/>
          <w:sz w:val="28"/>
          <w:szCs w:val="28"/>
        </w:rPr>
        <w:t xml:space="preserve">. /Текст/ </w:t>
      </w:r>
      <w:r w:rsidR="00952520">
        <w:rPr>
          <w:color w:val="000000"/>
          <w:sz w:val="28"/>
          <w:szCs w:val="28"/>
        </w:rPr>
        <w:t>- Москва</w:t>
      </w:r>
      <w:r w:rsidR="00952520" w:rsidRPr="0096458C">
        <w:rPr>
          <w:color w:val="000000"/>
          <w:sz w:val="28"/>
          <w:szCs w:val="28"/>
        </w:rPr>
        <w:t>: Экзамен. 2004.</w:t>
      </w:r>
    </w:p>
    <w:p w:rsidR="00952520" w:rsidRDefault="00800D74" w:rsidP="00952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>8</w:t>
      </w:r>
      <w:r w:rsidR="00952520">
        <w:rPr>
          <w:rStyle w:val="c0"/>
          <w:color w:val="000000"/>
          <w:sz w:val="28"/>
          <w:szCs w:val="28"/>
        </w:rPr>
        <w:t xml:space="preserve">) </w:t>
      </w:r>
      <w:r w:rsidR="0095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Сенина, Н.А. </w:t>
      </w:r>
      <w:r w:rsidR="00952520" w:rsidRPr="006B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ОГЭ-20</w:t>
      </w:r>
      <w:r w:rsidR="0095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30 тренировочных вариантов/</w:t>
      </w:r>
      <w:r w:rsidR="00952520" w:rsidRPr="00ED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Сенина</w:t>
      </w:r>
      <w:r w:rsidR="0095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</w:t>
      </w:r>
      <w:proofErr w:type="spellStart"/>
      <w:r w:rsidR="0095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Гостева</w:t>
      </w:r>
      <w:proofErr w:type="spellEnd"/>
      <w:r w:rsidR="0095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Текст/-Москва: Экзамен, 2020.</w:t>
      </w:r>
    </w:p>
    <w:p w:rsidR="00952520" w:rsidRPr="002F6C11" w:rsidRDefault="00800D74" w:rsidP="00952520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52520">
        <w:rPr>
          <w:color w:val="000000"/>
          <w:sz w:val="28"/>
          <w:szCs w:val="28"/>
        </w:rPr>
        <w:t xml:space="preserve">) </w:t>
      </w:r>
      <w:r w:rsidR="00683DD7">
        <w:rPr>
          <w:rStyle w:val="c0"/>
          <w:color w:val="000000"/>
          <w:sz w:val="28"/>
          <w:szCs w:val="28"/>
        </w:rPr>
        <w:t>КИМ/Текст/ Русский язык.  11</w:t>
      </w:r>
      <w:r w:rsidR="00952520">
        <w:rPr>
          <w:rStyle w:val="c0"/>
          <w:color w:val="000000"/>
          <w:sz w:val="28"/>
          <w:szCs w:val="28"/>
        </w:rPr>
        <w:t xml:space="preserve"> класс. - Москва: ВАКО, </w:t>
      </w:r>
      <w:r w:rsidR="00952520" w:rsidRPr="002F6C11">
        <w:rPr>
          <w:rStyle w:val="c0"/>
          <w:color w:val="000000"/>
          <w:sz w:val="28"/>
          <w:szCs w:val="28"/>
        </w:rPr>
        <w:t>2011</w:t>
      </w:r>
      <w:r w:rsidR="00952520">
        <w:rPr>
          <w:rStyle w:val="c0"/>
          <w:color w:val="000000"/>
          <w:sz w:val="28"/>
          <w:szCs w:val="28"/>
        </w:rPr>
        <w:t>.</w:t>
      </w:r>
    </w:p>
    <w:p w:rsidR="00952520" w:rsidRDefault="00952520" w:rsidP="00952520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 w:rsidRPr="0096458C">
        <w:rPr>
          <w:rFonts w:ascii="LiberationSerif" w:hAnsi="LiberationSerif"/>
          <w:b w:val="0"/>
          <w:caps/>
          <w:color w:val="000000"/>
          <w:sz w:val="28"/>
          <w:szCs w:val="28"/>
        </w:rPr>
        <w:t>МЕТОДИЧЕСКИЕ МАТЕРИАЛЫ ДЛЯ УЧИТЕЛЯ</w:t>
      </w:r>
    </w:p>
    <w:p w:rsidR="00952520" w:rsidRPr="002F6C11" w:rsidRDefault="00952520" w:rsidP="00952520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</w:t>
      </w:r>
      <w:r w:rsidRPr="002F6C11">
        <w:rPr>
          <w:rStyle w:val="c0"/>
          <w:color w:val="000000"/>
          <w:sz w:val="28"/>
          <w:szCs w:val="28"/>
        </w:rPr>
        <w:t>Комаров</w:t>
      </w:r>
      <w:r>
        <w:rPr>
          <w:rStyle w:val="c0"/>
          <w:color w:val="000000"/>
          <w:sz w:val="28"/>
          <w:szCs w:val="28"/>
        </w:rPr>
        <w:t xml:space="preserve">, К.В. </w:t>
      </w:r>
      <w:r w:rsidRPr="002F6C11">
        <w:rPr>
          <w:rStyle w:val="c0"/>
          <w:color w:val="000000"/>
          <w:sz w:val="28"/>
          <w:szCs w:val="28"/>
        </w:rPr>
        <w:t>Методика обучения русскому языку в школе слабослышащих детей»</w:t>
      </w:r>
      <w:r>
        <w:rPr>
          <w:rStyle w:val="c0"/>
          <w:color w:val="000000"/>
          <w:sz w:val="28"/>
          <w:szCs w:val="28"/>
        </w:rPr>
        <w:t xml:space="preserve">. Москва: Оникс 21 век, </w:t>
      </w:r>
      <w:r w:rsidRPr="002F6C11">
        <w:rPr>
          <w:rStyle w:val="c0"/>
          <w:color w:val="000000"/>
          <w:sz w:val="28"/>
          <w:szCs w:val="28"/>
        </w:rPr>
        <w:t>2005</w:t>
      </w:r>
      <w:r>
        <w:rPr>
          <w:rStyle w:val="c0"/>
          <w:color w:val="000000"/>
          <w:sz w:val="28"/>
          <w:szCs w:val="28"/>
        </w:rPr>
        <w:t>.</w:t>
      </w:r>
    </w:p>
    <w:p w:rsidR="00952520" w:rsidRPr="0096458C" w:rsidRDefault="00952520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2) </w:t>
      </w:r>
      <w:proofErr w:type="spellStart"/>
      <w:r w:rsidRPr="0096458C">
        <w:rPr>
          <w:bCs/>
          <w:color w:val="000000"/>
          <w:sz w:val="28"/>
          <w:szCs w:val="28"/>
        </w:rPr>
        <w:t>Зикеев</w:t>
      </w:r>
      <w:proofErr w:type="spellEnd"/>
      <w:r w:rsidRPr="0096458C">
        <w:rPr>
          <w:bCs/>
          <w:color w:val="000000"/>
          <w:sz w:val="28"/>
          <w:szCs w:val="28"/>
        </w:rPr>
        <w:t>, А. Г.</w:t>
      </w:r>
      <w:r w:rsidRPr="0096458C">
        <w:rPr>
          <w:color w:val="000000"/>
          <w:sz w:val="28"/>
          <w:szCs w:val="28"/>
        </w:rPr>
        <w:t xml:space="preserve"> Развитие речи учащихся специальных (коррекционных) образовательных учреждений /Текст/ </w:t>
      </w:r>
      <w:proofErr w:type="spellStart"/>
      <w:r w:rsidRPr="0096458C">
        <w:rPr>
          <w:color w:val="000000"/>
          <w:sz w:val="28"/>
          <w:szCs w:val="28"/>
        </w:rPr>
        <w:t>Зикеев</w:t>
      </w:r>
      <w:proofErr w:type="spellEnd"/>
      <w:r w:rsidRPr="0096458C">
        <w:rPr>
          <w:color w:val="000000"/>
          <w:sz w:val="28"/>
          <w:szCs w:val="28"/>
        </w:rPr>
        <w:t xml:space="preserve"> А. Г. – М.: Академия, 2000.</w:t>
      </w:r>
    </w:p>
    <w:p w:rsidR="00952520" w:rsidRPr="002F6C11" w:rsidRDefault="00952520" w:rsidP="00952520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3) </w:t>
      </w:r>
      <w:proofErr w:type="spellStart"/>
      <w:r>
        <w:rPr>
          <w:rStyle w:val="c0"/>
          <w:color w:val="000000"/>
          <w:sz w:val="28"/>
          <w:szCs w:val="28"/>
        </w:rPr>
        <w:t>Зикеев</w:t>
      </w:r>
      <w:proofErr w:type="spellEnd"/>
      <w:r>
        <w:rPr>
          <w:rStyle w:val="c0"/>
          <w:color w:val="000000"/>
          <w:sz w:val="28"/>
          <w:szCs w:val="28"/>
        </w:rPr>
        <w:t xml:space="preserve">, А.Г. </w:t>
      </w:r>
      <w:r w:rsidRPr="002F6C11">
        <w:rPr>
          <w:rStyle w:val="c0"/>
          <w:color w:val="000000"/>
          <w:sz w:val="28"/>
          <w:szCs w:val="28"/>
        </w:rPr>
        <w:t>Практическая грамма</w:t>
      </w:r>
      <w:r>
        <w:rPr>
          <w:rStyle w:val="c0"/>
          <w:color w:val="000000"/>
          <w:sz w:val="28"/>
          <w:szCs w:val="28"/>
        </w:rPr>
        <w:t xml:space="preserve">тика на уроках русского языка. – Москва: </w:t>
      </w:r>
      <w:proofErr w:type="spellStart"/>
      <w:r>
        <w:rPr>
          <w:rStyle w:val="c0"/>
          <w:color w:val="000000"/>
          <w:sz w:val="28"/>
          <w:szCs w:val="28"/>
        </w:rPr>
        <w:t>Владос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r w:rsidRPr="002F6C11">
        <w:rPr>
          <w:rStyle w:val="c0"/>
          <w:color w:val="000000"/>
          <w:sz w:val="28"/>
          <w:szCs w:val="28"/>
        </w:rPr>
        <w:t>2003.</w:t>
      </w:r>
    </w:p>
    <w:p w:rsidR="00952520" w:rsidRPr="002F6C11" w:rsidRDefault="00952520" w:rsidP="00952520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4) </w:t>
      </w:r>
      <w:r w:rsidRPr="002F6C11">
        <w:rPr>
          <w:rStyle w:val="c0"/>
          <w:color w:val="000000"/>
          <w:sz w:val="28"/>
          <w:szCs w:val="28"/>
        </w:rPr>
        <w:t>Егорова</w:t>
      </w:r>
      <w:r>
        <w:rPr>
          <w:rStyle w:val="c0"/>
          <w:color w:val="000000"/>
          <w:sz w:val="28"/>
          <w:szCs w:val="28"/>
        </w:rPr>
        <w:t xml:space="preserve">, Н.В. </w:t>
      </w:r>
      <w:r w:rsidRPr="002F6C11">
        <w:rPr>
          <w:rStyle w:val="c0"/>
          <w:color w:val="000000"/>
          <w:sz w:val="28"/>
          <w:szCs w:val="28"/>
        </w:rPr>
        <w:t>Поурочные</w:t>
      </w:r>
      <w:r>
        <w:rPr>
          <w:rStyle w:val="c0"/>
          <w:color w:val="000000"/>
          <w:sz w:val="28"/>
          <w:szCs w:val="28"/>
        </w:rPr>
        <w:t xml:space="preserve"> разработки по русскому языку. 9</w:t>
      </w:r>
      <w:r w:rsidRPr="002F6C11">
        <w:rPr>
          <w:rStyle w:val="c0"/>
          <w:color w:val="000000"/>
          <w:sz w:val="28"/>
          <w:szCs w:val="28"/>
        </w:rPr>
        <w:t xml:space="preserve"> класс.  </w:t>
      </w:r>
      <w:r>
        <w:rPr>
          <w:rStyle w:val="c0"/>
          <w:color w:val="000000"/>
          <w:sz w:val="28"/>
          <w:szCs w:val="28"/>
        </w:rPr>
        <w:t>/</w:t>
      </w:r>
      <w:r w:rsidR="00683DD7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F6C11">
        <w:rPr>
          <w:rStyle w:val="c0"/>
          <w:color w:val="000000"/>
          <w:sz w:val="28"/>
          <w:szCs w:val="28"/>
        </w:rPr>
        <w:t>В</w:t>
      </w:r>
      <w:proofErr w:type="gramEnd"/>
      <w:r w:rsidRPr="002F6C11">
        <w:rPr>
          <w:rStyle w:val="c0"/>
          <w:color w:val="000000"/>
          <w:sz w:val="28"/>
          <w:szCs w:val="28"/>
        </w:rPr>
        <w:t xml:space="preserve"> помощь школьному учителю. – </w:t>
      </w:r>
      <w:r>
        <w:rPr>
          <w:rStyle w:val="c0"/>
          <w:color w:val="000000"/>
          <w:sz w:val="28"/>
          <w:szCs w:val="28"/>
        </w:rPr>
        <w:t xml:space="preserve">Москва: ВАКО, </w:t>
      </w:r>
      <w:r w:rsidRPr="002F6C11">
        <w:rPr>
          <w:rStyle w:val="c0"/>
          <w:color w:val="000000"/>
          <w:sz w:val="28"/>
          <w:szCs w:val="28"/>
        </w:rPr>
        <w:t>2005.</w:t>
      </w:r>
    </w:p>
    <w:p w:rsidR="00952520" w:rsidRPr="0096458C" w:rsidRDefault="00952520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</w:t>
      </w:r>
      <w:r w:rsidRPr="0096458C">
        <w:rPr>
          <w:bCs/>
          <w:color w:val="000000"/>
          <w:sz w:val="28"/>
          <w:szCs w:val="28"/>
        </w:rPr>
        <w:t>Богданова, Г.А.</w:t>
      </w:r>
      <w:r w:rsidRPr="0096458C">
        <w:rPr>
          <w:color w:val="000000"/>
          <w:sz w:val="28"/>
          <w:szCs w:val="28"/>
        </w:rPr>
        <w:t> Уроки русского языка в 9 классе /Текст/ Богданова Г.А. - М.: Просвещение, 2001.</w:t>
      </w:r>
    </w:p>
    <w:p w:rsidR="00952520" w:rsidRPr="0096458C" w:rsidRDefault="00952520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 w:rsidRPr="0096458C">
        <w:rPr>
          <w:bCs/>
          <w:color w:val="000000"/>
          <w:sz w:val="28"/>
          <w:szCs w:val="28"/>
        </w:rPr>
        <w:t>Быкова, Л.Н.</w:t>
      </w:r>
      <w:r w:rsidRPr="0096458C">
        <w:rPr>
          <w:color w:val="000000"/>
          <w:sz w:val="28"/>
          <w:szCs w:val="28"/>
        </w:rPr>
        <w:t> Методика преподавания русского языка в школе глухих /Текст/ Быкова Л.Н. – М</w:t>
      </w:r>
      <w:r>
        <w:rPr>
          <w:color w:val="000000"/>
          <w:sz w:val="28"/>
          <w:szCs w:val="28"/>
        </w:rPr>
        <w:t>осква</w:t>
      </w:r>
      <w:r w:rsidRPr="0096458C">
        <w:rPr>
          <w:color w:val="000000"/>
          <w:sz w:val="28"/>
          <w:szCs w:val="28"/>
        </w:rPr>
        <w:t>: Просвещение, 2003.</w:t>
      </w:r>
    </w:p>
    <w:p w:rsidR="00952520" w:rsidRPr="0096458C" w:rsidRDefault="00952520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7) </w:t>
      </w:r>
      <w:r w:rsidRPr="0096458C">
        <w:rPr>
          <w:bCs/>
          <w:color w:val="000000"/>
          <w:sz w:val="28"/>
          <w:szCs w:val="28"/>
        </w:rPr>
        <w:t>Горбунова, Т.С.</w:t>
      </w:r>
      <w:r w:rsidRPr="0096458C">
        <w:rPr>
          <w:color w:val="000000"/>
          <w:sz w:val="28"/>
          <w:szCs w:val="28"/>
        </w:rPr>
        <w:t> Развитие связной речи глухих старшеклас</w:t>
      </w:r>
      <w:r>
        <w:rPr>
          <w:color w:val="000000"/>
          <w:sz w:val="28"/>
          <w:szCs w:val="28"/>
        </w:rPr>
        <w:t xml:space="preserve">сников. /Текст/ Т.С. Горбунова, К.Р. </w:t>
      </w:r>
      <w:proofErr w:type="spellStart"/>
      <w:r>
        <w:rPr>
          <w:color w:val="000000"/>
          <w:sz w:val="28"/>
          <w:szCs w:val="28"/>
        </w:rPr>
        <w:t>Колтуненко</w:t>
      </w:r>
      <w:proofErr w:type="spellEnd"/>
      <w:r>
        <w:rPr>
          <w:color w:val="000000"/>
          <w:sz w:val="28"/>
          <w:szCs w:val="28"/>
        </w:rPr>
        <w:t>.</w:t>
      </w:r>
      <w:r w:rsidR="00683DD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– Москва</w:t>
      </w:r>
      <w:r w:rsidRPr="0096458C">
        <w:rPr>
          <w:color w:val="000000"/>
          <w:sz w:val="28"/>
          <w:szCs w:val="28"/>
        </w:rPr>
        <w:t>: Наука, 2003.</w:t>
      </w:r>
    </w:p>
    <w:p w:rsidR="00952520" w:rsidRPr="0096458C" w:rsidRDefault="00952520" w:rsidP="009525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</w:t>
      </w:r>
      <w:proofErr w:type="spellStart"/>
      <w:r w:rsidRPr="0096458C">
        <w:rPr>
          <w:bCs/>
          <w:color w:val="000000"/>
          <w:sz w:val="28"/>
          <w:szCs w:val="28"/>
        </w:rPr>
        <w:t>Ладыженская</w:t>
      </w:r>
      <w:proofErr w:type="spellEnd"/>
      <w:r w:rsidRPr="0096458C">
        <w:rPr>
          <w:bCs/>
          <w:color w:val="000000"/>
          <w:sz w:val="28"/>
          <w:szCs w:val="28"/>
        </w:rPr>
        <w:t>, Т.А.</w:t>
      </w:r>
      <w:r w:rsidR="00683DD7">
        <w:rPr>
          <w:color w:val="000000"/>
          <w:sz w:val="28"/>
          <w:szCs w:val="28"/>
        </w:rPr>
        <w:t> Обучение русскому языку в 11</w:t>
      </w:r>
      <w:r w:rsidRPr="0096458C">
        <w:rPr>
          <w:color w:val="000000"/>
          <w:sz w:val="28"/>
          <w:szCs w:val="28"/>
        </w:rPr>
        <w:t xml:space="preserve"> классе. Методические рекомендации для учите</w:t>
      </w:r>
      <w:r w:rsidR="006C794D">
        <w:rPr>
          <w:color w:val="000000"/>
          <w:sz w:val="28"/>
          <w:szCs w:val="28"/>
        </w:rPr>
        <w:t xml:space="preserve">ля /Текст/ </w:t>
      </w:r>
      <w:proofErr w:type="spellStart"/>
      <w:r w:rsidR="006C794D">
        <w:rPr>
          <w:color w:val="000000"/>
          <w:sz w:val="28"/>
          <w:szCs w:val="28"/>
        </w:rPr>
        <w:t>Ладыженская</w:t>
      </w:r>
      <w:proofErr w:type="spellEnd"/>
      <w:r w:rsidR="006C794D">
        <w:rPr>
          <w:color w:val="000000"/>
          <w:sz w:val="28"/>
          <w:szCs w:val="28"/>
        </w:rPr>
        <w:t xml:space="preserve"> Т.А. - Москва</w:t>
      </w:r>
      <w:r w:rsidRPr="0096458C">
        <w:rPr>
          <w:color w:val="000000"/>
          <w:sz w:val="28"/>
          <w:szCs w:val="28"/>
        </w:rPr>
        <w:t>: Просвещение, 2003.</w:t>
      </w:r>
    </w:p>
    <w:p w:rsidR="00952520" w:rsidRDefault="00952520" w:rsidP="00952520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 xml:space="preserve">9) Коровина, К.Г. </w:t>
      </w:r>
      <w:r w:rsidRPr="00EA3F23">
        <w:rPr>
          <w:b w:val="0"/>
          <w:color w:val="181818"/>
          <w:sz w:val="28"/>
          <w:szCs w:val="28"/>
          <w:shd w:val="clear" w:color="auto" w:fill="FFFFFF"/>
        </w:rPr>
        <w:t>Книга для учителя школы слабослышащих: обучение русскому языку, чтению, произношению/</w:t>
      </w:r>
      <w:r>
        <w:rPr>
          <w:b w:val="0"/>
          <w:color w:val="181818"/>
          <w:sz w:val="28"/>
          <w:szCs w:val="28"/>
          <w:shd w:val="clear" w:color="auto" w:fill="FFFFFF"/>
        </w:rPr>
        <w:t>– Москва</w:t>
      </w:r>
      <w:r w:rsidRPr="00EA3F23">
        <w:rPr>
          <w:b w:val="0"/>
          <w:color w:val="181818"/>
          <w:sz w:val="28"/>
          <w:szCs w:val="28"/>
          <w:shd w:val="clear" w:color="auto" w:fill="FFFFFF"/>
        </w:rPr>
        <w:t>: Просвещение, 1995.</w:t>
      </w:r>
    </w:p>
    <w:p w:rsidR="00952520" w:rsidRPr="00EA3F23" w:rsidRDefault="00952520" w:rsidP="00952520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 xml:space="preserve">10) </w:t>
      </w:r>
      <w:r>
        <w:rPr>
          <w:b w:val="0"/>
          <w:color w:val="181818"/>
          <w:sz w:val="28"/>
          <w:szCs w:val="28"/>
        </w:rPr>
        <w:t xml:space="preserve">Коровин, </w:t>
      </w:r>
      <w:r w:rsidRPr="00EA3F23">
        <w:rPr>
          <w:b w:val="0"/>
          <w:color w:val="181818"/>
          <w:sz w:val="28"/>
          <w:szCs w:val="28"/>
        </w:rPr>
        <w:t>К.Г. Практическая грамматика в системе специального обучени</w:t>
      </w:r>
      <w:r>
        <w:rPr>
          <w:b w:val="0"/>
          <w:color w:val="181818"/>
          <w:sz w:val="28"/>
          <w:szCs w:val="28"/>
        </w:rPr>
        <w:t xml:space="preserve">я слабослышащих детей </w:t>
      </w:r>
      <w:proofErr w:type="gramStart"/>
      <w:r>
        <w:rPr>
          <w:b w:val="0"/>
          <w:color w:val="181818"/>
          <w:sz w:val="28"/>
          <w:szCs w:val="28"/>
        </w:rPr>
        <w:t>языку.-</w:t>
      </w:r>
      <w:proofErr w:type="gramEnd"/>
      <w:r>
        <w:rPr>
          <w:b w:val="0"/>
          <w:color w:val="181818"/>
          <w:sz w:val="28"/>
          <w:szCs w:val="28"/>
        </w:rPr>
        <w:t xml:space="preserve"> Москва</w:t>
      </w:r>
      <w:r w:rsidRPr="00EA3F23">
        <w:rPr>
          <w:b w:val="0"/>
          <w:color w:val="181818"/>
          <w:sz w:val="28"/>
          <w:szCs w:val="28"/>
        </w:rPr>
        <w:t>: Педагогика, 1976.</w:t>
      </w:r>
    </w:p>
    <w:p w:rsidR="00952520" w:rsidRPr="00EA3F23" w:rsidRDefault="00952520" w:rsidP="0095252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11) Коровин, </w:t>
      </w:r>
      <w:r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К.Г. Усвоение основных грамматических понятий учащимися старших клас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 школы слабослышащих. – Москва: </w:t>
      </w:r>
      <w:r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Педагогика, 1982.</w:t>
      </w:r>
    </w:p>
    <w:p w:rsidR="00952520" w:rsidRDefault="00952520" w:rsidP="0095252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12) Красильникова, </w:t>
      </w:r>
      <w:r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О.А. Формирование грамматического строя речи слабослышащих школьников: </w:t>
      </w:r>
      <w:proofErr w:type="spellStart"/>
      <w:r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–методическое пособие / О.А. </w:t>
      </w:r>
    </w:p>
    <w:p w:rsidR="00952520" w:rsidRPr="00EA3F23" w:rsidRDefault="00952520" w:rsidP="0095252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13) Красильникова, Г.А.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Киреева.-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Санкт-Петербург</w:t>
      </w:r>
      <w:r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КАРО, 2005.</w:t>
      </w:r>
    </w:p>
    <w:p w:rsidR="00952520" w:rsidRPr="00EA3F23" w:rsidRDefault="00952520" w:rsidP="00952520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 xml:space="preserve">14) </w:t>
      </w:r>
      <w:proofErr w:type="spellStart"/>
      <w:r>
        <w:rPr>
          <w:b w:val="0"/>
          <w:color w:val="181818"/>
          <w:sz w:val="28"/>
          <w:szCs w:val="28"/>
          <w:shd w:val="clear" w:color="auto" w:fill="FFFFFF"/>
        </w:rPr>
        <w:t>Подласый</w:t>
      </w:r>
      <w:proofErr w:type="spellEnd"/>
      <w:r>
        <w:rPr>
          <w:b w:val="0"/>
          <w:color w:val="181818"/>
          <w:sz w:val="28"/>
          <w:szCs w:val="28"/>
          <w:shd w:val="clear" w:color="auto" w:fill="FFFFFF"/>
        </w:rPr>
        <w:t xml:space="preserve">, И.П. Педагогика. – Москва: Просвещение, </w:t>
      </w:r>
      <w:r w:rsidRPr="00EA3F23">
        <w:rPr>
          <w:b w:val="0"/>
          <w:color w:val="181818"/>
          <w:sz w:val="28"/>
          <w:szCs w:val="28"/>
          <w:shd w:val="clear" w:color="auto" w:fill="FFFFFF"/>
        </w:rPr>
        <w:t>1996.</w:t>
      </w:r>
    </w:p>
    <w:p w:rsidR="00952520" w:rsidRDefault="00952520" w:rsidP="00952520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 xml:space="preserve">15) </w:t>
      </w:r>
      <w:r w:rsidRPr="00EA3F23">
        <w:rPr>
          <w:b w:val="0"/>
          <w:color w:val="181818"/>
          <w:sz w:val="28"/>
          <w:szCs w:val="28"/>
          <w:shd w:val="clear" w:color="auto" w:fill="FFFFFF"/>
        </w:rPr>
        <w:t>Розенталь Д.Э. Словарь-справочник лингвистических терминов/ Д.Э.</w:t>
      </w:r>
      <w:r>
        <w:rPr>
          <w:b w:val="0"/>
          <w:color w:val="181818"/>
          <w:sz w:val="28"/>
          <w:szCs w:val="28"/>
          <w:shd w:val="clear" w:color="auto" w:fill="FFFFFF"/>
        </w:rPr>
        <w:t xml:space="preserve"> Розенталь, М.А. Теленкова. – Москва</w:t>
      </w:r>
      <w:r w:rsidRPr="00EA3F23">
        <w:rPr>
          <w:b w:val="0"/>
          <w:color w:val="181818"/>
          <w:sz w:val="28"/>
          <w:szCs w:val="28"/>
          <w:shd w:val="clear" w:color="auto" w:fill="FFFFFF"/>
        </w:rPr>
        <w:t>: Просвещение, 1976.</w:t>
      </w:r>
    </w:p>
    <w:p w:rsidR="00952520" w:rsidRPr="00EA3F23" w:rsidRDefault="00952520" w:rsidP="00952520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aps/>
          <w:color w:val="000000"/>
          <w:sz w:val="28"/>
          <w:szCs w:val="28"/>
        </w:rPr>
      </w:pPr>
    </w:p>
    <w:p w:rsidR="00952520" w:rsidRPr="00931983" w:rsidRDefault="00952520" w:rsidP="00952520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 w:rsidRPr="00931983">
        <w:rPr>
          <w:rFonts w:ascii="LiberationSerif" w:hAnsi="LiberationSerif"/>
          <w:b w:val="0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952520" w:rsidRPr="006B4CEE" w:rsidRDefault="00952520" w:rsidP="00952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1)Дефектология для вас. Практические и теоретические материалы...    (</w:t>
      </w:r>
      <w:hyperlink r:id="rId5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http://defectus.ru/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2520" w:rsidRPr="006B4CEE" w:rsidRDefault="00952520" w:rsidP="00952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</w:t>
      </w: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библиотека (</w:t>
      </w:r>
      <w:hyperlink r:id="rId6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http://www.pedlib.ru/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2520" w:rsidRPr="006B4CEE" w:rsidRDefault="00952520" w:rsidP="00952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Педсовет: образование, учитель, школа</w:t>
      </w:r>
    </w:p>
    <w:p w:rsidR="00952520" w:rsidRPr="006B4CEE" w:rsidRDefault="00952520" w:rsidP="00952520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http://pedsovet.org/component/option,com_mtree/task,listcats/cat_id,1357/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2520" w:rsidRPr="006B4CEE" w:rsidRDefault="00952520" w:rsidP="00952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Интернет-площадка для педагогов, работающих с глухими и слабослышащими детьми (</w:t>
      </w:r>
      <w:hyperlink r:id="rId8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http://pedsovet.org/forum/index.php?autocom=blog&amp;blogid=571&amp;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2520" w:rsidRPr="006B4CEE" w:rsidRDefault="00952520" w:rsidP="00952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Педсовет.ру</w:t>
      </w:r>
      <w:proofErr w:type="spellEnd"/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сайт, интернет-сообщество</w:t>
      </w:r>
    </w:p>
    <w:p w:rsidR="00952520" w:rsidRPr="006B4CEE" w:rsidRDefault="00952520" w:rsidP="00952520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http://pedsovet.su/load/343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2520" w:rsidRPr="006B4CEE" w:rsidRDefault="00952520" w:rsidP="00952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Дефектологам раздела "Материалы для коррекционных школ и классов"  (</w:t>
      </w:r>
      <w:hyperlink r:id="rId10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http://pedsovet.su/load/340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2520" w:rsidRDefault="00952520" w:rsidP="00683D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 образования (</w:t>
      </w:r>
      <w:hyperlink r:id="rId11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1280" w:rsidRDefault="00911280"/>
    <w:sectPr w:rsidR="00911280" w:rsidSect="00800D7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7562"/>
    <w:multiLevelType w:val="hybridMultilevel"/>
    <w:tmpl w:val="E536D4E0"/>
    <w:lvl w:ilvl="0" w:tplc="38C070E6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AB98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0AD5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7A9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479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ED6D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59A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8B15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CE09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C6"/>
    <w:rsid w:val="00061FF8"/>
    <w:rsid w:val="001F10FE"/>
    <w:rsid w:val="0033088C"/>
    <w:rsid w:val="00557DF7"/>
    <w:rsid w:val="00677B15"/>
    <w:rsid w:val="00683DD7"/>
    <w:rsid w:val="006C794D"/>
    <w:rsid w:val="00800D74"/>
    <w:rsid w:val="008706C4"/>
    <w:rsid w:val="008775C6"/>
    <w:rsid w:val="00911280"/>
    <w:rsid w:val="00931983"/>
    <w:rsid w:val="00952520"/>
    <w:rsid w:val="009C069B"/>
    <w:rsid w:val="00A318A6"/>
    <w:rsid w:val="00F723C4"/>
    <w:rsid w:val="00F942A6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9F4"/>
  <w15:chartTrackingRefBased/>
  <w15:docId w15:val="{A51A377A-361C-44B8-A297-026E0F10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20"/>
  </w:style>
  <w:style w:type="paragraph" w:styleId="1">
    <w:name w:val="heading 1"/>
    <w:basedOn w:val="a"/>
    <w:next w:val="a"/>
    <w:link w:val="10"/>
    <w:uiPriority w:val="9"/>
    <w:qFormat/>
    <w:rsid w:val="0033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95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2520"/>
  </w:style>
  <w:style w:type="character" w:customStyle="1" w:styleId="10">
    <w:name w:val="Заголовок 1 Знак"/>
    <w:basedOn w:val="a0"/>
    <w:link w:val="1"/>
    <w:uiPriority w:val="9"/>
    <w:rsid w:val="00330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308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forum/index.php?autocom=blog&amp;blogid=571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org/component/option,com_mtree/task,listcats/cat_id,13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://defectus.ru/" TargetMode="External"/><Relationship Id="rId10" Type="http://schemas.openxmlformats.org/officeDocument/2006/relationships/hyperlink" Target="http://pedsovet.su/load/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load/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25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2022-10-28T15:09:00Z</dcterms:created>
  <dcterms:modified xsi:type="dcterms:W3CDTF">2022-11-02T02:00:00Z</dcterms:modified>
</cp:coreProperties>
</file>