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3EB" w:rsidRDefault="004E0869">
      <w:pPr>
        <w:spacing w:after="0" w:line="240" w:lineRule="auto"/>
        <w:jc w:val="center"/>
        <w:rPr>
          <w:rFonts w:ascii="Segoe UI" w:hAnsi="Segoe UI" w:cs="Segoe UI"/>
          <w:sz w:val="18"/>
          <w:szCs w:val="18"/>
          <w:lang w:eastAsia="ru-RU"/>
        </w:rPr>
      </w:pPr>
      <w:r>
        <w:rPr>
          <w:rFonts w:ascii="Times New Roman" w:hAnsi="Times New Roman"/>
          <w:b/>
          <w:noProof/>
          <w:color w:val="00000A"/>
          <w:sz w:val="24"/>
          <w:szCs w:val="24"/>
        </w:rPr>
        <mc:AlternateContent>
          <mc:Choice Requires="wpg">
            <w:drawing>
              <wp:inline distT="0" distB="0" distL="0" distR="0">
                <wp:extent cx="7462755" cy="55970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123639" name=""/>
                        <pic:cNvPicPr>
                          <a:picLocks noChangeAspect="1"/>
                        </pic:cNvPicPr>
                      </pic:nvPicPr>
                      <pic:blipFill>
                        <a:blip r:embed="rId7"/>
                        <a:stretch/>
                      </pic:blipFill>
                      <pic:spPr bwMode="auto">
                        <a:xfrm>
                          <a:off x="0" y="0"/>
                          <a:ext cx="7462755" cy="559706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87.6pt;height:440.7pt;mso-wrap-distance-left:0.0pt;mso-wrap-distance-top:0.0pt;mso-wrap-distance-right:0.0pt;mso-wrap-distance-bottom:0.0pt;" stroked="false">
                <v:path textboxrect="0,0,0,0"/>
                <v:imagedata r:id="rId10" o:title=""/>
              </v:shape>
            </w:pict>
          </mc:Fallback>
        </mc:AlternateContent>
      </w:r>
    </w:p>
    <w:p w:rsidR="009A33EB" w:rsidRDefault="004E0869">
      <w:pPr>
        <w:spacing w:after="0" w:line="240" w:lineRule="auto"/>
        <w:jc w:val="center"/>
        <w:rPr>
          <w:rFonts w:ascii="Times New Roman" w:hAnsi="Times New Roman"/>
          <w:b/>
          <w:bCs/>
          <w:color w:val="00000A"/>
          <w:sz w:val="24"/>
          <w:szCs w:val="24"/>
        </w:rPr>
      </w:pPr>
      <w:r>
        <w:rPr>
          <w:rFonts w:ascii="Times New Roman" w:hAnsi="Times New Roman"/>
          <w:b/>
          <w:color w:val="00000A"/>
          <w:sz w:val="24"/>
          <w:szCs w:val="24"/>
        </w:rPr>
        <w:lastRenderedPageBreak/>
        <w:t xml:space="preserve">Развитие речи </w:t>
      </w:r>
    </w:p>
    <w:p w:rsidR="009A33EB" w:rsidRDefault="004E0869">
      <w:pPr>
        <w:spacing w:after="0" w:line="240" w:lineRule="auto"/>
        <w:jc w:val="center"/>
        <w:rPr>
          <w:rFonts w:ascii="Times New Roman" w:hAnsi="Times New Roman"/>
          <w:b/>
          <w:bCs/>
          <w:color w:val="00000A"/>
          <w:sz w:val="24"/>
          <w:szCs w:val="24"/>
        </w:rPr>
      </w:pPr>
      <w:r>
        <w:rPr>
          <w:rFonts w:ascii="Times New Roman" w:hAnsi="Times New Roman"/>
          <w:b/>
          <w:color w:val="00000A"/>
          <w:sz w:val="24"/>
          <w:szCs w:val="24"/>
        </w:rPr>
        <w:t>Пояснительная записка</w:t>
      </w:r>
    </w:p>
    <w:p w:rsidR="009A33EB" w:rsidRDefault="004E0869">
      <w:pPr>
        <w:spacing w:after="0" w:line="240" w:lineRule="auto"/>
        <w:ind w:right="283" w:firstLine="709"/>
        <w:jc w:val="both"/>
      </w:pPr>
      <w:r>
        <w:rPr>
          <w:rFonts w:ascii="Times New Roman" w:hAnsi="Times New Roman"/>
          <w:sz w:val="24"/>
          <w:szCs w:val="24"/>
        </w:rPr>
        <w:t xml:space="preserve">   Рабочая программа </w:t>
      </w:r>
      <w:r>
        <w:rPr>
          <w:rFonts w:ascii="Times New Roman" w:hAnsi="Times New Roman"/>
          <w:b/>
          <w:sz w:val="24"/>
          <w:szCs w:val="24"/>
        </w:rPr>
        <w:t xml:space="preserve">по </w:t>
      </w:r>
      <w:r>
        <w:rPr>
          <w:rFonts w:ascii="Times New Roman" w:hAnsi="Times New Roman"/>
          <w:b/>
          <w:i/>
          <w:sz w:val="24"/>
          <w:szCs w:val="24"/>
        </w:rPr>
        <w:t xml:space="preserve">развитию речи </w:t>
      </w:r>
      <w:r>
        <w:rPr>
          <w:rFonts w:ascii="Times New Roman" w:hAnsi="Times New Roman"/>
          <w:sz w:val="24"/>
          <w:szCs w:val="24"/>
        </w:rPr>
        <w:t>составлена</w:t>
      </w:r>
      <w:r>
        <w:rPr>
          <w:rFonts w:ascii="Times New Roman" w:hAnsi="Times New Roman"/>
          <w:b/>
          <w:i/>
          <w:sz w:val="24"/>
          <w:szCs w:val="24"/>
        </w:rPr>
        <w:t xml:space="preserve"> </w:t>
      </w:r>
      <w:r>
        <w:rPr>
          <w:rFonts w:ascii="Times New Roman" w:hAnsi="Times New Roman"/>
          <w:sz w:val="24"/>
          <w:szCs w:val="24"/>
        </w:rPr>
        <w:t>на основе следующих нормативных документов:</w:t>
      </w:r>
    </w:p>
    <w:p w:rsidR="009A33EB" w:rsidRDefault="004E0869">
      <w:pPr>
        <w:numPr>
          <w:ilvl w:val="0"/>
          <w:numId w:val="7"/>
        </w:numPr>
        <w:spacing w:after="0" w:line="240" w:lineRule="auto"/>
        <w:ind w:left="0" w:right="283" w:firstLine="851"/>
        <w:jc w:val="both"/>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от 29 декабря 2012 г. № 273-ФЗ;</w:t>
      </w:r>
    </w:p>
    <w:p w:rsidR="009A33EB" w:rsidRDefault="004E0869">
      <w:pPr>
        <w:pStyle w:val="a3"/>
        <w:numPr>
          <w:ilvl w:val="0"/>
          <w:numId w:val="2"/>
        </w:numPr>
        <w:tabs>
          <w:tab w:val="left" w:pos="993"/>
          <w:tab w:val="left" w:pos="1418"/>
        </w:tabs>
        <w:spacing w:after="0" w:line="240" w:lineRule="auto"/>
        <w:ind w:left="0" w:right="283" w:firstLine="851"/>
        <w:jc w:val="both"/>
      </w:pPr>
      <w:r>
        <w:rPr>
          <w:rFonts w:ascii="Times New Roman" w:hAnsi="Times New Roman"/>
          <w:color w:val="000000"/>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утверждённый приказом Министерс</w:t>
      </w:r>
      <w:r>
        <w:rPr>
          <w:rFonts w:ascii="Times New Roman" w:hAnsi="Times New Roman"/>
          <w:color w:val="000000"/>
          <w:sz w:val="24"/>
          <w:szCs w:val="24"/>
        </w:rPr>
        <w:t>тва образования и науки Российской Федерации от 19.12.2014 № 1598;</w:t>
      </w:r>
    </w:p>
    <w:p w:rsidR="009A33EB" w:rsidRDefault="004E0869">
      <w:pPr>
        <w:pStyle w:val="a3"/>
        <w:numPr>
          <w:ilvl w:val="0"/>
          <w:numId w:val="2"/>
        </w:numPr>
        <w:tabs>
          <w:tab w:val="left" w:pos="993"/>
          <w:tab w:val="left" w:pos="1418"/>
        </w:tabs>
        <w:spacing w:after="0" w:line="240" w:lineRule="auto"/>
        <w:ind w:left="0" w:right="283" w:firstLine="851"/>
        <w:jc w:val="both"/>
        <w:rPr>
          <w:rFonts w:ascii="Times New Roman" w:hAnsi="Times New Roman"/>
          <w:color w:val="000000"/>
          <w:sz w:val="24"/>
          <w:szCs w:val="24"/>
        </w:rPr>
      </w:pPr>
      <w:r>
        <w:rPr>
          <w:rFonts w:ascii="Times New Roman" w:hAnsi="Times New Roman"/>
          <w:color w:val="000000"/>
          <w:sz w:val="24"/>
          <w:szCs w:val="24"/>
        </w:rPr>
        <w:t>Адаптированная основная общеобразовательная программа начального общего образования слабослышащих и позднооглохших обучающихся ГКОУ РС (Я) «Республиканская специальной (коррекционной) школы</w:t>
      </w:r>
      <w:r>
        <w:rPr>
          <w:rFonts w:ascii="Times New Roman" w:hAnsi="Times New Roman"/>
          <w:color w:val="000000"/>
          <w:sz w:val="24"/>
          <w:szCs w:val="24"/>
        </w:rPr>
        <w:t xml:space="preserve">-интерната» г. Якутска РС (Я). </w:t>
      </w:r>
      <w:r>
        <w:rPr>
          <w:rFonts w:ascii="Times New Roman" w:hAnsi="Times New Roman"/>
          <w:sz w:val="24"/>
          <w:szCs w:val="24"/>
        </w:rPr>
        <w:t>Вариант 2.2;</w:t>
      </w:r>
    </w:p>
    <w:p w:rsidR="009A33EB" w:rsidRDefault="004E0869">
      <w:pPr>
        <w:numPr>
          <w:ilvl w:val="0"/>
          <w:numId w:val="2"/>
        </w:numPr>
        <w:spacing w:after="0"/>
        <w:ind w:left="0" w:firstLine="851"/>
        <w:jc w:val="both"/>
        <w:rPr>
          <w:rFonts w:ascii="Times New Roman" w:hAnsi="Times New Roman"/>
          <w:sz w:val="24"/>
          <w:szCs w:val="24"/>
        </w:rPr>
      </w:pPr>
      <w:r>
        <w:rPr>
          <w:rFonts w:ascii="Times New Roman" w:hAnsi="Times New Roman"/>
          <w:sz w:val="24"/>
          <w:szCs w:val="24"/>
        </w:rPr>
        <w:t>Приказ Министерства просвещения РФ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w:t>
      </w:r>
      <w:r>
        <w:rPr>
          <w:rFonts w:ascii="Times New Roman" w:hAnsi="Times New Roman"/>
          <w:sz w:val="24"/>
          <w:szCs w:val="24"/>
        </w:rPr>
        <w:t>ьного общего, основного общего, среднего общего образования организациями, осуществляющими образовательную деятельность с изменениями и дополнениями (приказ №766 от 23.12.20 г.);</w:t>
      </w:r>
    </w:p>
    <w:p w:rsidR="009A33EB" w:rsidRDefault="004E0869">
      <w:pPr>
        <w:pStyle w:val="a3"/>
        <w:numPr>
          <w:ilvl w:val="0"/>
          <w:numId w:val="8"/>
        </w:numPr>
        <w:tabs>
          <w:tab w:val="left" w:pos="993"/>
          <w:tab w:val="left" w:pos="1418"/>
        </w:tabs>
        <w:spacing w:after="0" w:line="240" w:lineRule="auto"/>
        <w:ind w:left="0" w:right="283" w:firstLine="851"/>
        <w:jc w:val="both"/>
        <w:rPr>
          <w:rFonts w:ascii="Times New Roman" w:hAnsi="Times New Roman"/>
          <w:color w:val="000000"/>
          <w:sz w:val="24"/>
          <w:szCs w:val="24"/>
        </w:rPr>
      </w:pPr>
      <w:r>
        <w:rPr>
          <w:rFonts w:ascii="Times New Roman" w:hAnsi="Times New Roman"/>
          <w:sz w:val="24"/>
          <w:szCs w:val="24"/>
        </w:rPr>
        <w:t xml:space="preserve">Учебный план на 2022–2023 учебный год ГКОУ </w:t>
      </w:r>
      <w:r>
        <w:rPr>
          <w:rFonts w:ascii="Times New Roman" w:hAnsi="Times New Roman"/>
          <w:color w:val="000000"/>
          <w:sz w:val="24"/>
          <w:szCs w:val="24"/>
        </w:rPr>
        <w:t>ГКОУ РС (Я)</w:t>
      </w:r>
      <w:r>
        <w:t xml:space="preserve"> </w:t>
      </w:r>
      <w:r>
        <w:rPr>
          <w:rFonts w:ascii="Times New Roman" w:hAnsi="Times New Roman"/>
          <w:color w:val="000000"/>
          <w:sz w:val="24"/>
          <w:szCs w:val="24"/>
        </w:rPr>
        <w:t>«Республиканская специ</w:t>
      </w:r>
      <w:r>
        <w:rPr>
          <w:rFonts w:ascii="Times New Roman" w:hAnsi="Times New Roman"/>
          <w:color w:val="000000"/>
          <w:sz w:val="24"/>
          <w:szCs w:val="24"/>
        </w:rPr>
        <w:t>альной (коррекционной) школы-интерната» г. Якутска РС (Я)</w:t>
      </w:r>
      <w:r>
        <w:t xml:space="preserve">. </w:t>
      </w:r>
    </w:p>
    <w:p w:rsidR="009A33EB" w:rsidRDefault="009A33EB">
      <w:pPr>
        <w:spacing w:after="0" w:line="240" w:lineRule="auto"/>
        <w:jc w:val="both"/>
        <w:rPr>
          <w:rFonts w:ascii="Times New Roman" w:hAnsi="Times New Roman"/>
          <w:color w:val="000000"/>
          <w:sz w:val="24"/>
          <w:szCs w:val="24"/>
          <w:lang w:eastAsia="ru-RU"/>
        </w:rPr>
      </w:pPr>
    </w:p>
    <w:p w:rsidR="009A33EB" w:rsidRDefault="004E0869">
      <w:pPr>
        <w:spacing w:after="0" w:line="240" w:lineRule="auto"/>
        <w:ind w:firstLine="708"/>
        <w:jc w:val="both"/>
      </w:pPr>
      <w:r>
        <w:rPr>
          <w:rFonts w:ascii="Times New Roman" w:hAnsi="Times New Roman"/>
          <w:b/>
          <w:bCs/>
          <w:i/>
          <w:color w:val="000000"/>
          <w:sz w:val="24"/>
          <w:szCs w:val="24"/>
          <w:lang w:eastAsia="ru-RU"/>
        </w:rPr>
        <w:t>Цель программы</w:t>
      </w:r>
      <w:r>
        <w:rPr>
          <w:rFonts w:ascii="Times New Roman" w:hAnsi="Times New Roman"/>
          <w:color w:val="000000"/>
          <w:sz w:val="24"/>
          <w:szCs w:val="24"/>
          <w:lang w:eastAsia="ru-RU"/>
        </w:rPr>
        <w:t> – формирование умений младших школьников правильно, содержательно и убедительно высказывать собственные мысли и на этой основе создание предпосылок для общего и речевого развития, реализации творческих способностей.</w:t>
      </w:r>
    </w:p>
    <w:p w:rsidR="009A33EB" w:rsidRDefault="004E0869">
      <w:pPr>
        <w:spacing w:after="0" w:line="240" w:lineRule="auto"/>
        <w:ind w:firstLine="708"/>
        <w:jc w:val="both"/>
      </w:pPr>
      <w:r>
        <w:rPr>
          <w:rFonts w:ascii="Times New Roman" w:hAnsi="Times New Roman"/>
          <w:b/>
          <w:bCs/>
          <w:color w:val="000000"/>
          <w:sz w:val="24"/>
          <w:szCs w:val="24"/>
          <w:lang w:eastAsia="ru-RU"/>
        </w:rPr>
        <w:t xml:space="preserve"> </w:t>
      </w:r>
      <w:r>
        <w:rPr>
          <w:rFonts w:ascii="Times New Roman" w:hAnsi="Times New Roman"/>
          <w:b/>
          <w:bCs/>
          <w:i/>
          <w:color w:val="000000"/>
          <w:sz w:val="24"/>
          <w:szCs w:val="24"/>
          <w:lang w:eastAsia="ru-RU"/>
        </w:rPr>
        <w:t>Задачи</w:t>
      </w:r>
      <w:r>
        <w:rPr>
          <w:rFonts w:ascii="Times New Roman" w:hAnsi="Times New Roman"/>
          <w:color w:val="000000"/>
          <w:sz w:val="24"/>
          <w:szCs w:val="24"/>
          <w:lang w:eastAsia="ru-RU"/>
        </w:rPr>
        <w:t>:</w:t>
      </w:r>
      <w:r>
        <w:rPr>
          <w:rFonts w:ascii="Times New Roman" w:hAnsi="Times New Roman"/>
          <w:color w:val="000000"/>
          <w:sz w:val="24"/>
          <w:szCs w:val="24"/>
          <w:lang w:eastAsia="ru-RU"/>
        </w:rPr>
        <w:br/>
      </w:r>
      <w:r>
        <w:rPr>
          <w:rFonts w:ascii="Times New Roman" w:hAnsi="Times New Roman"/>
          <w:color w:val="000000"/>
          <w:sz w:val="24"/>
          <w:szCs w:val="24"/>
          <w:lang w:eastAsia="ru-RU"/>
        </w:rPr>
        <w:t>1) формировать умения владением устной и письменной речью как средством отражения действительности и выражения отношения к ней;</w:t>
      </w:r>
      <w:r>
        <w:rPr>
          <w:rFonts w:ascii="Times New Roman" w:hAnsi="Times New Roman"/>
          <w:color w:val="000000"/>
          <w:sz w:val="24"/>
          <w:szCs w:val="24"/>
          <w:lang w:eastAsia="ru-RU"/>
        </w:rPr>
        <w:br/>
        <w:t>2) развивать интеллектуальных способностей, эмоционально-волевых и нравственных качеств личности;</w:t>
      </w:r>
      <w:r>
        <w:rPr>
          <w:rFonts w:ascii="Times New Roman" w:hAnsi="Times New Roman"/>
          <w:color w:val="000000"/>
          <w:sz w:val="24"/>
          <w:szCs w:val="24"/>
          <w:lang w:eastAsia="ru-RU"/>
        </w:rPr>
        <w:br/>
        <w:t>3) формировать умения осуществ</w:t>
      </w:r>
      <w:r>
        <w:rPr>
          <w:rFonts w:ascii="Times New Roman" w:hAnsi="Times New Roman"/>
          <w:color w:val="000000"/>
          <w:sz w:val="24"/>
          <w:szCs w:val="24"/>
          <w:lang w:eastAsia="ru-RU"/>
        </w:rPr>
        <w:t>лять самоконтроль за качеством устных и письменных высказываний, вносить поправки, при необходимости высказывать свое отношение к речи других.</w:t>
      </w:r>
    </w:p>
    <w:p w:rsidR="009A33EB" w:rsidRDefault="004E0869">
      <w:pPr>
        <w:spacing w:after="0" w:line="240" w:lineRule="auto"/>
        <w:ind w:firstLine="708"/>
        <w:jc w:val="both"/>
      </w:pPr>
      <w:r>
        <w:rPr>
          <w:rFonts w:ascii="Times New Roman" w:hAnsi="Times New Roman"/>
          <w:color w:val="000000"/>
          <w:sz w:val="24"/>
          <w:szCs w:val="24"/>
          <w:lang w:eastAsia="ru-RU"/>
        </w:rPr>
        <w:t>Важнейшими задачами уроков развития речи являются: формирование и обогащение словаря, знакомство со способами отр</w:t>
      </w:r>
      <w:r>
        <w:rPr>
          <w:rFonts w:ascii="Times New Roman" w:hAnsi="Times New Roman"/>
          <w:color w:val="000000"/>
          <w:sz w:val="24"/>
          <w:szCs w:val="24"/>
          <w:lang w:eastAsia="ru-RU"/>
        </w:rPr>
        <w:t xml:space="preserve">ажения в языке связей между предметами и явлениями, овладение навыками и умениями оформлять свои мысли в связной речи. Все эти стороны речевой деятельности формируются в единстве и тесной взаимосвязи на основе развития и совершенствования двух форм речи — </w:t>
      </w:r>
      <w:r>
        <w:rPr>
          <w:rFonts w:ascii="Times New Roman" w:hAnsi="Times New Roman"/>
          <w:color w:val="000000"/>
          <w:sz w:val="24"/>
          <w:szCs w:val="24"/>
          <w:lang w:eastAsia="ru-RU"/>
        </w:rPr>
        <w:t>устной и письменной.</w:t>
      </w:r>
    </w:p>
    <w:p w:rsidR="009A33EB" w:rsidRDefault="004E0869">
      <w:pPr>
        <w:spacing w:after="0" w:line="240" w:lineRule="auto"/>
        <w:ind w:firstLine="708"/>
        <w:jc w:val="both"/>
      </w:pPr>
      <w:r>
        <w:rPr>
          <w:rFonts w:ascii="Times New Roman" w:hAnsi="Times New Roman"/>
          <w:color w:val="000000"/>
          <w:sz w:val="24"/>
          <w:szCs w:val="24"/>
          <w:lang w:eastAsia="ru-RU"/>
        </w:rPr>
        <w:t>Уроки развития речи тесно связаны с другими разделами работы над языком. Они подготавливают определенный лексический материал для формирования грамматического строя речи, знакомят обучающихся со значением словосочетаний, грамматическая</w:t>
      </w:r>
      <w:r>
        <w:rPr>
          <w:rFonts w:ascii="Times New Roman" w:hAnsi="Times New Roman"/>
          <w:color w:val="000000"/>
          <w:sz w:val="24"/>
          <w:szCs w:val="24"/>
          <w:lang w:eastAsia="ru-RU"/>
        </w:rPr>
        <w:t xml:space="preserve"> структура которых будет потом усваиваться ими практически. На уроках развития речи, обучающиеся в устной и письменной форме закрепляют, уточняют те навыки построения предложений, которые они приобрели, практически овладевая грамматическим строем языка.</w:t>
      </w:r>
    </w:p>
    <w:p w:rsidR="009A33EB" w:rsidRDefault="004E0869">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Ре</w:t>
      </w:r>
      <w:r>
        <w:rPr>
          <w:rFonts w:ascii="Times New Roman" w:hAnsi="Times New Roman"/>
          <w:color w:val="000000"/>
          <w:sz w:val="24"/>
          <w:szCs w:val="24"/>
          <w:lang w:eastAsia="ru-RU"/>
        </w:rPr>
        <w:t>шение этих задач предусматривают: формирование и обогащение словарного запаса, работа над пониманием и употреблением в речи предложений различных структур, обучение построению связных речевых высказываний с соблюдением лексической, грамматической правильно</w:t>
      </w:r>
      <w:r>
        <w:rPr>
          <w:rFonts w:ascii="Times New Roman" w:hAnsi="Times New Roman"/>
          <w:color w:val="000000"/>
          <w:sz w:val="24"/>
          <w:szCs w:val="24"/>
          <w:lang w:eastAsia="ru-RU"/>
        </w:rPr>
        <w:t>сти.</w:t>
      </w:r>
    </w:p>
    <w:p w:rsidR="009A33EB" w:rsidRDefault="004E0869">
      <w:pPr>
        <w:spacing w:after="0" w:line="240" w:lineRule="auto"/>
        <w:ind w:firstLine="708"/>
        <w:jc w:val="both"/>
        <w:rPr>
          <w:rFonts w:ascii="Times New Roman" w:hAnsi="Times New Roman"/>
          <w:color w:val="00000A"/>
          <w:sz w:val="24"/>
          <w:szCs w:val="24"/>
        </w:rPr>
      </w:pPr>
      <w:bookmarkStart w:id="0" w:name="_Hlk50380837"/>
      <w:bookmarkEnd w:id="0"/>
      <w:r>
        <w:rPr>
          <w:rFonts w:ascii="Times New Roman" w:hAnsi="Times New Roman"/>
          <w:b/>
          <w:i/>
          <w:color w:val="00000A"/>
          <w:sz w:val="24"/>
          <w:szCs w:val="24"/>
        </w:rPr>
        <w:t>Коррекционная направленность</w:t>
      </w:r>
      <w:r>
        <w:rPr>
          <w:rFonts w:ascii="Times New Roman" w:hAnsi="Times New Roman"/>
          <w:color w:val="00000A"/>
          <w:sz w:val="24"/>
          <w:szCs w:val="24"/>
        </w:rPr>
        <w:t xml:space="preserve"> данного курса обусловлены тем, что он преподаётся детям с недостатками слуха, который характеризуется речевым недоразвитием. Ранняя потеря слуха у детей приводит к тому, что словесная речь у них или не развивается совсем, </w:t>
      </w:r>
      <w:r>
        <w:rPr>
          <w:rFonts w:ascii="Times New Roman" w:hAnsi="Times New Roman"/>
          <w:color w:val="00000A"/>
          <w:sz w:val="24"/>
          <w:szCs w:val="24"/>
        </w:rPr>
        <w:t>или в условиях специального обучения формируется замедленно и со значительными отклонениями, препятствующими налаживанию нормальных словесных контактов с окружающими людьми. Всё это оказывает существенное влияние на познание слабослышащими детьми окружающе</w:t>
      </w:r>
      <w:r>
        <w:rPr>
          <w:rFonts w:ascii="Times New Roman" w:hAnsi="Times New Roman"/>
          <w:color w:val="00000A"/>
          <w:sz w:val="24"/>
          <w:szCs w:val="24"/>
        </w:rPr>
        <w:t>го мира и ориентировку в нём, на формирование их мышления и психику, на уровень социальной адаптации. Полноценное включение слабослышащих детей в общественно полезную деятельность, в общество окружающих их слышащих людей в значительной мере зависит от усво</w:t>
      </w:r>
      <w:r>
        <w:rPr>
          <w:rFonts w:ascii="Times New Roman" w:hAnsi="Times New Roman"/>
          <w:color w:val="00000A"/>
          <w:sz w:val="24"/>
          <w:szCs w:val="24"/>
        </w:rPr>
        <w:t xml:space="preserve">ения ими словесной, в частности, устной речи, контакт со слышащими предполагает умение глухого ребёнка понимать обращённую к нему речь собеседника и говорить разборчиво, понятно для окружающих. Так же нейросенсорная тугоухость I – IV степени у не слышащих </w:t>
      </w:r>
      <w:r>
        <w:rPr>
          <w:rFonts w:ascii="Times New Roman" w:hAnsi="Times New Roman"/>
          <w:color w:val="00000A"/>
          <w:sz w:val="24"/>
          <w:szCs w:val="24"/>
        </w:rPr>
        <w:t>проявляется в ограниченном словарном запасе, недостаткам грамматического строя речи.</w:t>
      </w:r>
    </w:p>
    <w:p w:rsidR="009A33EB" w:rsidRDefault="009A33EB">
      <w:pPr>
        <w:spacing w:after="0" w:line="240" w:lineRule="auto"/>
        <w:ind w:firstLine="708"/>
        <w:jc w:val="both"/>
        <w:rPr>
          <w:rFonts w:ascii="Times New Roman" w:hAnsi="Times New Roman"/>
          <w:color w:val="00000A"/>
          <w:sz w:val="24"/>
          <w:szCs w:val="24"/>
        </w:rPr>
      </w:pPr>
    </w:p>
    <w:p w:rsidR="009A33EB" w:rsidRDefault="004E0869">
      <w:pPr>
        <w:spacing w:after="0" w:line="240" w:lineRule="auto"/>
        <w:jc w:val="both"/>
        <w:rPr>
          <w:rFonts w:ascii="Times New Roman" w:hAnsi="Times New Roman"/>
          <w:b/>
          <w:color w:val="000000"/>
          <w:sz w:val="24"/>
          <w:szCs w:val="24"/>
          <w:lang w:eastAsia="ru-RU"/>
        </w:rPr>
      </w:pPr>
      <w:r>
        <w:rPr>
          <w:rFonts w:ascii="Times New Roman" w:hAnsi="Times New Roman"/>
          <w:b/>
          <w:color w:val="00000A"/>
          <w:sz w:val="24"/>
          <w:szCs w:val="24"/>
        </w:rPr>
        <w:t>Общая характеристика учебного предмета.</w:t>
      </w:r>
    </w:p>
    <w:p w:rsidR="009A33EB" w:rsidRDefault="004E0869">
      <w:pPr>
        <w:spacing w:after="0" w:line="240" w:lineRule="auto"/>
        <w:ind w:firstLine="708"/>
        <w:jc w:val="both"/>
      </w:pPr>
      <w:r>
        <w:rPr>
          <w:rFonts w:ascii="Times New Roman" w:hAnsi="Times New Roman"/>
          <w:color w:val="000000"/>
          <w:sz w:val="24"/>
          <w:szCs w:val="24"/>
          <w:lang w:eastAsia="ru-RU"/>
        </w:rPr>
        <w:t>Работа на уроке развития речи строится на основе определенной темы. Темы должны быть близки учащимся по жизненному опыту, должны о</w:t>
      </w:r>
      <w:r>
        <w:rPr>
          <w:rFonts w:ascii="Times New Roman" w:hAnsi="Times New Roman"/>
          <w:color w:val="000000"/>
          <w:sz w:val="24"/>
          <w:szCs w:val="24"/>
          <w:lang w:eastAsia="ru-RU"/>
        </w:rPr>
        <w:t>тражать события и явления окружающей жизни, отвечать интересам детей (о школе, о Родине, о растениях и животных, об играх и развлечениях детей, о труде школьников и взрослых, о дружбе и товариществе и др.)</w:t>
      </w:r>
    </w:p>
    <w:p w:rsidR="009A33EB" w:rsidRDefault="004E0869">
      <w:pPr>
        <w:spacing w:after="0" w:line="240" w:lineRule="auto"/>
        <w:jc w:val="both"/>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В программе по развитию речи выделены два раздел</w:t>
      </w:r>
      <w:r>
        <w:rPr>
          <w:rFonts w:ascii="Times New Roman" w:hAnsi="Times New Roman"/>
          <w:color w:val="000000"/>
          <w:sz w:val="24"/>
          <w:szCs w:val="24"/>
          <w:lang w:eastAsia="ru-RU"/>
        </w:rPr>
        <w:t>а: «Уточнение и обогащение словаря» и «Развитие связной речи». Программой определены группы слов, которые дети должны усвоить.</w:t>
      </w:r>
    </w:p>
    <w:p w:rsidR="009A33EB" w:rsidRDefault="004E0869">
      <w:pPr>
        <w:spacing w:after="0" w:line="240" w:lineRule="auto"/>
        <w:jc w:val="both"/>
      </w:pPr>
      <w:r>
        <w:rPr>
          <w:rFonts w:ascii="Times New Roman" w:hAnsi="Times New Roman"/>
          <w:color w:val="000000"/>
          <w:sz w:val="24"/>
          <w:szCs w:val="24"/>
          <w:lang w:eastAsia="ru-RU"/>
        </w:rPr>
        <w:t>Учитель отбирает для каждого урока конкретные слова в соответствии с темой урока. Эти слова входят в тематический словарь. Работа</w:t>
      </w:r>
      <w:r>
        <w:rPr>
          <w:rFonts w:ascii="Times New Roman" w:hAnsi="Times New Roman"/>
          <w:color w:val="000000"/>
          <w:sz w:val="24"/>
          <w:szCs w:val="24"/>
          <w:lang w:eastAsia="ru-RU"/>
        </w:rPr>
        <w:t xml:space="preserve"> над ними ведется непосредственно в процессе составления связных высказываний по данной теме (рассказы, изложения, сочинения). В конце программы каждого класса перечислены основные требования к умениям и знаниям учащихся к концу учебного года.</w:t>
      </w:r>
    </w:p>
    <w:p w:rsidR="009A33EB" w:rsidRDefault="004E0869">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Усвоение лек</w:t>
      </w:r>
      <w:r>
        <w:rPr>
          <w:rFonts w:ascii="Times New Roman" w:hAnsi="Times New Roman"/>
          <w:color w:val="000000"/>
          <w:sz w:val="24"/>
          <w:szCs w:val="24"/>
          <w:lang w:eastAsia="ru-RU"/>
        </w:rPr>
        <w:t>сико-грамматического материала начинается с понимания преподносимого речевого материала, которое предшествует его активному использованию. Первоначальное развитие восприятия и понимания речи обеспечивает не только раннее включение ученика в ситуации словес</w:t>
      </w:r>
      <w:r>
        <w:rPr>
          <w:rFonts w:ascii="Times New Roman" w:hAnsi="Times New Roman"/>
          <w:color w:val="000000"/>
          <w:sz w:val="24"/>
          <w:szCs w:val="24"/>
          <w:lang w:eastAsia="ru-RU"/>
        </w:rPr>
        <w:t>ного общения, но и сознательное овладение лексикой и средствами грамматического оформления речи.</w:t>
      </w:r>
    </w:p>
    <w:p w:rsidR="009A33EB" w:rsidRDefault="004E0869">
      <w:pPr>
        <w:spacing w:after="0" w:line="240" w:lineRule="auto"/>
        <w:ind w:firstLine="708"/>
        <w:jc w:val="both"/>
      </w:pPr>
      <w:r>
        <w:rPr>
          <w:rFonts w:ascii="Times New Roman" w:hAnsi="Times New Roman"/>
          <w:color w:val="000000"/>
          <w:sz w:val="24"/>
          <w:szCs w:val="24"/>
          <w:lang w:eastAsia="ru-RU"/>
        </w:rPr>
        <w:t>При обучении языку как средству общения трудно рассматривать процесс овладения лексикой обособленно от усвоения грамматических форм, отделять формирование навы</w:t>
      </w:r>
      <w:r>
        <w:rPr>
          <w:rFonts w:ascii="Times New Roman" w:hAnsi="Times New Roman"/>
          <w:color w:val="000000"/>
          <w:sz w:val="24"/>
          <w:szCs w:val="24"/>
          <w:lang w:eastAsia="ru-RU"/>
        </w:rPr>
        <w:t>ков связной речи от способов конструирования предложений. Эти процессы должны протекать в единстве и во взаимосвязи.</w:t>
      </w:r>
    </w:p>
    <w:p w:rsidR="009A33EB" w:rsidRDefault="004E0869">
      <w:pPr>
        <w:spacing w:after="0" w:line="240" w:lineRule="auto"/>
        <w:ind w:firstLine="708"/>
        <w:jc w:val="both"/>
      </w:pPr>
      <w:r>
        <w:rPr>
          <w:rFonts w:ascii="Times New Roman" w:hAnsi="Times New Roman"/>
          <w:color w:val="000000"/>
          <w:sz w:val="24"/>
          <w:szCs w:val="24"/>
          <w:lang w:eastAsia="ru-RU"/>
        </w:rPr>
        <w:t>Большое значение при овладении языком имеет усвоение словаря. Обогащение и уточнение словаря учащихся в большой степени зависит от особенно</w:t>
      </w:r>
      <w:r>
        <w:rPr>
          <w:rFonts w:ascii="Times New Roman" w:hAnsi="Times New Roman"/>
          <w:color w:val="000000"/>
          <w:sz w:val="24"/>
          <w:szCs w:val="24"/>
          <w:lang w:eastAsia="ru-RU"/>
        </w:rPr>
        <w:t>стей отбора и группировки лексического материала на основе тематического, лексико-грамматического и словообразовательного признаков. Объединение лексики в такие группы позволяет распределить материал в определенной последовательности по принципу нарастающе</w:t>
      </w:r>
      <w:r>
        <w:rPr>
          <w:rFonts w:ascii="Times New Roman" w:hAnsi="Times New Roman"/>
          <w:color w:val="000000"/>
          <w:sz w:val="24"/>
          <w:szCs w:val="24"/>
          <w:lang w:eastAsia="ru-RU"/>
        </w:rPr>
        <w:t>й трудности.</w:t>
      </w:r>
    </w:p>
    <w:p w:rsidR="009A33EB" w:rsidRDefault="004E0869">
      <w:pPr>
        <w:spacing w:after="0" w:line="240" w:lineRule="auto"/>
        <w:ind w:firstLine="708"/>
        <w:jc w:val="both"/>
      </w:pPr>
      <w:r>
        <w:rPr>
          <w:rFonts w:ascii="Times New Roman" w:hAnsi="Times New Roman"/>
          <w:color w:val="000000"/>
          <w:sz w:val="24"/>
          <w:szCs w:val="24"/>
          <w:lang w:eastAsia="ru-RU"/>
        </w:rPr>
        <w:lastRenderedPageBreak/>
        <w:t>В I—II (III) классах учащиеся овладевают преимущественно словами с конкретным значением. В IV—V классах должна постепенно возрастать доля слов с отвлеченным значением.</w:t>
      </w:r>
    </w:p>
    <w:p w:rsidR="009A33EB" w:rsidRDefault="004E0869">
      <w:pPr>
        <w:spacing w:after="0" w:line="240" w:lineRule="auto"/>
        <w:ind w:firstLine="708"/>
        <w:jc w:val="both"/>
      </w:pPr>
      <w:r>
        <w:rPr>
          <w:rFonts w:ascii="Times New Roman" w:hAnsi="Times New Roman"/>
          <w:color w:val="000000"/>
          <w:sz w:val="24"/>
          <w:szCs w:val="24"/>
          <w:lang w:eastAsia="ru-RU"/>
        </w:rPr>
        <w:t>В этом разделе предусмотрено также ознакомление учащихся с многозначными и обобщающими словами, словами, близкими и противоположными по значению (синонимами и антонимами), словами с переносным значением и эмоционально-экспрессивной окраской. При этом терми</w:t>
      </w:r>
      <w:r>
        <w:rPr>
          <w:rFonts w:ascii="Times New Roman" w:hAnsi="Times New Roman"/>
          <w:color w:val="000000"/>
          <w:sz w:val="24"/>
          <w:szCs w:val="24"/>
          <w:lang w:eastAsia="ru-RU"/>
        </w:rPr>
        <w:t>ны учащимся не сообщаются. Отбор конкретных слов также необходимо непосредственно связывать с темой урока, вводя их в тематический словарь.</w:t>
      </w:r>
    </w:p>
    <w:p w:rsidR="009A33EB" w:rsidRDefault="004E0869">
      <w:pPr>
        <w:spacing w:after="0" w:line="240" w:lineRule="auto"/>
        <w:ind w:firstLine="708"/>
        <w:jc w:val="both"/>
      </w:pPr>
      <w:r>
        <w:rPr>
          <w:rFonts w:ascii="Times New Roman" w:hAnsi="Times New Roman"/>
          <w:color w:val="000000"/>
          <w:sz w:val="24"/>
          <w:szCs w:val="24"/>
          <w:lang w:eastAsia="ru-RU"/>
        </w:rPr>
        <w:t>Словарная работа включает в себя не только объяснение и уточнение значений слов, но и анализ их звуко - буквенного с</w:t>
      </w:r>
      <w:r>
        <w:rPr>
          <w:rFonts w:ascii="Times New Roman" w:hAnsi="Times New Roman"/>
          <w:color w:val="000000"/>
          <w:sz w:val="24"/>
          <w:szCs w:val="24"/>
          <w:lang w:eastAsia="ru-RU"/>
        </w:rPr>
        <w:t>остава. При этом следует помнить, что понимание значения слова во многом зависит от того, как слабослышащий ребенок практически владеет морфемным составом слова, как понимает смысловые оттенки морфем (приставки, корня, суффикса). Поэтому, проводя работу по</w:t>
      </w:r>
      <w:r>
        <w:rPr>
          <w:rFonts w:ascii="Times New Roman" w:hAnsi="Times New Roman"/>
          <w:color w:val="000000"/>
          <w:sz w:val="24"/>
          <w:szCs w:val="24"/>
          <w:lang w:eastAsia="ru-RU"/>
        </w:rPr>
        <w:t xml:space="preserve"> уточнению лексического значения слов, необходимо учить детей практически определять морфемный состав не только новых слов, сообщаемых на уроке, но и приобретенных самостоятельно.</w:t>
      </w:r>
    </w:p>
    <w:p w:rsidR="009A33EB" w:rsidRDefault="004E0869">
      <w:pPr>
        <w:spacing w:after="0" w:line="240" w:lineRule="auto"/>
        <w:jc w:val="both"/>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 xml:space="preserve">В </w:t>
      </w:r>
      <w:r>
        <w:rPr>
          <w:rFonts w:ascii="Times New Roman" w:hAnsi="Times New Roman"/>
          <w:i/>
          <w:color w:val="000000"/>
          <w:sz w:val="24"/>
          <w:szCs w:val="24"/>
          <w:lang w:eastAsia="ru-RU"/>
        </w:rPr>
        <w:t>первоначальный период</w:t>
      </w:r>
      <w:r>
        <w:rPr>
          <w:rFonts w:ascii="Times New Roman" w:hAnsi="Times New Roman"/>
          <w:color w:val="000000"/>
          <w:sz w:val="24"/>
          <w:szCs w:val="24"/>
          <w:lang w:eastAsia="ru-RU"/>
        </w:rPr>
        <w:t xml:space="preserve"> речевое общение организуется на </w:t>
      </w:r>
      <w:r>
        <w:rPr>
          <w:rFonts w:ascii="Times New Roman" w:hAnsi="Times New Roman"/>
          <w:i/>
          <w:color w:val="000000"/>
          <w:sz w:val="24"/>
          <w:szCs w:val="24"/>
          <w:lang w:eastAsia="ru-RU"/>
        </w:rPr>
        <w:t>основе побудительн</w:t>
      </w:r>
      <w:r>
        <w:rPr>
          <w:rFonts w:ascii="Times New Roman" w:hAnsi="Times New Roman"/>
          <w:i/>
          <w:color w:val="000000"/>
          <w:sz w:val="24"/>
          <w:szCs w:val="24"/>
          <w:lang w:eastAsia="ru-RU"/>
        </w:rPr>
        <w:t>ых предложений — поручений, просьб, инструкций</w:t>
      </w:r>
      <w:r>
        <w:rPr>
          <w:rFonts w:ascii="Times New Roman" w:hAnsi="Times New Roman"/>
          <w:color w:val="000000"/>
          <w:sz w:val="24"/>
          <w:szCs w:val="24"/>
          <w:lang w:eastAsia="ru-RU"/>
        </w:rPr>
        <w:t>, с которыми учитель обращается к учащимся, состоящих сначала из отдельных слов, а затем из словосочетаний.</w:t>
      </w:r>
    </w:p>
    <w:p w:rsidR="009A33EB" w:rsidRDefault="004E0869">
      <w:pPr>
        <w:spacing w:after="0" w:line="240" w:lineRule="auto"/>
        <w:ind w:firstLine="708"/>
        <w:jc w:val="both"/>
      </w:pPr>
      <w:r>
        <w:rPr>
          <w:rFonts w:ascii="Times New Roman" w:hAnsi="Times New Roman"/>
          <w:color w:val="000000"/>
          <w:sz w:val="24"/>
          <w:szCs w:val="24"/>
          <w:lang w:eastAsia="ru-RU"/>
        </w:rPr>
        <w:t xml:space="preserve">Побудительные формы используются и в упражнениях с глаголами при образовании новых значений с помощью </w:t>
      </w:r>
      <w:r>
        <w:rPr>
          <w:rFonts w:ascii="Times New Roman" w:hAnsi="Times New Roman"/>
          <w:color w:val="000000"/>
          <w:sz w:val="24"/>
          <w:szCs w:val="24"/>
          <w:lang w:eastAsia="ru-RU"/>
        </w:rPr>
        <w:t>приставок. Выполнение таких поручений, как «Раздай», «Передай» и т. п., создает для ученика условия активного усвоения значений глаголов, различающихся разными приставками. Поэтому материал по словообразованию глаголов преподносится сначала в форме поручен</w:t>
      </w:r>
      <w:r>
        <w:rPr>
          <w:rFonts w:ascii="Times New Roman" w:hAnsi="Times New Roman"/>
          <w:color w:val="000000"/>
          <w:sz w:val="24"/>
          <w:szCs w:val="24"/>
          <w:lang w:eastAsia="ru-RU"/>
        </w:rPr>
        <w:t>ий и просьб. Лишь затем эти же глаголы усваиваются в повествовательных предложениях (с практическим выделением корня и приставки путем сопоставления производящей основы и производного слова).</w:t>
      </w:r>
    </w:p>
    <w:p w:rsidR="009A33EB" w:rsidRDefault="004E0869">
      <w:pPr>
        <w:spacing w:after="0" w:line="240" w:lineRule="auto"/>
        <w:jc w:val="both"/>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Широко используются побудительные формы общения при знакомстве</w:t>
      </w:r>
      <w:r>
        <w:rPr>
          <w:rFonts w:ascii="Times New Roman" w:hAnsi="Times New Roman"/>
          <w:color w:val="000000"/>
          <w:sz w:val="24"/>
          <w:szCs w:val="24"/>
          <w:lang w:eastAsia="ru-RU"/>
        </w:rPr>
        <w:t xml:space="preserve"> учащихся со сложными синтаксическими конструкциями (IV—V—VI классы), например, </w:t>
      </w:r>
      <w:r>
        <w:rPr>
          <w:rFonts w:ascii="Times New Roman" w:hAnsi="Times New Roman"/>
          <w:i/>
          <w:iCs/>
          <w:color w:val="000000"/>
          <w:sz w:val="24"/>
          <w:szCs w:val="24"/>
          <w:lang w:eastAsia="ru-RU"/>
        </w:rPr>
        <w:t xml:space="preserve">«Принеси стул, который стоит у окна», «Когда решишь задачу, подойди ко мне» </w:t>
      </w:r>
      <w:r>
        <w:rPr>
          <w:rFonts w:ascii="Times New Roman" w:hAnsi="Times New Roman"/>
          <w:color w:val="000000"/>
          <w:sz w:val="24"/>
          <w:szCs w:val="24"/>
          <w:lang w:eastAsia="ru-RU"/>
        </w:rPr>
        <w:t>и т. п.</w:t>
      </w:r>
    </w:p>
    <w:p w:rsidR="009A33EB" w:rsidRDefault="004E0869">
      <w:pPr>
        <w:spacing w:after="0" w:line="240" w:lineRule="auto"/>
        <w:ind w:firstLine="708"/>
        <w:jc w:val="both"/>
      </w:pPr>
      <w:r>
        <w:rPr>
          <w:rFonts w:ascii="Times New Roman" w:hAnsi="Times New Roman"/>
          <w:color w:val="000000"/>
          <w:sz w:val="24"/>
          <w:szCs w:val="24"/>
          <w:lang w:eastAsia="ru-RU"/>
        </w:rPr>
        <w:t xml:space="preserve">От оперирования отдельными предложениями в I — II классах учащиеся постепенно переходят к </w:t>
      </w:r>
      <w:r>
        <w:rPr>
          <w:rFonts w:ascii="Times New Roman" w:hAnsi="Times New Roman"/>
          <w:i/>
          <w:color w:val="000000"/>
          <w:sz w:val="24"/>
          <w:szCs w:val="24"/>
          <w:lang w:eastAsia="ru-RU"/>
        </w:rPr>
        <w:t>ов</w:t>
      </w:r>
      <w:r>
        <w:rPr>
          <w:rFonts w:ascii="Times New Roman" w:hAnsi="Times New Roman"/>
          <w:i/>
          <w:color w:val="000000"/>
          <w:sz w:val="24"/>
          <w:szCs w:val="24"/>
          <w:lang w:eastAsia="ru-RU"/>
        </w:rPr>
        <w:t>ладению навыками повествования, связного и последовательного изложения</w:t>
      </w:r>
      <w:r>
        <w:rPr>
          <w:rFonts w:ascii="Times New Roman" w:hAnsi="Times New Roman"/>
          <w:color w:val="000000"/>
          <w:sz w:val="24"/>
          <w:szCs w:val="24"/>
          <w:lang w:eastAsia="ru-RU"/>
        </w:rPr>
        <w:t xml:space="preserve"> того, что они увидели, услышали и прочитали.</w:t>
      </w:r>
    </w:p>
    <w:p w:rsidR="009A33EB" w:rsidRDefault="004E0869">
      <w:pPr>
        <w:spacing w:after="0" w:line="240" w:lineRule="auto"/>
        <w:ind w:firstLine="708"/>
        <w:jc w:val="both"/>
      </w:pPr>
      <w:r>
        <w:rPr>
          <w:rFonts w:ascii="Times New Roman" w:hAnsi="Times New Roman"/>
          <w:color w:val="000000"/>
          <w:sz w:val="24"/>
          <w:szCs w:val="24"/>
          <w:lang w:eastAsia="ru-RU"/>
        </w:rPr>
        <w:t xml:space="preserve">Овладение средствами выражения в языке связей между предметами — задача, которая решается не только на уроках развития речи, но и на уроках </w:t>
      </w:r>
      <w:r>
        <w:rPr>
          <w:rFonts w:ascii="Times New Roman" w:hAnsi="Times New Roman"/>
          <w:color w:val="000000"/>
          <w:sz w:val="24"/>
          <w:szCs w:val="24"/>
          <w:lang w:eastAsia="ru-RU"/>
        </w:rPr>
        <w:t>по формированию грамматического строя речи. На уроках развития речи обращается внимание на практическое знакомство со значением предлогов, союзов, наречий и других служебных и знаменательных частей речи. Эти уроки подготавливают определенный речевой матери</w:t>
      </w:r>
      <w:r>
        <w:rPr>
          <w:rFonts w:ascii="Times New Roman" w:hAnsi="Times New Roman"/>
          <w:color w:val="000000"/>
          <w:sz w:val="24"/>
          <w:szCs w:val="24"/>
          <w:lang w:eastAsia="ru-RU"/>
        </w:rPr>
        <w:t>ал для последующего его обобщения на уроках грамматики и служат целям пропедевтики при усвоении формообразующей системы языка.</w:t>
      </w:r>
    </w:p>
    <w:p w:rsidR="009A33EB" w:rsidRDefault="004E0869">
      <w:pPr>
        <w:spacing w:after="0" w:line="240" w:lineRule="auto"/>
        <w:ind w:firstLine="708"/>
        <w:jc w:val="both"/>
      </w:pPr>
      <w:r>
        <w:rPr>
          <w:rFonts w:ascii="Times New Roman" w:hAnsi="Times New Roman"/>
          <w:color w:val="000000"/>
          <w:sz w:val="24"/>
          <w:szCs w:val="24"/>
          <w:lang w:eastAsia="ru-RU"/>
        </w:rPr>
        <w:t>Развитие связной речи регулируется программными требованиями к типам предложений, работа над которыми должна вестись в течение го</w:t>
      </w:r>
      <w:r>
        <w:rPr>
          <w:rFonts w:ascii="Times New Roman" w:hAnsi="Times New Roman"/>
          <w:color w:val="000000"/>
          <w:sz w:val="24"/>
          <w:szCs w:val="24"/>
          <w:lang w:eastAsia="ru-RU"/>
        </w:rPr>
        <w:t>да. Следует подчеркнуть, что данные типы предложений не рассматриваются изолированно, а используются в процессе работы над связными высказываниями по теме (в беседах, устных рассказах, речевых упражнениях, при подготовке изложений, сочинений).</w:t>
      </w:r>
    </w:p>
    <w:p w:rsidR="009A33EB" w:rsidRDefault="004E0869">
      <w:pPr>
        <w:spacing w:after="0" w:line="240" w:lineRule="auto"/>
        <w:ind w:firstLine="708"/>
        <w:jc w:val="both"/>
      </w:pPr>
      <w:r>
        <w:rPr>
          <w:rFonts w:ascii="Times New Roman" w:hAnsi="Times New Roman"/>
          <w:color w:val="000000"/>
          <w:sz w:val="24"/>
          <w:szCs w:val="24"/>
          <w:lang w:eastAsia="ru-RU"/>
        </w:rPr>
        <w:t>Типы предлож</w:t>
      </w:r>
      <w:r>
        <w:rPr>
          <w:rFonts w:ascii="Times New Roman" w:hAnsi="Times New Roman"/>
          <w:color w:val="000000"/>
          <w:sz w:val="24"/>
          <w:szCs w:val="24"/>
          <w:lang w:eastAsia="ru-RU"/>
        </w:rPr>
        <w:t>ений от класса к классу усложняются: в I—II классах это простые нераспространенные и распространенные предложения разных структур, в III—IV (V) классах сложные предложения с различными видами придаточных.</w:t>
      </w:r>
    </w:p>
    <w:p w:rsidR="009A33EB" w:rsidRDefault="004E0869">
      <w:pPr>
        <w:spacing w:after="0" w:line="240" w:lineRule="auto"/>
        <w:ind w:firstLine="708"/>
        <w:jc w:val="both"/>
      </w:pPr>
      <w:r>
        <w:rPr>
          <w:rFonts w:ascii="Times New Roman" w:hAnsi="Times New Roman"/>
          <w:color w:val="000000"/>
          <w:sz w:val="24"/>
          <w:szCs w:val="24"/>
          <w:lang w:eastAsia="ru-RU"/>
        </w:rPr>
        <w:t>Основной единицей речи в процессе обучения должно б</w:t>
      </w:r>
      <w:r>
        <w:rPr>
          <w:rFonts w:ascii="Times New Roman" w:hAnsi="Times New Roman"/>
          <w:color w:val="000000"/>
          <w:sz w:val="24"/>
          <w:szCs w:val="24"/>
          <w:lang w:eastAsia="ru-RU"/>
        </w:rPr>
        <w:t>ыть связное высказывание. С учетом этого программа предусматривает специальную работу над текстом как единицей речи. Учащиеся практически знакомятся с текстом, его структурными и смысловыми особенностями: выделяют части текста, озаглавливают их, строят тек</w:t>
      </w:r>
      <w:r>
        <w:rPr>
          <w:rFonts w:ascii="Times New Roman" w:hAnsi="Times New Roman"/>
          <w:color w:val="000000"/>
          <w:sz w:val="24"/>
          <w:szCs w:val="24"/>
          <w:lang w:eastAsia="ru-RU"/>
        </w:rPr>
        <w:t>ст с учетом композиционной правильности (начало, средняя — основная часть, конец), определяют тему и основную мысль текста.</w:t>
      </w:r>
    </w:p>
    <w:p w:rsidR="009A33EB" w:rsidRDefault="004E0869">
      <w:pPr>
        <w:spacing w:after="0" w:line="240" w:lineRule="auto"/>
        <w:ind w:firstLine="708"/>
        <w:jc w:val="both"/>
      </w:pPr>
      <w:r>
        <w:rPr>
          <w:rFonts w:ascii="Times New Roman" w:hAnsi="Times New Roman"/>
          <w:color w:val="000000"/>
          <w:sz w:val="24"/>
          <w:szCs w:val="24"/>
          <w:lang w:eastAsia="ru-RU"/>
        </w:rPr>
        <w:t>Большое место на уроках развития речи занимают речевые упражнения (словарные, синтаксические, композиционные). Преобладающими видами</w:t>
      </w:r>
      <w:r>
        <w:rPr>
          <w:rFonts w:ascii="Times New Roman" w:hAnsi="Times New Roman"/>
          <w:color w:val="000000"/>
          <w:sz w:val="24"/>
          <w:szCs w:val="24"/>
          <w:lang w:eastAsia="ru-RU"/>
        </w:rPr>
        <w:t xml:space="preserve"> таких упражнений являются устные и письменные рассказы по картинке или иллюстрации и на основе личного опыта, изложения, сочинения по теме.</w:t>
      </w:r>
    </w:p>
    <w:p w:rsidR="009A33EB" w:rsidRDefault="004E0869">
      <w:pPr>
        <w:spacing w:after="0" w:line="240" w:lineRule="auto"/>
        <w:ind w:firstLine="708"/>
        <w:jc w:val="both"/>
      </w:pPr>
      <w:r>
        <w:rPr>
          <w:rFonts w:ascii="Times New Roman" w:hAnsi="Times New Roman"/>
          <w:color w:val="000000"/>
          <w:sz w:val="24"/>
          <w:szCs w:val="24"/>
          <w:lang w:eastAsia="ru-RU"/>
        </w:rPr>
        <w:t>В обучении включаются разные формы (монологическая и диалогическая), виды (устная и письменная) и типы речи (описат</w:t>
      </w:r>
      <w:r>
        <w:rPr>
          <w:rFonts w:ascii="Times New Roman" w:hAnsi="Times New Roman"/>
          <w:color w:val="000000"/>
          <w:sz w:val="24"/>
          <w:szCs w:val="24"/>
          <w:lang w:eastAsia="ru-RU"/>
        </w:rPr>
        <w:t>ельная, повествовательная, с элементами рассуждения).</w:t>
      </w:r>
    </w:p>
    <w:p w:rsidR="009A33EB" w:rsidRDefault="004E0869">
      <w:pPr>
        <w:spacing w:after="0" w:line="240" w:lineRule="auto"/>
        <w:ind w:firstLine="708"/>
        <w:jc w:val="both"/>
      </w:pPr>
      <w:r>
        <w:rPr>
          <w:rFonts w:ascii="Times New Roman" w:hAnsi="Times New Roman"/>
          <w:color w:val="000000"/>
          <w:sz w:val="24"/>
          <w:szCs w:val="24"/>
          <w:lang w:eastAsia="ru-RU"/>
        </w:rPr>
        <w:t>В развитии устной речи учащихся диалогическая речь, в частности вопросы и ответы, имеет ва</w:t>
      </w:r>
      <w:r>
        <w:rPr>
          <w:rFonts w:ascii="Times New Roman" w:hAnsi="Times New Roman"/>
          <w:color w:val="000000"/>
          <w:sz w:val="24"/>
          <w:szCs w:val="24"/>
          <w:lang w:eastAsia="ru-RU"/>
        </w:rPr>
        <w:t>жное значение. Включение вопросительных предложений в речь необходимо начинать с I класса, постепенно усложняя их синтаксическую структуру и расширяя круг используемых вопросительных слов. Как правило, диалоги развертываются по ходу работы над темой урока.</w:t>
      </w:r>
    </w:p>
    <w:p w:rsidR="009A33EB" w:rsidRDefault="004E0869">
      <w:pPr>
        <w:spacing w:after="0" w:line="240" w:lineRule="auto"/>
        <w:ind w:firstLine="708"/>
        <w:jc w:val="both"/>
      </w:pPr>
      <w:r>
        <w:rPr>
          <w:rFonts w:ascii="Times New Roman" w:hAnsi="Times New Roman"/>
          <w:color w:val="000000"/>
          <w:sz w:val="24"/>
          <w:szCs w:val="24"/>
          <w:lang w:eastAsia="ru-RU"/>
        </w:rPr>
        <w:t>Начиная с I класса необходимо требовать от детей развернутых связных высказываний. Первоклассники должны уметь устно составлять 3—5 предложений, объединенных общей темой. Во II — IV (V, VI) классах объем устных связных высказываний увеличивается за счет к</w:t>
      </w:r>
      <w:r>
        <w:rPr>
          <w:rFonts w:ascii="Times New Roman" w:hAnsi="Times New Roman"/>
          <w:color w:val="000000"/>
          <w:sz w:val="24"/>
          <w:szCs w:val="24"/>
          <w:lang w:eastAsia="ru-RU"/>
        </w:rPr>
        <w:t>оличества предложений.</w:t>
      </w:r>
    </w:p>
    <w:p w:rsidR="009A33EB" w:rsidRDefault="004E0869">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Развитие устной речи тесно связано с развитием письменной речи. Основными видами работы по развитию письменной речи являются изложение и сочинение.</w:t>
      </w:r>
    </w:p>
    <w:p w:rsidR="009A33EB" w:rsidRDefault="004E0869">
      <w:pPr>
        <w:spacing w:after="0" w:line="240" w:lineRule="auto"/>
        <w:ind w:firstLine="708"/>
        <w:jc w:val="both"/>
      </w:pPr>
      <w:r>
        <w:rPr>
          <w:rFonts w:ascii="Times New Roman" w:hAnsi="Times New Roman"/>
          <w:color w:val="000000"/>
          <w:sz w:val="24"/>
          <w:szCs w:val="24"/>
          <w:lang w:eastAsia="ru-RU"/>
        </w:rPr>
        <w:t>Выбор тем для изложений и сочинений определяется главным образом их воспитательной зн</w:t>
      </w:r>
      <w:r>
        <w:rPr>
          <w:rFonts w:ascii="Times New Roman" w:hAnsi="Times New Roman"/>
          <w:color w:val="000000"/>
          <w:sz w:val="24"/>
          <w:szCs w:val="24"/>
          <w:lang w:eastAsia="ru-RU"/>
        </w:rPr>
        <w:t>ачимостью, опытом и интересами детей. При этом учитывается доступность содержания и языкового оформления.</w:t>
      </w:r>
    </w:p>
    <w:p w:rsidR="009A33EB" w:rsidRDefault="004E0869">
      <w:pPr>
        <w:spacing w:after="0" w:line="240" w:lineRule="auto"/>
        <w:ind w:firstLine="708"/>
        <w:jc w:val="both"/>
      </w:pPr>
      <w:r>
        <w:rPr>
          <w:rFonts w:ascii="Times New Roman" w:hAnsi="Times New Roman"/>
          <w:color w:val="000000"/>
          <w:sz w:val="24"/>
          <w:szCs w:val="24"/>
          <w:lang w:eastAsia="ru-RU"/>
        </w:rPr>
        <w:t>Для работы над сочинением целесообразно брать темы, связанные с конкретными наблюдениями, впечатлениями и действиями детей. Следует избегать широких т</w:t>
      </w:r>
      <w:r>
        <w:rPr>
          <w:rFonts w:ascii="Times New Roman" w:hAnsi="Times New Roman"/>
          <w:color w:val="000000"/>
          <w:sz w:val="24"/>
          <w:szCs w:val="24"/>
          <w:lang w:eastAsia="ru-RU"/>
        </w:rPr>
        <w:t>ем, например, рассчитанных на описание природы (осень, зима и т.д.). Необходимо чаще использовать темы, связанные с общественно полезным трудом, способствующие решению задач трудового и нравственного воспитания.</w:t>
      </w:r>
    </w:p>
    <w:p w:rsidR="009A33EB" w:rsidRDefault="004E0869">
      <w:pPr>
        <w:spacing w:after="0" w:line="240" w:lineRule="auto"/>
        <w:jc w:val="both"/>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В начале обучения изложения и сочинения до</w:t>
      </w:r>
      <w:r>
        <w:rPr>
          <w:rFonts w:ascii="Times New Roman" w:hAnsi="Times New Roman"/>
          <w:color w:val="000000"/>
          <w:sz w:val="24"/>
          <w:szCs w:val="24"/>
          <w:lang w:eastAsia="ru-RU"/>
        </w:rPr>
        <w:t xml:space="preserve">лжны быть преимущественно повествовательного характера. По мере накопления речевого опыта дети переходят к составлению коротких устных и письменных описаний отдельных предметов, явлений природы, внешности человека и др. (2—3 предложения во 2-м отделении). </w:t>
      </w:r>
      <w:r>
        <w:rPr>
          <w:rFonts w:ascii="Times New Roman" w:hAnsi="Times New Roman"/>
          <w:color w:val="000000"/>
          <w:sz w:val="24"/>
          <w:szCs w:val="24"/>
          <w:lang w:eastAsia="ru-RU"/>
        </w:rPr>
        <w:t>Начиная со II (III) класса элементы описания вводятся в рассказы, составляемые детьми устно и письменно. В IV (V, VI) классе предусматривается составление рассказов (сочинений) с элементами рассуждений (ответы на вопросы почему? зачем?), включающих не боле</w:t>
      </w:r>
      <w:r>
        <w:rPr>
          <w:rFonts w:ascii="Times New Roman" w:hAnsi="Times New Roman"/>
          <w:color w:val="000000"/>
          <w:sz w:val="24"/>
          <w:szCs w:val="24"/>
          <w:lang w:eastAsia="ru-RU"/>
        </w:rPr>
        <w:t>е 3—4 предложений. Кроме этого, программа предусматривает практическое знакомство с некоторыми видами деловой речи (письмо)и речевого этикета (приглашение, поздравление). В IV (V) классе учащиеся знакомятся со стилем учебно-деловой речи и овладевают особен</w:t>
      </w:r>
      <w:r>
        <w:rPr>
          <w:rFonts w:ascii="Times New Roman" w:hAnsi="Times New Roman"/>
          <w:color w:val="000000"/>
          <w:sz w:val="24"/>
          <w:szCs w:val="24"/>
          <w:lang w:eastAsia="ru-RU"/>
        </w:rPr>
        <w:t>ностями построения устного ответа по учебному предмету.</w:t>
      </w:r>
    </w:p>
    <w:p w:rsidR="009A33EB" w:rsidRDefault="004E0869">
      <w:pPr>
        <w:spacing w:after="0" w:line="240" w:lineRule="auto"/>
        <w:ind w:firstLine="708"/>
        <w:jc w:val="both"/>
      </w:pPr>
      <w:r>
        <w:rPr>
          <w:rFonts w:ascii="Times New Roman" w:hAnsi="Times New Roman"/>
          <w:color w:val="000000"/>
          <w:sz w:val="24"/>
          <w:szCs w:val="24"/>
          <w:lang w:eastAsia="ru-RU"/>
        </w:rPr>
        <w:t>Работа над речью требует внимания к правильной, последовательной передаче временных и причинно-следственных отношений, к четкому композиционно-смысловому построению высказывания и к выражению связи ме</w:t>
      </w:r>
      <w:r>
        <w:rPr>
          <w:rFonts w:ascii="Times New Roman" w:hAnsi="Times New Roman"/>
          <w:color w:val="000000"/>
          <w:sz w:val="24"/>
          <w:szCs w:val="24"/>
          <w:lang w:eastAsia="ru-RU"/>
        </w:rPr>
        <w:t>жду отдельными предложениями и частями текста. С этой целью необходимо формировать у детей умение составлять планы устных и письменных высказываний, говорить и писать по собственному плану.</w:t>
      </w:r>
    </w:p>
    <w:p w:rsidR="009A33EB" w:rsidRDefault="004E0869">
      <w:pPr>
        <w:spacing w:after="0" w:line="240" w:lineRule="auto"/>
        <w:jc w:val="both"/>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t>На уроках развития речи следует чередовать разные способы провед</w:t>
      </w:r>
      <w:r>
        <w:rPr>
          <w:rFonts w:ascii="Times New Roman" w:hAnsi="Times New Roman"/>
          <w:color w:val="000000"/>
          <w:sz w:val="24"/>
          <w:szCs w:val="24"/>
          <w:lang w:eastAsia="ru-RU"/>
        </w:rPr>
        <w:t>ения письменных работ: изложения и сочинения с предварительной устной подготовкой (беседа по теме, разбор по вопросам, пересказ в устной форме и др.), без предварительной подготовки, но с последующим подробным разбором написанных текстов, а также контрольн</w:t>
      </w:r>
      <w:r>
        <w:rPr>
          <w:rFonts w:ascii="Times New Roman" w:hAnsi="Times New Roman"/>
          <w:color w:val="000000"/>
          <w:sz w:val="24"/>
          <w:szCs w:val="24"/>
          <w:lang w:eastAsia="ru-RU"/>
        </w:rPr>
        <w:t>ые (проверочные) изложения и сочинения.</w:t>
      </w:r>
    </w:p>
    <w:p w:rsidR="009A33EB" w:rsidRDefault="004E0869">
      <w:pPr>
        <w:spacing w:after="0" w:line="240" w:lineRule="auto"/>
        <w:ind w:firstLine="851"/>
        <w:jc w:val="both"/>
      </w:pPr>
      <w:r>
        <w:rPr>
          <w:rFonts w:ascii="Times New Roman" w:hAnsi="Times New Roman"/>
          <w:sz w:val="24"/>
          <w:szCs w:val="24"/>
        </w:rPr>
        <w:t>Учебный предмет «</w:t>
      </w:r>
      <w:r>
        <w:rPr>
          <w:rFonts w:ascii="Times New Roman" w:hAnsi="Times New Roman"/>
          <w:b/>
          <w:i/>
          <w:sz w:val="24"/>
          <w:szCs w:val="24"/>
        </w:rPr>
        <w:t>Развитие речи»</w:t>
      </w:r>
      <w:r>
        <w:rPr>
          <w:rFonts w:ascii="Times New Roman" w:hAnsi="Times New Roman"/>
          <w:sz w:val="24"/>
          <w:szCs w:val="24"/>
        </w:rPr>
        <w:t xml:space="preserve"> является основой 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w:t>
      </w:r>
      <w:r>
        <w:rPr>
          <w:rFonts w:ascii="Times New Roman" w:hAnsi="Times New Roman"/>
          <w:sz w:val="24"/>
          <w:szCs w:val="24"/>
        </w:rPr>
        <w:t>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w:t>
      </w:r>
      <w:r>
        <w:rPr>
          <w:rFonts w:ascii="Times New Roman" w:hAnsi="Times New Roman"/>
          <w:sz w:val="24"/>
          <w:szCs w:val="24"/>
        </w:rPr>
        <w:t xml:space="preserve">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w:t>
      </w:r>
      <w:r>
        <w:rPr>
          <w:rFonts w:ascii="Times New Roman" w:hAnsi="Times New Roman"/>
          <w:sz w:val="24"/>
          <w:szCs w:val="24"/>
        </w:rPr>
        <w:t>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9A33EB" w:rsidRDefault="004E0869">
      <w:pPr>
        <w:spacing w:after="0" w:line="240" w:lineRule="auto"/>
        <w:ind w:firstLine="851"/>
        <w:jc w:val="both"/>
      </w:pPr>
      <w:r>
        <w:rPr>
          <w:rFonts w:ascii="Times New Roman" w:hAnsi="Times New Roman"/>
          <w:sz w:val="24"/>
          <w:szCs w:val="24"/>
        </w:rPr>
        <w:t>Учебный предмет</w:t>
      </w:r>
      <w:r>
        <w:rPr>
          <w:rFonts w:ascii="Times New Roman" w:hAnsi="Times New Roman"/>
          <w:sz w:val="24"/>
          <w:szCs w:val="24"/>
        </w:rPr>
        <w:t xml:space="preserve"> «</w:t>
      </w:r>
      <w:r>
        <w:rPr>
          <w:rFonts w:ascii="Times New Roman" w:hAnsi="Times New Roman"/>
          <w:b/>
          <w:i/>
          <w:sz w:val="24"/>
          <w:szCs w:val="24"/>
        </w:rPr>
        <w:t>Развитие речи»</w:t>
      </w:r>
      <w:r>
        <w:rPr>
          <w:rFonts w:ascii="Times New Roman" w:hAnsi="Times New Roman"/>
          <w:sz w:val="24"/>
          <w:szCs w:val="24"/>
        </w:rPr>
        <w:t xml:space="preserve"> обеспечивает формирование следующих универсальных учебных действий:</w:t>
      </w:r>
    </w:p>
    <w:p w:rsidR="009A33EB" w:rsidRDefault="004E0869">
      <w:pPr>
        <w:pStyle w:val="33"/>
        <w:numPr>
          <w:ilvl w:val="0"/>
          <w:numId w:val="6"/>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умение ориентироваться в целях, задачах, средствах и условиях общения;</w:t>
      </w:r>
    </w:p>
    <w:p w:rsidR="009A33EB" w:rsidRDefault="004E0869">
      <w:pPr>
        <w:pStyle w:val="33"/>
        <w:numPr>
          <w:ilvl w:val="0"/>
          <w:numId w:val="6"/>
        </w:numPr>
        <w:tabs>
          <w:tab w:val="left" w:pos="1134"/>
        </w:tabs>
        <w:spacing w:after="0" w:line="240" w:lineRule="auto"/>
        <w:ind w:left="0" w:firstLine="851"/>
        <w:jc w:val="both"/>
      </w:pPr>
      <w:r>
        <w:rPr>
          <w:rFonts w:ascii="Times New Roman" w:hAnsi="Times New Roman"/>
          <w:sz w:val="24"/>
          <w:szCs w:val="24"/>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9A33EB" w:rsidRDefault="004E0869">
      <w:pPr>
        <w:pStyle w:val="33"/>
        <w:numPr>
          <w:ilvl w:val="0"/>
          <w:numId w:val="6"/>
        </w:numPr>
        <w:tabs>
          <w:tab w:val="left" w:pos="1134"/>
        </w:tabs>
        <w:spacing w:after="0" w:line="240" w:lineRule="auto"/>
        <w:ind w:left="0" w:firstLine="851"/>
        <w:jc w:val="both"/>
      </w:pPr>
      <w:r>
        <w:rPr>
          <w:rFonts w:ascii="Times New Roman" w:hAnsi="Times New Roman"/>
          <w:sz w:val="24"/>
          <w:szCs w:val="24"/>
        </w:rPr>
        <w:t>умение анализировать неречевую ситуацию, выявлять причинно-следственные, простр</w:t>
      </w:r>
      <w:r>
        <w:rPr>
          <w:rFonts w:ascii="Times New Roman" w:hAnsi="Times New Roman"/>
          <w:sz w:val="24"/>
          <w:szCs w:val="24"/>
        </w:rPr>
        <w:t>анственные, временные и другие семантические отношения;</w:t>
      </w:r>
    </w:p>
    <w:p w:rsidR="009A33EB" w:rsidRDefault="004E0869">
      <w:pPr>
        <w:pStyle w:val="33"/>
        <w:numPr>
          <w:ilvl w:val="0"/>
          <w:numId w:val="6"/>
        </w:numPr>
        <w:tabs>
          <w:tab w:val="left" w:pos="1134"/>
        </w:tabs>
        <w:spacing w:after="0" w:line="240" w:lineRule="auto"/>
        <w:ind w:left="0" w:firstLine="851"/>
        <w:jc w:val="both"/>
      </w:pPr>
      <w:r>
        <w:rPr>
          <w:rFonts w:ascii="Times New Roman" w:hAnsi="Times New Roman"/>
          <w:sz w:val="24"/>
          <w:szCs w:val="24"/>
        </w:rPr>
        <w:t>стремление к более точному выражению собственных мыслей;</w:t>
      </w:r>
    </w:p>
    <w:p w:rsidR="009A33EB" w:rsidRDefault="004E0869">
      <w:pPr>
        <w:pStyle w:val="33"/>
        <w:numPr>
          <w:ilvl w:val="0"/>
          <w:numId w:val="6"/>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умение задавать вопросы;</w:t>
      </w:r>
    </w:p>
    <w:p w:rsidR="009A33EB" w:rsidRDefault="004E0869">
      <w:pPr>
        <w:pStyle w:val="33"/>
        <w:numPr>
          <w:ilvl w:val="0"/>
          <w:numId w:val="6"/>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умение выбирать и адекватно использовать языковые средства связной речи;</w:t>
      </w:r>
    </w:p>
    <w:p w:rsidR="009A33EB" w:rsidRDefault="004E0869">
      <w:pPr>
        <w:pStyle w:val="33"/>
        <w:numPr>
          <w:ilvl w:val="0"/>
          <w:numId w:val="6"/>
        </w:numPr>
        <w:tabs>
          <w:tab w:val="left" w:pos="1134"/>
        </w:tabs>
        <w:spacing w:after="0" w:line="240" w:lineRule="auto"/>
        <w:ind w:left="0" w:firstLine="851"/>
        <w:jc w:val="both"/>
      </w:pPr>
      <w:r>
        <w:rPr>
          <w:rFonts w:ascii="Times New Roman" w:hAnsi="Times New Roman"/>
          <w:sz w:val="24"/>
          <w:szCs w:val="24"/>
        </w:rPr>
        <w:t>умение использовать (при необходимости) дакти</w:t>
      </w:r>
      <w:r>
        <w:rPr>
          <w:rFonts w:ascii="Times New Roman" w:hAnsi="Times New Roman"/>
          <w:sz w:val="24"/>
          <w:szCs w:val="24"/>
        </w:rPr>
        <w:t>лологию как вспомогательное средство;</w:t>
      </w:r>
    </w:p>
    <w:p w:rsidR="009A33EB" w:rsidRDefault="004E0869">
      <w:pPr>
        <w:pStyle w:val="33"/>
        <w:numPr>
          <w:ilvl w:val="0"/>
          <w:numId w:val="6"/>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воспитание потребности в словесной речи, формировании речевого поведения на основе интенсивного развития нарушенной слуховой функции.</w:t>
      </w:r>
    </w:p>
    <w:p w:rsidR="009A33EB" w:rsidRDefault="009A33EB">
      <w:pPr>
        <w:spacing w:after="0" w:line="240" w:lineRule="auto"/>
        <w:jc w:val="both"/>
        <w:rPr>
          <w:rFonts w:ascii="Times New Roman" w:hAnsi="Times New Roman"/>
          <w:color w:val="000000"/>
          <w:sz w:val="28"/>
          <w:szCs w:val="28"/>
          <w:lang w:eastAsia="ru-RU"/>
        </w:rPr>
      </w:pPr>
    </w:p>
    <w:p w:rsidR="009A33EB" w:rsidRDefault="004E0869">
      <w:pPr>
        <w:shd w:val="clear" w:color="auto" w:fill="FFFFFF"/>
        <w:spacing w:after="0" w:line="240" w:lineRule="auto"/>
        <w:ind w:left="720"/>
        <w:jc w:val="both"/>
        <w:rPr>
          <w:rFonts w:ascii="Times New Roman" w:hAnsi="Times New Roman"/>
          <w:b/>
          <w:sz w:val="24"/>
          <w:szCs w:val="24"/>
        </w:rPr>
      </w:pPr>
      <w:r>
        <w:rPr>
          <w:rFonts w:ascii="Times New Roman" w:hAnsi="Times New Roman"/>
          <w:b/>
          <w:sz w:val="24"/>
          <w:szCs w:val="24"/>
        </w:rPr>
        <w:t>Описание места учебного предмета в учебном плане:</w:t>
      </w:r>
    </w:p>
    <w:p w:rsidR="009A33EB" w:rsidRDefault="004E0869">
      <w:pPr>
        <w:spacing w:after="0" w:line="240" w:lineRule="auto"/>
        <w:ind w:right="283" w:firstLine="709"/>
        <w:jc w:val="both"/>
      </w:pPr>
      <w:r>
        <w:rPr>
          <w:rFonts w:ascii="Times New Roman" w:hAnsi="Times New Roman"/>
          <w:sz w:val="24"/>
          <w:szCs w:val="24"/>
        </w:rPr>
        <w:t xml:space="preserve">На изучение развития речи в 4 классе отводится по 3 ч в неделю. Программа рассчитана на 102 часа (34 учебные недели). </w:t>
      </w:r>
    </w:p>
    <w:p w:rsidR="009A33EB" w:rsidRDefault="009A33EB">
      <w:pPr>
        <w:spacing w:after="0" w:line="240" w:lineRule="auto"/>
        <w:jc w:val="both"/>
        <w:rPr>
          <w:rFonts w:ascii="Times New Roman" w:hAnsi="Times New Roman"/>
          <w:b/>
          <w:sz w:val="24"/>
          <w:szCs w:val="24"/>
        </w:rPr>
      </w:pPr>
    </w:p>
    <w:p w:rsidR="009A33EB" w:rsidRDefault="004E0869">
      <w:pPr>
        <w:pStyle w:val="a3"/>
        <w:spacing w:after="0" w:line="240" w:lineRule="auto"/>
        <w:ind w:left="0" w:right="284" w:firstLine="993"/>
        <w:jc w:val="both"/>
        <w:rPr>
          <w:rFonts w:ascii="Times New Roman" w:hAnsi="Times New Roman"/>
          <w:b/>
          <w:color w:val="00000A"/>
          <w:sz w:val="24"/>
          <w:szCs w:val="24"/>
        </w:rPr>
      </w:pPr>
      <w:r>
        <w:rPr>
          <w:rFonts w:ascii="Times New Roman" w:hAnsi="Times New Roman"/>
          <w:b/>
          <w:color w:val="00000A"/>
          <w:sz w:val="24"/>
          <w:szCs w:val="24"/>
        </w:rPr>
        <w:t>Описание ценностных ориентиров содержания учебного предмета.</w:t>
      </w:r>
    </w:p>
    <w:p w:rsidR="009A33EB" w:rsidRDefault="004E0869">
      <w:pPr>
        <w:spacing w:after="0" w:line="240" w:lineRule="auto"/>
        <w:ind w:right="284" w:firstLine="851"/>
        <w:jc w:val="both"/>
      </w:pPr>
      <w:r>
        <w:rPr>
          <w:rFonts w:ascii="Times New Roman" w:eastAsia="Calibri" w:hAnsi="Times New Roman"/>
          <w:sz w:val="24"/>
          <w:szCs w:val="24"/>
        </w:rPr>
        <w:t>Ведущее место предмета «Р</w:t>
      </w:r>
      <w:r>
        <w:rPr>
          <w:rFonts w:ascii="Times New Roman" w:eastAsia="Calibri" w:hAnsi="Times New Roman"/>
          <w:sz w:val="24"/>
          <w:szCs w:val="24"/>
        </w:rPr>
        <w:t>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w:t>
      </w:r>
      <w:r>
        <w:rPr>
          <w:rFonts w:ascii="Times New Roman" w:eastAsia="Calibri" w:hAnsi="Times New Roman"/>
          <w:sz w:val="24"/>
          <w:szCs w:val="24"/>
        </w:rPr>
        <w:t>я представлений о языке как основном средстве человеческого общения, явлении национальной культуры и основе национального самосознания.</w:t>
      </w:r>
    </w:p>
    <w:p w:rsidR="009A33EB" w:rsidRDefault="004E0869">
      <w:pPr>
        <w:spacing w:after="0" w:line="240" w:lineRule="auto"/>
        <w:ind w:right="284" w:firstLine="851"/>
        <w:jc w:val="both"/>
      </w:pPr>
      <w:r>
        <w:rPr>
          <w:rFonts w:ascii="Times New Roman" w:eastAsia="Calibri" w:hAnsi="Times New Roman"/>
          <w:sz w:val="24"/>
          <w:szCs w:val="24"/>
        </w:rPr>
        <w:t>В процессе изучения русского языка у учащихся начальной школы формируется позитивное эмоционально-ценностное отношение к</w:t>
      </w:r>
      <w:r>
        <w:rPr>
          <w:rFonts w:ascii="Times New Roman" w:eastAsia="Calibri" w:hAnsi="Times New Roman"/>
          <w:sz w:val="24"/>
          <w:szCs w:val="24"/>
        </w:rPr>
        <w:t xml:space="preserve">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w:t>
      </w:r>
      <w:r>
        <w:rPr>
          <w:rFonts w:ascii="Times New Roman" w:eastAsia="Calibri" w:hAnsi="Times New Roman"/>
          <w:sz w:val="24"/>
          <w:szCs w:val="24"/>
        </w:rPr>
        <w:t>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9A33EB" w:rsidRDefault="004E0869">
      <w:pPr>
        <w:spacing w:after="0" w:line="240" w:lineRule="auto"/>
        <w:ind w:right="284" w:firstLine="851"/>
        <w:jc w:val="both"/>
      </w:pPr>
      <w:r>
        <w:rPr>
          <w:rFonts w:ascii="Times New Roman" w:eastAsia="Calibri" w:hAnsi="Times New Roman"/>
          <w:sz w:val="24"/>
          <w:szCs w:val="24"/>
        </w:rPr>
        <w:t>Русский язык является для учащихся основой всего процесса бучения, средством</w:t>
      </w:r>
      <w:r>
        <w:rPr>
          <w:rFonts w:ascii="Times New Roman" w:eastAsia="Calibri" w:hAnsi="Times New Roman"/>
          <w:sz w:val="24"/>
          <w:szCs w:val="24"/>
        </w:rPr>
        <w:t xml:space="preserve">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9A33EB" w:rsidRDefault="009A33EB">
      <w:pPr>
        <w:spacing w:after="0" w:line="240" w:lineRule="auto"/>
        <w:jc w:val="both"/>
        <w:rPr>
          <w:rFonts w:ascii="Times New Roman" w:eastAsia="Calibri" w:hAnsi="Times New Roman"/>
          <w:b/>
          <w:color w:val="00000A"/>
          <w:sz w:val="24"/>
          <w:szCs w:val="24"/>
        </w:rPr>
      </w:pPr>
    </w:p>
    <w:p w:rsidR="009A33EB" w:rsidRDefault="004E0869">
      <w:pPr>
        <w:spacing w:after="0" w:line="240" w:lineRule="auto"/>
        <w:ind w:firstLine="709"/>
        <w:jc w:val="both"/>
        <w:rPr>
          <w:rFonts w:ascii="Times New Roman" w:hAnsi="Times New Roman"/>
          <w:b/>
          <w:color w:val="00000A"/>
          <w:sz w:val="24"/>
          <w:szCs w:val="24"/>
        </w:rPr>
      </w:pPr>
      <w:r>
        <w:rPr>
          <w:rFonts w:ascii="Times New Roman" w:hAnsi="Times New Roman"/>
          <w:b/>
          <w:color w:val="00000A"/>
          <w:sz w:val="24"/>
          <w:szCs w:val="24"/>
        </w:rPr>
        <w:t>Личностные, метапредметные и пр</w:t>
      </w:r>
      <w:r>
        <w:rPr>
          <w:rFonts w:ascii="Times New Roman" w:hAnsi="Times New Roman"/>
          <w:b/>
          <w:color w:val="00000A"/>
          <w:sz w:val="24"/>
          <w:szCs w:val="24"/>
        </w:rPr>
        <w:t>едметные результаты освоения конкретного учебного предмета.</w:t>
      </w:r>
    </w:p>
    <w:p w:rsidR="009A33EB" w:rsidRDefault="004E0869">
      <w:pPr>
        <w:spacing w:after="0" w:line="240" w:lineRule="auto"/>
        <w:ind w:firstLine="540"/>
        <w:jc w:val="both"/>
        <w:rPr>
          <w:rFonts w:ascii="Times New Roman" w:hAnsi="Times New Roman"/>
          <w:i/>
          <w:sz w:val="24"/>
          <w:szCs w:val="24"/>
        </w:rPr>
      </w:pPr>
      <w:r>
        <w:rPr>
          <w:rFonts w:ascii="Times New Roman" w:hAnsi="Times New Roman"/>
          <w:i/>
          <w:sz w:val="24"/>
          <w:szCs w:val="24"/>
        </w:rPr>
        <w:t>Личностные результаты.</w:t>
      </w:r>
    </w:p>
    <w:p w:rsidR="009A33EB" w:rsidRDefault="004E0869">
      <w:pPr>
        <w:numPr>
          <w:ilvl w:val="0"/>
          <w:numId w:val="4"/>
        </w:numPr>
        <w:spacing w:after="0" w:line="240" w:lineRule="auto"/>
        <w:jc w:val="both"/>
        <w:rPr>
          <w:rFonts w:ascii="Times New Roman" w:hAnsi="Times New Roman"/>
          <w:sz w:val="24"/>
          <w:szCs w:val="24"/>
          <w:lang w:eastAsia="ru-RU"/>
        </w:rPr>
      </w:pPr>
      <w:r>
        <w:rPr>
          <w:rFonts w:ascii="Times New Roman" w:hAnsi="Times New Roman"/>
          <w:sz w:val="24"/>
          <w:szCs w:val="24"/>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9A33EB" w:rsidRDefault="004E086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формирование средствами литературных произведений целостного взгляда на</w:t>
      </w:r>
      <w:r>
        <w:rPr>
          <w:rFonts w:ascii="Times New Roman" w:hAnsi="Times New Roman"/>
          <w:sz w:val="24"/>
          <w:szCs w:val="24"/>
        </w:rPr>
        <w:t xml:space="preserve"> мир в единстве и разнообразии природы, народов, культур и религий;</w:t>
      </w:r>
    </w:p>
    <w:p w:rsidR="009A33EB" w:rsidRDefault="004E0869">
      <w:pPr>
        <w:numPr>
          <w:ilvl w:val="0"/>
          <w:numId w:val="4"/>
        </w:numPr>
        <w:spacing w:after="0" w:line="240" w:lineRule="auto"/>
        <w:jc w:val="both"/>
      </w:pPr>
      <w:r>
        <w:rPr>
          <w:rFonts w:ascii="Times New Roman" w:hAnsi="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9A33EB" w:rsidRDefault="004E0869">
      <w:pPr>
        <w:numPr>
          <w:ilvl w:val="0"/>
          <w:numId w:val="4"/>
        </w:numPr>
        <w:spacing w:after="0" w:line="240" w:lineRule="auto"/>
        <w:jc w:val="both"/>
      </w:pPr>
      <w:r>
        <w:rPr>
          <w:rFonts w:ascii="Times New Roman" w:hAnsi="Times New Roman"/>
          <w:sz w:val="24"/>
          <w:szCs w:val="24"/>
        </w:rPr>
        <w:t xml:space="preserve">развитие </w:t>
      </w:r>
      <w:r>
        <w:rPr>
          <w:rFonts w:ascii="Times New Roman" w:hAnsi="Times New Roman"/>
          <w:sz w:val="24"/>
          <w:szCs w:val="24"/>
        </w:rPr>
        <w:t>этических чувств, доброжелательности и эмоционально-нравственной отзывчивости, понимания и сопереживания чувствам других людей;</w:t>
      </w:r>
    </w:p>
    <w:p w:rsidR="009A33EB" w:rsidRDefault="004E0869">
      <w:pPr>
        <w:numPr>
          <w:ilvl w:val="0"/>
          <w:numId w:val="4"/>
        </w:numPr>
        <w:spacing w:after="0" w:line="240" w:lineRule="auto"/>
        <w:jc w:val="both"/>
      </w:pPr>
      <w:r>
        <w:rPr>
          <w:rFonts w:ascii="Times New Roman" w:hAnsi="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9A33EB" w:rsidRDefault="004E0869">
      <w:pPr>
        <w:numPr>
          <w:ilvl w:val="0"/>
          <w:numId w:val="4"/>
        </w:numPr>
        <w:spacing w:after="0" w:line="240" w:lineRule="auto"/>
        <w:jc w:val="both"/>
      </w:pPr>
      <w:r>
        <w:rPr>
          <w:rFonts w:ascii="Times New Roman" w:hAnsi="Times New Roman"/>
          <w:sz w:val="24"/>
          <w:szCs w:val="24"/>
        </w:rPr>
        <w:t xml:space="preserve">овладение начальными навыками адаптации к школе, к школьному коллективу; </w:t>
      </w:r>
    </w:p>
    <w:p w:rsidR="009A33EB" w:rsidRDefault="004E086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принятие и освое</w:t>
      </w:r>
      <w:r>
        <w:rPr>
          <w:rFonts w:ascii="Times New Roman" w:hAnsi="Times New Roman"/>
          <w:sz w:val="24"/>
          <w:szCs w:val="24"/>
        </w:rPr>
        <w:t>ние социальной роли обучающегося, развитие мотивов учебной деятельности и формирование личностного смысла учения;</w:t>
      </w:r>
    </w:p>
    <w:p w:rsidR="009A33EB" w:rsidRDefault="004E0869">
      <w:pPr>
        <w:numPr>
          <w:ilvl w:val="0"/>
          <w:numId w:val="4"/>
        </w:numPr>
        <w:spacing w:after="0" w:line="240" w:lineRule="auto"/>
        <w:jc w:val="both"/>
      </w:pPr>
      <w:r>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9A33EB" w:rsidRDefault="004E0869">
      <w:pPr>
        <w:numPr>
          <w:ilvl w:val="0"/>
          <w:numId w:val="4"/>
        </w:numPr>
        <w:spacing w:after="0" w:line="240" w:lineRule="auto"/>
        <w:jc w:val="both"/>
      </w:pPr>
      <w:r>
        <w:rPr>
          <w:rFonts w:ascii="Times New Roman" w:hAnsi="Times New Roman"/>
          <w:sz w:val="24"/>
          <w:szCs w:val="24"/>
        </w:rPr>
        <w:t>развитие навыков с</w:t>
      </w:r>
      <w:r>
        <w:rPr>
          <w:rFonts w:ascii="Times New Roman" w:hAnsi="Times New Roman"/>
          <w:sz w:val="24"/>
          <w:szCs w:val="24"/>
        </w:rPr>
        <w:t>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w:t>
      </w:r>
      <w:r>
        <w:rPr>
          <w:rFonts w:ascii="Times New Roman" w:hAnsi="Times New Roman"/>
          <w:sz w:val="24"/>
          <w:szCs w:val="24"/>
        </w:rPr>
        <w:t>ероев;</w:t>
      </w:r>
    </w:p>
    <w:p w:rsidR="009A33EB" w:rsidRDefault="004E086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A33EB" w:rsidRDefault="004E0869">
      <w:pPr>
        <w:spacing w:after="0" w:line="240" w:lineRule="auto"/>
        <w:ind w:firstLine="540"/>
        <w:jc w:val="both"/>
        <w:rPr>
          <w:rFonts w:ascii="Times New Roman" w:hAnsi="Times New Roman"/>
          <w:i/>
          <w:sz w:val="24"/>
          <w:szCs w:val="24"/>
        </w:rPr>
      </w:pPr>
      <w:r>
        <w:rPr>
          <w:rFonts w:ascii="Times New Roman" w:hAnsi="Times New Roman"/>
          <w:i/>
          <w:sz w:val="24"/>
          <w:szCs w:val="24"/>
        </w:rPr>
        <w:t>Метапредметные результаты</w:t>
      </w:r>
    </w:p>
    <w:p w:rsidR="009A33EB" w:rsidRDefault="004E0869">
      <w:pPr>
        <w:numPr>
          <w:ilvl w:val="0"/>
          <w:numId w:val="5"/>
        </w:numPr>
        <w:spacing w:after="0" w:line="240" w:lineRule="auto"/>
        <w:jc w:val="both"/>
        <w:rPr>
          <w:rFonts w:ascii="Times New Roman" w:hAnsi="Times New Roman"/>
          <w:sz w:val="24"/>
          <w:szCs w:val="24"/>
          <w:lang w:eastAsia="ru-RU"/>
        </w:rPr>
      </w:pPr>
      <w:r>
        <w:rPr>
          <w:rFonts w:ascii="Times New Roman" w:hAnsi="Times New Roman"/>
          <w:sz w:val="24"/>
          <w:szCs w:val="24"/>
        </w:rPr>
        <w:t>овладение способностью принимать и сохранять цели и задачи учебной</w:t>
      </w:r>
      <w:r>
        <w:rPr>
          <w:rFonts w:ascii="Times New Roman" w:hAnsi="Times New Roman"/>
          <w:sz w:val="24"/>
          <w:szCs w:val="24"/>
        </w:rPr>
        <w:t xml:space="preserve"> деятельности, поиска средств её осуществления;</w:t>
      </w:r>
    </w:p>
    <w:p w:rsidR="009A33EB" w:rsidRDefault="004E086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освоение способами решения проблем творческого и поискового характера;</w:t>
      </w:r>
    </w:p>
    <w:p w:rsidR="009A33EB" w:rsidRDefault="004E0869">
      <w:pPr>
        <w:numPr>
          <w:ilvl w:val="0"/>
          <w:numId w:val="5"/>
        </w:numPr>
        <w:spacing w:after="0" w:line="240" w:lineRule="auto"/>
        <w:jc w:val="both"/>
      </w:pPr>
      <w:r>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w:t>
      </w:r>
      <w:r>
        <w:rPr>
          <w:rFonts w:ascii="Times New Roman" w:hAnsi="Times New Roman"/>
          <w:sz w:val="24"/>
          <w:szCs w:val="24"/>
        </w:rPr>
        <w:t>ции, определять наиболее эффективные способы достижения результата;</w:t>
      </w:r>
    </w:p>
    <w:p w:rsidR="009A33EB" w:rsidRDefault="004E0869">
      <w:pPr>
        <w:numPr>
          <w:ilvl w:val="0"/>
          <w:numId w:val="5"/>
        </w:numPr>
        <w:spacing w:after="0" w:line="240" w:lineRule="auto"/>
        <w:jc w:val="both"/>
      </w:pPr>
      <w:r>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A33EB" w:rsidRDefault="004E086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использование знаково-символических средств пре</w:t>
      </w:r>
      <w:r>
        <w:rPr>
          <w:rFonts w:ascii="Times New Roman" w:hAnsi="Times New Roman"/>
          <w:sz w:val="24"/>
          <w:szCs w:val="24"/>
        </w:rPr>
        <w:t>дставления информации о книгах;</w:t>
      </w:r>
    </w:p>
    <w:p w:rsidR="009A33EB" w:rsidRDefault="004E086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активное использование речевых средств для решения коммуникативных и познавательных задач;</w:t>
      </w:r>
    </w:p>
    <w:p w:rsidR="009A33EB" w:rsidRDefault="004E0869">
      <w:pPr>
        <w:numPr>
          <w:ilvl w:val="0"/>
          <w:numId w:val="5"/>
        </w:numPr>
        <w:spacing w:after="0" w:line="240" w:lineRule="auto"/>
        <w:jc w:val="both"/>
      </w:pPr>
      <w:r>
        <w:rPr>
          <w:rFonts w:ascii="Times New Roman" w:hAnsi="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w:t>
      </w:r>
      <w:r>
        <w:rPr>
          <w:rFonts w:ascii="Times New Roman" w:hAnsi="Times New Roman"/>
          <w:sz w:val="24"/>
          <w:szCs w:val="24"/>
        </w:rPr>
        <w:t>етствии с коммуникативными и познавательными задачами;</w:t>
      </w:r>
    </w:p>
    <w:p w:rsidR="009A33EB" w:rsidRDefault="004E0869">
      <w:pPr>
        <w:numPr>
          <w:ilvl w:val="0"/>
          <w:numId w:val="5"/>
        </w:numPr>
        <w:spacing w:after="0" w:line="240" w:lineRule="auto"/>
        <w:jc w:val="both"/>
      </w:pPr>
      <w:r>
        <w:rPr>
          <w:rFonts w:ascii="Times New Roman" w:hAnsi="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w:t>
      </w:r>
      <w:r>
        <w:rPr>
          <w:rFonts w:ascii="Times New Roman" w:hAnsi="Times New Roman"/>
          <w:sz w:val="24"/>
          <w:szCs w:val="24"/>
        </w:rPr>
        <w:t>ьменной формах;</w:t>
      </w:r>
    </w:p>
    <w:p w:rsidR="009A33EB" w:rsidRDefault="004E0869">
      <w:pPr>
        <w:numPr>
          <w:ilvl w:val="0"/>
          <w:numId w:val="5"/>
        </w:numPr>
        <w:spacing w:after="0" w:line="240" w:lineRule="auto"/>
        <w:jc w:val="both"/>
      </w:pPr>
      <w:r>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A33EB" w:rsidRDefault="004E0869">
      <w:pPr>
        <w:numPr>
          <w:ilvl w:val="0"/>
          <w:numId w:val="5"/>
        </w:numPr>
        <w:spacing w:after="0" w:line="240" w:lineRule="auto"/>
        <w:jc w:val="both"/>
      </w:pPr>
      <w:r>
        <w:rPr>
          <w:rFonts w:ascii="Times New Roman" w:hAnsi="Times New Roman"/>
          <w:sz w:val="24"/>
          <w:szCs w:val="24"/>
        </w:rPr>
        <w:t>готовность слушать собеседника и вести диалог, признавать ра</w:t>
      </w:r>
      <w:r>
        <w:rPr>
          <w:rFonts w:ascii="Times New Roman" w:hAnsi="Times New Roman"/>
          <w:sz w:val="24"/>
          <w:szCs w:val="24"/>
        </w:rPr>
        <w:t>зличные точки зрения и право каждого иметь и излагать своё мнение и аргументировать свою точку зрения и оценку событий;</w:t>
      </w:r>
    </w:p>
    <w:p w:rsidR="009A33EB" w:rsidRDefault="004E0869">
      <w:pPr>
        <w:numPr>
          <w:ilvl w:val="0"/>
          <w:numId w:val="5"/>
        </w:numPr>
        <w:spacing w:after="0" w:line="240" w:lineRule="auto"/>
        <w:jc w:val="both"/>
      </w:pPr>
      <w:r>
        <w:rPr>
          <w:rFonts w:ascii="Times New Roman" w:hAnsi="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w:t>
      </w:r>
      <w:r>
        <w:rPr>
          <w:rFonts w:ascii="Times New Roman" w:hAnsi="Times New Roman"/>
          <w:sz w:val="24"/>
          <w:szCs w:val="24"/>
        </w:rPr>
        <w:t>ели и путей её достижения, осмысливать собственное поведение и поведение окружающих;</w:t>
      </w:r>
    </w:p>
    <w:p w:rsidR="009A33EB" w:rsidRDefault="004E086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9A33EB" w:rsidRDefault="004E0869">
      <w:pPr>
        <w:spacing w:after="0" w:line="240" w:lineRule="auto"/>
        <w:ind w:firstLine="540"/>
        <w:jc w:val="both"/>
        <w:rPr>
          <w:rFonts w:ascii="Times New Roman" w:hAnsi="Times New Roman"/>
          <w:i/>
          <w:sz w:val="24"/>
          <w:szCs w:val="24"/>
        </w:rPr>
      </w:pPr>
      <w:r>
        <w:rPr>
          <w:rFonts w:ascii="Times New Roman" w:hAnsi="Times New Roman"/>
          <w:i/>
          <w:sz w:val="24"/>
          <w:szCs w:val="24"/>
        </w:rPr>
        <w:t>Предметные результаты.</w:t>
      </w:r>
    </w:p>
    <w:p w:rsidR="009A33EB" w:rsidRDefault="009A33EB">
      <w:pPr>
        <w:spacing w:after="0" w:line="240" w:lineRule="auto"/>
        <w:ind w:firstLine="540"/>
        <w:jc w:val="both"/>
        <w:rPr>
          <w:rFonts w:ascii="Times New Roman" w:hAnsi="Times New Roman"/>
          <w:i/>
          <w:sz w:val="24"/>
          <w:szCs w:val="24"/>
        </w:rPr>
      </w:pPr>
    </w:p>
    <w:p w:rsidR="009A33EB" w:rsidRDefault="004E0869">
      <w:pPr>
        <w:numPr>
          <w:ilvl w:val="0"/>
          <w:numId w:val="3"/>
        </w:numPr>
        <w:spacing w:after="0" w:line="240" w:lineRule="auto"/>
        <w:ind w:right="4"/>
        <w:jc w:val="both"/>
        <w:rPr>
          <w:rFonts w:ascii="Times New Roman" w:hAnsi="Times New Roman"/>
          <w:color w:val="000000"/>
          <w:sz w:val="24"/>
          <w:szCs w:val="24"/>
          <w:lang w:eastAsia="ru-RU"/>
        </w:rPr>
      </w:pPr>
      <w:r>
        <w:rPr>
          <w:rFonts w:ascii="Times New Roman" w:hAnsi="Times New Roman"/>
          <w:sz w:val="24"/>
          <w:szCs w:val="24"/>
        </w:rPr>
        <w:t>овладение способностью пользоваться устной и пись</w:t>
      </w:r>
      <w:r>
        <w:rPr>
          <w:rFonts w:ascii="Times New Roman" w:hAnsi="Times New Roman"/>
          <w:sz w:val="24"/>
          <w:szCs w:val="24"/>
        </w:rPr>
        <w:t>менной речью для решения соответствующих возрасту житейских задач, включая коммуникацию в сети Интернет (с учётом особенностей речевого развития слабослышащих и позднооглохших обучающихся);</w:t>
      </w:r>
    </w:p>
    <w:p w:rsidR="009A33EB" w:rsidRDefault="004E0869">
      <w:pPr>
        <w:pStyle w:val="Default"/>
        <w:numPr>
          <w:ilvl w:val="0"/>
          <w:numId w:val="3"/>
        </w:numPr>
        <w:jc w:val="both"/>
      </w:pPr>
      <w:r>
        <w:t>сформированность умения начать и поддержать разговор, задать вопрос, выразить свои намерения, просьбу, пожелание, опасения, завершить разговор;</w:t>
      </w:r>
    </w:p>
    <w:p w:rsidR="009A33EB" w:rsidRDefault="004E0869">
      <w:pPr>
        <w:pStyle w:val="Default"/>
        <w:numPr>
          <w:ilvl w:val="0"/>
          <w:numId w:val="3"/>
        </w:numPr>
        <w:jc w:val="both"/>
      </w:pPr>
      <w:r>
        <w:t>сформированность умения уточнять непонятое в ходе коммуникации со взрослыми и сверстниками; понимание высказыван</w:t>
      </w:r>
      <w:r>
        <w:t xml:space="preserve">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9A33EB" w:rsidRDefault="004E0869">
      <w:pPr>
        <w:pStyle w:val="Default"/>
        <w:numPr>
          <w:ilvl w:val="0"/>
          <w:numId w:val="3"/>
        </w:numPr>
        <w:jc w:val="both"/>
      </w:pPr>
      <w:r>
        <w:t xml:space="preserve">овладение умением </w:t>
      </w:r>
      <w:r>
        <w:t xml:space="preserve">использовать дактилологию как вспомогательное средство; </w:t>
      </w:r>
    </w:p>
    <w:p w:rsidR="009A33EB" w:rsidRDefault="004E0869">
      <w:pPr>
        <w:pStyle w:val="Default"/>
        <w:numPr>
          <w:ilvl w:val="0"/>
          <w:numId w:val="3"/>
        </w:numPr>
        <w:jc w:val="both"/>
      </w:pPr>
      <w:r>
        <w:t xml:space="preserve">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w:t>
      </w:r>
      <w:r>
        <w:t xml:space="preserve">результат (с учётом особенностей речевого развития слабослышащих и позднооглохших обучающихся). </w:t>
      </w:r>
    </w:p>
    <w:p w:rsidR="009A33EB" w:rsidRDefault="009A33EB">
      <w:pPr>
        <w:spacing w:after="0" w:line="240" w:lineRule="auto"/>
        <w:ind w:left="720" w:right="4"/>
        <w:jc w:val="both"/>
        <w:rPr>
          <w:rFonts w:ascii="Times New Roman" w:hAnsi="Times New Roman"/>
          <w:color w:val="000000"/>
          <w:sz w:val="24"/>
          <w:szCs w:val="24"/>
          <w:lang w:eastAsia="ru-RU"/>
        </w:rPr>
      </w:pPr>
    </w:p>
    <w:p w:rsidR="009A33EB" w:rsidRDefault="009A33EB">
      <w:pPr>
        <w:spacing w:after="0" w:line="240" w:lineRule="auto"/>
        <w:ind w:left="720" w:right="4"/>
        <w:jc w:val="both"/>
        <w:rPr>
          <w:rFonts w:ascii="Times New Roman" w:hAnsi="Times New Roman"/>
          <w:color w:val="000000"/>
          <w:sz w:val="24"/>
          <w:szCs w:val="24"/>
          <w:lang w:eastAsia="ru-RU"/>
        </w:rPr>
      </w:pPr>
    </w:p>
    <w:p w:rsidR="009A33EB" w:rsidRDefault="004E0869">
      <w:pPr>
        <w:spacing w:after="0" w:line="240" w:lineRule="auto"/>
        <w:ind w:right="283"/>
        <w:jc w:val="both"/>
      </w:pPr>
      <w:r>
        <w:rPr>
          <w:rFonts w:ascii="Times New Roman" w:hAnsi="Times New Roman"/>
          <w:b/>
          <w:color w:val="00000A"/>
          <w:sz w:val="24"/>
          <w:szCs w:val="24"/>
        </w:rPr>
        <w:t xml:space="preserve">Содержание учебного предмета. </w:t>
      </w:r>
    </w:p>
    <w:p w:rsidR="009A33EB" w:rsidRDefault="004E0869">
      <w:pPr>
        <w:spacing w:after="0" w:line="240" w:lineRule="auto"/>
        <w:ind w:firstLine="708"/>
        <w:jc w:val="both"/>
      </w:pPr>
      <w:r>
        <w:rPr>
          <w:rFonts w:ascii="Times New Roman" w:eastAsia="Calibri" w:hAnsi="Times New Roman"/>
          <w:color w:val="00000A"/>
          <w:sz w:val="24"/>
          <w:szCs w:val="24"/>
        </w:rPr>
        <w:t xml:space="preserve">Основные </w:t>
      </w:r>
      <w:r>
        <w:rPr>
          <w:rFonts w:ascii="Times New Roman" w:eastAsia="Calibri" w:hAnsi="Times New Roman"/>
          <w:i/>
          <w:color w:val="00000A"/>
          <w:sz w:val="24"/>
          <w:szCs w:val="24"/>
        </w:rPr>
        <w:t>задачи реализации содержания:</w:t>
      </w:r>
    </w:p>
    <w:p w:rsidR="009A33EB" w:rsidRDefault="004E0869">
      <w:pPr>
        <w:spacing w:after="0" w:line="240" w:lineRule="auto"/>
        <w:jc w:val="both"/>
        <w:rPr>
          <w:rFonts w:ascii="Times New Roman" w:eastAsia="Calibri" w:hAnsi="Times New Roman"/>
          <w:color w:val="00000A"/>
          <w:sz w:val="24"/>
          <w:szCs w:val="24"/>
        </w:rPr>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формирование первоначальных навыков чтения и письма в процессе овладения грамотой;</w:t>
      </w:r>
    </w:p>
    <w:p w:rsidR="009A33EB" w:rsidRDefault="004E0869">
      <w:pPr>
        <w:spacing w:after="0" w:line="240" w:lineRule="auto"/>
        <w:jc w:val="both"/>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развитие устной и письменной коммуникации, способности к осмысленному чтению и письму;</w:t>
      </w:r>
    </w:p>
    <w:p w:rsidR="009A33EB" w:rsidRDefault="004E0869">
      <w:pPr>
        <w:spacing w:after="0" w:line="240" w:lineRule="auto"/>
        <w:jc w:val="both"/>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развитие практических речевых навыков построения и грамматического</w:t>
      </w:r>
    </w:p>
    <w:p w:rsidR="009A33EB" w:rsidRDefault="004E0869">
      <w:pPr>
        <w:spacing w:after="0" w:line="240" w:lineRule="auto"/>
        <w:jc w:val="both"/>
      </w:pPr>
      <w:r>
        <w:rPr>
          <w:rFonts w:ascii="Times New Roman" w:eastAsia="Calibri" w:hAnsi="Times New Roman"/>
          <w:color w:val="00000A"/>
          <w:sz w:val="24"/>
          <w:szCs w:val="24"/>
        </w:rPr>
        <w:t>оформления рече</w:t>
      </w:r>
      <w:r>
        <w:rPr>
          <w:rFonts w:ascii="Times New Roman" w:eastAsia="Calibri" w:hAnsi="Times New Roman"/>
          <w:color w:val="00000A"/>
          <w:sz w:val="24"/>
          <w:szCs w:val="24"/>
        </w:rPr>
        <w:t>вых единиц. Осознанное построение речевого высказывания в соответствии с задачами коммуникации;</w:t>
      </w:r>
    </w:p>
    <w:p w:rsidR="009A33EB" w:rsidRDefault="004E0869">
      <w:pPr>
        <w:spacing w:after="0" w:line="240" w:lineRule="auto"/>
        <w:jc w:val="both"/>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w:t>
      </w:r>
      <w:r>
        <w:rPr>
          <w:rFonts w:ascii="Times New Roman" w:eastAsia="Calibri" w:hAnsi="Times New Roman"/>
          <w:color w:val="00000A"/>
          <w:sz w:val="24"/>
          <w:szCs w:val="24"/>
        </w:rPr>
        <w:t>ребностей;</w:t>
      </w:r>
    </w:p>
    <w:p w:rsidR="009A33EB" w:rsidRDefault="004E0869">
      <w:pPr>
        <w:spacing w:after="0" w:line="240" w:lineRule="auto"/>
        <w:jc w:val="both"/>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формирование умений понимать содержание художественного произведения, работать с текстом;</w:t>
      </w:r>
    </w:p>
    <w:p w:rsidR="009A33EB" w:rsidRDefault="004E0869">
      <w:pPr>
        <w:spacing w:after="0" w:line="240" w:lineRule="auto"/>
        <w:jc w:val="both"/>
        <w:rPr>
          <w:rFonts w:ascii="Times New Roman" w:hAnsi="Times New Roman"/>
          <w:color w:val="00000A"/>
          <w:sz w:val="24"/>
          <w:szCs w:val="24"/>
        </w:rPr>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формирование интереса к чтению;</w:t>
      </w:r>
    </w:p>
    <w:p w:rsidR="009A33EB" w:rsidRDefault="004E0869">
      <w:pPr>
        <w:spacing w:after="0" w:line="240" w:lineRule="auto"/>
        <w:jc w:val="both"/>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развитие способности к словесному самовыражению на уровне, соответствующем возрасту и развитию ребёнка;</w:t>
      </w:r>
    </w:p>
    <w:p w:rsidR="009A33EB" w:rsidRDefault="004E0869">
      <w:pPr>
        <w:spacing w:after="0" w:line="240" w:lineRule="auto"/>
        <w:jc w:val="both"/>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развитие сл</w:t>
      </w:r>
      <w:r>
        <w:rPr>
          <w:rFonts w:ascii="Times New Roman" w:eastAsia="Calibri" w:hAnsi="Times New Roman"/>
          <w:color w:val="00000A"/>
          <w:sz w:val="24"/>
          <w:szCs w:val="24"/>
        </w:rPr>
        <w:t>ухозрительного и слухового восприятия устной речи, её произносительной стороны, использование сформированных умений в процессе устной коммуникации;</w:t>
      </w:r>
    </w:p>
    <w:p w:rsidR="009A33EB" w:rsidRDefault="004E0869">
      <w:pPr>
        <w:spacing w:after="0" w:line="240" w:lineRule="auto"/>
        <w:jc w:val="both"/>
      </w:pPr>
      <w:r>
        <w:rPr>
          <w:rFonts w:ascii="Times New Roman" w:eastAsia="Calibri" w:hAnsi="Times New Roman"/>
          <w:color w:val="00000A"/>
          <w:sz w:val="24"/>
          <w:szCs w:val="24"/>
        </w:rPr>
        <w:t>•</w:t>
      </w:r>
      <w:r>
        <w:rPr>
          <w:rFonts w:ascii="Times New Roman" w:hAnsi="Times New Roman"/>
          <w:color w:val="00000A"/>
          <w:sz w:val="24"/>
          <w:szCs w:val="24"/>
        </w:rPr>
        <w:t xml:space="preserve"> </w:t>
      </w:r>
      <w:r>
        <w:rPr>
          <w:rFonts w:ascii="Times New Roman" w:eastAsia="Calibri" w:hAnsi="Times New Roman"/>
          <w:color w:val="00000A"/>
          <w:sz w:val="24"/>
          <w:szCs w:val="24"/>
        </w:rPr>
        <w:t xml:space="preserve">формирование у обучающихся «житейских» понятий, развитие их мышления, развитие устной и письменной речи в </w:t>
      </w:r>
      <w:r>
        <w:rPr>
          <w:rFonts w:ascii="Times New Roman" w:eastAsia="Calibri" w:hAnsi="Times New Roman"/>
          <w:color w:val="00000A"/>
          <w:sz w:val="24"/>
          <w:szCs w:val="24"/>
        </w:rPr>
        <w:t>условиях предметно –</w:t>
      </w:r>
    </w:p>
    <w:p w:rsidR="009A33EB" w:rsidRDefault="004E0869">
      <w:pPr>
        <w:spacing w:after="0" w:line="240" w:lineRule="auto"/>
        <w:jc w:val="both"/>
      </w:pPr>
      <w:r>
        <w:rPr>
          <w:rFonts w:ascii="Times New Roman" w:eastAsia="Calibri" w:hAnsi="Times New Roman"/>
          <w:color w:val="00000A"/>
          <w:sz w:val="24"/>
          <w:szCs w:val="24"/>
        </w:rPr>
        <w:t>практической деятельности, формирование умение работать в коллективе.</w:t>
      </w:r>
    </w:p>
    <w:p w:rsidR="009A33EB" w:rsidRDefault="004E0869">
      <w:pPr>
        <w:spacing w:after="0" w:line="240" w:lineRule="auto"/>
        <w:jc w:val="both"/>
        <w:rPr>
          <w:rFonts w:ascii="Times New Roman" w:hAnsi="Times New Roman"/>
          <w:sz w:val="24"/>
          <w:szCs w:val="24"/>
        </w:rPr>
      </w:pPr>
      <w:r>
        <w:rPr>
          <w:rFonts w:ascii="Times New Roman" w:eastAsia="Calibri" w:hAnsi="Times New Roman"/>
          <w:color w:val="000000"/>
          <w:sz w:val="24"/>
          <w:szCs w:val="24"/>
        </w:rPr>
        <w:t>•</w:t>
      </w:r>
      <w:r>
        <w:rPr>
          <w:rFonts w:ascii="Times New Roman" w:hAnsi="Times New Roman"/>
          <w:color w:val="000000"/>
          <w:sz w:val="24"/>
          <w:szCs w:val="24"/>
        </w:rPr>
        <w:t xml:space="preserve"> </w:t>
      </w:r>
      <w:r>
        <w:rPr>
          <w:rFonts w:ascii="Times New Roman" w:eastAsia="Calibri" w:hAnsi="Times New Roman"/>
          <w:color w:val="000000"/>
          <w:sz w:val="24"/>
          <w:szCs w:val="24"/>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9A33EB" w:rsidRDefault="009A33EB">
      <w:pPr>
        <w:pStyle w:val="a3"/>
        <w:spacing w:after="0" w:line="240" w:lineRule="auto"/>
        <w:ind w:left="0"/>
        <w:jc w:val="both"/>
        <w:rPr>
          <w:rFonts w:ascii="Times New Roman" w:hAnsi="Times New Roman"/>
          <w:b/>
          <w:color w:val="00000A"/>
          <w:sz w:val="24"/>
          <w:szCs w:val="24"/>
        </w:rPr>
      </w:pPr>
    </w:p>
    <w:p w:rsidR="009A33EB" w:rsidRDefault="004E0869">
      <w:pPr>
        <w:pStyle w:val="a3"/>
        <w:spacing w:after="0" w:line="240" w:lineRule="auto"/>
        <w:ind w:left="0"/>
        <w:jc w:val="both"/>
        <w:rPr>
          <w:rFonts w:ascii="Times New Roman" w:hAnsi="Times New Roman"/>
          <w:b/>
          <w:color w:val="00000A"/>
          <w:sz w:val="24"/>
          <w:szCs w:val="24"/>
        </w:rPr>
      </w:pPr>
      <w:r>
        <w:rPr>
          <w:rFonts w:ascii="Times New Roman" w:hAnsi="Times New Roman"/>
          <w:b/>
          <w:color w:val="00000A"/>
          <w:sz w:val="24"/>
          <w:szCs w:val="24"/>
        </w:rPr>
        <w:t>4 класс.</w:t>
      </w:r>
    </w:p>
    <w:p w:rsidR="009A33EB" w:rsidRDefault="004E0869">
      <w:pPr>
        <w:pStyle w:val="a4"/>
        <w:jc w:val="both"/>
        <w:rPr>
          <w:rFonts w:ascii="Times New Roman" w:hAnsi="Times New Roman"/>
          <w:b/>
          <w:sz w:val="24"/>
          <w:szCs w:val="24"/>
        </w:rPr>
      </w:pPr>
      <w:r>
        <w:rPr>
          <w:rFonts w:ascii="Times New Roman" w:hAnsi="Times New Roman"/>
          <w:b/>
          <w:sz w:val="24"/>
          <w:szCs w:val="24"/>
        </w:rPr>
        <w:t>Примерный перечень тем:</w:t>
      </w:r>
    </w:p>
    <w:p w:rsidR="009A33EB" w:rsidRDefault="004E0869">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«Попрощаться с теплым летом…» (10 ч.)</w:t>
      </w:r>
    </w:p>
    <w:p w:rsidR="009A33EB" w:rsidRDefault="004E0869">
      <w:pPr>
        <w:spacing w:after="0" w:line="240" w:lineRule="auto"/>
        <w:jc w:val="both"/>
        <w:rPr>
          <w:rFonts w:ascii="Times New Roman" w:hAnsi="Times New Roman"/>
          <w:sz w:val="24"/>
          <w:szCs w:val="24"/>
        </w:rPr>
      </w:pPr>
      <w:r>
        <w:rPr>
          <w:rFonts w:ascii="Times New Roman" w:hAnsi="Times New Roman"/>
          <w:sz w:val="24"/>
          <w:szCs w:val="24"/>
        </w:rPr>
        <w:t>Беседа на основе личных впечатлений. Составление рассказа о первом учебном дне.</w:t>
      </w:r>
    </w:p>
    <w:p w:rsidR="009A33EB" w:rsidRDefault="004E0869">
      <w:pPr>
        <w:pStyle w:val="a4"/>
        <w:jc w:val="both"/>
        <w:rPr>
          <w:rFonts w:ascii="Times New Roman" w:hAnsi="Times New Roman"/>
          <w:sz w:val="24"/>
          <w:szCs w:val="24"/>
        </w:rPr>
      </w:pPr>
      <w:r>
        <w:rPr>
          <w:rFonts w:ascii="Times New Roman" w:hAnsi="Times New Roman"/>
          <w:sz w:val="24"/>
          <w:szCs w:val="24"/>
        </w:rPr>
        <w:t>Беседа о летнем отдыхе. Составление устного рассказа по летним впечатлениям.</w:t>
      </w:r>
    </w:p>
    <w:p w:rsidR="009A33EB" w:rsidRDefault="004E0869">
      <w:pPr>
        <w:pStyle w:val="a4"/>
        <w:jc w:val="both"/>
        <w:rPr>
          <w:rFonts w:ascii="Times New Roman" w:hAnsi="Times New Roman"/>
          <w:sz w:val="24"/>
          <w:szCs w:val="24"/>
        </w:rPr>
      </w:pPr>
      <w:r>
        <w:rPr>
          <w:rFonts w:ascii="Times New Roman" w:hAnsi="Times New Roman"/>
          <w:sz w:val="24"/>
          <w:szCs w:val="24"/>
        </w:rPr>
        <w:t>Описание картины «Гроза». Анализ текс</w:t>
      </w:r>
      <w:r>
        <w:rPr>
          <w:rFonts w:ascii="Times New Roman" w:hAnsi="Times New Roman"/>
          <w:sz w:val="24"/>
          <w:szCs w:val="24"/>
        </w:rPr>
        <w:t>та «Дождик». Сравнение описания радуги в статье и в стихотворении.</w:t>
      </w:r>
    </w:p>
    <w:p w:rsidR="009A33EB" w:rsidRDefault="004E0869">
      <w:pPr>
        <w:spacing w:after="0" w:line="240" w:lineRule="auto"/>
        <w:jc w:val="both"/>
        <w:rPr>
          <w:rFonts w:ascii="Times New Roman" w:hAnsi="Times New Roman"/>
          <w:sz w:val="24"/>
          <w:szCs w:val="24"/>
        </w:rPr>
      </w:pPr>
      <w:r>
        <w:rPr>
          <w:rFonts w:ascii="Times New Roman" w:hAnsi="Times New Roman"/>
          <w:sz w:val="24"/>
          <w:szCs w:val="24"/>
        </w:rPr>
        <w:t xml:space="preserve">Продолжение рассказа по его началу с использованием опорных слов и выражений. Озаглавливание текста. </w:t>
      </w:r>
    </w:p>
    <w:p w:rsidR="009A33EB" w:rsidRDefault="004E0869">
      <w:pPr>
        <w:pStyle w:val="a4"/>
        <w:jc w:val="both"/>
        <w:rPr>
          <w:rFonts w:ascii="Times New Roman" w:hAnsi="Times New Roman"/>
          <w:sz w:val="24"/>
          <w:szCs w:val="24"/>
        </w:rPr>
      </w:pPr>
      <w:r>
        <w:rPr>
          <w:rFonts w:ascii="Times New Roman" w:hAnsi="Times New Roman"/>
          <w:sz w:val="24"/>
          <w:szCs w:val="24"/>
        </w:rPr>
        <w:t>Подготовка к обучающему изложению «Летняя гроза» на основе зрительного восприятия. Напи</w:t>
      </w:r>
      <w:r>
        <w:rPr>
          <w:rFonts w:ascii="Times New Roman" w:hAnsi="Times New Roman"/>
          <w:sz w:val="24"/>
          <w:szCs w:val="24"/>
        </w:rPr>
        <w:t>сание изложения «Летняя гроза». Составление рассказа из деформированных предложений. Беседа о труде людей летом.</w:t>
      </w:r>
    </w:p>
    <w:p w:rsidR="009A33EB" w:rsidRDefault="004E0869">
      <w:pPr>
        <w:pStyle w:val="a4"/>
        <w:jc w:val="both"/>
        <w:rPr>
          <w:rFonts w:ascii="Times New Roman" w:hAnsi="Times New Roman"/>
          <w:sz w:val="24"/>
          <w:szCs w:val="24"/>
        </w:rPr>
      </w:pPr>
      <w:r>
        <w:rPr>
          <w:rFonts w:ascii="Times New Roman" w:hAnsi="Times New Roman"/>
          <w:sz w:val="24"/>
          <w:szCs w:val="24"/>
        </w:rPr>
        <w:t>Овощи, фрукты. Сравнение по признакам. Описание предметов по плану.</w:t>
      </w:r>
    </w:p>
    <w:p w:rsidR="009A33EB" w:rsidRDefault="004E0869">
      <w:pPr>
        <w:spacing w:after="0" w:line="240" w:lineRule="auto"/>
        <w:jc w:val="both"/>
        <w:rPr>
          <w:rFonts w:ascii="Times New Roman" w:hAnsi="Times New Roman"/>
          <w:i/>
          <w:sz w:val="24"/>
          <w:szCs w:val="24"/>
        </w:rPr>
      </w:pPr>
      <w:r>
        <w:rPr>
          <w:rFonts w:ascii="Times New Roman" w:hAnsi="Times New Roman"/>
          <w:b/>
          <w:i/>
          <w:color w:val="000000"/>
          <w:sz w:val="24"/>
          <w:szCs w:val="24"/>
        </w:rPr>
        <w:t xml:space="preserve">«Без труда ничего не дается».  </w:t>
      </w:r>
      <w:r>
        <w:rPr>
          <w:rFonts w:ascii="Times New Roman" w:hAnsi="Times New Roman"/>
          <w:b/>
          <w:i/>
          <w:sz w:val="24"/>
        </w:rPr>
        <w:t>(6 ч).</w:t>
      </w:r>
    </w:p>
    <w:p w:rsidR="009A33EB" w:rsidRDefault="004E0869">
      <w:pPr>
        <w:pStyle w:val="a4"/>
        <w:jc w:val="both"/>
        <w:rPr>
          <w:rFonts w:ascii="Times New Roman" w:hAnsi="Times New Roman"/>
          <w:sz w:val="24"/>
          <w:szCs w:val="24"/>
        </w:rPr>
      </w:pPr>
      <w:r>
        <w:rPr>
          <w:rFonts w:ascii="Times New Roman" w:hAnsi="Times New Roman"/>
          <w:sz w:val="24"/>
          <w:szCs w:val="24"/>
        </w:rPr>
        <w:t>Составление рассказа по серии картино</w:t>
      </w:r>
      <w:r>
        <w:rPr>
          <w:rFonts w:ascii="Times New Roman" w:hAnsi="Times New Roman"/>
          <w:sz w:val="24"/>
          <w:szCs w:val="24"/>
        </w:rPr>
        <w:t xml:space="preserve">к «Как хлеб на стол приходит». </w:t>
      </w:r>
    </w:p>
    <w:p w:rsidR="009A33EB" w:rsidRDefault="004E0869">
      <w:pPr>
        <w:pStyle w:val="a4"/>
        <w:jc w:val="both"/>
        <w:rPr>
          <w:rFonts w:ascii="Times New Roman" w:hAnsi="Times New Roman"/>
          <w:sz w:val="24"/>
          <w:szCs w:val="24"/>
        </w:rPr>
      </w:pPr>
      <w:r>
        <w:rPr>
          <w:rFonts w:ascii="Times New Roman" w:hAnsi="Times New Roman"/>
          <w:sz w:val="24"/>
          <w:szCs w:val="24"/>
        </w:rPr>
        <w:t>Загадки, стихотворение о хлебном колосе. Средства выразительности речи: сравнения.</w:t>
      </w:r>
    </w:p>
    <w:p w:rsidR="009A33EB" w:rsidRDefault="004E0869">
      <w:pPr>
        <w:pStyle w:val="a4"/>
        <w:jc w:val="both"/>
        <w:rPr>
          <w:rFonts w:ascii="Times New Roman" w:hAnsi="Times New Roman"/>
          <w:sz w:val="24"/>
          <w:szCs w:val="24"/>
        </w:rPr>
      </w:pPr>
      <w:r>
        <w:rPr>
          <w:rFonts w:ascii="Times New Roman" w:hAnsi="Times New Roman"/>
          <w:sz w:val="24"/>
          <w:szCs w:val="24"/>
        </w:rPr>
        <w:t>Работа с текстом «Берегите хлеб». Дополнение предложений по рассказу.</w:t>
      </w:r>
    </w:p>
    <w:p w:rsidR="009A33EB" w:rsidRDefault="004E0869">
      <w:pPr>
        <w:pStyle w:val="a4"/>
        <w:jc w:val="both"/>
        <w:rPr>
          <w:rFonts w:ascii="Times New Roman" w:hAnsi="Times New Roman"/>
          <w:sz w:val="24"/>
          <w:szCs w:val="24"/>
        </w:rPr>
      </w:pPr>
      <w:r>
        <w:rPr>
          <w:rFonts w:ascii="Times New Roman" w:hAnsi="Times New Roman"/>
          <w:sz w:val="24"/>
          <w:szCs w:val="24"/>
        </w:rPr>
        <w:t xml:space="preserve">Списывание текста. Профессии. Рассказ о профессиях людей. </w:t>
      </w:r>
    </w:p>
    <w:p w:rsidR="009A33EB" w:rsidRDefault="004E0869">
      <w:pPr>
        <w:spacing w:after="0" w:line="240" w:lineRule="auto"/>
        <w:jc w:val="both"/>
        <w:rPr>
          <w:rFonts w:ascii="Times New Roman" w:hAnsi="Times New Roman"/>
          <w:b/>
          <w:i/>
          <w:sz w:val="24"/>
          <w:szCs w:val="24"/>
        </w:rPr>
      </w:pPr>
      <w:r>
        <w:rPr>
          <w:rFonts w:ascii="Times New Roman" w:hAnsi="Times New Roman"/>
          <w:sz w:val="24"/>
          <w:szCs w:val="24"/>
        </w:rPr>
        <w:t>Пословицы о труде. Распространение предложений по тексту «Самая важная профессия».</w:t>
      </w:r>
    </w:p>
    <w:p w:rsidR="009A33EB" w:rsidRDefault="004E0869">
      <w:pPr>
        <w:spacing w:after="0" w:line="240" w:lineRule="auto"/>
        <w:jc w:val="both"/>
        <w:rPr>
          <w:rFonts w:ascii="Times New Roman" w:hAnsi="Times New Roman"/>
          <w:b/>
          <w:i/>
          <w:sz w:val="24"/>
          <w:szCs w:val="24"/>
        </w:rPr>
      </w:pPr>
      <w:r>
        <w:rPr>
          <w:rFonts w:ascii="Times New Roman" w:hAnsi="Times New Roman"/>
          <w:sz w:val="24"/>
          <w:szCs w:val="24"/>
        </w:rPr>
        <w:t>Составление рассказа «Моё любимое занятие» по коллективно составленному плану.</w:t>
      </w:r>
    </w:p>
    <w:p w:rsidR="009A33EB" w:rsidRDefault="004E0869">
      <w:pPr>
        <w:spacing w:after="0" w:line="240" w:lineRule="auto"/>
        <w:jc w:val="both"/>
        <w:rPr>
          <w:rFonts w:ascii="Times New Roman" w:hAnsi="Times New Roman"/>
          <w:b/>
          <w:i/>
          <w:color w:val="FF0000"/>
          <w:sz w:val="24"/>
          <w:szCs w:val="24"/>
        </w:rPr>
      </w:pPr>
      <w:r>
        <w:rPr>
          <w:rFonts w:ascii="Times New Roman" w:hAnsi="Times New Roman"/>
          <w:b/>
          <w:i/>
          <w:color w:val="000000"/>
          <w:sz w:val="24"/>
          <w:szCs w:val="24"/>
        </w:rPr>
        <w:t>«Снова осень стоит у двора».</w:t>
      </w:r>
      <w:r>
        <w:rPr>
          <w:rFonts w:ascii="Times New Roman" w:hAnsi="Times New Roman"/>
          <w:b/>
          <w:i/>
          <w:sz w:val="24"/>
        </w:rPr>
        <w:t xml:space="preserve"> (6 ч)</w:t>
      </w:r>
    </w:p>
    <w:p w:rsidR="009A33EB" w:rsidRDefault="004E0869">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Осень. Работа с текстом. Диалог: «В парке осенью». Описание</w:t>
      </w:r>
      <w:r>
        <w:rPr>
          <w:rFonts w:ascii="Times New Roman" w:hAnsi="Times New Roman"/>
          <w:color w:val="000000"/>
          <w:sz w:val="24"/>
          <w:szCs w:val="24"/>
        </w:rPr>
        <w:t xml:space="preserve"> осенней погоды. Изложение по плану «Осень пришла»</w:t>
      </w:r>
    </w:p>
    <w:p w:rsidR="009A33EB" w:rsidRDefault="004E0869">
      <w:pPr>
        <w:pStyle w:val="a3"/>
        <w:spacing w:after="0" w:line="240" w:lineRule="auto"/>
        <w:ind w:left="0"/>
        <w:jc w:val="both"/>
        <w:rPr>
          <w:rFonts w:ascii="Times New Roman" w:hAnsi="Times New Roman"/>
          <w:b/>
          <w:bCs/>
          <w:i/>
          <w:iCs/>
          <w:sz w:val="24"/>
          <w:szCs w:val="24"/>
        </w:rPr>
      </w:pPr>
      <w:r>
        <w:rPr>
          <w:rFonts w:ascii="Times New Roman" w:hAnsi="Times New Roman"/>
          <w:b/>
          <w:bCs/>
          <w:i/>
          <w:iCs/>
          <w:color w:val="000000"/>
          <w:sz w:val="24"/>
          <w:szCs w:val="24"/>
          <w:lang w:eastAsia="ru-RU"/>
        </w:rPr>
        <w:t>«Наши добрые дела» (6 ч.)</w:t>
      </w:r>
    </w:p>
    <w:p w:rsidR="009A33EB" w:rsidRDefault="004E0869">
      <w:pPr>
        <w:pStyle w:val="a3"/>
        <w:spacing w:after="0" w:line="240" w:lineRule="auto"/>
        <w:ind w:left="0"/>
        <w:jc w:val="both"/>
        <w:rPr>
          <w:rFonts w:ascii="Times New Roman" w:hAnsi="Times New Roman"/>
          <w:b/>
          <w:color w:val="00000A"/>
          <w:sz w:val="24"/>
          <w:szCs w:val="24"/>
        </w:rPr>
      </w:pPr>
      <w:r>
        <w:rPr>
          <w:rFonts w:ascii="Times New Roman" w:hAnsi="Times New Roman"/>
          <w:sz w:val="24"/>
          <w:szCs w:val="24"/>
        </w:rPr>
        <w:t xml:space="preserve">Правила поведения учащихся. </w:t>
      </w:r>
      <w:r>
        <w:rPr>
          <w:rFonts w:ascii="Times New Roman" w:eastAsia="Calibri" w:hAnsi="Times New Roman"/>
          <w:sz w:val="24"/>
          <w:szCs w:val="24"/>
        </w:rPr>
        <w:t>Знакомство с обязанностями ученика. Обсуждение ситуаций.</w:t>
      </w:r>
      <w:r>
        <w:rPr>
          <w:rFonts w:ascii="Times New Roman" w:hAnsi="Times New Roman"/>
          <w:color w:val="000000"/>
          <w:sz w:val="24"/>
          <w:szCs w:val="24"/>
        </w:rPr>
        <w:t xml:space="preserve"> «Нерадивый ученик». Составление рассказа по рисунку. Написание письма по плану. Работа с текст</w:t>
      </w:r>
      <w:r>
        <w:rPr>
          <w:rFonts w:ascii="Times New Roman" w:hAnsi="Times New Roman"/>
          <w:color w:val="000000"/>
          <w:sz w:val="24"/>
          <w:szCs w:val="24"/>
        </w:rPr>
        <w:t>ом «Пичугин мост». Составление рассказа по серии картинок</w:t>
      </w:r>
    </w:p>
    <w:p w:rsidR="009A33EB" w:rsidRDefault="004E0869">
      <w:pPr>
        <w:spacing w:after="0" w:line="240" w:lineRule="auto"/>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«О дружбе» (4 ч.)</w:t>
      </w:r>
    </w:p>
    <w:p w:rsidR="009A33EB" w:rsidRDefault="004E0869">
      <w:pPr>
        <w:spacing w:after="0" w:line="240" w:lineRule="auto"/>
        <w:jc w:val="both"/>
        <w:rPr>
          <w:rFonts w:ascii="Times New Roman" w:hAnsi="Times New Roman"/>
          <w:sz w:val="24"/>
          <w:szCs w:val="24"/>
        </w:rPr>
      </w:pPr>
      <w:r>
        <w:rPr>
          <w:rFonts w:ascii="Times New Roman" w:eastAsia="Calibri" w:hAnsi="Times New Roman"/>
          <w:sz w:val="24"/>
          <w:szCs w:val="24"/>
        </w:rPr>
        <w:t xml:space="preserve">Работа с текстом «О дружбе». </w:t>
      </w:r>
      <w:r>
        <w:rPr>
          <w:rFonts w:ascii="Times New Roman" w:hAnsi="Times New Roman"/>
          <w:sz w:val="24"/>
          <w:szCs w:val="24"/>
        </w:rPr>
        <w:t>Деление текста на части, озаглавливание. Мой друг. Составление обучающего сочинения с элементами описания внешности, характера друга, подруги. Пословицы о дружбе.</w:t>
      </w:r>
    </w:p>
    <w:p w:rsidR="009A33EB" w:rsidRDefault="004E0869">
      <w:pPr>
        <w:spacing w:after="0" w:line="240" w:lineRule="auto"/>
        <w:jc w:val="both"/>
        <w:rPr>
          <w:rFonts w:ascii="Times New Roman" w:hAnsi="Times New Roman"/>
          <w:sz w:val="24"/>
          <w:szCs w:val="24"/>
        </w:rPr>
      </w:pPr>
      <w:r>
        <w:rPr>
          <w:rFonts w:ascii="Times New Roman" w:hAnsi="Times New Roman"/>
          <w:b/>
          <w:bCs/>
          <w:color w:val="000000"/>
          <w:sz w:val="24"/>
          <w:szCs w:val="24"/>
          <w:lang w:eastAsia="ru-RU"/>
        </w:rPr>
        <w:t>«</w:t>
      </w:r>
      <w:r>
        <w:rPr>
          <w:rFonts w:ascii="Times New Roman" w:hAnsi="Times New Roman"/>
          <w:b/>
          <w:bCs/>
          <w:i/>
          <w:iCs/>
          <w:color w:val="000000"/>
          <w:sz w:val="24"/>
          <w:szCs w:val="24"/>
          <w:lang w:eastAsia="ru-RU"/>
        </w:rPr>
        <w:t>О вежливости» (3 ч.)</w:t>
      </w:r>
    </w:p>
    <w:p w:rsidR="009A33EB" w:rsidRDefault="004E0869">
      <w:pPr>
        <w:spacing w:after="0" w:line="240" w:lineRule="auto"/>
        <w:jc w:val="both"/>
        <w:rPr>
          <w:rFonts w:ascii="Times New Roman" w:hAnsi="Times New Roman"/>
          <w:sz w:val="24"/>
          <w:szCs w:val="24"/>
        </w:rPr>
      </w:pPr>
      <w:r>
        <w:rPr>
          <w:rFonts w:ascii="Times New Roman" w:hAnsi="Times New Roman"/>
          <w:sz w:val="24"/>
          <w:szCs w:val="24"/>
        </w:rPr>
        <w:t>Работа с текстом «Добрые слова». Дополнение рассказа по его началу. Оза</w:t>
      </w:r>
      <w:r>
        <w:rPr>
          <w:rFonts w:ascii="Times New Roman" w:hAnsi="Times New Roman"/>
          <w:sz w:val="24"/>
          <w:szCs w:val="24"/>
        </w:rPr>
        <w:t>главливание. Рассказ о хороших поступках и полезных делах. Обсуждение и редактирование ситуаций по серии картинок.</w:t>
      </w:r>
    </w:p>
    <w:p w:rsidR="009A33EB" w:rsidRDefault="004E0869">
      <w:pPr>
        <w:pStyle w:val="a4"/>
        <w:jc w:val="both"/>
        <w:rPr>
          <w:rFonts w:ascii="Times New Roman" w:hAnsi="Times New Roman"/>
          <w:b/>
          <w:i/>
          <w:iCs/>
          <w:sz w:val="24"/>
          <w:szCs w:val="24"/>
        </w:rPr>
      </w:pPr>
      <w:r>
        <w:rPr>
          <w:rFonts w:ascii="Times New Roman" w:hAnsi="Times New Roman"/>
          <w:b/>
          <w:i/>
          <w:iCs/>
          <w:sz w:val="24"/>
          <w:szCs w:val="24"/>
          <w:shd w:val="clear" w:color="auto" w:fill="FFFFFF"/>
        </w:rPr>
        <w:t>«Вот пришли морозы, и зима настала» (7 ч.)</w:t>
      </w:r>
    </w:p>
    <w:p w:rsidR="009A33EB" w:rsidRDefault="004E086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Зима. Составление предложений. Описание зимнего леса. «Снежные слова». Работа с текстом. Изложение «Зима в лесу». Составление рассказа по вопросам. Зима злится. Работа с текстом.</w:t>
      </w:r>
    </w:p>
    <w:p w:rsidR="009A33EB" w:rsidRDefault="004E0869">
      <w:pPr>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lang w:eastAsia="ru-RU"/>
        </w:rPr>
        <w:t>«Скоро Новый год.» (6 ч.)</w:t>
      </w:r>
    </w:p>
    <w:p w:rsidR="009A33EB" w:rsidRDefault="004E0869">
      <w:pPr>
        <w:pStyle w:val="a4"/>
        <w:jc w:val="both"/>
        <w:rPr>
          <w:rFonts w:ascii="Times New Roman" w:hAnsi="Times New Roman"/>
          <w:sz w:val="24"/>
          <w:szCs w:val="24"/>
        </w:rPr>
      </w:pPr>
      <w:r>
        <w:rPr>
          <w:rFonts w:ascii="Times New Roman" w:hAnsi="Times New Roman"/>
          <w:sz w:val="24"/>
          <w:szCs w:val="24"/>
        </w:rPr>
        <w:t>Беседа о празднике, о подготовке к Новому году. Отг</w:t>
      </w:r>
      <w:r>
        <w:rPr>
          <w:rFonts w:ascii="Times New Roman" w:hAnsi="Times New Roman"/>
          <w:sz w:val="24"/>
          <w:szCs w:val="24"/>
        </w:rPr>
        <w:t>адывание загадок.</w:t>
      </w:r>
    </w:p>
    <w:p w:rsidR="009A33EB" w:rsidRDefault="004E0869">
      <w:pPr>
        <w:spacing w:after="0" w:line="240" w:lineRule="auto"/>
        <w:jc w:val="both"/>
      </w:pPr>
      <w:r>
        <w:rPr>
          <w:rFonts w:ascii="Times New Roman" w:hAnsi="Times New Roman"/>
          <w:sz w:val="24"/>
          <w:szCs w:val="24"/>
        </w:rPr>
        <w:t>Работа с текстом «Ёлка». Беседа по вопросам. Составление рассказа по картинному плану.</w:t>
      </w:r>
    </w:p>
    <w:p w:rsidR="009A33EB" w:rsidRDefault="004E0869">
      <w:pPr>
        <w:pStyle w:val="a4"/>
        <w:jc w:val="both"/>
        <w:rPr>
          <w:rFonts w:ascii="Times New Roman" w:hAnsi="Times New Roman"/>
          <w:sz w:val="24"/>
          <w:szCs w:val="24"/>
        </w:rPr>
      </w:pPr>
      <w:r>
        <w:rPr>
          <w:rFonts w:ascii="Times New Roman" w:hAnsi="Times New Roman"/>
          <w:sz w:val="24"/>
          <w:szCs w:val="24"/>
        </w:rPr>
        <w:t>Описание хвойных деревьев. Беседа о предстоящих каникулах.</w:t>
      </w:r>
    </w:p>
    <w:p w:rsidR="009A33EB" w:rsidRDefault="004E0869">
      <w:pPr>
        <w:spacing w:after="0" w:line="240" w:lineRule="auto"/>
        <w:jc w:val="both"/>
        <w:rPr>
          <w:rFonts w:ascii="Times New Roman" w:hAnsi="Times New Roman"/>
          <w:b/>
          <w:i/>
          <w:iCs/>
          <w:color w:val="000000"/>
          <w:sz w:val="24"/>
          <w:szCs w:val="24"/>
        </w:rPr>
      </w:pPr>
      <w:r>
        <w:rPr>
          <w:rFonts w:ascii="Times New Roman" w:hAnsi="Times New Roman"/>
          <w:sz w:val="24"/>
          <w:szCs w:val="24"/>
        </w:rPr>
        <w:t>Составления новогоднего поздравления.</w:t>
      </w:r>
    </w:p>
    <w:p w:rsidR="009A33EB" w:rsidRDefault="004E0869">
      <w:pPr>
        <w:spacing w:after="0" w:line="256" w:lineRule="auto"/>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«Весёлые каникулы.» (4 ч.)</w:t>
      </w:r>
    </w:p>
    <w:p w:rsidR="009A33EB" w:rsidRDefault="004E0869">
      <w:pPr>
        <w:spacing w:after="0" w:line="256" w:lineRule="auto"/>
        <w:jc w:val="both"/>
        <w:rPr>
          <w:rFonts w:ascii="Times New Roman" w:hAnsi="Times New Roman"/>
          <w:sz w:val="24"/>
          <w:szCs w:val="24"/>
        </w:rPr>
      </w:pPr>
      <w:r>
        <w:rPr>
          <w:rFonts w:ascii="Times New Roman" w:hAnsi="Times New Roman"/>
          <w:sz w:val="24"/>
          <w:szCs w:val="24"/>
        </w:rPr>
        <w:t>Беседа о прошедших зимних каникулах по вопросам. Составление диалога «Спроси у соседа». Работа с текстом «Каникулы». Распространение предложений. Составление рассказа по серии картинок по плану «Вот так покатался!».</w:t>
      </w:r>
    </w:p>
    <w:p w:rsidR="009A33EB" w:rsidRDefault="004E0869">
      <w:pPr>
        <w:spacing w:after="0" w:line="256" w:lineRule="auto"/>
        <w:jc w:val="both"/>
        <w:rPr>
          <w:rFonts w:ascii="Times New Roman" w:hAnsi="Times New Roman"/>
          <w:b/>
          <w:bCs/>
          <w:i/>
          <w:iCs/>
          <w:color w:val="000000"/>
          <w:sz w:val="24"/>
          <w:szCs w:val="24"/>
          <w:lang w:eastAsia="ru-RU"/>
        </w:rPr>
      </w:pPr>
      <w:r>
        <w:rPr>
          <w:rFonts w:ascii="Times New Roman" w:hAnsi="Times New Roman"/>
          <w:b/>
          <w:bCs/>
          <w:i/>
          <w:iCs/>
          <w:color w:val="000000"/>
          <w:sz w:val="24"/>
          <w:szCs w:val="24"/>
          <w:lang w:eastAsia="ru-RU"/>
        </w:rPr>
        <w:t>«Жизнь зверей и птиц зимой.» (12 ч.)</w:t>
      </w:r>
    </w:p>
    <w:p w:rsidR="009A33EB" w:rsidRDefault="004E0869">
      <w:pPr>
        <w:pStyle w:val="a4"/>
        <w:jc w:val="both"/>
        <w:rPr>
          <w:rFonts w:ascii="Times New Roman" w:hAnsi="Times New Roman"/>
          <w:sz w:val="24"/>
          <w:szCs w:val="24"/>
        </w:rPr>
      </w:pPr>
      <w:r>
        <w:rPr>
          <w:rFonts w:ascii="Times New Roman" w:hAnsi="Times New Roman"/>
          <w:sz w:val="24"/>
          <w:szCs w:val="24"/>
        </w:rPr>
        <w:t>Раб</w:t>
      </w:r>
      <w:r>
        <w:rPr>
          <w:rFonts w:ascii="Times New Roman" w:hAnsi="Times New Roman"/>
          <w:sz w:val="24"/>
          <w:szCs w:val="24"/>
        </w:rPr>
        <w:t>ота с текстом «Зима». Беседа по вопросам. Беседа о зимующих птицах. Отгадывание загадок. Работа с текстом-описанием. Обучающее сочинение – описание «Синица» по плану. Работа с текстом «Лиса Патрикеевна». Работа с текстом «Что за зверь?». Составление расска</w:t>
      </w:r>
      <w:r>
        <w:rPr>
          <w:rFonts w:ascii="Times New Roman" w:hAnsi="Times New Roman"/>
          <w:sz w:val="24"/>
          <w:szCs w:val="24"/>
        </w:rPr>
        <w:t>за – описания зайца по вопросам.</w:t>
      </w:r>
    </w:p>
    <w:p w:rsidR="009A33EB" w:rsidRDefault="004E0869">
      <w:pPr>
        <w:pStyle w:val="a4"/>
        <w:jc w:val="both"/>
        <w:rPr>
          <w:rFonts w:ascii="Times New Roman" w:hAnsi="Times New Roman"/>
          <w:b/>
          <w:bCs/>
          <w:i/>
          <w:iCs/>
          <w:sz w:val="24"/>
          <w:szCs w:val="24"/>
        </w:rPr>
      </w:pPr>
      <w:r>
        <w:rPr>
          <w:rFonts w:ascii="Times New Roman" w:hAnsi="Times New Roman"/>
          <w:b/>
          <w:bCs/>
          <w:i/>
          <w:iCs/>
          <w:sz w:val="24"/>
          <w:szCs w:val="24"/>
        </w:rPr>
        <w:t>«Твой выходной день.» (4 ч.)</w:t>
      </w:r>
    </w:p>
    <w:p w:rsidR="009A33EB" w:rsidRDefault="004E0869">
      <w:pPr>
        <w:pStyle w:val="a4"/>
        <w:jc w:val="both"/>
        <w:rPr>
          <w:rFonts w:ascii="Times New Roman" w:hAnsi="Times New Roman"/>
          <w:sz w:val="24"/>
          <w:szCs w:val="24"/>
        </w:rPr>
      </w:pPr>
      <w:r>
        <w:rPr>
          <w:rFonts w:ascii="Times New Roman" w:hAnsi="Times New Roman"/>
          <w:sz w:val="24"/>
          <w:szCs w:val="24"/>
        </w:rPr>
        <w:t>Беседа по вопросам. Работа с текстом «Как Саша провёл выходной день». Восстановление деформированного текста. Работа с текстом «Выходной день». Составление рассказа о своём выходном дне.</w:t>
      </w:r>
    </w:p>
    <w:p w:rsidR="009A33EB" w:rsidRDefault="004E0869">
      <w:pPr>
        <w:pStyle w:val="a4"/>
        <w:jc w:val="both"/>
        <w:rPr>
          <w:rFonts w:ascii="Times New Roman" w:hAnsi="Times New Roman"/>
          <w:b/>
          <w:bCs/>
          <w:i/>
          <w:iCs/>
          <w:sz w:val="24"/>
          <w:szCs w:val="24"/>
        </w:rPr>
      </w:pPr>
      <w:r>
        <w:rPr>
          <w:rFonts w:ascii="Times New Roman" w:hAnsi="Times New Roman"/>
          <w:b/>
          <w:bCs/>
          <w:i/>
          <w:iCs/>
          <w:sz w:val="24"/>
          <w:szCs w:val="24"/>
        </w:rPr>
        <w:t xml:space="preserve">«Мама… </w:t>
      </w:r>
      <w:r>
        <w:rPr>
          <w:rFonts w:ascii="Times New Roman" w:hAnsi="Times New Roman"/>
          <w:b/>
          <w:bCs/>
          <w:i/>
          <w:iCs/>
          <w:sz w:val="24"/>
          <w:szCs w:val="24"/>
        </w:rPr>
        <w:t>Слова дороже нет на свете!» (5 ч.)</w:t>
      </w:r>
    </w:p>
    <w:p w:rsidR="009A33EB" w:rsidRDefault="004E0869">
      <w:pPr>
        <w:pStyle w:val="a4"/>
        <w:jc w:val="both"/>
        <w:rPr>
          <w:rFonts w:ascii="Times New Roman" w:hAnsi="Times New Roman"/>
          <w:sz w:val="24"/>
          <w:szCs w:val="24"/>
        </w:rPr>
      </w:pPr>
      <w:r>
        <w:rPr>
          <w:rFonts w:ascii="Times New Roman" w:hAnsi="Times New Roman"/>
          <w:sz w:val="24"/>
          <w:szCs w:val="24"/>
        </w:rPr>
        <w:t>Беседа по вопросам о празднике 8 Марта. Составление рассказа «Как мы готовимся к празднику». Работа с текстом «Мама». Ответы на вопросы. Составление рассказа о своей маме. Продолжение рассказа по его началу «Мамин помощни</w:t>
      </w:r>
      <w:r>
        <w:rPr>
          <w:rFonts w:ascii="Times New Roman" w:hAnsi="Times New Roman"/>
          <w:sz w:val="24"/>
          <w:szCs w:val="24"/>
        </w:rPr>
        <w:t>к». Работа со сказкой «Чья помощь лучше». Составление плана.</w:t>
      </w:r>
    </w:p>
    <w:p w:rsidR="009A33EB" w:rsidRDefault="004E0869">
      <w:pPr>
        <w:pStyle w:val="a4"/>
        <w:jc w:val="both"/>
        <w:rPr>
          <w:rFonts w:ascii="Times New Roman" w:hAnsi="Times New Roman"/>
          <w:b/>
          <w:bCs/>
          <w:i/>
          <w:iCs/>
          <w:sz w:val="24"/>
          <w:szCs w:val="24"/>
        </w:rPr>
      </w:pPr>
      <w:r>
        <w:rPr>
          <w:rFonts w:ascii="Times New Roman" w:hAnsi="Times New Roman"/>
          <w:b/>
          <w:bCs/>
          <w:i/>
          <w:iCs/>
          <w:sz w:val="24"/>
          <w:szCs w:val="24"/>
        </w:rPr>
        <w:t>«Семейный альбом» (3 ч.)</w:t>
      </w:r>
    </w:p>
    <w:p w:rsidR="009A33EB" w:rsidRDefault="004E0869">
      <w:pPr>
        <w:pStyle w:val="a4"/>
        <w:jc w:val="both"/>
        <w:rPr>
          <w:rFonts w:ascii="Times New Roman" w:hAnsi="Times New Roman"/>
          <w:sz w:val="24"/>
          <w:szCs w:val="24"/>
        </w:rPr>
      </w:pPr>
      <w:r>
        <w:rPr>
          <w:rFonts w:ascii="Times New Roman" w:hAnsi="Times New Roman"/>
          <w:sz w:val="24"/>
          <w:szCs w:val="24"/>
        </w:rPr>
        <w:t>Работа с текстом. Пояснение слов и выражений из текста.  Работа с текстом «Моя семья». Ответы на вопросы. Рассказ по семейной фотографии о своих родных по плану.</w:t>
      </w:r>
    </w:p>
    <w:p w:rsidR="009A33EB" w:rsidRDefault="004E0869">
      <w:pPr>
        <w:pStyle w:val="a4"/>
        <w:jc w:val="both"/>
        <w:rPr>
          <w:rFonts w:ascii="Times New Roman" w:hAnsi="Times New Roman"/>
          <w:b/>
          <w:bCs/>
          <w:i/>
          <w:iCs/>
          <w:sz w:val="24"/>
          <w:szCs w:val="24"/>
        </w:rPr>
      </w:pPr>
      <w:r>
        <w:rPr>
          <w:rFonts w:ascii="Times New Roman" w:hAnsi="Times New Roman"/>
          <w:b/>
          <w:bCs/>
          <w:i/>
          <w:iCs/>
          <w:sz w:val="24"/>
          <w:szCs w:val="24"/>
        </w:rPr>
        <w:t>«Весна и</w:t>
      </w:r>
      <w:r>
        <w:rPr>
          <w:rFonts w:ascii="Times New Roman" w:hAnsi="Times New Roman"/>
          <w:b/>
          <w:bCs/>
          <w:i/>
          <w:iCs/>
          <w:sz w:val="24"/>
          <w:szCs w:val="24"/>
        </w:rPr>
        <w:t>дёт!» (8 ч.)</w:t>
      </w:r>
    </w:p>
    <w:p w:rsidR="009A33EB" w:rsidRDefault="004E0869">
      <w:pPr>
        <w:spacing w:after="0" w:line="240" w:lineRule="auto"/>
        <w:jc w:val="both"/>
        <w:rPr>
          <w:rFonts w:ascii="Times New Roman" w:hAnsi="Times New Roman"/>
          <w:sz w:val="24"/>
          <w:szCs w:val="24"/>
        </w:rPr>
      </w:pPr>
      <w:r>
        <w:rPr>
          <w:rFonts w:ascii="Times New Roman" w:hAnsi="Times New Roman"/>
          <w:sz w:val="24"/>
          <w:szCs w:val="24"/>
        </w:rPr>
        <w:t>Работа с текстом «Весна идёт». Восстановление деформированного текста «Начало весны». Признаки весны. Отгадывание загадок. Составление описания картины К.Ф. Юнона «Конец зимы» по плану. Восстановление деформирование текста. Работа с текстом «И</w:t>
      </w:r>
      <w:r>
        <w:rPr>
          <w:rFonts w:ascii="Times New Roman" w:hAnsi="Times New Roman"/>
          <w:sz w:val="24"/>
          <w:szCs w:val="24"/>
        </w:rPr>
        <w:t>дёт весна». Тема. Деление на части. Составление плана. Иллюстрирование текста. Составление рассказа по серии сюжетных картинок «В половодье»</w:t>
      </w:r>
    </w:p>
    <w:p w:rsidR="009A33EB" w:rsidRDefault="004E0869">
      <w:pPr>
        <w:spacing w:after="0" w:line="240" w:lineRule="auto"/>
        <w:jc w:val="both"/>
        <w:rPr>
          <w:rFonts w:ascii="Times New Roman" w:hAnsi="Times New Roman"/>
          <w:b/>
          <w:bCs/>
          <w:i/>
          <w:iCs/>
          <w:sz w:val="24"/>
          <w:szCs w:val="24"/>
        </w:rPr>
      </w:pPr>
      <w:r>
        <w:rPr>
          <w:rFonts w:ascii="Times New Roman" w:hAnsi="Times New Roman"/>
          <w:b/>
          <w:bCs/>
          <w:i/>
          <w:iCs/>
          <w:sz w:val="24"/>
          <w:szCs w:val="24"/>
        </w:rPr>
        <w:t>«Всего один виток.» (1 ч.)</w:t>
      </w:r>
    </w:p>
    <w:p w:rsidR="009A33EB" w:rsidRDefault="004E0869">
      <w:pPr>
        <w:pStyle w:val="a4"/>
        <w:jc w:val="both"/>
        <w:rPr>
          <w:rFonts w:ascii="Times New Roman" w:hAnsi="Times New Roman"/>
          <w:sz w:val="24"/>
          <w:szCs w:val="24"/>
        </w:rPr>
      </w:pPr>
      <w:r>
        <w:rPr>
          <w:rFonts w:ascii="Times New Roman" w:hAnsi="Times New Roman"/>
          <w:sz w:val="24"/>
          <w:szCs w:val="24"/>
        </w:rPr>
        <w:t>Работа с текстом «Первый в космосе».</w:t>
      </w:r>
    </w:p>
    <w:p w:rsidR="009A33EB" w:rsidRDefault="004E0869">
      <w:pPr>
        <w:pStyle w:val="a4"/>
        <w:jc w:val="both"/>
        <w:rPr>
          <w:rFonts w:ascii="Times New Roman" w:hAnsi="Times New Roman"/>
          <w:b/>
          <w:bCs/>
          <w:i/>
          <w:iCs/>
          <w:sz w:val="24"/>
          <w:szCs w:val="24"/>
        </w:rPr>
      </w:pPr>
      <w:r>
        <w:rPr>
          <w:rFonts w:ascii="Times New Roman" w:hAnsi="Times New Roman"/>
          <w:b/>
          <w:bCs/>
          <w:i/>
          <w:iCs/>
          <w:sz w:val="24"/>
          <w:szCs w:val="24"/>
        </w:rPr>
        <w:t>«Берегите птиц!» (4 ч.)</w:t>
      </w:r>
    </w:p>
    <w:p w:rsidR="009A33EB" w:rsidRDefault="004E0869">
      <w:pPr>
        <w:pStyle w:val="a4"/>
        <w:jc w:val="both"/>
        <w:rPr>
          <w:rFonts w:ascii="Times New Roman" w:hAnsi="Times New Roman"/>
          <w:sz w:val="24"/>
          <w:szCs w:val="24"/>
        </w:rPr>
      </w:pPr>
      <w:r>
        <w:rPr>
          <w:rFonts w:ascii="Times New Roman" w:hAnsi="Times New Roman"/>
          <w:sz w:val="24"/>
          <w:szCs w:val="24"/>
        </w:rPr>
        <w:t xml:space="preserve">Работа с текстом «Берегите </w:t>
      </w:r>
      <w:r>
        <w:rPr>
          <w:rFonts w:ascii="Times New Roman" w:hAnsi="Times New Roman"/>
          <w:sz w:val="24"/>
          <w:szCs w:val="24"/>
        </w:rPr>
        <w:t>птиц!». Изложение «Неволя». Составление рассказа по серии картинок</w:t>
      </w:r>
    </w:p>
    <w:p w:rsidR="009A33EB" w:rsidRDefault="004E0869">
      <w:pPr>
        <w:pStyle w:val="a4"/>
        <w:jc w:val="both"/>
        <w:rPr>
          <w:rFonts w:ascii="Times New Roman" w:hAnsi="Times New Roman"/>
          <w:b/>
          <w:bCs/>
          <w:i/>
          <w:iCs/>
          <w:sz w:val="24"/>
          <w:szCs w:val="24"/>
        </w:rPr>
      </w:pPr>
      <w:r>
        <w:rPr>
          <w:rFonts w:ascii="Times New Roman" w:hAnsi="Times New Roman"/>
          <w:b/>
          <w:bCs/>
          <w:i/>
          <w:iCs/>
          <w:sz w:val="24"/>
          <w:szCs w:val="24"/>
        </w:rPr>
        <w:t>«Любимые сказки.» (3 ч.)</w:t>
      </w:r>
    </w:p>
    <w:p w:rsidR="009A33EB" w:rsidRDefault="004E0869">
      <w:pPr>
        <w:pStyle w:val="a4"/>
        <w:jc w:val="both"/>
        <w:rPr>
          <w:rFonts w:ascii="Times New Roman" w:hAnsi="Times New Roman"/>
          <w:sz w:val="24"/>
          <w:szCs w:val="24"/>
        </w:rPr>
      </w:pPr>
      <w:r>
        <w:rPr>
          <w:rFonts w:ascii="Times New Roman" w:hAnsi="Times New Roman"/>
          <w:sz w:val="24"/>
          <w:szCs w:val="24"/>
        </w:rPr>
        <w:t>Восстановление деформированного текста «Три поросёнка». Работа со сказкой «Пятачок». Дополнение предложений с использованием словаря. Краткий пересказ сказки.</w:t>
      </w:r>
    </w:p>
    <w:p w:rsidR="009A33EB" w:rsidRDefault="004E0869">
      <w:pPr>
        <w:pStyle w:val="a4"/>
        <w:jc w:val="both"/>
        <w:rPr>
          <w:rFonts w:ascii="Times New Roman" w:hAnsi="Times New Roman"/>
          <w:b/>
          <w:bCs/>
          <w:i/>
          <w:iCs/>
          <w:sz w:val="24"/>
          <w:szCs w:val="24"/>
        </w:rPr>
      </w:pPr>
      <w:r>
        <w:rPr>
          <w:rFonts w:ascii="Times New Roman" w:hAnsi="Times New Roman"/>
          <w:b/>
          <w:bCs/>
          <w:i/>
          <w:iCs/>
          <w:sz w:val="24"/>
          <w:szCs w:val="24"/>
        </w:rPr>
        <w:t xml:space="preserve">«Всё </w:t>
      </w:r>
      <w:r>
        <w:rPr>
          <w:rFonts w:ascii="Times New Roman" w:hAnsi="Times New Roman"/>
          <w:b/>
          <w:bCs/>
          <w:i/>
          <w:iCs/>
          <w:sz w:val="24"/>
          <w:szCs w:val="24"/>
        </w:rPr>
        <w:t>ярче светит солнце.» (3 ч.)</w:t>
      </w:r>
    </w:p>
    <w:p w:rsidR="009A33EB" w:rsidRDefault="004E0869">
      <w:pPr>
        <w:pStyle w:val="a4"/>
        <w:jc w:val="both"/>
        <w:rPr>
          <w:rFonts w:ascii="Times New Roman" w:hAnsi="Times New Roman"/>
          <w:sz w:val="24"/>
          <w:szCs w:val="24"/>
        </w:rPr>
      </w:pPr>
      <w:r>
        <w:rPr>
          <w:rFonts w:ascii="Times New Roman" w:hAnsi="Times New Roman"/>
          <w:sz w:val="24"/>
          <w:szCs w:val="24"/>
        </w:rPr>
        <w:t>Работа с текстом. Распространение предложений. Восстановление частей деформированного текста. Весенние цветы. Стихи  о цветах. Сочинение загадки о цветке по плану.</w:t>
      </w:r>
    </w:p>
    <w:p w:rsidR="009A33EB" w:rsidRDefault="004E0869">
      <w:pPr>
        <w:spacing w:after="0" w:line="240" w:lineRule="auto"/>
        <w:jc w:val="both"/>
        <w:rPr>
          <w:rFonts w:ascii="Times New Roman" w:hAnsi="Times New Roman"/>
          <w:b/>
          <w:bCs/>
          <w:i/>
          <w:iCs/>
          <w:sz w:val="24"/>
          <w:szCs w:val="24"/>
        </w:rPr>
      </w:pPr>
      <w:r>
        <w:rPr>
          <w:rFonts w:ascii="Times New Roman" w:hAnsi="Times New Roman"/>
          <w:b/>
          <w:bCs/>
          <w:i/>
          <w:iCs/>
          <w:sz w:val="24"/>
          <w:szCs w:val="24"/>
        </w:rPr>
        <w:t>«Наши развлечения.» (5 ч.)</w:t>
      </w:r>
    </w:p>
    <w:p w:rsidR="009A33EB" w:rsidRDefault="004E0869">
      <w:pPr>
        <w:pStyle w:val="a4"/>
        <w:jc w:val="both"/>
      </w:pPr>
      <w:r>
        <w:rPr>
          <w:rFonts w:ascii="Times New Roman" w:hAnsi="Times New Roman"/>
          <w:color w:val="000000"/>
          <w:sz w:val="24"/>
          <w:szCs w:val="24"/>
        </w:rPr>
        <w:t>Театр. Работа с текстом. Музей. Работа с текстом. Деформированный текст: «Спасатель». Работа с текстом «Кто хозяин?».</w:t>
      </w:r>
    </w:p>
    <w:p w:rsidR="009A33EB" w:rsidRDefault="004E0869">
      <w:pPr>
        <w:pStyle w:val="a4"/>
        <w:jc w:val="both"/>
        <w:rPr>
          <w:rFonts w:ascii="Times New Roman" w:hAnsi="Times New Roman"/>
          <w:b/>
          <w:bCs/>
          <w:i/>
          <w:iCs/>
          <w:sz w:val="24"/>
          <w:szCs w:val="24"/>
        </w:rPr>
      </w:pPr>
      <w:r>
        <w:rPr>
          <w:rFonts w:ascii="Times New Roman" w:hAnsi="Times New Roman"/>
          <w:b/>
          <w:bCs/>
          <w:i/>
          <w:iCs/>
          <w:sz w:val="24"/>
          <w:szCs w:val="24"/>
        </w:rPr>
        <w:t>«Здравствуй, лето!» (2 ч.)</w:t>
      </w:r>
    </w:p>
    <w:p w:rsidR="009A33EB" w:rsidRDefault="004E0869">
      <w:pPr>
        <w:pStyle w:val="a4"/>
        <w:jc w:val="both"/>
        <w:rPr>
          <w:rFonts w:ascii="Times New Roman" w:hAnsi="Times New Roman"/>
          <w:sz w:val="24"/>
          <w:szCs w:val="24"/>
        </w:rPr>
      </w:pPr>
      <w:r>
        <w:rPr>
          <w:rFonts w:ascii="Times New Roman" w:hAnsi="Times New Roman"/>
          <w:sz w:val="24"/>
          <w:szCs w:val="24"/>
        </w:rPr>
        <w:t>Беседа по вопросам. Составление рассказа по серии картинок по серии картинок «На реке». Скоро летние каникулы!</w:t>
      </w:r>
    </w:p>
    <w:p w:rsidR="009A33EB" w:rsidRDefault="009A33EB">
      <w:pPr>
        <w:pStyle w:val="a4"/>
        <w:jc w:val="both"/>
        <w:rPr>
          <w:rFonts w:ascii="Times New Roman" w:hAnsi="Times New Roman"/>
          <w:sz w:val="24"/>
          <w:szCs w:val="24"/>
        </w:rPr>
      </w:pPr>
    </w:p>
    <w:p w:rsidR="009A33EB" w:rsidRDefault="004E0869">
      <w:pPr>
        <w:spacing w:after="0" w:line="256" w:lineRule="auto"/>
        <w:jc w:val="center"/>
        <w:rPr>
          <w:rFonts w:ascii="Times New Roman" w:eastAsia="Calibri" w:hAnsi="Times New Roman"/>
          <w:b/>
          <w:sz w:val="24"/>
          <w:szCs w:val="24"/>
        </w:rPr>
      </w:pPr>
      <w:r>
        <w:rPr>
          <w:rFonts w:ascii="Times New Roman" w:eastAsia="Calibri" w:hAnsi="Times New Roman"/>
          <w:b/>
          <w:sz w:val="24"/>
          <w:szCs w:val="24"/>
        </w:rPr>
        <w:t>Тематическое планирование.</w:t>
      </w:r>
    </w:p>
    <w:p w:rsidR="009A33EB" w:rsidRDefault="009A33EB">
      <w:pPr>
        <w:spacing w:after="0" w:line="256" w:lineRule="auto"/>
        <w:jc w:val="center"/>
        <w:rPr>
          <w:rFonts w:ascii="Times New Roman" w:eastAsia="Calibri" w:hAnsi="Times New Roman"/>
          <w:b/>
          <w:sz w:val="24"/>
          <w:szCs w:val="24"/>
        </w:rPr>
      </w:pPr>
    </w:p>
    <w:tbl>
      <w:tblPr>
        <w:tblW w:w="10360" w:type="dxa"/>
        <w:jc w:val="center"/>
        <w:tblLayout w:type="fixed"/>
        <w:tblLook w:val="04A0" w:firstRow="1" w:lastRow="0" w:firstColumn="1" w:lastColumn="0" w:noHBand="0" w:noVBand="1"/>
      </w:tblPr>
      <w:tblGrid>
        <w:gridCol w:w="640"/>
        <w:gridCol w:w="6415"/>
        <w:gridCol w:w="3305"/>
      </w:tblGrid>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b/>
                <w:sz w:val="24"/>
                <w:szCs w:val="24"/>
              </w:rPr>
            </w:pPr>
            <w:r>
              <w:rPr>
                <w:rFonts w:ascii="Times New Roman" w:eastAsia="Calibri" w:hAnsi="Times New Roman"/>
                <w:b/>
                <w:sz w:val="24"/>
                <w:szCs w:val="24"/>
              </w:rPr>
              <w:t>№</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ind w:firstLine="709"/>
              <w:jc w:val="center"/>
              <w:rPr>
                <w:rFonts w:ascii="Times New Roman" w:eastAsia="Calibri" w:hAnsi="Times New Roman"/>
                <w:b/>
                <w:sz w:val="24"/>
                <w:szCs w:val="24"/>
              </w:rPr>
            </w:pPr>
            <w:r>
              <w:rPr>
                <w:rFonts w:ascii="Times New Roman" w:eastAsia="Calibri" w:hAnsi="Times New Roman"/>
                <w:b/>
                <w:sz w:val="24"/>
                <w:szCs w:val="24"/>
              </w:rPr>
              <w:t>Наименование разделов и тем</w:t>
            </w:r>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sz w:val="24"/>
                <w:szCs w:val="24"/>
              </w:rPr>
            </w:pPr>
            <w:r>
              <w:rPr>
                <w:rFonts w:ascii="Times New Roman" w:eastAsia="Calibri" w:hAnsi="Times New Roman"/>
                <w:b/>
                <w:sz w:val="24"/>
                <w:szCs w:val="24"/>
              </w:rPr>
              <w:t>Всего часов</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rPr>
                <w:rFonts w:ascii="Times New Roman" w:eastAsia="Calibri" w:hAnsi="Times New Roman"/>
                <w:sz w:val="24"/>
                <w:szCs w:val="24"/>
              </w:rPr>
            </w:pPr>
            <w:r>
              <w:rPr>
                <w:rFonts w:ascii="Times New Roman" w:hAnsi="Times New Roman"/>
                <w:color w:val="000000"/>
                <w:sz w:val="24"/>
                <w:szCs w:val="24"/>
                <w:lang w:eastAsia="ru-RU"/>
              </w:rPr>
              <w:t>Попрощаться с теплым летом…</w:t>
            </w:r>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sz w:val="24"/>
                <w:szCs w:val="24"/>
              </w:rPr>
            </w:pPr>
            <w:r>
              <w:rPr>
                <w:rFonts w:ascii="Times New Roman" w:eastAsia="Calibri" w:hAnsi="Times New Roman"/>
                <w:sz w:val="24"/>
                <w:szCs w:val="24"/>
              </w:rPr>
              <w:t>10</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jc w:val="both"/>
              <w:rPr>
                <w:rFonts w:ascii="Times New Roman" w:eastAsia="Calibri" w:hAnsi="Times New Roman"/>
                <w:bCs/>
                <w:sz w:val="24"/>
                <w:szCs w:val="24"/>
              </w:rPr>
            </w:pPr>
            <w:r>
              <w:rPr>
                <w:rFonts w:ascii="Times New Roman" w:hAnsi="Times New Roman"/>
                <w:color w:val="000000"/>
                <w:sz w:val="24"/>
                <w:szCs w:val="24"/>
                <w:lang w:eastAsia="ru-RU"/>
              </w:rPr>
              <w:t xml:space="preserve">Без труда ничего не дается. </w:t>
            </w:r>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6</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sz w:val="24"/>
                <w:szCs w:val="24"/>
              </w:rPr>
            </w:pPr>
            <w:r>
              <w:rPr>
                <w:rFonts w:ascii="Times New Roman" w:eastAsia="Calibri" w:hAnsi="Times New Roman"/>
                <w:sz w:val="24"/>
                <w:szCs w:val="24"/>
              </w:rPr>
              <w:t>3</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ind w:firstLine="34"/>
              <w:rPr>
                <w:rFonts w:ascii="Times New Roman" w:eastAsia="Calibri" w:hAnsi="Times New Roman"/>
                <w:bCs/>
                <w:sz w:val="24"/>
                <w:szCs w:val="24"/>
              </w:rPr>
            </w:pPr>
            <w:r>
              <w:rPr>
                <w:rFonts w:ascii="Times New Roman" w:hAnsi="Times New Roman"/>
                <w:color w:val="000000"/>
                <w:sz w:val="24"/>
                <w:szCs w:val="24"/>
                <w:lang w:eastAsia="ru-RU"/>
              </w:rPr>
              <w:t>Снова осень стоит у двора</w:t>
            </w:r>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6</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jc w:val="both"/>
              <w:rPr>
                <w:rFonts w:ascii="Times New Roman" w:eastAsia="Calibri" w:hAnsi="Times New Roman"/>
                <w:bCs/>
                <w:sz w:val="24"/>
                <w:szCs w:val="24"/>
              </w:rPr>
            </w:pPr>
            <w:bookmarkStart w:id="1" w:name="_Hlk81071504"/>
            <w:r>
              <w:rPr>
                <w:rFonts w:ascii="Times New Roman" w:hAnsi="Times New Roman"/>
                <w:color w:val="000000"/>
                <w:sz w:val="24"/>
                <w:szCs w:val="24"/>
                <w:lang w:eastAsia="ru-RU"/>
              </w:rPr>
              <w:t>Наши добрые дела</w:t>
            </w:r>
            <w:bookmarkEnd w:id="1"/>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6</w:t>
            </w:r>
          </w:p>
        </w:tc>
      </w:tr>
      <w:tr w:rsidR="009A33EB">
        <w:trPr>
          <w:trHeight w:val="390"/>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sz w:val="24"/>
                <w:szCs w:val="24"/>
              </w:rPr>
            </w:pPr>
            <w:r>
              <w:rPr>
                <w:rFonts w:ascii="Times New Roman" w:eastAsia="Calibri" w:hAnsi="Times New Roman"/>
                <w:sz w:val="24"/>
                <w:szCs w:val="24"/>
              </w:rPr>
              <w:t>5</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ind w:firstLine="34"/>
              <w:rPr>
                <w:rFonts w:ascii="Times New Roman" w:eastAsia="Calibri" w:hAnsi="Times New Roman"/>
                <w:bCs/>
                <w:sz w:val="24"/>
                <w:szCs w:val="24"/>
              </w:rPr>
            </w:pPr>
            <w:bookmarkStart w:id="2" w:name="_Hlk81071665"/>
            <w:r>
              <w:rPr>
                <w:rFonts w:ascii="Times New Roman" w:hAnsi="Times New Roman"/>
                <w:color w:val="000000"/>
                <w:sz w:val="24"/>
                <w:szCs w:val="24"/>
                <w:lang w:eastAsia="ru-RU"/>
              </w:rPr>
              <w:t>О дружбе</w:t>
            </w:r>
            <w:bookmarkEnd w:id="2"/>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4</w:t>
            </w:r>
          </w:p>
          <w:p w:rsidR="009A33EB" w:rsidRDefault="009A33EB">
            <w:pPr>
              <w:spacing w:after="0" w:line="240" w:lineRule="auto"/>
              <w:ind w:hanging="74"/>
              <w:jc w:val="center"/>
              <w:rPr>
                <w:rFonts w:ascii="Times New Roman" w:eastAsia="Calibri" w:hAnsi="Times New Roman"/>
                <w:bCs/>
                <w:sz w:val="24"/>
                <w:szCs w:val="24"/>
              </w:rPr>
            </w:pPr>
          </w:p>
        </w:tc>
      </w:tr>
      <w:tr w:rsidR="009A33EB">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sz w:val="24"/>
                <w:szCs w:val="24"/>
              </w:rPr>
            </w:pPr>
            <w:r>
              <w:rPr>
                <w:rFonts w:ascii="Times New Roman" w:eastAsia="Calibri" w:hAnsi="Times New Roman"/>
                <w:sz w:val="24"/>
                <w:szCs w:val="24"/>
              </w:rPr>
              <w:t>6</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ind w:firstLine="34"/>
              <w:rPr>
                <w:rFonts w:ascii="Times New Roman" w:hAnsi="Times New Roman"/>
                <w:color w:val="000000"/>
                <w:sz w:val="24"/>
                <w:szCs w:val="24"/>
                <w:lang w:eastAsia="ru-RU"/>
              </w:rPr>
            </w:pPr>
            <w:bookmarkStart w:id="3" w:name="_Hlk81072643"/>
            <w:r>
              <w:rPr>
                <w:rFonts w:ascii="Times New Roman" w:hAnsi="Times New Roman"/>
                <w:color w:val="000000"/>
                <w:sz w:val="24"/>
                <w:szCs w:val="24"/>
                <w:lang w:eastAsia="ru-RU"/>
              </w:rPr>
              <w:t>О вежливости</w:t>
            </w:r>
            <w:bookmarkEnd w:id="3"/>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3</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sz w:val="24"/>
                <w:szCs w:val="24"/>
              </w:rPr>
            </w:pPr>
            <w:r>
              <w:rPr>
                <w:rFonts w:ascii="Times New Roman" w:eastAsia="Calibri" w:hAnsi="Times New Roman"/>
                <w:sz w:val="24"/>
                <w:szCs w:val="24"/>
              </w:rPr>
              <w:t>7</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pStyle w:val="a4"/>
              <w:rPr>
                <w:rFonts w:ascii="Times New Roman" w:hAnsi="Times New Roman"/>
                <w:bCs/>
                <w:sz w:val="24"/>
                <w:szCs w:val="24"/>
                <w:shd w:val="clear" w:color="auto" w:fill="FFFFFF"/>
              </w:rPr>
            </w:pPr>
            <w:bookmarkStart w:id="4" w:name="_Hlk81072867"/>
            <w:r>
              <w:rPr>
                <w:rFonts w:ascii="Times New Roman" w:hAnsi="Times New Roman"/>
                <w:bCs/>
                <w:sz w:val="24"/>
                <w:szCs w:val="24"/>
                <w:shd w:val="clear" w:color="auto" w:fill="FFFFFF"/>
              </w:rPr>
              <w:t xml:space="preserve">«Вот пришли морозы, и зима настала» </w:t>
            </w:r>
            <w:bookmarkEnd w:id="4"/>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7</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bCs/>
                <w:sz w:val="24"/>
                <w:szCs w:val="24"/>
              </w:rPr>
            </w:pPr>
            <w:r>
              <w:rPr>
                <w:rFonts w:ascii="Times New Roman" w:eastAsia="Calibri" w:hAnsi="Times New Roman"/>
                <w:bCs/>
                <w:sz w:val="24"/>
                <w:szCs w:val="24"/>
              </w:rPr>
              <w:t>8</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jc w:val="both"/>
              <w:rPr>
                <w:rFonts w:ascii="Times New Roman" w:eastAsia="Calibri" w:hAnsi="Times New Roman"/>
                <w:bCs/>
                <w:sz w:val="24"/>
                <w:szCs w:val="24"/>
              </w:rPr>
            </w:pPr>
            <w:bookmarkStart w:id="5" w:name="_Hlk81073056"/>
            <w:r>
              <w:rPr>
                <w:rFonts w:ascii="Times New Roman" w:hAnsi="Times New Roman"/>
                <w:color w:val="000000"/>
                <w:sz w:val="24"/>
                <w:szCs w:val="24"/>
                <w:lang w:eastAsia="ru-RU"/>
              </w:rPr>
              <w:t>Скоро Новый год.</w:t>
            </w:r>
            <w:bookmarkEnd w:id="5"/>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6</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jc w:val="center"/>
              <w:rPr>
                <w:rFonts w:ascii="Times New Roman" w:eastAsia="Calibri" w:hAnsi="Times New Roman"/>
                <w:bCs/>
                <w:sz w:val="24"/>
                <w:szCs w:val="24"/>
              </w:rPr>
            </w:pPr>
            <w:r>
              <w:rPr>
                <w:rFonts w:ascii="Times New Roman" w:eastAsia="Calibri" w:hAnsi="Times New Roman"/>
                <w:bCs/>
                <w:sz w:val="24"/>
                <w:szCs w:val="24"/>
              </w:rPr>
              <w:t>9</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jc w:val="both"/>
              <w:rPr>
                <w:rFonts w:ascii="Times New Roman" w:hAnsi="Times New Roman"/>
                <w:bCs/>
                <w:iCs/>
                <w:sz w:val="24"/>
                <w:szCs w:val="24"/>
                <w:lang w:val="en-US" w:eastAsia="en-US"/>
              </w:rPr>
            </w:pPr>
            <w:r>
              <w:rPr>
                <w:rFonts w:ascii="Times New Roman" w:hAnsi="Times New Roman"/>
                <w:color w:val="000000"/>
                <w:sz w:val="24"/>
                <w:szCs w:val="24"/>
                <w:lang w:eastAsia="ru-RU"/>
              </w:rPr>
              <w:t>Весёлые каникулы.</w:t>
            </w:r>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4</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10</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jc w:val="both"/>
              <w:rPr>
                <w:rFonts w:ascii="Times New Roman" w:hAnsi="Times New Roman"/>
                <w:bCs/>
                <w:iCs/>
                <w:sz w:val="24"/>
                <w:szCs w:val="24"/>
                <w:lang w:val="en-US" w:eastAsia="en-US"/>
              </w:rPr>
            </w:pPr>
            <w:bookmarkStart w:id="6" w:name="_Hlk81073335"/>
            <w:r>
              <w:rPr>
                <w:rFonts w:ascii="Times New Roman" w:hAnsi="Times New Roman"/>
                <w:color w:val="000000"/>
                <w:sz w:val="24"/>
                <w:szCs w:val="24"/>
                <w:lang w:eastAsia="ru-RU"/>
              </w:rPr>
              <w:t>Жизнь зверей и птиц зимой.</w:t>
            </w:r>
            <w:bookmarkEnd w:id="6"/>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12</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11</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jc w:val="both"/>
              <w:rPr>
                <w:rFonts w:ascii="Times New Roman" w:hAnsi="Times New Roman"/>
                <w:bCs/>
                <w:sz w:val="24"/>
                <w:szCs w:val="24"/>
                <w:lang w:val="en-US" w:eastAsia="en-US"/>
              </w:rPr>
            </w:pPr>
            <w:bookmarkStart w:id="7" w:name="_Hlk81073513"/>
            <w:r>
              <w:rPr>
                <w:rFonts w:ascii="Times New Roman" w:hAnsi="Times New Roman"/>
                <w:sz w:val="24"/>
                <w:szCs w:val="24"/>
              </w:rPr>
              <w:t>Твой выходной день.</w:t>
            </w:r>
            <w:bookmarkEnd w:id="7"/>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4</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12</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jc w:val="both"/>
              <w:rPr>
                <w:rFonts w:ascii="Times New Roman" w:hAnsi="Times New Roman"/>
                <w:bCs/>
                <w:sz w:val="24"/>
                <w:szCs w:val="24"/>
                <w:lang w:val="en-US" w:eastAsia="en-US"/>
              </w:rPr>
            </w:pPr>
            <w:bookmarkStart w:id="8" w:name="_Hlk81073634"/>
            <w:r>
              <w:rPr>
                <w:rFonts w:ascii="Times New Roman" w:hAnsi="Times New Roman"/>
                <w:sz w:val="24"/>
                <w:szCs w:val="24"/>
              </w:rPr>
              <w:t xml:space="preserve">Мама… Слова дороже нет на свете! </w:t>
            </w:r>
            <w:bookmarkEnd w:id="8"/>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5</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13</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pStyle w:val="a4"/>
              <w:rPr>
                <w:rFonts w:ascii="Times New Roman" w:hAnsi="Times New Roman"/>
                <w:sz w:val="24"/>
                <w:szCs w:val="24"/>
              </w:rPr>
            </w:pPr>
            <w:bookmarkStart w:id="9" w:name="_Hlk81073806"/>
            <w:r>
              <w:rPr>
                <w:rFonts w:ascii="Times New Roman" w:hAnsi="Times New Roman"/>
                <w:sz w:val="24"/>
                <w:szCs w:val="24"/>
              </w:rPr>
              <w:t xml:space="preserve">Семейный альбом </w:t>
            </w:r>
            <w:bookmarkEnd w:id="9"/>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3</w:t>
            </w:r>
          </w:p>
        </w:tc>
      </w:tr>
      <w:tr w:rsidR="009A33EB">
        <w:trPr>
          <w:trHeight w:val="70"/>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14</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jc w:val="both"/>
              <w:rPr>
                <w:rFonts w:ascii="Times New Roman" w:hAnsi="Times New Roman"/>
                <w:bCs/>
                <w:sz w:val="24"/>
                <w:szCs w:val="24"/>
              </w:rPr>
            </w:pPr>
            <w:bookmarkStart w:id="10" w:name="_Hlk81073900"/>
            <w:r>
              <w:rPr>
                <w:rFonts w:ascii="Times New Roman" w:hAnsi="Times New Roman"/>
                <w:sz w:val="24"/>
                <w:szCs w:val="24"/>
              </w:rPr>
              <w:t>Весна идёт!</w:t>
            </w:r>
            <w:bookmarkEnd w:id="10"/>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8</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15</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ind w:firstLine="34"/>
              <w:rPr>
                <w:rFonts w:ascii="Times New Roman" w:eastAsia="Calibri" w:hAnsi="Times New Roman"/>
                <w:b/>
                <w:sz w:val="24"/>
                <w:szCs w:val="24"/>
              </w:rPr>
            </w:pPr>
            <w:r>
              <w:rPr>
                <w:rFonts w:ascii="Times New Roman" w:hAnsi="Times New Roman"/>
                <w:sz w:val="24"/>
                <w:szCs w:val="24"/>
              </w:rPr>
              <w:t>Всего один виток.</w:t>
            </w:r>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1</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16</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ind w:firstLine="34"/>
              <w:rPr>
                <w:rFonts w:ascii="Times New Roman" w:eastAsia="Calibri" w:hAnsi="Times New Roman"/>
                <w:b/>
                <w:sz w:val="24"/>
                <w:szCs w:val="24"/>
              </w:rPr>
            </w:pPr>
            <w:bookmarkStart w:id="11" w:name="_Hlk81074123"/>
            <w:r>
              <w:rPr>
                <w:rFonts w:ascii="Times New Roman" w:hAnsi="Times New Roman"/>
                <w:sz w:val="24"/>
                <w:szCs w:val="24"/>
              </w:rPr>
              <w:t xml:space="preserve">Берегите птиц! </w:t>
            </w:r>
            <w:bookmarkEnd w:id="11"/>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4</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17</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ind w:firstLine="34"/>
              <w:rPr>
                <w:rFonts w:ascii="Times New Roman" w:eastAsia="Calibri" w:hAnsi="Times New Roman"/>
                <w:b/>
                <w:sz w:val="24"/>
                <w:szCs w:val="24"/>
              </w:rPr>
            </w:pPr>
            <w:bookmarkStart w:id="12" w:name="_Hlk81074253"/>
            <w:r>
              <w:rPr>
                <w:rFonts w:ascii="Times New Roman" w:hAnsi="Times New Roman"/>
                <w:sz w:val="24"/>
                <w:szCs w:val="24"/>
              </w:rPr>
              <w:t>Любимые сказки.</w:t>
            </w:r>
            <w:bookmarkEnd w:id="12"/>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3</w:t>
            </w:r>
          </w:p>
        </w:tc>
      </w:tr>
      <w:tr w:rsidR="009A33EB">
        <w:trPr>
          <w:trHeight w:val="257"/>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18</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rPr>
                <w:rFonts w:ascii="Times New Roman" w:eastAsia="Calibri" w:hAnsi="Times New Roman"/>
                <w:b/>
                <w:sz w:val="24"/>
                <w:szCs w:val="24"/>
              </w:rPr>
            </w:pPr>
            <w:bookmarkStart w:id="13" w:name="_Hlk81074354"/>
            <w:r>
              <w:rPr>
                <w:rFonts w:ascii="Times New Roman" w:hAnsi="Times New Roman"/>
                <w:sz w:val="24"/>
                <w:szCs w:val="24"/>
              </w:rPr>
              <w:t>Всё ярче светит солнце.</w:t>
            </w:r>
            <w:bookmarkEnd w:id="13"/>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3</w:t>
            </w:r>
          </w:p>
        </w:tc>
      </w:tr>
      <w:tr w:rsidR="009A33EB">
        <w:trPr>
          <w:trHeight w:val="37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bookmarkStart w:id="14" w:name="_Hlk81074461"/>
            <w:bookmarkEnd w:id="14"/>
            <w:r>
              <w:rPr>
                <w:rFonts w:ascii="Times New Roman" w:eastAsia="Calibri" w:hAnsi="Times New Roman"/>
                <w:bCs/>
                <w:sz w:val="24"/>
                <w:szCs w:val="24"/>
              </w:rPr>
              <w:t>19</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rPr>
                <w:rFonts w:ascii="Times New Roman" w:hAnsi="Times New Roman"/>
                <w:sz w:val="24"/>
                <w:szCs w:val="24"/>
              </w:rPr>
            </w:pPr>
            <w:r>
              <w:rPr>
                <w:rFonts w:ascii="Times New Roman" w:hAnsi="Times New Roman"/>
                <w:sz w:val="24"/>
                <w:szCs w:val="24"/>
              </w:rPr>
              <w:t>Наши развлечения.</w:t>
            </w:r>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5</w:t>
            </w:r>
          </w:p>
        </w:tc>
      </w:tr>
      <w:tr w:rsidR="009A33EB">
        <w:trPr>
          <w:trHeight w:val="196"/>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20</w:t>
            </w: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rPr>
                <w:rFonts w:ascii="Times New Roman" w:hAnsi="Times New Roman"/>
                <w:sz w:val="24"/>
                <w:szCs w:val="24"/>
              </w:rPr>
            </w:pPr>
            <w:bookmarkStart w:id="15" w:name="_Hlk81074628"/>
            <w:r>
              <w:rPr>
                <w:rFonts w:ascii="Times New Roman" w:hAnsi="Times New Roman"/>
                <w:sz w:val="24"/>
                <w:szCs w:val="24"/>
              </w:rPr>
              <w:t>Здравствуй, лето!</w:t>
            </w:r>
            <w:bookmarkEnd w:id="15"/>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Cs/>
                <w:sz w:val="24"/>
                <w:szCs w:val="24"/>
              </w:rPr>
            </w:pPr>
            <w:r>
              <w:rPr>
                <w:rFonts w:ascii="Times New Roman" w:eastAsia="Calibri" w:hAnsi="Times New Roman"/>
                <w:bCs/>
                <w:sz w:val="24"/>
                <w:szCs w:val="24"/>
              </w:rPr>
              <w:t>2</w:t>
            </w:r>
          </w:p>
        </w:tc>
      </w:tr>
      <w:tr w:rsidR="009A33EB">
        <w:trPr>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9A33EB" w:rsidRDefault="009A33EB">
            <w:pPr>
              <w:spacing w:after="0" w:line="240" w:lineRule="auto"/>
              <w:jc w:val="center"/>
              <w:rPr>
                <w:rFonts w:ascii="Times New Roman" w:eastAsia="Calibri" w:hAnsi="Times New Roman"/>
                <w:bCs/>
                <w:sz w:val="24"/>
                <w:szCs w:val="24"/>
              </w:rPr>
            </w:pPr>
          </w:p>
        </w:tc>
        <w:tc>
          <w:tcPr>
            <w:tcW w:w="6415" w:type="dxa"/>
            <w:tcBorders>
              <w:top w:val="single" w:sz="4" w:space="0" w:color="000000"/>
              <w:left w:val="single" w:sz="4" w:space="0" w:color="000000"/>
              <w:bottom w:val="single" w:sz="4" w:space="0" w:color="000000"/>
              <w:right w:val="single" w:sz="4" w:space="0" w:color="000000"/>
            </w:tcBorders>
          </w:tcPr>
          <w:p w:rsidR="009A33EB" w:rsidRDefault="004E0869">
            <w:pPr>
              <w:spacing w:after="0" w:line="240" w:lineRule="auto"/>
              <w:ind w:firstLine="34"/>
              <w:jc w:val="right"/>
              <w:rPr>
                <w:rFonts w:ascii="Times New Roman" w:eastAsia="Calibri" w:hAnsi="Times New Roman"/>
                <w:b/>
                <w:sz w:val="24"/>
                <w:szCs w:val="24"/>
              </w:rPr>
            </w:pPr>
            <w:r>
              <w:rPr>
                <w:rFonts w:ascii="Times New Roman" w:eastAsia="Calibri" w:hAnsi="Times New Roman"/>
                <w:b/>
                <w:sz w:val="24"/>
                <w:szCs w:val="24"/>
              </w:rPr>
              <w:t>Итого:</w:t>
            </w:r>
          </w:p>
        </w:tc>
        <w:tc>
          <w:tcPr>
            <w:tcW w:w="3305" w:type="dxa"/>
            <w:tcBorders>
              <w:top w:val="single" w:sz="4" w:space="0" w:color="000000"/>
              <w:left w:val="single" w:sz="4" w:space="0" w:color="000000"/>
              <w:bottom w:val="single" w:sz="4" w:space="0" w:color="000000"/>
              <w:right w:val="single" w:sz="4" w:space="0" w:color="000000"/>
            </w:tcBorders>
            <w:vAlign w:val="center"/>
          </w:tcPr>
          <w:p w:rsidR="009A33EB" w:rsidRDefault="004E0869">
            <w:pPr>
              <w:spacing w:after="0" w:line="240" w:lineRule="auto"/>
              <w:ind w:hanging="74"/>
              <w:jc w:val="center"/>
              <w:rPr>
                <w:rFonts w:ascii="Times New Roman" w:eastAsia="Calibri" w:hAnsi="Times New Roman"/>
                <w:b/>
                <w:sz w:val="24"/>
                <w:szCs w:val="24"/>
              </w:rPr>
            </w:pPr>
            <w:r>
              <w:rPr>
                <w:rFonts w:ascii="Times New Roman" w:eastAsia="Calibri" w:hAnsi="Times New Roman"/>
                <w:b/>
                <w:sz w:val="24"/>
                <w:szCs w:val="24"/>
              </w:rPr>
              <w:t>102 часа</w:t>
            </w:r>
          </w:p>
        </w:tc>
      </w:tr>
    </w:tbl>
    <w:p w:rsidR="009A33EB" w:rsidRDefault="009A33EB"/>
    <w:p w:rsidR="009A33EB" w:rsidRDefault="009A33EB"/>
    <w:p w:rsidR="009A33EB" w:rsidRDefault="009A33EB"/>
    <w:p w:rsidR="009A33EB" w:rsidRDefault="004E0869">
      <w:pPr>
        <w:jc w:val="center"/>
        <w:rPr>
          <w:b/>
          <w:bCs/>
          <w:sz w:val="26"/>
          <w:szCs w:val="26"/>
        </w:rPr>
      </w:pPr>
      <w:r>
        <w:rPr>
          <w:b/>
          <w:bCs/>
          <w:sz w:val="26"/>
          <w:szCs w:val="26"/>
        </w:rPr>
        <w:t xml:space="preserve">КАЛЕНДАРНО-ТЕМАТИЧЕСКИЙ ПЛАН  по РАЗВИТИЮ РЕЧИ в 4 классе </w:t>
      </w:r>
    </w:p>
    <w:p w:rsidR="009A33EB" w:rsidRDefault="004E0869">
      <w:pPr>
        <w:jc w:val="center"/>
        <w:rPr>
          <w:b/>
          <w:bCs/>
          <w:sz w:val="26"/>
          <w:szCs w:val="26"/>
        </w:rPr>
      </w:pPr>
      <w:r>
        <w:rPr>
          <w:b/>
          <w:bCs/>
          <w:sz w:val="26"/>
          <w:szCs w:val="26"/>
        </w:rPr>
        <w:t>102 часа (3 раза в неделю)</w:t>
      </w:r>
    </w:p>
    <w:tbl>
      <w:tblPr>
        <w:tblStyle w:val="ad"/>
        <w:tblW w:w="0" w:type="auto"/>
        <w:tblLook w:val="04A0" w:firstRow="1" w:lastRow="0" w:firstColumn="1" w:lastColumn="0" w:noHBand="0" w:noVBand="1"/>
      </w:tblPr>
      <w:tblGrid>
        <w:gridCol w:w="3640"/>
        <w:gridCol w:w="3641"/>
        <w:gridCol w:w="3640"/>
        <w:gridCol w:w="3639"/>
      </w:tblGrid>
      <w:tr w:rsidR="009A33EB">
        <w:tc>
          <w:tcPr>
            <w:tcW w:w="3642" w:type="dxa"/>
          </w:tcPr>
          <w:p w:rsidR="009A33EB" w:rsidRDefault="004E0869">
            <w:pPr>
              <w:rPr>
                <w:b/>
                <w:bCs/>
              </w:rPr>
            </w:pPr>
            <w:r>
              <w:rPr>
                <w:b/>
                <w:bCs/>
              </w:rPr>
              <w:t>Раздел</w:t>
            </w:r>
          </w:p>
        </w:tc>
        <w:tc>
          <w:tcPr>
            <w:tcW w:w="3642" w:type="dxa"/>
          </w:tcPr>
          <w:p w:rsidR="009A33EB" w:rsidRDefault="004E0869">
            <w:pPr>
              <w:rPr>
                <w:b/>
                <w:bCs/>
              </w:rPr>
            </w:pPr>
            <w:r>
              <w:rPr>
                <w:b/>
                <w:bCs/>
              </w:rPr>
              <w:t xml:space="preserve">Тема урока </w:t>
            </w:r>
          </w:p>
        </w:tc>
        <w:tc>
          <w:tcPr>
            <w:tcW w:w="3642" w:type="dxa"/>
          </w:tcPr>
          <w:p w:rsidR="009A33EB" w:rsidRDefault="004E0869">
            <w:pPr>
              <w:rPr>
                <w:b/>
                <w:bCs/>
              </w:rPr>
            </w:pPr>
            <w:r>
              <w:rPr>
                <w:b/>
                <w:bCs/>
              </w:rPr>
              <w:t xml:space="preserve">Количество часов </w:t>
            </w:r>
          </w:p>
        </w:tc>
        <w:tc>
          <w:tcPr>
            <w:tcW w:w="3642" w:type="dxa"/>
          </w:tcPr>
          <w:p w:rsidR="009A33EB" w:rsidRDefault="004E0869">
            <w:pPr>
              <w:rPr>
                <w:b/>
                <w:bCs/>
              </w:rPr>
            </w:pPr>
            <w:r>
              <w:rPr>
                <w:b/>
                <w:bCs/>
              </w:rPr>
              <w:t>Дата урока</w:t>
            </w:r>
          </w:p>
        </w:tc>
      </w:tr>
      <w:tr w:rsidR="009A33EB">
        <w:tc>
          <w:tcPr>
            <w:tcW w:w="3642" w:type="dxa"/>
          </w:tcPr>
          <w:p w:rsidR="009A33EB" w:rsidRDefault="004E0869">
            <w:r>
              <w:t xml:space="preserve">Попрощаться с теплым летом </w:t>
            </w:r>
          </w:p>
        </w:tc>
        <w:tc>
          <w:tcPr>
            <w:tcW w:w="3642" w:type="dxa"/>
          </w:tcPr>
          <w:p w:rsidR="009A33EB" w:rsidRDefault="004E0869">
            <w:r>
              <w:t>Попрощаться с теплым летом. Здравствуй, школа!</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Составление диалога о летнем отдыхе</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Составление рассказа по серии рисунков о лете. </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Описание картинки "Труд людей летом". </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Описание предметов по плану. </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Описание картины "Гроза".</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Работа с текстом "Дождик". </w:t>
            </w:r>
          </w:p>
        </w:tc>
        <w:tc>
          <w:tcPr>
            <w:tcW w:w="3642" w:type="dxa"/>
          </w:tcPr>
          <w:p w:rsidR="009A33EB" w:rsidRDefault="004E0869">
            <w:r>
              <w:t>1</w:t>
            </w:r>
          </w:p>
        </w:tc>
        <w:tc>
          <w:tcPr>
            <w:tcW w:w="3642" w:type="dxa"/>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Составление рассказа из деформированного текста.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Подготовка к изложению "Летняя гроза".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4E0869">
            <w:r>
              <w:t xml:space="preserve">Без труда ничего не дается </w:t>
            </w:r>
          </w:p>
        </w:tc>
        <w:tc>
          <w:tcPr>
            <w:tcW w:w="3642" w:type="dxa"/>
            <w:vMerge w:val="restart"/>
          </w:tcPr>
          <w:p w:rsidR="009A33EB" w:rsidRDefault="004E0869">
            <w:r>
              <w:t xml:space="preserve">Изложение "Летняя гроза".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Как хлеб выращивают. Работа с картинкой.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Хлеб - наше богатство. Работа над усвоением содержания рассказа.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Работа с текстом "Яблоня для гостей"</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Мое любимое занятие.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О профессиях.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Работа с текстом "Мороз выручил"</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Работа с текстом "Мороз выручил"</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4E0869">
            <w:r>
              <w:t>Снова осень стоит у двора</w:t>
            </w:r>
          </w:p>
        </w:tc>
        <w:tc>
          <w:tcPr>
            <w:tcW w:w="3642" w:type="dxa"/>
            <w:vMerge w:val="restart"/>
          </w:tcPr>
          <w:p w:rsidR="009A33EB" w:rsidRDefault="004E0869">
            <w:r>
              <w:t xml:space="preserve">Снова осень стоит у двора. Составление рассказа по опорному словарю.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Сравнение рассказов описательного характера.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Иллюстрирование рассказа. Описание картины "Осень пришла".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Наши добрые дела. Правила поведения для учащихся.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Написание  письма по плану.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Написание  письма по плану.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Помощники. Работа с текстом.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Помощники. Работа с текстом. </w:t>
            </w:r>
          </w:p>
        </w:tc>
        <w:tc>
          <w:tcPr>
            <w:tcW w:w="3642" w:type="dxa"/>
            <w:vMerge w:val="restart"/>
          </w:tcPr>
          <w:p w:rsidR="009A33EB" w:rsidRDefault="004E0869">
            <w:r>
              <w:t>1</w:t>
            </w:r>
          </w:p>
        </w:tc>
        <w:tc>
          <w:tcPr>
            <w:tcW w:w="3642" w:type="dxa"/>
            <w:vMerge w:val="restart"/>
          </w:tcPr>
          <w:p w:rsidR="009A33EB" w:rsidRDefault="009A33EB"/>
        </w:tc>
      </w:tr>
    </w:tbl>
    <w:p w:rsidR="009A33EB" w:rsidRDefault="009A33EB"/>
    <w:p w:rsidR="009A33EB" w:rsidRDefault="004E0869">
      <w:pPr>
        <w:jc w:val="center"/>
      </w:pPr>
      <w:r>
        <w:rPr>
          <w:b/>
          <w:bCs/>
        </w:rPr>
        <w:t xml:space="preserve">2 четверть </w:t>
      </w:r>
    </w:p>
    <w:tbl>
      <w:tblPr>
        <w:tblStyle w:val="ad"/>
        <w:tblW w:w="0" w:type="auto"/>
        <w:tblLook w:val="04A0" w:firstRow="1" w:lastRow="0" w:firstColumn="1" w:lastColumn="0" w:noHBand="0" w:noVBand="1"/>
      </w:tblPr>
      <w:tblGrid>
        <w:gridCol w:w="3640"/>
        <w:gridCol w:w="3640"/>
        <w:gridCol w:w="3640"/>
        <w:gridCol w:w="3640"/>
      </w:tblGrid>
      <w:tr w:rsidR="009A33EB">
        <w:tc>
          <w:tcPr>
            <w:tcW w:w="3642" w:type="dxa"/>
          </w:tcPr>
          <w:p w:rsidR="009A33EB" w:rsidRDefault="004E0869">
            <w:r>
              <w:rPr>
                <w:b/>
                <w:bCs/>
              </w:rPr>
              <w:t>Раздел</w:t>
            </w:r>
          </w:p>
        </w:tc>
        <w:tc>
          <w:tcPr>
            <w:tcW w:w="3642" w:type="dxa"/>
          </w:tcPr>
          <w:p w:rsidR="009A33EB" w:rsidRDefault="004E0869">
            <w:r>
              <w:rPr>
                <w:b/>
                <w:bCs/>
              </w:rPr>
              <w:t xml:space="preserve">Тема урока </w:t>
            </w:r>
          </w:p>
        </w:tc>
        <w:tc>
          <w:tcPr>
            <w:tcW w:w="3642" w:type="dxa"/>
          </w:tcPr>
          <w:p w:rsidR="009A33EB" w:rsidRDefault="004E0869">
            <w:r>
              <w:rPr>
                <w:b/>
                <w:bCs/>
              </w:rPr>
              <w:t xml:space="preserve">Количество часов </w:t>
            </w:r>
          </w:p>
        </w:tc>
        <w:tc>
          <w:tcPr>
            <w:tcW w:w="3642" w:type="dxa"/>
          </w:tcPr>
          <w:p w:rsidR="009A33EB" w:rsidRDefault="004E0869">
            <w:r>
              <w:rPr>
                <w:b/>
                <w:bCs/>
              </w:rPr>
              <w:t>Дата урока</w:t>
            </w:r>
          </w:p>
        </w:tc>
      </w:tr>
      <w:tr w:rsidR="009A33EB">
        <w:tc>
          <w:tcPr>
            <w:tcW w:w="3642" w:type="dxa"/>
          </w:tcPr>
          <w:p w:rsidR="009A33EB" w:rsidRDefault="004E0869">
            <w:r>
              <w:t xml:space="preserve">Наши добрые дела </w:t>
            </w:r>
          </w:p>
        </w:tc>
        <w:tc>
          <w:tcPr>
            <w:tcW w:w="3642" w:type="dxa"/>
          </w:tcPr>
          <w:p w:rsidR="009A33EB" w:rsidRDefault="004E0869">
            <w:r>
              <w:t>Осенние каникулы.</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Наши добрые дела. Работа с текстом "Пичугин мост". </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Наши добрые дела. Работа с текстом "Пичугин мост". </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Составление рассказа по серии картинок </w:t>
            </w:r>
          </w:p>
        </w:tc>
        <w:tc>
          <w:tcPr>
            <w:tcW w:w="3642" w:type="dxa"/>
          </w:tcPr>
          <w:p w:rsidR="009A33EB" w:rsidRDefault="004E0869">
            <w:r>
              <w:t>2</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Составление рассказа по серии картинок </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О дружбе. </w:t>
            </w:r>
          </w:p>
        </w:tc>
        <w:tc>
          <w:tcPr>
            <w:tcW w:w="3642" w:type="dxa"/>
          </w:tcPr>
          <w:p w:rsidR="009A33EB" w:rsidRDefault="004E0869">
            <w:r>
              <w:t>1</w:t>
            </w:r>
          </w:p>
        </w:tc>
        <w:tc>
          <w:tcPr>
            <w:tcW w:w="3642" w:type="dxa"/>
          </w:tcPr>
          <w:p w:rsidR="009A33EB" w:rsidRDefault="009A33EB"/>
        </w:tc>
      </w:tr>
      <w:tr w:rsidR="009A33EB">
        <w:tc>
          <w:tcPr>
            <w:tcW w:w="3642" w:type="dxa"/>
          </w:tcPr>
          <w:p w:rsidR="009A33EB" w:rsidRDefault="009A33EB"/>
        </w:tc>
        <w:tc>
          <w:tcPr>
            <w:tcW w:w="3642" w:type="dxa"/>
          </w:tcPr>
          <w:p w:rsidR="009A33EB" w:rsidRDefault="004E0869">
            <w:r>
              <w:t xml:space="preserve">Мой друг. </w:t>
            </w:r>
          </w:p>
        </w:tc>
        <w:tc>
          <w:tcPr>
            <w:tcW w:w="3642" w:type="dxa"/>
          </w:tcPr>
          <w:p w:rsidR="009A33EB" w:rsidRDefault="004E0869">
            <w:r>
              <w:t>1</w:t>
            </w:r>
          </w:p>
        </w:tc>
        <w:tc>
          <w:tcPr>
            <w:tcW w:w="3642" w:type="dxa"/>
          </w:tcPr>
          <w:p w:rsidR="009A33EB" w:rsidRDefault="009A33EB"/>
        </w:tc>
      </w:tr>
      <w:tr w:rsidR="009A33EB">
        <w:trPr>
          <w:trHeight w:val="509"/>
        </w:trPr>
        <w:tc>
          <w:tcPr>
            <w:tcW w:w="3642" w:type="dxa"/>
            <w:vMerge w:val="restart"/>
          </w:tcPr>
          <w:p w:rsidR="009A33EB" w:rsidRDefault="004E0869">
            <w:r>
              <w:t>Белый снег. Пушистый…</w:t>
            </w:r>
          </w:p>
        </w:tc>
        <w:tc>
          <w:tcPr>
            <w:tcW w:w="3642" w:type="dxa"/>
            <w:vMerge w:val="restart"/>
          </w:tcPr>
          <w:p w:rsidR="009A33EB" w:rsidRDefault="004E0869">
            <w:r>
              <w:t xml:space="preserve">Описание друга и подруги.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Белый снег. Пушистый… Зима. Составление предложений.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Работа с текстом "Кто хозяин?"</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Работа с текстом "Кто хозяин?"</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Описание зимнего леса.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Снежные слова.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Зима в лесу.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Зима злится.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Жизнь зверей и птиц зимой</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4E0869">
            <w:r>
              <w:t xml:space="preserve">Скоро Новый год </w:t>
            </w:r>
          </w:p>
        </w:tc>
        <w:tc>
          <w:tcPr>
            <w:tcW w:w="3642" w:type="dxa"/>
            <w:vMerge w:val="restart"/>
          </w:tcPr>
          <w:p w:rsidR="009A33EB" w:rsidRDefault="004E0869">
            <w:r>
              <w:t>Жизнь зверей и птиц зимой</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Скоро Новый год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Скоро Новый год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Описание хвойных деревьев.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 xml:space="preserve">Описание хвойных деревьев. </w:t>
            </w:r>
          </w:p>
        </w:tc>
        <w:tc>
          <w:tcPr>
            <w:tcW w:w="3642" w:type="dxa"/>
            <w:vMerge w:val="restart"/>
          </w:tcPr>
          <w:p w:rsidR="009A33EB" w:rsidRDefault="004E0869">
            <w:r>
              <w:t>1</w:t>
            </w:r>
          </w:p>
        </w:tc>
        <w:tc>
          <w:tcPr>
            <w:tcW w:w="3642" w:type="dxa"/>
            <w:vMerge w:val="restart"/>
          </w:tcPr>
          <w:p w:rsidR="009A33EB" w:rsidRDefault="009A33EB"/>
        </w:tc>
      </w:tr>
      <w:tr w:rsidR="009A33EB">
        <w:trPr>
          <w:trHeight w:val="509"/>
        </w:trPr>
        <w:tc>
          <w:tcPr>
            <w:tcW w:w="3642" w:type="dxa"/>
            <w:vMerge w:val="restart"/>
          </w:tcPr>
          <w:p w:rsidR="009A33EB" w:rsidRDefault="009A33EB"/>
        </w:tc>
        <w:tc>
          <w:tcPr>
            <w:tcW w:w="3642" w:type="dxa"/>
            <w:vMerge w:val="restart"/>
          </w:tcPr>
          <w:p w:rsidR="009A33EB" w:rsidRDefault="004E0869">
            <w:r>
              <w:t>Написание поздравительной открытки.</w:t>
            </w:r>
          </w:p>
        </w:tc>
        <w:tc>
          <w:tcPr>
            <w:tcW w:w="3642" w:type="dxa"/>
            <w:vMerge w:val="restart"/>
          </w:tcPr>
          <w:p w:rsidR="009A33EB" w:rsidRDefault="004E0869">
            <w:r>
              <w:t>1</w:t>
            </w:r>
          </w:p>
        </w:tc>
        <w:tc>
          <w:tcPr>
            <w:tcW w:w="3642" w:type="dxa"/>
            <w:vMerge w:val="restart"/>
          </w:tcPr>
          <w:p w:rsidR="009A33EB" w:rsidRDefault="009A33EB"/>
        </w:tc>
      </w:tr>
    </w:tbl>
    <w:p w:rsidR="009A33EB" w:rsidRDefault="009A33EB"/>
    <w:p w:rsidR="009A33EB" w:rsidRDefault="009A33EB"/>
    <w:p w:rsidR="009A33EB" w:rsidRDefault="004E0869">
      <w:pPr>
        <w:jc w:val="center"/>
        <w:rPr>
          <w:b/>
          <w:bCs/>
        </w:rPr>
      </w:pPr>
      <w:r>
        <w:rPr>
          <w:b/>
          <w:bCs/>
        </w:rPr>
        <w:t xml:space="preserve">3 четверть </w:t>
      </w:r>
    </w:p>
    <w:p w:rsidR="009A33EB" w:rsidRDefault="009A33EB">
      <w:pPr>
        <w:jc w:val="center"/>
      </w:pPr>
    </w:p>
    <w:tbl>
      <w:tblPr>
        <w:tblStyle w:val="ad"/>
        <w:tblW w:w="0" w:type="auto"/>
        <w:tblLook w:val="04A0" w:firstRow="1" w:lastRow="0" w:firstColumn="1" w:lastColumn="0" w:noHBand="0" w:noVBand="1"/>
      </w:tblPr>
      <w:tblGrid>
        <w:gridCol w:w="3641"/>
        <w:gridCol w:w="3640"/>
        <w:gridCol w:w="3640"/>
        <w:gridCol w:w="3639"/>
      </w:tblGrid>
      <w:tr w:rsidR="009A33EB">
        <w:tc>
          <w:tcPr>
            <w:tcW w:w="3642" w:type="dxa"/>
          </w:tcPr>
          <w:p w:rsidR="009A33EB" w:rsidRDefault="004E0869">
            <w:pPr>
              <w:jc w:val="center"/>
            </w:pPr>
            <w:r>
              <w:t>Раздел</w:t>
            </w:r>
          </w:p>
        </w:tc>
        <w:tc>
          <w:tcPr>
            <w:tcW w:w="3642" w:type="dxa"/>
          </w:tcPr>
          <w:p w:rsidR="009A33EB" w:rsidRDefault="004E0869">
            <w:pPr>
              <w:jc w:val="center"/>
            </w:pPr>
            <w:r>
              <w:t xml:space="preserve">Тема урока </w:t>
            </w:r>
          </w:p>
        </w:tc>
        <w:tc>
          <w:tcPr>
            <w:tcW w:w="3642" w:type="dxa"/>
          </w:tcPr>
          <w:p w:rsidR="009A33EB" w:rsidRDefault="004E0869">
            <w:pPr>
              <w:jc w:val="center"/>
            </w:pPr>
            <w:r>
              <w:t xml:space="preserve">Количество часов </w:t>
            </w:r>
          </w:p>
        </w:tc>
        <w:tc>
          <w:tcPr>
            <w:tcW w:w="3642" w:type="dxa"/>
          </w:tcPr>
          <w:p w:rsidR="009A33EB" w:rsidRDefault="004E0869">
            <w:pPr>
              <w:jc w:val="center"/>
            </w:pPr>
            <w:r>
              <w:t xml:space="preserve">Дата урока </w:t>
            </w:r>
          </w:p>
        </w:tc>
      </w:tr>
      <w:tr w:rsidR="009A33EB">
        <w:tc>
          <w:tcPr>
            <w:tcW w:w="3642" w:type="dxa"/>
          </w:tcPr>
          <w:p w:rsidR="009A33EB" w:rsidRDefault="004E0869">
            <w:r>
              <w:t>Веселые каникулы</w:t>
            </w:r>
          </w:p>
        </w:tc>
        <w:tc>
          <w:tcPr>
            <w:tcW w:w="3642" w:type="dxa"/>
          </w:tcPr>
          <w:p w:rsidR="009A33EB" w:rsidRDefault="004E0869">
            <w:r>
              <w:t xml:space="preserve">Скоро зимние каникулы. </w:t>
            </w:r>
          </w:p>
        </w:tc>
        <w:tc>
          <w:tcPr>
            <w:tcW w:w="3642" w:type="dxa"/>
          </w:tcPr>
          <w:p w:rsidR="009A33EB" w:rsidRDefault="004E0869">
            <w:r>
              <w:t>1</w:t>
            </w:r>
          </w:p>
        </w:tc>
        <w:tc>
          <w:tcPr>
            <w:tcW w:w="3642" w:type="dxa"/>
          </w:tcPr>
          <w:p w:rsidR="009A33EB" w:rsidRDefault="009A33EB">
            <w:pPr>
              <w:jc w:val="center"/>
            </w:pPr>
          </w:p>
        </w:tc>
      </w:tr>
      <w:tr w:rsidR="009A33EB">
        <w:tc>
          <w:tcPr>
            <w:tcW w:w="3642" w:type="dxa"/>
          </w:tcPr>
          <w:p w:rsidR="009A33EB" w:rsidRDefault="009A33EB"/>
        </w:tc>
        <w:tc>
          <w:tcPr>
            <w:tcW w:w="3642" w:type="dxa"/>
          </w:tcPr>
          <w:p w:rsidR="009A33EB" w:rsidRDefault="004E0869">
            <w:r>
              <w:t>Веселые каникулы. Работа с текстом "Каникулы".</w:t>
            </w:r>
          </w:p>
        </w:tc>
        <w:tc>
          <w:tcPr>
            <w:tcW w:w="3642" w:type="dxa"/>
          </w:tcPr>
          <w:p w:rsidR="009A33EB" w:rsidRDefault="004E0869">
            <w:r>
              <w:t>1</w:t>
            </w:r>
          </w:p>
        </w:tc>
        <w:tc>
          <w:tcPr>
            <w:tcW w:w="3642" w:type="dxa"/>
          </w:tcPr>
          <w:p w:rsidR="009A33EB" w:rsidRDefault="009A33EB">
            <w:pPr>
              <w:jc w:val="center"/>
            </w:pPr>
          </w:p>
        </w:tc>
      </w:tr>
      <w:tr w:rsidR="009A33EB">
        <w:tc>
          <w:tcPr>
            <w:tcW w:w="3642" w:type="dxa"/>
          </w:tcPr>
          <w:p w:rsidR="009A33EB" w:rsidRDefault="009A33EB"/>
        </w:tc>
        <w:tc>
          <w:tcPr>
            <w:tcW w:w="3642" w:type="dxa"/>
          </w:tcPr>
          <w:p w:rsidR="009A33EB" w:rsidRDefault="004E0869">
            <w:r>
              <w:t xml:space="preserve">Составление рассказов по серии сюжетных картинок </w:t>
            </w:r>
          </w:p>
        </w:tc>
        <w:tc>
          <w:tcPr>
            <w:tcW w:w="3642" w:type="dxa"/>
          </w:tcPr>
          <w:p w:rsidR="009A33EB" w:rsidRDefault="004E0869">
            <w:r>
              <w:t>1</w:t>
            </w:r>
          </w:p>
        </w:tc>
        <w:tc>
          <w:tcPr>
            <w:tcW w:w="3642" w:type="dxa"/>
          </w:tcPr>
          <w:p w:rsidR="009A33EB" w:rsidRDefault="009A33EB">
            <w:pPr>
              <w:jc w:val="center"/>
            </w:pPr>
          </w:p>
        </w:tc>
      </w:tr>
      <w:tr w:rsidR="009A33EB">
        <w:tc>
          <w:tcPr>
            <w:tcW w:w="3642" w:type="dxa"/>
          </w:tcPr>
          <w:p w:rsidR="009A33EB" w:rsidRDefault="009A33EB"/>
        </w:tc>
        <w:tc>
          <w:tcPr>
            <w:tcW w:w="3642" w:type="dxa"/>
          </w:tcPr>
          <w:p w:rsidR="009A33EB" w:rsidRDefault="004E0869">
            <w:r>
              <w:t xml:space="preserve">Составление рассказов по серии сюжетных картинок </w:t>
            </w:r>
          </w:p>
        </w:tc>
        <w:tc>
          <w:tcPr>
            <w:tcW w:w="3642" w:type="dxa"/>
          </w:tcPr>
          <w:p w:rsidR="009A33EB" w:rsidRDefault="004E0869">
            <w:r>
              <w:t>1</w:t>
            </w:r>
          </w:p>
        </w:tc>
        <w:tc>
          <w:tcPr>
            <w:tcW w:w="3642" w:type="dxa"/>
          </w:tcPr>
          <w:p w:rsidR="009A33EB" w:rsidRDefault="009A33EB">
            <w:pPr>
              <w:jc w:val="center"/>
            </w:pPr>
          </w:p>
        </w:tc>
      </w:tr>
      <w:tr w:rsidR="009A33EB">
        <w:tc>
          <w:tcPr>
            <w:tcW w:w="3642" w:type="dxa"/>
          </w:tcPr>
          <w:p w:rsidR="009A33EB" w:rsidRDefault="009A33EB"/>
        </w:tc>
        <w:tc>
          <w:tcPr>
            <w:tcW w:w="3642" w:type="dxa"/>
          </w:tcPr>
          <w:p w:rsidR="009A33EB" w:rsidRDefault="004E0869">
            <w:r>
              <w:t xml:space="preserve">Зимняя сказка. Работа с текстом. </w:t>
            </w:r>
          </w:p>
        </w:tc>
        <w:tc>
          <w:tcPr>
            <w:tcW w:w="3642" w:type="dxa"/>
          </w:tcPr>
          <w:p w:rsidR="009A33EB" w:rsidRDefault="004E0869">
            <w:r>
              <w:t>1</w:t>
            </w:r>
          </w:p>
        </w:tc>
        <w:tc>
          <w:tcPr>
            <w:tcW w:w="3642" w:type="dxa"/>
          </w:tcPr>
          <w:p w:rsidR="009A33EB" w:rsidRDefault="009A33EB">
            <w:pPr>
              <w:jc w:val="center"/>
            </w:pPr>
          </w:p>
        </w:tc>
      </w:tr>
      <w:tr w:rsidR="009A33EB">
        <w:tc>
          <w:tcPr>
            <w:tcW w:w="3642" w:type="dxa"/>
          </w:tcPr>
          <w:p w:rsidR="009A33EB" w:rsidRDefault="009A33EB"/>
        </w:tc>
        <w:tc>
          <w:tcPr>
            <w:tcW w:w="3642" w:type="dxa"/>
          </w:tcPr>
          <w:p w:rsidR="009A33EB" w:rsidRDefault="004E0869">
            <w:r>
              <w:t xml:space="preserve">Зимняя сказка. Работа с текстом. </w:t>
            </w:r>
          </w:p>
        </w:tc>
        <w:tc>
          <w:tcPr>
            <w:tcW w:w="3642" w:type="dxa"/>
          </w:tcPr>
          <w:p w:rsidR="009A33EB" w:rsidRDefault="004E0869">
            <w:r>
              <w:t>1</w:t>
            </w:r>
          </w:p>
        </w:tc>
        <w:tc>
          <w:tcPr>
            <w:tcW w:w="3642" w:type="dxa"/>
          </w:tcPr>
          <w:p w:rsidR="009A33EB" w:rsidRDefault="009A33EB">
            <w:pPr>
              <w:jc w:val="center"/>
            </w:pPr>
          </w:p>
        </w:tc>
      </w:tr>
      <w:tr w:rsidR="009A33EB">
        <w:tc>
          <w:tcPr>
            <w:tcW w:w="3642" w:type="dxa"/>
          </w:tcPr>
          <w:p w:rsidR="009A33EB" w:rsidRDefault="009A33EB"/>
        </w:tc>
        <w:tc>
          <w:tcPr>
            <w:tcW w:w="3642" w:type="dxa"/>
          </w:tcPr>
          <w:p w:rsidR="009A33EB" w:rsidRDefault="004E0869">
            <w:r>
              <w:t>Работа с текстом "Новогодние история"</w:t>
            </w:r>
          </w:p>
        </w:tc>
        <w:tc>
          <w:tcPr>
            <w:tcW w:w="3642" w:type="dxa"/>
          </w:tcPr>
          <w:p w:rsidR="009A33EB" w:rsidRDefault="004E0869">
            <w:r>
              <w:t>1</w:t>
            </w:r>
          </w:p>
        </w:tc>
        <w:tc>
          <w:tcPr>
            <w:tcW w:w="3642" w:type="dxa"/>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Работа с текстом "Новогодние история"</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Работа с текстом "Новогодние история"</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Наши добрые дела.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Наши добрые дела.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Наши добрые дела.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Твой выходной день.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Твой выходной день.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Твой выходной день.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Моя комната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Моя комната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4E0869">
            <w:r>
              <w:t xml:space="preserve">23 февраля - День защитника отечества </w:t>
            </w:r>
          </w:p>
        </w:tc>
        <w:tc>
          <w:tcPr>
            <w:tcW w:w="3642" w:type="dxa"/>
            <w:vMerge w:val="restart"/>
          </w:tcPr>
          <w:p w:rsidR="009A33EB" w:rsidRDefault="004E0869">
            <w:r>
              <w:t>Текст "Защитник отечества".</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Текст "Защитник отечества".</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4E0869">
            <w:r>
              <w:t xml:space="preserve">8 марта - Международный женский день </w:t>
            </w:r>
          </w:p>
        </w:tc>
        <w:tc>
          <w:tcPr>
            <w:tcW w:w="3642" w:type="dxa"/>
            <w:vMerge w:val="restart"/>
          </w:tcPr>
          <w:p w:rsidR="009A33EB" w:rsidRDefault="004E0869">
            <w:r>
              <w:t>Подарок маме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Подарок маме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Подарок маме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Семейный альбом. Родственные отношения.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Семейный альбом. Родственные отношения.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Семейный альбом. Родственные отношения.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4E0869">
            <w:r>
              <w:t xml:space="preserve">Весна, весна </w:t>
            </w:r>
          </w:p>
        </w:tc>
        <w:tc>
          <w:tcPr>
            <w:tcW w:w="3642" w:type="dxa"/>
            <w:vMerge w:val="restart"/>
          </w:tcPr>
          <w:p w:rsidR="009A33EB" w:rsidRDefault="004E0869">
            <w:r>
              <w:t xml:space="preserve">Весна идет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Весна идет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Весна идет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Весна идет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4E0869">
            <w:r>
              <w:t xml:space="preserve">Птицы - наши друзья </w:t>
            </w:r>
          </w:p>
        </w:tc>
        <w:tc>
          <w:tcPr>
            <w:tcW w:w="3642" w:type="dxa"/>
            <w:vMerge w:val="restart"/>
          </w:tcPr>
          <w:p w:rsidR="009A33EB" w:rsidRDefault="004E0869">
            <w:r>
              <w:t xml:space="preserve">Берегите птиц.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Берегите птиц. </w:t>
            </w:r>
          </w:p>
        </w:tc>
        <w:tc>
          <w:tcPr>
            <w:tcW w:w="3642" w:type="dxa"/>
            <w:vMerge w:val="restart"/>
          </w:tcPr>
          <w:p w:rsidR="009A33EB" w:rsidRDefault="004E0869">
            <w:r>
              <w:t>1</w:t>
            </w:r>
          </w:p>
        </w:tc>
        <w:tc>
          <w:tcPr>
            <w:tcW w:w="3642" w:type="dxa"/>
            <w:vMerge w:val="restart"/>
          </w:tcPr>
          <w:p w:rsidR="009A33EB" w:rsidRDefault="009A33EB">
            <w:pPr>
              <w:jc w:val="cente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Берегите птиц. </w:t>
            </w:r>
          </w:p>
        </w:tc>
        <w:tc>
          <w:tcPr>
            <w:tcW w:w="3642" w:type="dxa"/>
            <w:vMerge w:val="restart"/>
          </w:tcPr>
          <w:p w:rsidR="009A33EB" w:rsidRDefault="004E0869">
            <w:r>
              <w:t>1</w:t>
            </w:r>
          </w:p>
        </w:tc>
        <w:tc>
          <w:tcPr>
            <w:tcW w:w="3642" w:type="dxa"/>
            <w:vMerge w:val="restart"/>
          </w:tcPr>
          <w:p w:rsidR="009A33EB" w:rsidRDefault="009A33EB">
            <w:pPr>
              <w:jc w:val="center"/>
            </w:pPr>
          </w:p>
        </w:tc>
      </w:tr>
    </w:tbl>
    <w:p w:rsidR="009A33EB" w:rsidRDefault="009A33EB">
      <w:pPr>
        <w:jc w:val="center"/>
      </w:pPr>
    </w:p>
    <w:p w:rsidR="009A33EB" w:rsidRDefault="009A33EB">
      <w:pPr>
        <w:jc w:val="center"/>
      </w:pPr>
    </w:p>
    <w:p w:rsidR="009A33EB" w:rsidRDefault="009A33EB">
      <w:pPr>
        <w:jc w:val="center"/>
      </w:pPr>
    </w:p>
    <w:p w:rsidR="009A33EB" w:rsidRDefault="009A33EB">
      <w:pPr>
        <w:jc w:val="center"/>
      </w:pPr>
    </w:p>
    <w:p w:rsidR="009A33EB" w:rsidRDefault="009A33EB">
      <w:pPr>
        <w:jc w:val="center"/>
      </w:pPr>
    </w:p>
    <w:p w:rsidR="009A33EB" w:rsidRDefault="009A33EB">
      <w:pPr>
        <w:jc w:val="center"/>
      </w:pPr>
    </w:p>
    <w:p w:rsidR="009A33EB" w:rsidRDefault="009A33EB">
      <w:pPr>
        <w:jc w:val="center"/>
      </w:pPr>
    </w:p>
    <w:p w:rsidR="009A33EB" w:rsidRDefault="009A33EB">
      <w:pPr>
        <w:jc w:val="center"/>
      </w:pPr>
    </w:p>
    <w:p w:rsidR="009A33EB" w:rsidRDefault="009A33EB">
      <w:pPr>
        <w:jc w:val="center"/>
      </w:pPr>
    </w:p>
    <w:p w:rsidR="009A33EB" w:rsidRDefault="004E0869">
      <w:pPr>
        <w:jc w:val="center"/>
        <w:rPr>
          <w:b/>
          <w:bCs/>
        </w:rPr>
      </w:pPr>
      <w:r>
        <w:rPr>
          <w:b/>
          <w:bCs/>
        </w:rPr>
        <w:t xml:space="preserve">4 четверть </w:t>
      </w:r>
    </w:p>
    <w:p w:rsidR="009A33EB" w:rsidRDefault="009A33EB">
      <w:pPr>
        <w:jc w:val="center"/>
      </w:pPr>
    </w:p>
    <w:tbl>
      <w:tblPr>
        <w:tblStyle w:val="ad"/>
        <w:tblW w:w="0" w:type="auto"/>
        <w:tblLook w:val="04A0" w:firstRow="1" w:lastRow="0" w:firstColumn="1" w:lastColumn="0" w:noHBand="0" w:noVBand="1"/>
      </w:tblPr>
      <w:tblGrid>
        <w:gridCol w:w="3640"/>
        <w:gridCol w:w="3640"/>
        <w:gridCol w:w="3640"/>
        <w:gridCol w:w="3640"/>
      </w:tblGrid>
      <w:tr w:rsidR="009A33EB">
        <w:tc>
          <w:tcPr>
            <w:tcW w:w="3642" w:type="dxa"/>
          </w:tcPr>
          <w:p w:rsidR="009A33EB" w:rsidRDefault="004E0869">
            <w:pPr>
              <w:jc w:val="center"/>
              <w:rPr>
                <w:b/>
                <w:bCs/>
              </w:rPr>
            </w:pPr>
            <w:r>
              <w:rPr>
                <w:b/>
                <w:bCs/>
              </w:rPr>
              <w:t xml:space="preserve">Раздел </w:t>
            </w:r>
          </w:p>
        </w:tc>
        <w:tc>
          <w:tcPr>
            <w:tcW w:w="3642" w:type="dxa"/>
          </w:tcPr>
          <w:p w:rsidR="009A33EB" w:rsidRDefault="004E0869">
            <w:pPr>
              <w:jc w:val="center"/>
              <w:rPr>
                <w:b/>
                <w:bCs/>
              </w:rPr>
            </w:pPr>
            <w:r>
              <w:rPr>
                <w:b/>
                <w:bCs/>
              </w:rPr>
              <w:t xml:space="preserve">Тема урока </w:t>
            </w:r>
          </w:p>
        </w:tc>
        <w:tc>
          <w:tcPr>
            <w:tcW w:w="3642" w:type="dxa"/>
          </w:tcPr>
          <w:p w:rsidR="009A33EB" w:rsidRDefault="004E0869">
            <w:pPr>
              <w:jc w:val="center"/>
              <w:rPr>
                <w:b/>
                <w:bCs/>
              </w:rPr>
            </w:pPr>
            <w:r>
              <w:rPr>
                <w:b/>
                <w:bCs/>
              </w:rPr>
              <w:t>Количество часов</w:t>
            </w:r>
          </w:p>
        </w:tc>
        <w:tc>
          <w:tcPr>
            <w:tcW w:w="3642" w:type="dxa"/>
          </w:tcPr>
          <w:p w:rsidR="009A33EB" w:rsidRDefault="004E0869">
            <w:pPr>
              <w:jc w:val="center"/>
              <w:rPr>
                <w:b/>
                <w:bCs/>
              </w:rPr>
            </w:pPr>
            <w:r>
              <w:rPr>
                <w:b/>
                <w:bCs/>
              </w:rPr>
              <w:t xml:space="preserve">Дата урока </w:t>
            </w:r>
          </w:p>
        </w:tc>
      </w:tr>
      <w:tr w:rsidR="009A33EB">
        <w:tc>
          <w:tcPr>
            <w:tcW w:w="3642" w:type="dxa"/>
          </w:tcPr>
          <w:p w:rsidR="009A33EB" w:rsidRDefault="004E0869">
            <w:r>
              <w:t xml:space="preserve">Наши любимые сказки. </w:t>
            </w:r>
          </w:p>
        </w:tc>
        <w:tc>
          <w:tcPr>
            <w:tcW w:w="3642" w:type="dxa"/>
          </w:tcPr>
          <w:p w:rsidR="009A33EB" w:rsidRDefault="004E0869">
            <w:r>
              <w:t xml:space="preserve">Текст "Мы любим сказки".Беседа, ответы на вопросы. </w:t>
            </w:r>
          </w:p>
        </w:tc>
        <w:tc>
          <w:tcPr>
            <w:tcW w:w="3642" w:type="dxa"/>
          </w:tcPr>
          <w:p w:rsidR="009A33EB" w:rsidRDefault="004E0869">
            <w:r>
              <w:t>1</w:t>
            </w:r>
          </w:p>
        </w:tc>
        <w:tc>
          <w:tcPr>
            <w:tcW w:w="3642" w:type="dxa"/>
          </w:tcPr>
          <w:p w:rsidR="009A33EB" w:rsidRDefault="009A33EB">
            <w:pPr>
              <w:jc w:val="center"/>
              <w:rPr>
                <w:b/>
                <w:bCs/>
              </w:rPr>
            </w:pPr>
          </w:p>
        </w:tc>
      </w:tr>
      <w:tr w:rsidR="009A33EB">
        <w:tc>
          <w:tcPr>
            <w:tcW w:w="3642" w:type="dxa"/>
          </w:tcPr>
          <w:p w:rsidR="009A33EB" w:rsidRDefault="009A33EB"/>
        </w:tc>
        <w:tc>
          <w:tcPr>
            <w:tcW w:w="3642" w:type="dxa"/>
          </w:tcPr>
          <w:p w:rsidR="009A33EB" w:rsidRDefault="004E0869">
            <w:r>
              <w:t xml:space="preserve">Текст "Мы любим сказки".Беседа, ответы на вопросы. </w:t>
            </w:r>
          </w:p>
        </w:tc>
        <w:tc>
          <w:tcPr>
            <w:tcW w:w="3642" w:type="dxa"/>
          </w:tcPr>
          <w:p w:rsidR="009A33EB" w:rsidRDefault="004E0869">
            <w:r>
              <w:t>1</w:t>
            </w:r>
          </w:p>
        </w:tc>
        <w:tc>
          <w:tcPr>
            <w:tcW w:w="3642" w:type="dxa"/>
          </w:tcPr>
          <w:p w:rsidR="009A33EB" w:rsidRDefault="009A33EB">
            <w:pPr>
              <w:jc w:val="center"/>
              <w:rPr>
                <w:b/>
                <w:bCs/>
              </w:rPr>
            </w:pPr>
          </w:p>
        </w:tc>
      </w:tr>
      <w:tr w:rsidR="009A33EB">
        <w:tc>
          <w:tcPr>
            <w:tcW w:w="3642" w:type="dxa"/>
          </w:tcPr>
          <w:p w:rsidR="009A33EB" w:rsidRDefault="009A33EB"/>
        </w:tc>
        <w:tc>
          <w:tcPr>
            <w:tcW w:w="3642" w:type="dxa"/>
          </w:tcPr>
          <w:p w:rsidR="009A33EB" w:rsidRDefault="004E0869">
            <w:r>
              <w:t xml:space="preserve">Текст "Мы любим сказки".Беседа, ответы на вопросы. </w:t>
            </w:r>
          </w:p>
        </w:tc>
        <w:tc>
          <w:tcPr>
            <w:tcW w:w="3642" w:type="dxa"/>
          </w:tcPr>
          <w:p w:rsidR="009A33EB" w:rsidRDefault="004E0869">
            <w:r>
              <w:t>1</w:t>
            </w:r>
          </w:p>
        </w:tc>
        <w:tc>
          <w:tcPr>
            <w:tcW w:w="3642" w:type="dxa"/>
          </w:tcPr>
          <w:p w:rsidR="009A33EB" w:rsidRDefault="009A33EB">
            <w:pPr>
              <w:jc w:val="center"/>
              <w:rPr>
                <w:b/>
                <w:bCs/>
              </w:rPr>
            </w:pPr>
          </w:p>
        </w:tc>
      </w:tr>
      <w:tr w:rsidR="009A33EB">
        <w:tc>
          <w:tcPr>
            <w:tcW w:w="3642" w:type="dxa"/>
          </w:tcPr>
          <w:p w:rsidR="009A33EB" w:rsidRDefault="009A33EB"/>
        </w:tc>
        <w:tc>
          <w:tcPr>
            <w:tcW w:w="3642" w:type="dxa"/>
          </w:tcPr>
          <w:p w:rsidR="009A33EB" w:rsidRDefault="004E0869">
            <w:r>
              <w:t xml:space="preserve">Все ярче светит солнце. </w:t>
            </w:r>
          </w:p>
        </w:tc>
        <w:tc>
          <w:tcPr>
            <w:tcW w:w="3642" w:type="dxa"/>
          </w:tcPr>
          <w:p w:rsidR="009A33EB" w:rsidRDefault="004E0869">
            <w:r>
              <w:t>1</w:t>
            </w:r>
          </w:p>
        </w:tc>
        <w:tc>
          <w:tcPr>
            <w:tcW w:w="3642" w:type="dxa"/>
          </w:tcPr>
          <w:p w:rsidR="009A33EB" w:rsidRDefault="009A33EB">
            <w:pPr>
              <w:jc w:val="center"/>
              <w:rPr>
                <w:b/>
                <w:bCs/>
              </w:rPr>
            </w:pPr>
          </w:p>
        </w:tc>
      </w:tr>
      <w:tr w:rsidR="009A33EB">
        <w:tc>
          <w:tcPr>
            <w:tcW w:w="3642" w:type="dxa"/>
          </w:tcPr>
          <w:p w:rsidR="009A33EB" w:rsidRDefault="009A33EB"/>
        </w:tc>
        <w:tc>
          <w:tcPr>
            <w:tcW w:w="3642" w:type="dxa"/>
          </w:tcPr>
          <w:p w:rsidR="009A33EB" w:rsidRDefault="004E0869">
            <w:r>
              <w:t xml:space="preserve">Все ярче светит солнце. </w:t>
            </w:r>
          </w:p>
        </w:tc>
        <w:tc>
          <w:tcPr>
            <w:tcW w:w="3642" w:type="dxa"/>
          </w:tcPr>
          <w:p w:rsidR="009A33EB" w:rsidRDefault="004E0869">
            <w:r>
              <w:t>1</w:t>
            </w:r>
          </w:p>
        </w:tc>
        <w:tc>
          <w:tcPr>
            <w:tcW w:w="3642" w:type="dxa"/>
          </w:tcPr>
          <w:p w:rsidR="009A33EB" w:rsidRDefault="009A33EB">
            <w:pPr>
              <w:jc w:val="center"/>
              <w:rPr>
                <w:b/>
                <w:bCs/>
              </w:rPr>
            </w:pPr>
          </w:p>
        </w:tc>
      </w:tr>
      <w:tr w:rsidR="009A33EB">
        <w:tc>
          <w:tcPr>
            <w:tcW w:w="3642" w:type="dxa"/>
          </w:tcPr>
          <w:p w:rsidR="009A33EB" w:rsidRDefault="009A33EB"/>
        </w:tc>
        <w:tc>
          <w:tcPr>
            <w:tcW w:w="3642" w:type="dxa"/>
          </w:tcPr>
          <w:p w:rsidR="009A33EB" w:rsidRDefault="004E0869">
            <w:r>
              <w:t xml:space="preserve">Все ярче светит солнце. </w:t>
            </w:r>
          </w:p>
        </w:tc>
        <w:tc>
          <w:tcPr>
            <w:tcW w:w="3642" w:type="dxa"/>
          </w:tcPr>
          <w:p w:rsidR="009A33EB" w:rsidRDefault="004E0869">
            <w:r>
              <w:t>1</w:t>
            </w:r>
          </w:p>
        </w:tc>
        <w:tc>
          <w:tcPr>
            <w:tcW w:w="3642" w:type="dxa"/>
          </w:tcPr>
          <w:p w:rsidR="009A33EB" w:rsidRDefault="009A33EB">
            <w:pPr>
              <w:jc w:val="center"/>
              <w:rPr>
                <w:b/>
                <w:bCs/>
              </w:rPr>
            </w:pPr>
          </w:p>
        </w:tc>
      </w:tr>
      <w:tr w:rsidR="009A33EB">
        <w:tc>
          <w:tcPr>
            <w:tcW w:w="3642" w:type="dxa"/>
          </w:tcPr>
          <w:p w:rsidR="009A33EB" w:rsidRDefault="009A33EB"/>
        </w:tc>
        <w:tc>
          <w:tcPr>
            <w:tcW w:w="3642" w:type="dxa"/>
          </w:tcPr>
          <w:p w:rsidR="009A33EB" w:rsidRDefault="004E0869">
            <w:r>
              <w:t xml:space="preserve">Наши развлечения. Театр. </w:t>
            </w:r>
          </w:p>
        </w:tc>
        <w:tc>
          <w:tcPr>
            <w:tcW w:w="3642" w:type="dxa"/>
          </w:tcPr>
          <w:p w:rsidR="009A33EB" w:rsidRDefault="004E0869">
            <w:r>
              <w:t>1</w:t>
            </w:r>
          </w:p>
        </w:tc>
        <w:tc>
          <w:tcPr>
            <w:tcW w:w="3642" w:type="dxa"/>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Наши развлечения. Театр.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Наши развлечения. Театр.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Хочу все знать. Музей.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Хочу все знать. Музей.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Хочу все знать. Музей.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Хочу все знать. Выставки.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Хочу все знать. Выставки.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4E0869">
            <w:r>
              <w:t xml:space="preserve">Соблюдай правила дорожного движения </w:t>
            </w:r>
          </w:p>
        </w:tc>
        <w:tc>
          <w:tcPr>
            <w:tcW w:w="3642" w:type="dxa"/>
            <w:vMerge w:val="restart"/>
          </w:tcPr>
          <w:p w:rsidR="009A33EB" w:rsidRDefault="004E0869">
            <w:r>
              <w:t xml:space="preserve">Выполняй ПРАВИЛА ДОРОЖНОГО ДВИЖЕНИЯ.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4E0869">
            <w:r>
              <w:t>Книга - лучший друг</w:t>
            </w:r>
          </w:p>
        </w:tc>
        <w:tc>
          <w:tcPr>
            <w:tcW w:w="3642" w:type="dxa"/>
            <w:vMerge w:val="restart"/>
          </w:tcPr>
          <w:p w:rsidR="009A33EB" w:rsidRDefault="004E0869">
            <w:r>
              <w:t xml:space="preserve">Выполняй ПРАВИЛА ДОРОЖНОГО ДВИЖЕНИЯ.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Выполняй ПРАВИЛА ДОРОЖНОГО ДВИЖЕНИЯ.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4E0869">
            <w:r>
              <w:t xml:space="preserve">Спорт </w:t>
            </w:r>
          </w:p>
        </w:tc>
        <w:tc>
          <w:tcPr>
            <w:tcW w:w="3642" w:type="dxa"/>
            <w:vMerge w:val="restart"/>
          </w:tcPr>
          <w:p w:rsidR="009A33EB" w:rsidRDefault="004E0869">
            <w:r>
              <w:t xml:space="preserve">Книги - наши друзья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Книги - наши друзья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4E0869">
            <w:r>
              <w:t xml:space="preserve">Лето </w:t>
            </w:r>
          </w:p>
        </w:tc>
        <w:tc>
          <w:tcPr>
            <w:tcW w:w="3642" w:type="dxa"/>
            <w:vMerge w:val="restart"/>
          </w:tcPr>
          <w:p w:rsidR="009A33EB" w:rsidRDefault="004E0869">
            <w:r>
              <w:t xml:space="preserve">Мы занимаемся спортом.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Мы занимается спортом.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Скоро летние каникулы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Скоро летние каникулы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r w:rsidR="009A33EB">
        <w:trPr>
          <w:trHeight w:val="509"/>
        </w:trPr>
        <w:tc>
          <w:tcPr>
            <w:tcW w:w="3642" w:type="dxa"/>
            <w:vMerge w:val="restart"/>
          </w:tcPr>
          <w:p w:rsidR="009A33EB" w:rsidRDefault="009A33EB"/>
        </w:tc>
        <w:tc>
          <w:tcPr>
            <w:tcW w:w="3642" w:type="dxa"/>
            <w:vMerge w:val="restart"/>
          </w:tcPr>
          <w:p w:rsidR="009A33EB" w:rsidRDefault="004E0869">
            <w:r>
              <w:t xml:space="preserve">Скоро летние каникулы </w:t>
            </w:r>
          </w:p>
        </w:tc>
        <w:tc>
          <w:tcPr>
            <w:tcW w:w="3642" w:type="dxa"/>
            <w:vMerge w:val="restart"/>
          </w:tcPr>
          <w:p w:rsidR="009A33EB" w:rsidRDefault="004E0869">
            <w:r>
              <w:t>1</w:t>
            </w:r>
          </w:p>
        </w:tc>
        <w:tc>
          <w:tcPr>
            <w:tcW w:w="3642" w:type="dxa"/>
            <w:vMerge w:val="restart"/>
          </w:tcPr>
          <w:p w:rsidR="009A33EB" w:rsidRDefault="009A33EB">
            <w:pPr>
              <w:jc w:val="center"/>
              <w:rPr>
                <w:b/>
                <w:bCs/>
              </w:rPr>
            </w:pPr>
          </w:p>
        </w:tc>
      </w:tr>
    </w:tbl>
    <w:p w:rsidR="009A33EB" w:rsidRDefault="009A33EB">
      <w:pPr>
        <w:jc w:val="center"/>
      </w:pPr>
    </w:p>
    <w:p w:rsidR="009A33EB" w:rsidRDefault="009A33EB"/>
    <w:sectPr w:rsidR="009A33EB">
      <w:footerReference w:type="default" r:id="rId11"/>
      <w:pgSz w:w="16838" w:h="11906" w:orient="landscape"/>
      <w:pgMar w:top="1701" w:right="1134" w:bottom="851" w:left="1134" w:header="0"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0869" w:rsidRDefault="004E0869">
      <w:pPr>
        <w:spacing w:after="0" w:line="240" w:lineRule="auto"/>
      </w:pPr>
      <w:r>
        <w:separator/>
      </w:r>
    </w:p>
  </w:endnote>
  <w:endnote w:type="continuationSeparator" w:id="0">
    <w:p w:rsidR="004E0869" w:rsidRDefault="004E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3EB" w:rsidRDefault="004E0869">
    <w:pPr>
      <w:pStyle w:val="ac"/>
      <w:jc w:val="center"/>
    </w:pPr>
    <w:r>
      <w:fldChar w:fldCharType="begin"/>
    </w:r>
    <w:r>
      <w:instrText xml:space="preserve"> PAGE </w:instrText>
    </w:r>
    <w:r>
      <w:fldChar w:fldCharType="separate"/>
    </w:r>
    <w:r>
      <w:t>24</w:t>
    </w:r>
    <w:r>
      <w:fldChar w:fldCharType="end"/>
    </w:r>
  </w:p>
  <w:p w:rsidR="009A33EB" w:rsidRDefault="009A33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0869" w:rsidRDefault="004E0869">
      <w:pPr>
        <w:spacing w:after="0" w:line="240" w:lineRule="auto"/>
      </w:pPr>
      <w:r>
        <w:separator/>
      </w:r>
    </w:p>
  </w:footnote>
  <w:footnote w:type="continuationSeparator" w:id="0">
    <w:p w:rsidR="004E0869" w:rsidRDefault="004E0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AC6"/>
    <w:multiLevelType w:val="hybridMultilevel"/>
    <w:tmpl w:val="BDFE45F2"/>
    <w:lvl w:ilvl="0" w:tplc="AA006466">
      <w:start w:val="1"/>
      <w:numFmt w:val="none"/>
      <w:pStyle w:val="1"/>
      <w:suff w:val="nothing"/>
      <w:lvlText w:val=""/>
      <w:lvlJc w:val="left"/>
      <w:pPr>
        <w:tabs>
          <w:tab w:val="num" w:pos="0"/>
        </w:tabs>
        <w:ind w:left="0" w:firstLine="0"/>
      </w:pPr>
    </w:lvl>
    <w:lvl w:ilvl="1" w:tplc="0D04B3D4">
      <w:start w:val="1"/>
      <w:numFmt w:val="none"/>
      <w:suff w:val="nothing"/>
      <w:lvlText w:val=""/>
      <w:lvlJc w:val="left"/>
      <w:pPr>
        <w:tabs>
          <w:tab w:val="num" w:pos="0"/>
        </w:tabs>
        <w:ind w:left="0" w:firstLine="0"/>
      </w:pPr>
    </w:lvl>
    <w:lvl w:ilvl="2" w:tplc="787CCF78">
      <w:start w:val="1"/>
      <w:numFmt w:val="none"/>
      <w:suff w:val="nothing"/>
      <w:lvlText w:val=""/>
      <w:lvlJc w:val="left"/>
      <w:pPr>
        <w:tabs>
          <w:tab w:val="num" w:pos="0"/>
        </w:tabs>
        <w:ind w:left="0" w:firstLine="0"/>
      </w:pPr>
    </w:lvl>
    <w:lvl w:ilvl="3" w:tplc="B11AD93C">
      <w:start w:val="1"/>
      <w:numFmt w:val="none"/>
      <w:suff w:val="nothing"/>
      <w:lvlText w:val=""/>
      <w:lvlJc w:val="left"/>
      <w:pPr>
        <w:tabs>
          <w:tab w:val="num" w:pos="0"/>
        </w:tabs>
        <w:ind w:left="0" w:firstLine="0"/>
      </w:pPr>
    </w:lvl>
    <w:lvl w:ilvl="4" w:tplc="53369610">
      <w:start w:val="1"/>
      <w:numFmt w:val="none"/>
      <w:suff w:val="nothing"/>
      <w:lvlText w:val=""/>
      <w:lvlJc w:val="left"/>
      <w:pPr>
        <w:tabs>
          <w:tab w:val="num" w:pos="0"/>
        </w:tabs>
        <w:ind w:left="0" w:firstLine="0"/>
      </w:pPr>
    </w:lvl>
    <w:lvl w:ilvl="5" w:tplc="6C0468FC">
      <w:start w:val="1"/>
      <w:numFmt w:val="none"/>
      <w:suff w:val="nothing"/>
      <w:lvlText w:val=""/>
      <w:lvlJc w:val="left"/>
      <w:pPr>
        <w:tabs>
          <w:tab w:val="num" w:pos="0"/>
        </w:tabs>
        <w:ind w:left="0" w:firstLine="0"/>
      </w:pPr>
    </w:lvl>
    <w:lvl w:ilvl="6" w:tplc="F39C2F2A">
      <w:start w:val="1"/>
      <w:numFmt w:val="none"/>
      <w:suff w:val="nothing"/>
      <w:lvlText w:val=""/>
      <w:lvlJc w:val="left"/>
      <w:pPr>
        <w:tabs>
          <w:tab w:val="num" w:pos="0"/>
        </w:tabs>
        <w:ind w:left="0" w:firstLine="0"/>
      </w:pPr>
    </w:lvl>
    <w:lvl w:ilvl="7" w:tplc="B456C81A">
      <w:start w:val="1"/>
      <w:numFmt w:val="none"/>
      <w:suff w:val="nothing"/>
      <w:lvlText w:val=""/>
      <w:lvlJc w:val="left"/>
      <w:pPr>
        <w:tabs>
          <w:tab w:val="num" w:pos="0"/>
        </w:tabs>
        <w:ind w:left="0" w:firstLine="0"/>
      </w:pPr>
    </w:lvl>
    <w:lvl w:ilvl="8" w:tplc="316C6956">
      <w:start w:val="1"/>
      <w:numFmt w:val="none"/>
      <w:suff w:val="nothing"/>
      <w:lvlText w:val=""/>
      <w:lvlJc w:val="left"/>
      <w:pPr>
        <w:tabs>
          <w:tab w:val="num" w:pos="0"/>
        </w:tabs>
        <w:ind w:left="0" w:firstLine="0"/>
      </w:pPr>
    </w:lvl>
  </w:abstractNum>
  <w:abstractNum w:abstractNumId="1" w15:restartNumberingAfterBreak="0">
    <w:nsid w:val="238A0F2F"/>
    <w:multiLevelType w:val="hybridMultilevel"/>
    <w:tmpl w:val="5E323E2A"/>
    <w:lvl w:ilvl="0" w:tplc="4230C074">
      <w:start w:val="1"/>
      <w:numFmt w:val="bullet"/>
      <w:lvlText w:val=""/>
      <w:lvlJc w:val="left"/>
      <w:pPr>
        <w:tabs>
          <w:tab w:val="num" w:pos="0"/>
        </w:tabs>
        <w:ind w:left="720" w:hanging="360"/>
      </w:pPr>
      <w:rPr>
        <w:rFonts w:ascii="Symbol" w:hAnsi="Symbol" w:cs="Symbol" w:hint="default"/>
        <w:sz w:val="24"/>
        <w:szCs w:val="24"/>
      </w:rPr>
    </w:lvl>
    <w:lvl w:ilvl="1" w:tplc="D396DB9E">
      <w:start w:val="1"/>
      <w:numFmt w:val="bullet"/>
      <w:lvlText w:val="o"/>
      <w:lvlJc w:val="left"/>
      <w:pPr>
        <w:ind w:left="1440" w:hanging="360"/>
      </w:pPr>
      <w:rPr>
        <w:rFonts w:ascii="Courier New" w:eastAsia="Courier New" w:hAnsi="Courier New" w:cs="Courier New" w:hint="default"/>
      </w:rPr>
    </w:lvl>
    <w:lvl w:ilvl="2" w:tplc="D2AE0E64">
      <w:start w:val="1"/>
      <w:numFmt w:val="bullet"/>
      <w:lvlText w:val="§"/>
      <w:lvlJc w:val="left"/>
      <w:pPr>
        <w:ind w:left="2160" w:hanging="360"/>
      </w:pPr>
      <w:rPr>
        <w:rFonts w:ascii="Wingdings" w:eastAsia="Wingdings" w:hAnsi="Wingdings" w:cs="Wingdings" w:hint="default"/>
      </w:rPr>
    </w:lvl>
    <w:lvl w:ilvl="3" w:tplc="6E147326">
      <w:start w:val="1"/>
      <w:numFmt w:val="bullet"/>
      <w:lvlText w:val="·"/>
      <w:lvlJc w:val="left"/>
      <w:pPr>
        <w:ind w:left="2880" w:hanging="360"/>
      </w:pPr>
      <w:rPr>
        <w:rFonts w:ascii="Symbol" w:eastAsia="Symbol" w:hAnsi="Symbol" w:cs="Symbol" w:hint="default"/>
      </w:rPr>
    </w:lvl>
    <w:lvl w:ilvl="4" w:tplc="D938DFE8">
      <w:start w:val="1"/>
      <w:numFmt w:val="bullet"/>
      <w:lvlText w:val="o"/>
      <w:lvlJc w:val="left"/>
      <w:pPr>
        <w:ind w:left="3600" w:hanging="360"/>
      </w:pPr>
      <w:rPr>
        <w:rFonts w:ascii="Courier New" w:eastAsia="Courier New" w:hAnsi="Courier New" w:cs="Courier New" w:hint="default"/>
      </w:rPr>
    </w:lvl>
    <w:lvl w:ilvl="5" w:tplc="4796DAD0">
      <w:start w:val="1"/>
      <w:numFmt w:val="bullet"/>
      <w:lvlText w:val="§"/>
      <w:lvlJc w:val="left"/>
      <w:pPr>
        <w:ind w:left="4320" w:hanging="360"/>
      </w:pPr>
      <w:rPr>
        <w:rFonts w:ascii="Wingdings" w:eastAsia="Wingdings" w:hAnsi="Wingdings" w:cs="Wingdings" w:hint="default"/>
      </w:rPr>
    </w:lvl>
    <w:lvl w:ilvl="6" w:tplc="04407328">
      <w:start w:val="1"/>
      <w:numFmt w:val="bullet"/>
      <w:lvlText w:val="·"/>
      <w:lvlJc w:val="left"/>
      <w:pPr>
        <w:ind w:left="5040" w:hanging="360"/>
      </w:pPr>
      <w:rPr>
        <w:rFonts w:ascii="Symbol" w:eastAsia="Symbol" w:hAnsi="Symbol" w:cs="Symbol" w:hint="default"/>
      </w:rPr>
    </w:lvl>
    <w:lvl w:ilvl="7" w:tplc="38F8DF8A">
      <w:start w:val="1"/>
      <w:numFmt w:val="bullet"/>
      <w:lvlText w:val="o"/>
      <w:lvlJc w:val="left"/>
      <w:pPr>
        <w:ind w:left="5760" w:hanging="360"/>
      </w:pPr>
      <w:rPr>
        <w:rFonts w:ascii="Courier New" w:eastAsia="Courier New" w:hAnsi="Courier New" w:cs="Courier New" w:hint="default"/>
      </w:rPr>
    </w:lvl>
    <w:lvl w:ilvl="8" w:tplc="3FB8C97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4AD4897"/>
    <w:multiLevelType w:val="hybridMultilevel"/>
    <w:tmpl w:val="290C25D6"/>
    <w:lvl w:ilvl="0" w:tplc="E6A27CF6">
      <w:start w:val="1"/>
      <w:numFmt w:val="bullet"/>
      <w:lvlText w:val=""/>
      <w:lvlJc w:val="left"/>
      <w:pPr>
        <w:tabs>
          <w:tab w:val="num" w:pos="0"/>
        </w:tabs>
        <w:ind w:left="780" w:hanging="360"/>
      </w:pPr>
      <w:rPr>
        <w:rFonts w:ascii="Symbol" w:hAnsi="Symbol" w:cs="Symbol" w:hint="default"/>
        <w:sz w:val="24"/>
        <w:szCs w:val="24"/>
      </w:rPr>
    </w:lvl>
    <w:lvl w:ilvl="1" w:tplc="61CC38B8">
      <w:start w:val="1"/>
      <w:numFmt w:val="bullet"/>
      <w:lvlText w:val="o"/>
      <w:lvlJc w:val="left"/>
      <w:pPr>
        <w:ind w:left="1440" w:hanging="360"/>
      </w:pPr>
      <w:rPr>
        <w:rFonts w:ascii="Courier New" w:eastAsia="Courier New" w:hAnsi="Courier New" w:cs="Courier New" w:hint="default"/>
      </w:rPr>
    </w:lvl>
    <w:lvl w:ilvl="2" w:tplc="346C87AC">
      <w:start w:val="1"/>
      <w:numFmt w:val="bullet"/>
      <w:lvlText w:val="§"/>
      <w:lvlJc w:val="left"/>
      <w:pPr>
        <w:ind w:left="2160" w:hanging="360"/>
      </w:pPr>
      <w:rPr>
        <w:rFonts w:ascii="Wingdings" w:eastAsia="Wingdings" w:hAnsi="Wingdings" w:cs="Wingdings" w:hint="default"/>
      </w:rPr>
    </w:lvl>
    <w:lvl w:ilvl="3" w:tplc="321A840C">
      <w:start w:val="1"/>
      <w:numFmt w:val="bullet"/>
      <w:lvlText w:val="·"/>
      <w:lvlJc w:val="left"/>
      <w:pPr>
        <w:ind w:left="2880" w:hanging="360"/>
      </w:pPr>
      <w:rPr>
        <w:rFonts w:ascii="Symbol" w:eastAsia="Symbol" w:hAnsi="Symbol" w:cs="Symbol" w:hint="default"/>
      </w:rPr>
    </w:lvl>
    <w:lvl w:ilvl="4" w:tplc="5D481314">
      <w:start w:val="1"/>
      <w:numFmt w:val="bullet"/>
      <w:lvlText w:val="o"/>
      <w:lvlJc w:val="left"/>
      <w:pPr>
        <w:ind w:left="3600" w:hanging="360"/>
      </w:pPr>
      <w:rPr>
        <w:rFonts w:ascii="Courier New" w:eastAsia="Courier New" w:hAnsi="Courier New" w:cs="Courier New" w:hint="default"/>
      </w:rPr>
    </w:lvl>
    <w:lvl w:ilvl="5" w:tplc="5FB628E2">
      <w:start w:val="1"/>
      <w:numFmt w:val="bullet"/>
      <w:lvlText w:val="§"/>
      <w:lvlJc w:val="left"/>
      <w:pPr>
        <w:ind w:left="4320" w:hanging="360"/>
      </w:pPr>
      <w:rPr>
        <w:rFonts w:ascii="Wingdings" w:eastAsia="Wingdings" w:hAnsi="Wingdings" w:cs="Wingdings" w:hint="default"/>
      </w:rPr>
    </w:lvl>
    <w:lvl w:ilvl="6" w:tplc="F04638F6">
      <w:start w:val="1"/>
      <w:numFmt w:val="bullet"/>
      <w:lvlText w:val="·"/>
      <w:lvlJc w:val="left"/>
      <w:pPr>
        <w:ind w:left="5040" w:hanging="360"/>
      </w:pPr>
      <w:rPr>
        <w:rFonts w:ascii="Symbol" w:eastAsia="Symbol" w:hAnsi="Symbol" w:cs="Symbol" w:hint="default"/>
      </w:rPr>
    </w:lvl>
    <w:lvl w:ilvl="7" w:tplc="923ECC5A">
      <w:start w:val="1"/>
      <w:numFmt w:val="bullet"/>
      <w:lvlText w:val="o"/>
      <w:lvlJc w:val="left"/>
      <w:pPr>
        <w:ind w:left="5760" w:hanging="360"/>
      </w:pPr>
      <w:rPr>
        <w:rFonts w:ascii="Courier New" w:eastAsia="Courier New" w:hAnsi="Courier New" w:cs="Courier New" w:hint="default"/>
      </w:rPr>
    </w:lvl>
    <w:lvl w:ilvl="8" w:tplc="1D023FFC">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B137EC7"/>
    <w:multiLevelType w:val="hybridMultilevel"/>
    <w:tmpl w:val="B942CB06"/>
    <w:lvl w:ilvl="0" w:tplc="2A5441EE">
      <w:start w:val="1"/>
      <w:numFmt w:val="decimal"/>
      <w:lvlText w:val="%1."/>
      <w:lvlJc w:val="left"/>
      <w:pPr>
        <w:tabs>
          <w:tab w:val="num" w:pos="0"/>
        </w:tabs>
        <w:ind w:left="1211" w:hanging="360"/>
      </w:pPr>
      <w:rPr>
        <w:rFonts w:ascii="Times New Roman" w:hAnsi="Times New Roman" w:cs="Times New Roman"/>
        <w:color w:val="000000"/>
        <w:sz w:val="24"/>
        <w:szCs w:val="24"/>
      </w:rPr>
    </w:lvl>
    <w:lvl w:ilvl="1" w:tplc="DA9AFD1E">
      <w:start w:val="1"/>
      <w:numFmt w:val="bullet"/>
      <w:lvlText w:val="o"/>
      <w:lvlJc w:val="left"/>
      <w:pPr>
        <w:ind w:left="1440" w:hanging="360"/>
      </w:pPr>
      <w:rPr>
        <w:rFonts w:ascii="Courier New" w:eastAsia="Courier New" w:hAnsi="Courier New" w:cs="Courier New" w:hint="default"/>
      </w:rPr>
    </w:lvl>
    <w:lvl w:ilvl="2" w:tplc="3410985E">
      <w:start w:val="1"/>
      <w:numFmt w:val="bullet"/>
      <w:lvlText w:val="§"/>
      <w:lvlJc w:val="left"/>
      <w:pPr>
        <w:ind w:left="2160" w:hanging="360"/>
      </w:pPr>
      <w:rPr>
        <w:rFonts w:ascii="Wingdings" w:eastAsia="Wingdings" w:hAnsi="Wingdings" w:cs="Wingdings" w:hint="default"/>
      </w:rPr>
    </w:lvl>
    <w:lvl w:ilvl="3" w:tplc="C8E8EB7C">
      <w:start w:val="1"/>
      <w:numFmt w:val="bullet"/>
      <w:lvlText w:val="·"/>
      <w:lvlJc w:val="left"/>
      <w:pPr>
        <w:ind w:left="2880" w:hanging="360"/>
      </w:pPr>
      <w:rPr>
        <w:rFonts w:ascii="Symbol" w:eastAsia="Symbol" w:hAnsi="Symbol" w:cs="Symbol" w:hint="default"/>
      </w:rPr>
    </w:lvl>
    <w:lvl w:ilvl="4" w:tplc="B3F683E8">
      <w:start w:val="1"/>
      <w:numFmt w:val="bullet"/>
      <w:lvlText w:val="o"/>
      <w:lvlJc w:val="left"/>
      <w:pPr>
        <w:ind w:left="3600" w:hanging="360"/>
      </w:pPr>
      <w:rPr>
        <w:rFonts w:ascii="Courier New" w:eastAsia="Courier New" w:hAnsi="Courier New" w:cs="Courier New" w:hint="default"/>
      </w:rPr>
    </w:lvl>
    <w:lvl w:ilvl="5" w:tplc="F5CEA1A2">
      <w:start w:val="1"/>
      <w:numFmt w:val="bullet"/>
      <w:lvlText w:val="§"/>
      <w:lvlJc w:val="left"/>
      <w:pPr>
        <w:ind w:left="4320" w:hanging="360"/>
      </w:pPr>
      <w:rPr>
        <w:rFonts w:ascii="Wingdings" w:eastAsia="Wingdings" w:hAnsi="Wingdings" w:cs="Wingdings" w:hint="default"/>
      </w:rPr>
    </w:lvl>
    <w:lvl w:ilvl="6" w:tplc="2BF0DCE4">
      <w:start w:val="1"/>
      <w:numFmt w:val="bullet"/>
      <w:lvlText w:val="·"/>
      <w:lvlJc w:val="left"/>
      <w:pPr>
        <w:ind w:left="5040" w:hanging="360"/>
      </w:pPr>
      <w:rPr>
        <w:rFonts w:ascii="Symbol" w:eastAsia="Symbol" w:hAnsi="Symbol" w:cs="Symbol" w:hint="default"/>
      </w:rPr>
    </w:lvl>
    <w:lvl w:ilvl="7" w:tplc="9F1C969A">
      <w:start w:val="1"/>
      <w:numFmt w:val="bullet"/>
      <w:lvlText w:val="o"/>
      <w:lvlJc w:val="left"/>
      <w:pPr>
        <w:ind w:left="5760" w:hanging="360"/>
      </w:pPr>
      <w:rPr>
        <w:rFonts w:ascii="Courier New" w:eastAsia="Courier New" w:hAnsi="Courier New" w:cs="Courier New" w:hint="default"/>
      </w:rPr>
    </w:lvl>
    <w:lvl w:ilvl="8" w:tplc="113C7386">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E3513B8"/>
    <w:multiLevelType w:val="hybridMultilevel"/>
    <w:tmpl w:val="7AC44366"/>
    <w:lvl w:ilvl="0" w:tplc="FA902382">
      <w:start w:val="1"/>
      <w:numFmt w:val="bullet"/>
      <w:lvlText w:val=""/>
      <w:lvlJc w:val="left"/>
      <w:pPr>
        <w:tabs>
          <w:tab w:val="num" w:pos="0"/>
        </w:tabs>
        <w:ind w:left="780" w:hanging="360"/>
      </w:pPr>
      <w:rPr>
        <w:rFonts w:ascii="Symbol" w:hAnsi="Symbol" w:cs="Symbol" w:hint="default"/>
        <w:sz w:val="24"/>
        <w:szCs w:val="24"/>
      </w:rPr>
    </w:lvl>
    <w:lvl w:ilvl="1" w:tplc="B9B04776">
      <w:start w:val="1"/>
      <w:numFmt w:val="bullet"/>
      <w:lvlText w:val="o"/>
      <w:lvlJc w:val="left"/>
      <w:pPr>
        <w:ind w:left="1440" w:hanging="360"/>
      </w:pPr>
      <w:rPr>
        <w:rFonts w:ascii="Courier New" w:eastAsia="Courier New" w:hAnsi="Courier New" w:cs="Courier New" w:hint="default"/>
      </w:rPr>
    </w:lvl>
    <w:lvl w:ilvl="2" w:tplc="DA0EE7F4">
      <w:start w:val="1"/>
      <w:numFmt w:val="bullet"/>
      <w:lvlText w:val="§"/>
      <w:lvlJc w:val="left"/>
      <w:pPr>
        <w:ind w:left="2160" w:hanging="360"/>
      </w:pPr>
      <w:rPr>
        <w:rFonts w:ascii="Wingdings" w:eastAsia="Wingdings" w:hAnsi="Wingdings" w:cs="Wingdings" w:hint="default"/>
      </w:rPr>
    </w:lvl>
    <w:lvl w:ilvl="3" w:tplc="1A6848BE">
      <w:start w:val="1"/>
      <w:numFmt w:val="bullet"/>
      <w:lvlText w:val="·"/>
      <w:lvlJc w:val="left"/>
      <w:pPr>
        <w:ind w:left="2880" w:hanging="360"/>
      </w:pPr>
      <w:rPr>
        <w:rFonts w:ascii="Symbol" w:eastAsia="Symbol" w:hAnsi="Symbol" w:cs="Symbol" w:hint="default"/>
      </w:rPr>
    </w:lvl>
    <w:lvl w:ilvl="4" w:tplc="0D9096F4">
      <w:start w:val="1"/>
      <w:numFmt w:val="bullet"/>
      <w:lvlText w:val="o"/>
      <w:lvlJc w:val="left"/>
      <w:pPr>
        <w:ind w:left="3600" w:hanging="360"/>
      </w:pPr>
      <w:rPr>
        <w:rFonts w:ascii="Courier New" w:eastAsia="Courier New" w:hAnsi="Courier New" w:cs="Courier New" w:hint="default"/>
      </w:rPr>
    </w:lvl>
    <w:lvl w:ilvl="5" w:tplc="9648BCB8">
      <w:start w:val="1"/>
      <w:numFmt w:val="bullet"/>
      <w:lvlText w:val="§"/>
      <w:lvlJc w:val="left"/>
      <w:pPr>
        <w:ind w:left="4320" w:hanging="360"/>
      </w:pPr>
      <w:rPr>
        <w:rFonts w:ascii="Wingdings" w:eastAsia="Wingdings" w:hAnsi="Wingdings" w:cs="Wingdings" w:hint="default"/>
      </w:rPr>
    </w:lvl>
    <w:lvl w:ilvl="6" w:tplc="7E02B584">
      <w:start w:val="1"/>
      <w:numFmt w:val="bullet"/>
      <w:lvlText w:val="·"/>
      <w:lvlJc w:val="left"/>
      <w:pPr>
        <w:ind w:left="5040" w:hanging="360"/>
      </w:pPr>
      <w:rPr>
        <w:rFonts w:ascii="Symbol" w:eastAsia="Symbol" w:hAnsi="Symbol" w:cs="Symbol" w:hint="default"/>
      </w:rPr>
    </w:lvl>
    <w:lvl w:ilvl="7" w:tplc="140A3F1A">
      <w:start w:val="1"/>
      <w:numFmt w:val="bullet"/>
      <w:lvlText w:val="o"/>
      <w:lvlJc w:val="left"/>
      <w:pPr>
        <w:ind w:left="5760" w:hanging="360"/>
      </w:pPr>
      <w:rPr>
        <w:rFonts w:ascii="Courier New" w:eastAsia="Courier New" w:hAnsi="Courier New" w:cs="Courier New" w:hint="default"/>
      </w:rPr>
    </w:lvl>
    <w:lvl w:ilvl="8" w:tplc="28C4478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576F0FD1"/>
    <w:multiLevelType w:val="hybridMultilevel"/>
    <w:tmpl w:val="F8CE7C22"/>
    <w:lvl w:ilvl="0" w:tplc="B1C8B412">
      <w:start w:val="1"/>
      <w:numFmt w:val="decimal"/>
      <w:lvlText w:val="%1."/>
      <w:lvlJc w:val="left"/>
      <w:pPr>
        <w:tabs>
          <w:tab w:val="num" w:pos="0"/>
        </w:tabs>
        <w:ind w:left="1211" w:hanging="360"/>
      </w:pPr>
      <w:rPr>
        <w:rFonts w:ascii="Times New Roman" w:hAnsi="Times New Roman" w:cs="Times New Roman"/>
        <w:color w:val="000000"/>
        <w:sz w:val="24"/>
        <w:szCs w:val="24"/>
      </w:rPr>
    </w:lvl>
    <w:lvl w:ilvl="1" w:tplc="A66C12C4">
      <w:start w:val="1"/>
      <w:numFmt w:val="bullet"/>
      <w:lvlText w:val="o"/>
      <w:lvlJc w:val="left"/>
      <w:pPr>
        <w:ind w:left="1440" w:hanging="360"/>
      </w:pPr>
      <w:rPr>
        <w:rFonts w:ascii="Courier New" w:eastAsia="Courier New" w:hAnsi="Courier New" w:cs="Courier New" w:hint="default"/>
      </w:rPr>
    </w:lvl>
    <w:lvl w:ilvl="2" w:tplc="2548B034">
      <w:start w:val="1"/>
      <w:numFmt w:val="bullet"/>
      <w:lvlText w:val="§"/>
      <w:lvlJc w:val="left"/>
      <w:pPr>
        <w:ind w:left="2160" w:hanging="360"/>
      </w:pPr>
      <w:rPr>
        <w:rFonts w:ascii="Wingdings" w:eastAsia="Wingdings" w:hAnsi="Wingdings" w:cs="Wingdings" w:hint="default"/>
      </w:rPr>
    </w:lvl>
    <w:lvl w:ilvl="3" w:tplc="558435EA">
      <w:start w:val="1"/>
      <w:numFmt w:val="bullet"/>
      <w:lvlText w:val="·"/>
      <w:lvlJc w:val="left"/>
      <w:pPr>
        <w:ind w:left="2880" w:hanging="360"/>
      </w:pPr>
      <w:rPr>
        <w:rFonts w:ascii="Symbol" w:eastAsia="Symbol" w:hAnsi="Symbol" w:cs="Symbol" w:hint="default"/>
      </w:rPr>
    </w:lvl>
    <w:lvl w:ilvl="4" w:tplc="B08C6AC6">
      <w:start w:val="1"/>
      <w:numFmt w:val="bullet"/>
      <w:lvlText w:val="o"/>
      <w:lvlJc w:val="left"/>
      <w:pPr>
        <w:ind w:left="3600" w:hanging="360"/>
      </w:pPr>
      <w:rPr>
        <w:rFonts w:ascii="Courier New" w:eastAsia="Courier New" w:hAnsi="Courier New" w:cs="Courier New" w:hint="default"/>
      </w:rPr>
    </w:lvl>
    <w:lvl w:ilvl="5" w:tplc="C0225844">
      <w:start w:val="1"/>
      <w:numFmt w:val="bullet"/>
      <w:lvlText w:val="§"/>
      <w:lvlJc w:val="left"/>
      <w:pPr>
        <w:ind w:left="4320" w:hanging="360"/>
      </w:pPr>
      <w:rPr>
        <w:rFonts w:ascii="Wingdings" w:eastAsia="Wingdings" w:hAnsi="Wingdings" w:cs="Wingdings" w:hint="default"/>
      </w:rPr>
    </w:lvl>
    <w:lvl w:ilvl="6" w:tplc="A7306B34">
      <w:start w:val="1"/>
      <w:numFmt w:val="bullet"/>
      <w:lvlText w:val="·"/>
      <w:lvlJc w:val="left"/>
      <w:pPr>
        <w:ind w:left="5040" w:hanging="360"/>
      </w:pPr>
      <w:rPr>
        <w:rFonts w:ascii="Symbol" w:eastAsia="Symbol" w:hAnsi="Symbol" w:cs="Symbol" w:hint="default"/>
      </w:rPr>
    </w:lvl>
    <w:lvl w:ilvl="7" w:tplc="1B3089CC">
      <w:start w:val="1"/>
      <w:numFmt w:val="bullet"/>
      <w:lvlText w:val="o"/>
      <w:lvlJc w:val="left"/>
      <w:pPr>
        <w:ind w:left="5760" w:hanging="360"/>
      </w:pPr>
      <w:rPr>
        <w:rFonts w:ascii="Courier New" w:eastAsia="Courier New" w:hAnsi="Courier New" w:cs="Courier New" w:hint="default"/>
      </w:rPr>
    </w:lvl>
    <w:lvl w:ilvl="8" w:tplc="E362D8C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77ED1F9E"/>
    <w:multiLevelType w:val="hybridMultilevel"/>
    <w:tmpl w:val="3C8E8656"/>
    <w:lvl w:ilvl="0" w:tplc="104EEBBE">
      <w:start w:val="1"/>
      <w:numFmt w:val="bullet"/>
      <w:lvlText w:val=""/>
      <w:lvlJc w:val="left"/>
      <w:pPr>
        <w:tabs>
          <w:tab w:val="num" w:pos="0"/>
        </w:tabs>
        <w:ind w:left="1080" w:hanging="360"/>
      </w:pPr>
      <w:rPr>
        <w:rFonts w:ascii="Symbol" w:hAnsi="Symbol" w:cs="Symbol" w:hint="default"/>
        <w:sz w:val="24"/>
        <w:szCs w:val="24"/>
      </w:rPr>
    </w:lvl>
    <w:lvl w:ilvl="1" w:tplc="62024D86">
      <w:start w:val="1"/>
      <w:numFmt w:val="bullet"/>
      <w:lvlText w:val="o"/>
      <w:lvlJc w:val="left"/>
      <w:pPr>
        <w:ind w:left="1440" w:hanging="360"/>
      </w:pPr>
      <w:rPr>
        <w:rFonts w:ascii="Courier New" w:eastAsia="Courier New" w:hAnsi="Courier New" w:cs="Courier New" w:hint="default"/>
      </w:rPr>
    </w:lvl>
    <w:lvl w:ilvl="2" w:tplc="90F45020">
      <w:start w:val="1"/>
      <w:numFmt w:val="bullet"/>
      <w:lvlText w:val="§"/>
      <w:lvlJc w:val="left"/>
      <w:pPr>
        <w:ind w:left="2160" w:hanging="360"/>
      </w:pPr>
      <w:rPr>
        <w:rFonts w:ascii="Wingdings" w:eastAsia="Wingdings" w:hAnsi="Wingdings" w:cs="Wingdings" w:hint="default"/>
      </w:rPr>
    </w:lvl>
    <w:lvl w:ilvl="3" w:tplc="3D16F41C">
      <w:start w:val="1"/>
      <w:numFmt w:val="bullet"/>
      <w:lvlText w:val="·"/>
      <w:lvlJc w:val="left"/>
      <w:pPr>
        <w:ind w:left="2880" w:hanging="360"/>
      </w:pPr>
      <w:rPr>
        <w:rFonts w:ascii="Symbol" w:eastAsia="Symbol" w:hAnsi="Symbol" w:cs="Symbol" w:hint="default"/>
      </w:rPr>
    </w:lvl>
    <w:lvl w:ilvl="4" w:tplc="5E74138A">
      <w:start w:val="1"/>
      <w:numFmt w:val="bullet"/>
      <w:lvlText w:val="o"/>
      <w:lvlJc w:val="left"/>
      <w:pPr>
        <w:ind w:left="3600" w:hanging="360"/>
      </w:pPr>
      <w:rPr>
        <w:rFonts w:ascii="Courier New" w:eastAsia="Courier New" w:hAnsi="Courier New" w:cs="Courier New" w:hint="default"/>
      </w:rPr>
    </w:lvl>
    <w:lvl w:ilvl="5" w:tplc="1DB285EC">
      <w:start w:val="1"/>
      <w:numFmt w:val="bullet"/>
      <w:lvlText w:val="§"/>
      <w:lvlJc w:val="left"/>
      <w:pPr>
        <w:ind w:left="4320" w:hanging="360"/>
      </w:pPr>
      <w:rPr>
        <w:rFonts w:ascii="Wingdings" w:eastAsia="Wingdings" w:hAnsi="Wingdings" w:cs="Wingdings" w:hint="default"/>
      </w:rPr>
    </w:lvl>
    <w:lvl w:ilvl="6" w:tplc="1FD2105A">
      <w:start w:val="1"/>
      <w:numFmt w:val="bullet"/>
      <w:lvlText w:val="·"/>
      <w:lvlJc w:val="left"/>
      <w:pPr>
        <w:ind w:left="5040" w:hanging="360"/>
      </w:pPr>
      <w:rPr>
        <w:rFonts w:ascii="Symbol" w:eastAsia="Symbol" w:hAnsi="Symbol" w:cs="Symbol" w:hint="default"/>
      </w:rPr>
    </w:lvl>
    <w:lvl w:ilvl="7" w:tplc="D18EC868">
      <w:start w:val="1"/>
      <w:numFmt w:val="bullet"/>
      <w:lvlText w:val="o"/>
      <w:lvlJc w:val="left"/>
      <w:pPr>
        <w:ind w:left="5760" w:hanging="360"/>
      </w:pPr>
      <w:rPr>
        <w:rFonts w:ascii="Courier New" w:eastAsia="Courier New" w:hAnsi="Courier New" w:cs="Courier New" w:hint="default"/>
      </w:rPr>
    </w:lvl>
    <w:lvl w:ilvl="8" w:tplc="B6AECC9A">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3"/>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EB"/>
    <w:rsid w:val="004E0869"/>
    <w:rsid w:val="00632D2E"/>
    <w:rsid w:val="009A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4B13-CC96-4127-9D93-98E48B8B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val="ru-RU" w:bidi="ar-SA"/>
    </w:rPr>
  </w:style>
  <w:style w:type="paragraph" w:styleId="1">
    <w:name w:val="heading 1"/>
    <w:basedOn w:val="a"/>
    <w:next w:val="a"/>
    <w:link w:val="11"/>
    <w:qFormat/>
    <w:pPr>
      <w:numPr>
        <w:numId w:val="1"/>
      </w:numPr>
      <w:pBdr>
        <w:bottom w:val="single" w:sz="12" w:space="1" w:color="943634"/>
      </w:pBdr>
      <w:spacing w:before="400" w:line="252" w:lineRule="auto"/>
      <w:jc w:val="center"/>
      <w:outlineLvl w:val="0"/>
    </w:pPr>
    <w:rPr>
      <w:rFonts w:ascii="Cambria" w:hAnsi="Cambria" w:cs="Cambria"/>
      <w:caps/>
      <w:color w:val="632423"/>
      <w:spacing w:val="20"/>
      <w:sz w:val="28"/>
      <w:szCs w:val="28"/>
      <w:lang w:val="en-US" w:bidi="en-US"/>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qFormat/>
    <w:rPr>
      <w:rFonts w:ascii="Calibri" w:eastAsia="Calibri" w:hAnsi="Calibri" w:cs="Times New Roman"/>
      <w:sz w:val="22"/>
      <w:szCs w:val="22"/>
      <w:lang w:val="ru-RU" w:bidi="ar-SA"/>
    </w:r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0">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character" w:customStyle="1" w:styleId="WW8Num1z0">
    <w:name w:val="WW8Num1z0"/>
    <w:qFormat/>
    <w:rPr>
      <w:rFonts w:ascii="Times New Roman" w:hAnsi="Times New Roman" w:cs="Times New Roman"/>
      <w:color w:val="00000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color w:val="000000"/>
      <w:position w:val="0"/>
      <w:sz w:val="28"/>
      <w:szCs w:val="28"/>
      <w:u w:val="none"/>
      <w:vertAlign w:val="baseline"/>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4"/>
      <w:szCs w:val="24"/>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color w:val="00000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sz w:val="24"/>
      <w:szCs w:val="2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af7">
    <w:name w:val="Без интервала Знак"/>
    <w:qFormat/>
    <w:rPr>
      <w:sz w:val="22"/>
      <w:szCs w:val="22"/>
      <w:lang w:val="ru-RU" w:bidi="ar-SA"/>
    </w:rPr>
  </w:style>
  <w:style w:type="character" w:customStyle="1" w:styleId="af8">
    <w:name w:val="Верхний колонтитул Знак"/>
    <w:qFormat/>
    <w:rPr>
      <w:rFonts w:ascii="Calibri" w:eastAsia="Times New Roman" w:hAnsi="Calibri" w:cs="Times New Roman"/>
    </w:rPr>
  </w:style>
  <w:style w:type="character" w:customStyle="1" w:styleId="af9">
    <w:name w:val="Нижний колонтитул Знак"/>
    <w:qFormat/>
    <w:rPr>
      <w:rFonts w:ascii="Calibri" w:eastAsia="Times New Roman" w:hAnsi="Calibri" w:cs="Times New Roman"/>
    </w:rPr>
  </w:style>
  <w:style w:type="character" w:customStyle="1" w:styleId="FontStyle12">
    <w:name w:val="Font Style12"/>
    <w:qFormat/>
    <w:rPr>
      <w:rFonts w:ascii="Times New Roman" w:hAnsi="Times New Roman" w:cs="Times New Roman"/>
      <w:sz w:val="24"/>
      <w:szCs w:val="24"/>
    </w:rPr>
  </w:style>
  <w:style w:type="character" w:customStyle="1" w:styleId="FontStyle13">
    <w:name w:val="Font Style13"/>
    <w:qFormat/>
    <w:rPr>
      <w:rFonts w:ascii="Times New Roman" w:hAnsi="Times New Roman" w:cs="Times New Roman"/>
      <w:sz w:val="20"/>
      <w:szCs w:val="20"/>
    </w:rPr>
  </w:style>
  <w:style w:type="character" w:customStyle="1" w:styleId="15">
    <w:name w:val="Заголовок 1 Знак"/>
    <w:qFormat/>
    <w:rPr>
      <w:rFonts w:ascii="Cambria" w:eastAsia="Times New Roman" w:hAnsi="Cambria" w:cs="Cambria"/>
      <w:caps/>
      <w:color w:val="632423"/>
      <w:spacing w:val="20"/>
      <w:sz w:val="28"/>
      <w:szCs w:val="28"/>
      <w:lang w:val="en-US" w:bidi="en-US"/>
    </w:rPr>
  </w:style>
  <w:style w:type="character" w:customStyle="1" w:styleId="afa">
    <w:name w:val="Текст выноски Знак"/>
    <w:qFormat/>
    <w:rPr>
      <w:rFonts w:ascii="Segoe UI" w:eastAsia="Times New Roman" w:hAnsi="Segoe UI" w:cs="Segoe UI"/>
      <w:sz w:val="18"/>
      <w:szCs w:val="18"/>
    </w:rPr>
  </w:style>
  <w:style w:type="character" w:customStyle="1" w:styleId="FontStyle11">
    <w:name w:val="Font Style11"/>
    <w:qFormat/>
    <w:rPr>
      <w:rFonts w:ascii="Times New Roman" w:hAnsi="Times New Roman" w:cs="Times New Roman"/>
      <w:b/>
      <w:bCs/>
      <w:sz w:val="18"/>
      <w:szCs w:val="18"/>
    </w:rPr>
  </w:style>
  <w:style w:type="paragraph" w:customStyle="1" w:styleId="Heading">
    <w:name w:val="Heading"/>
    <w:basedOn w:val="a"/>
    <w:next w:val="afb"/>
    <w:qFormat/>
    <w:pPr>
      <w:keepNext/>
      <w:spacing w:before="240" w:after="120"/>
    </w:pPr>
    <w:rPr>
      <w:rFonts w:ascii="Arial" w:eastAsia="DejaVu Sans" w:hAnsi="Arial" w:cs="DejaVu Sans"/>
      <w:sz w:val="28"/>
      <w:szCs w:val="28"/>
    </w:rPr>
  </w:style>
  <w:style w:type="paragraph" w:styleId="afb">
    <w:name w:val="Body Text"/>
    <w:basedOn w:val="a"/>
    <w:pPr>
      <w:spacing w:after="140"/>
    </w:p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efault">
    <w:name w:val="Default"/>
    <w:qFormat/>
    <w:rPr>
      <w:rFonts w:eastAsia="Times New Roman" w:cs="Times New Roman"/>
      <w:color w:val="000000"/>
      <w:lang w:val="ru-RU" w:bidi="ar-SA"/>
    </w:rPr>
  </w:style>
  <w:style w:type="paragraph" w:customStyle="1" w:styleId="16">
    <w:name w:val="Абзац списка1"/>
    <w:basedOn w:val="a"/>
    <w:qFormat/>
    <w:pPr>
      <w:ind w:left="720"/>
    </w:pPr>
  </w:style>
  <w:style w:type="paragraph" w:customStyle="1" w:styleId="33">
    <w:name w:val="Абзац списка3"/>
    <w:basedOn w:val="a"/>
    <w:qFormat/>
    <w:pPr>
      <w:ind w:left="720"/>
    </w:p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0"/>
    <w:pPr>
      <w:spacing w:after="0" w:line="240" w:lineRule="auto"/>
    </w:pPr>
    <w:rPr>
      <w:sz w:val="20"/>
      <w:szCs w:val="20"/>
      <w:lang w:val="en-US"/>
    </w:rPr>
  </w:style>
  <w:style w:type="paragraph" w:styleId="ac">
    <w:name w:val="footer"/>
    <w:basedOn w:val="a"/>
    <w:link w:val="12"/>
    <w:pPr>
      <w:spacing w:after="0" w:line="240" w:lineRule="auto"/>
    </w:pPr>
    <w:rPr>
      <w:sz w:val="20"/>
      <w:szCs w:val="20"/>
      <w:lang w:val="en-US"/>
    </w:rPr>
  </w:style>
  <w:style w:type="paragraph" w:customStyle="1" w:styleId="Style2">
    <w:name w:val="Style2"/>
    <w:basedOn w:val="a"/>
    <w:qFormat/>
    <w:pPr>
      <w:widowControl w:val="0"/>
      <w:spacing w:after="0" w:line="274" w:lineRule="exact"/>
      <w:jc w:val="both"/>
    </w:pPr>
    <w:rPr>
      <w:rFonts w:ascii="Times New Roman" w:hAnsi="Times New Roman"/>
      <w:sz w:val="24"/>
      <w:szCs w:val="24"/>
    </w:rPr>
  </w:style>
  <w:style w:type="paragraph" w:styleId="afe">
    <w:name w:val="Balloon Text"/>
    <w:basedOn w:val="a"/>
    <w:qFormat/>
    <w:pPr>
      <w:spacing w:after="0" w:line="240" w:lineRule="auto"/>
    </w:pPr>
    <w:rPr>
      <w:rFonts w:ascii="Segoe UI" w:hAnsi="Segoe UI" w:cs="Segoe UI"/>
      <w:sz w:val="18"/>
      <w:szCs w:val="18"/>
      <w:lang w:val="en-U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4877</Words>
  <Characters>27802</Characters>
  <Application>Microsoft Office Word</Application>
  <DocSecurity>0</DocSecurity>
  <Lines>231</Lines>
  <Paragraphs>65</Paragraphs>
  <ScaleCrop>false</ScaleCrop>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keywords>
  <dc:description/>
  <cp:lastModifiedBy>School-PC</cp:lastModifiedBy>
  <cp:revision>2</cp:revision>
  <dcterms:created xsi:type="dcterms:W3CDTF">2023-03-15T00:50:00Z</dcterms:created>
  <dcterms:modified xsi:type="dcterms:W3CDTF">2023-03-15T00:50:00Z</dcterms:modified>
  <dc:language>en-US</dc:language>
</cp:coreProperties>
</file>