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8D418" w14:textId="77777777" w:rsidR="00DB4EF9" w:rsidRPr="00EC13E9" w:rsidRDefault="00DB4EF9" w:rsidP="00DB4EF9">
      <w:pPr>
        <w:jc w:val="center"/>
        <w:rPr>
          <w:rFonts w:ascii="Times New Roman" w:hAnsi="Times New Roman"/>
          <w:sz w:val="28"/>
          <w:szCs w:val="28"/>
        </w:rPr>
      </w:pPr>
      <w:bookmarkStart w:id="0" w:name="_Toc236786307"/>
      <w:bookmarkEnd w:id="0"/>
      <w:r w:rsidRPr="00EC13E9">
        <w:rPr>
          <w:rFonts w:ascii="Times New Roman" w:hAnsi="Times New Roman"/>
          <w:sz w:val="28"/>
          <w:szCs w:val="28"/>
        </w:rPr>
        <w:t>Министерство образования и науки Республики Саха (Якутия)</w:t>
      </w:r>
    </w:p>
    <w:p w14:paraId="09ED7B48" w14:textId="77777777" w:rsidR="00DB4EF9" w:rsidRPr="009E5F49" w:rsidRDefault="00DB4EF9" w:rsidP="00DB4EF9">
      <w:pPr>
        <w:jc w:val="center"/>
        <w:rPr>
          <w:rFonts w:ascii="Times New Roman" w:hAnsi="Times New Roman"/>
          <w:bCs/>
          <w:sz w:val="28"/>
          <w:szCs w:val="28"/>
        </w:rPr>
      </w:pPr>
      <w:r w:rsidRPr="009E5F49">
        <w:rPr>
          <w:rFonts w:ascii="Times New Roman" w:hAnsi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14:paraId="769F3578" w14:textId="77777777" w:rsidR="00DB4EF9" w:rsidRPr="009E5F49" w:rsidRDefault="00DB4EF9" w:rsidP="00DB4EF9">
      <w:pPr>
        <w:jc w:val="center"/>
        <w:rPr>
          <w:rFonts w:ascii="Times New Roman" w:hAnsi="Times New Roman"/>
          <w:bCs/>
          <w:sz w:val="28"/>
          <w:szCs w:val="28"/>
        </w:rPr>
      </w:pPr>
      <w:r w:rsidRPr="009E5F49">
        <w:rPr>
          <w:rFonts w:ascii="Times New Roman" w:hAnsi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14:paraId="54D34543" w14:textId="77777777" w:rsidR="00DB4EF9" w:rsidRDefault="00DB4EF9" w:rsidP="00DB4EF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815012B" w14:textId="77777777" w:rsidR="00DB4EF9" w:rsidRDefault="00DB4EF9" w:rsidP="00DB4EF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Рассмотрено на заседании МО</w:t>
      </w:r>
    </w:p>
    <w:p w14:paraId="68DAA2B0" w14:textId="77777777" w:rsidR="00DB4EF9" w:rsidRDefault="00DB4EF9" w:rsidP="00DB4E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 от_________ 2022 г.</w:t>
      </w:r>
    </w:p>
    <w:p w14:paraId="26A03280" w14:textId="77777777" w:rsidR="00DB4EF9" w:rsidRDefault="00DB4EF9" w:rsidP="00DB4EF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Рекомендовано к утверждению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«Согласовано»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«Утверждено»</w:t>
      </w:r>
    </w:p>
    <w:p w14:paraId="6ABE15F0" w14:textId="77777777" w:rsidR="00DB4EF9" w:rsidRDefault="00DB4EF9" w:rsidP="00DB4E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Замдиректора по УМР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 ГКОУ РС (Я) «РС(К)ШИ»</w:t>
      </w:r>
    </w:p>
    <w:p w14:paraId="195C964B" w14:textId="77777777" w:rsidR="00DB4EF9" w:rsidRDefault="00DB4EF9" w:rsidP="00DB4E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 Алексеев Е.И.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 Дьячковская Л.Н.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 Мартынова Т.Ф.</w:t>
      </w:r>
    </w:p>
    <w:p w14:paraId="0FFE89A0" w14:textId="77777777" w:rsidR="00DB4EF9" w:rsidRDefault="00DB4EF9" w:rsidP="00DB4E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 2022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«____» _______ 2022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«____»_______________ 2022 г.</w:t>
      </w:r>
    </w:p>
    <w:p w14:paraId="32F27274" w14:textId="77777777" w:rsidR="00DB4EF9" w:rsidRDefault="00DB4EF9" w:rsidP="00DB4E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1D8FE1" w14:textId="77777777" w:rsidR="00DB4EF9" w:rsidRDefault="00DB4EF9" w:rsidP="00DB4E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B256601" w14:textId="77777777" w:rsidR="00DB4EF9" w:rsidRPr="009E5F49" w:rsidRDefault="00DB4EF9" w:rsidP="00DB4EF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E5F49">
        <w:rPr>
          <w:rFonts w:ascii="Times New Roman" w:hAnsi="Times New Roman"/>
          <w:bCs/>
          <w:sz w:val="28"/>
          <w:szCs w:val="28"/>
        </w:rPr>
        <w:t>Адаптированная рабочая программа</w:t>
      </w:r>
    </w:p>
    <w:p w14:paraId="64C72833" w14:textId="77777777" w:rsidR="00DB4EF9" w:rsidRPr="009E5F49" w:rsidRDefault="00DB4EF9" w:rsidP="00DB4EF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475E25D6" w14:textId="77777777" w:rsidR="00DB4EF9" w:rsidRPr="009E5F49" w:rsidRDefault="00DB4EF9" w:rsidP="00DB4EF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предмету: Обществознание</w:t>
      </w:r>
    </w:p>
    <w:p w14:paraId="01DE5F82" w14:textId="77777777" w:rsidR="00DB4EF9" w:rsidRPr="009E5F49" w:rsidRDefault="00DB4EF9" w:rsidP="00DB4EF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E5F49">
        <w:rPr>
          <w:rFonts w:ascii="Times New Roman" w:hAnsi="Times New Roman"/>
          <w:bCs/>
          <w:sz w:val="28"/>
          <w:szCs w:val="28"/>
        </w:rPr>
        <w:t xml:space="preserve">(в неделю </w:t>
      </w:r>
      <w:r>
        <w:rPr>
          <w:rFonts w:ascii="Times New Roman" w:hAnsi="Times New Roman"/>
          <w:bCs/>
          <w:sz w:val="28"/>
          <w:szCs w:val="28"/>
        </w:rPr>
        <w:t>1</w:t>
      </w:r>
      <w:r w:rsidRPr="009E5F49">
        <w:rPr>
          <w:rFonts w:ascii="Times New Roman" w:hAnsi="Times New Roman"/>
          <w:bCs/>
          <w:sz w:val="28"/>
          <w:szCs w:val="28"/>
        </w:rPr>
        <w:t xml:space="preserve"> час,</w:t>
      </w:r>
      <w:r>
        <w:rPr>
          <w:rFonts w:ascii="Times New Roman" w:hAnsi="Times New Roman"/>
          <w:bCs/>
          <w:sz w:val="28"/>
          <w:szCs w:val="28"/>
        </w:rPr>
        <w:t xml:space="preserve"> 34</w:t>
      </w:r>
      <w:r w:rsidRPr="009E5F49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Pr="009E5F49">
        <w:rPr>
          <w:rFonts w:ascii="Times New Roman" w:hAnsi="Times New Roman"/>
          <w:bCs/>
          <w:sz w:val="28"/>
          <w:szCs w:val="28"/>
        </w:rPr>
        <w:t xml:space="preserve"> в год)</w:t>
      </w:r>
    </w:p>
    <w:p w14:paraId="4B02ACC2" w14:textId="77777777" w:rsidR="00DB4EF9" w:rsidRDefault="00DB4EF9" w:rsidP="00DB4E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0AA609A" w14:textId="77777777" w:rsidR="00DB4EF9" w:rsidRDefault="00DB4EF9" w:rsidP="00DB4E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48C16B" w14:textId="77777777" w:rsidR="00DB4EF9" w:rsidRDefault="00DB4EF9" w:rsidP="00DB4E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обучающегося: Смертин Илья</w:t>
      </w:r>
    </w:p>
    <w:p w14:paraId="79311F07" w14:textId="77777777" w:rsidR="00DB4EF9" w:rsidRDefault="00DB4EF9" w:rsidP="00DB4E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11</w:t>
      </w:r>
    </w:p>
    <w:p w14:paraId="6C8044BA" w14:textId="77777777" w:rsidR="00DB4EF9" w:rsidRDefault="00DB4EF9" w:rsidP="00DB4E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учитель истории – </w:t>
      </w:r>
      <w:proofErr w:type="spellStart"/>
      <w:r>
        <w:rPr>
          <w:rFonts w:ascii="Times New Roman" w:hAnsi="Times New Roman"/>
          <w:sz w:val="28"/>
          <w:szCs w:val="28"/>
        </w:rPr>
        <w:t>Пассар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Николаевна</w:t>
      </w:r>
      <w:bookmarkStart w:id="1" w:name="_Toc236786308"/>
      <w:bookmarkEnd w:id="1"/>
    </w:p>
    <w:p w14:paraId="0FD99713" w14:textId="77777777" w:rsidR="00DB4EF9" w:rsidRPr="00DB4EF9" w:rsidRDefault="00DB4EF9" w:rsidP="00DB4EF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14:paraId="29855EFD" w14:textId="77777777" w:rsidR="00DB4EF9" w:rsidRDefault="00DB4EF9" w:rsidP="00DB4EF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Настоящая рабочая программа разработана на основе федерального компонента </w:t>
      </w:r>
      <w:r>
        <w:rPr>
          <w:rFonts w:ascii="Times New Roman" w:hAnsi="Times New Roman"/>
          <w:caps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осударственного стандарта среднего (полного) общего образования, примерной программы среднего (полного) общего образования по обществознанию.</w:t>
      </w:r>
    </w:p>
    <w:p w14:paraId="7C99D464" w14:textId="77777777" w:rsidR="00DB4EF9" w:rsidRDefault="00DB4EF9" w:rsidP="00DB4EF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</w:p>
    <w:p w14:paraId="34760148" w14:textId="77777777" w:rsidR="00DB4EF9" w:rsidRDefault="00DB4EF9" w:rsidP="00DB4EF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/>
          <w:color w:val="000000"/>
          <w:spacing w:val="45"/>
          <w:sz w:val="28"/>
          <w:szCs w:val="28"/>
        </w:rPr>
        <w:t>Учебник:</w:t>
      </w:r>
    </w:p>
    <w:p w14:paraId="2E1BF1DC" w14:textId="77777777" w:rsidR="00DB4EF9" w:rsidRDefault="00DB4EF9" w:rsidP="00DB4EF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Обществознание.</w:t>
      </w:r>
      <w:r>
        <w:rPr>
          <w:rFonts w:ascii="Times New Roman" w:hAnsi="Times New Roman"/>
          <w:color w:val="000000"/>
          <w:sz w:val="28"/>
          <w:szCs w:val="28"/>
        </w:rPr>
        <w:t xml:space="preserve"> 10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класс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учеб.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учреждений : базовый уровень / Л. Н. Боголюбов, Ю. И. Аверьянов. Н. И. Городецкая [и др.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] 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под ред. Л. Н. Боголюбова ; Рос. акад. наук, Рос. акад. образования.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Просвещение, 2009.</w:t>
      </w:r>
    </w:p>
    <w:p w14:paraId="011A6270" w14:textId="77777777" w:rsidR="00DB4EF9" w:rsidRDefault="0096311B" w:rsidP="00DB4EF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75" w:after="75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часов: всего – 34 (из расчета 1 час</w:t>
      </w:r>
      <w:r w:rsidR="00DB4EF9">
        <w:rPr>
          <w:rFonts w:ascii="Times New Roman" w:hAnsi="Times New Roman"/>
          <w:color w:val="000000"/>
          <w:sz w:val="28"/>
          <w:szCs w:val="28"/>
        </w:rPr>
        <w:t xml:space="preserve"> в неделю). </w:t>
      </w:r>
    </w:p>
    <w:p w14:paraId="6C3F0A2C" w14:textId="77777777" w:rsidR="00DB4EF9" w:rsidRDefault="00DB4EF9" w:rsidP="00DB4EF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05" w:after="75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программа предусматривает следующие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формы</w:t>
      </w:r>
      <w:r>
        <w:rPr>
          <w:rFonts w:ascii="Times New Roman" w:hAnsi="Times New Roman"/>
          <w:color w:val="000000"/>
          <w:sz w:val="28"/>
          <w:szCs w:val="28"/>
        </w:rPr>
        <w:t xml:space="preserve"> промежуточной и итоговой аттестации: контрольные работы, тестирование, обобщающие уроки. </w:t>
      </w:r>
    </w:p>
    <w:p w14:paraId="49762F9F" w14:textId="77777777" w:rsidR="00DB4EF9" w:rsidRDefault="00DB4EF9" w:rsidP="00DB4EF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рабочей программы способствует:</w:t>
      </w:r>
    </w:p>
    <w:p w14:paraId="560DD2E2" w14:textId="77777777" w:rsidR="00DB4EF9" w:rsidRDefault="00DB4EF9" w:rsidP="00DB4EF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14:paraId="6B60060F" w14:textId="77777777" w:rsidR="00DB4EF9" w:rsidRDefault="00DB4EF9" w:rsidP="00DB4EF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14:paraId="5DD5651C" w14:textId="77777777" w:rsidR="00DB4EF9" w:rsidRDefault="00DB4EF9" w:rsidP="00DB4EF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освоению системы знаний об экономической и иных видах деятельности людей, об обществе, его сферах, правовом регулировании общественных отношений; эти занятия необходимы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14:paraId="5E94C028" w14:textId="77777777" w:rsidR="00DB4EF9" w:rsidRDefault="00DB4EF9" w:rsidP="00DB4EF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–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14:paraId="0B9CA855" w14:textId="77777777" w:rsidR="00DB4EF9" w:rsidRDefault="00DB4EF9" w:rsidP="00DB4EF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формированию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</w:p>
    <w:p w14:paraId="13F28AA4" w14:textId="77777777" w:rsidR="00DB4EF9" w:rsidRDefault="00DB4EF9" w:rsidP="00DB4EF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Требования к уровню подготовки</w:t>
      </w:r>
    </w:p>
    <w:p w14:paraId="5ABD6D2C" w14:textId="77777777" w:rsidR="00DB4EF9" w:rsidRDefault="00DB4EF9" w:rsidP="00DB4EF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изучения обществознания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ученик должен</w:t>
      </w:r>
    </w:p>
    <w:p w14:paraId="301228A5" w14:textId="77777777" w:rsidR="00DB4EF9" w:rsidRDefault="00DB4EF9" w:rsidP="00DB4EF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75" w:after="15" w:line="264" w:lineRule="auto"/>
        <w:ind w:firstLine="36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знать/понимать:</w:t>
      </w:r>
    </w:p>
    <w:p w14:paraId="43AE1EDA" w14:textId="77777777" w:rsidR="00DB4EF9" w:rsidRDefault="00DB4EF9" w:rsidP="00DB4EF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14:paraId="09E27408" w14:textId="77777777" w:rsidR="00DB4EF9" w:rsidRDefault="00DB4EF9" w:rsidP="00DB4EF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тенденции развития общества в целом как сложной динамической системы, а также важнейших социальных институтов;</w:t>
      </w:r>
    </w:p>
    <w:p w14:paraId="4F89FA6C" w14:textId="77777777" w:rsidR="00DB4EF9" w:rsidRDefault="00DB4EF9" w:rsidP="00DB4EF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14:paraId="7B58DED1" w14:textId="77777777" w:rsidR="00DB4EF9" w:rsidRDefault="00DB4EF9" w:rsidP="00DB4EF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особенности социально-гуманитарного познания;</w:t>
      </w:r>
    </w:p>
    <w:p w14:paraId="1B68F31C" w14:textId="77777777" w:rsidR="00DB4EF9" w:rsidRDefault="00DB4EF9" w:rsidP="00DB4EF9">
      <w:pPr>
        <w:autoSpaceDE w:val="0"/>
        <w:autoSpaceDN w:val="0"/>
        <w:adjustRightInd w:val="0"/>
        <w:spacing w:before="75" w:after="0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уметь:</w:t>
      </w:r>
    </w:p>
    <w:p w14:paraId="24434454" w14:textId="77777777" w:rsidR="00DB4EF9" w:rsidRDefault="00DB4EF9" w:rsidP="00DB4E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характеризовать основные социальные объекты, выделяя их существенные признаки, закономерности развития; </w:t>
      </w:r>
    </w:p>
    <w:p w14:paraId="43A1051C" w14:textId="77777777" w:rsidR="00DB4EF9" w:rsidRDefault="00DB4EF9" w:rsidP="00DB4E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14:paraId="134DDEAA" w14:textId="77777777" w:rsidR="00DB4EF9" w:rsidRDefault="00DB4EF9" w:rsidP="00DB4E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2D63CAEB" w14:textId="77777777" w:rsidR="00DB4EF9" w:rsidRDefault="00DB4EF9" w:rsidP="00DB4E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14:paraId="686C64D2" w14:textId="77777777" w:rsidR="00DB4EF9" w:rsidRDefault="00DB4EF9" w:rsidP="00DB4E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осуществлять поиск социальной информации, представленной в различных знаковых системах;</w:t>
      </w:r>
    </w:p>
    <w:p w14:paraId="2164C91F" w14:textId="77777777" w:rsidR="00DB4EF9" w:rsidRDefault="00DB4EF9" w:rsidP="00DB4E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32847544" w14:textId="77777777" w:rsidR="00DB4EF9" w:rsidRDefault="00DB4EF9" w:rsidP="00DB4E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14:paraId="1E9384BA" w14:textId="77777777" w:rsidR="00DB4EF9" w:rsidRDefault="00DB4EF9" w:rsidP="00DB4E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14:paraId="1C5790F0" w14:textId="77777777" w:rsidR="00DB4EF9" w:rsidRDefault="00DB4EF9" w:rsidP="00DB4E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подготовить устное выступление, творческую работу по социальной проблематике;</w:t>
      </w:r>
    </w:p>
    <w:p w14:paraId="666017F5" w14:textId="77777777" w:rsidR="00DB4EF9" w:rsidRDefault="00DB4EF9" w:rsidP="00DB4E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14:paraId="0F840ADE" w14:textId="77777777" w:rsidR="00DB4EF9" w:rsidRDefault="00DB4EF9" w:rsidP="00DB4E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жизни:</w:t>
      </w:r>
    </w:p>
    <w:p w14:paraId="57A19999" w14:textId="77777777" w:rsidR="00DB4EF9" w:rsidRDefault="00DB4EF9" w:rsidP="00DB4E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для успешного выполнения типичных социальных ролей; сознательного взаимодействия с различными социальными институтами;</w:t>
      </w:r>
    </w:p>
    <w:p w14:paraId="6D8E7033" w14:textId="77777777" w:rsidR="00DB4EF9" w:rsidRDefault="00DB4EF9" w:rsidP="00DB4E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совершенствования собственной познавательной деятельности;</w:t>
      </w:r>
    </w:p>
    <w:p w14:paraId="0C734AC5" w14:textId="77777777" w:rsidR="00DB4EF9" w:rsidRDefault="00DB4EF9" w:rsidP="00DB4E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14:paraId="3E080CF5" w14:textId="77777777" w:rsidR="00DB4EF9" w:rsidRDefault="00DB4EF9" w:rsidP="00DB4E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решения практических жизненных проблем, возникающих в социальной деятельности; </w:t>
      </w:r>
    </w:p>
    <w:p w14:paraId="55E5DEFB" w14:textId="77777777" w:rsidR="00DB4EF9" w:rsidRDefault="00DB4EF9" w:rsidP="00DB4E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ориентировки в актуальных общественных событиях и процессах; определения личной и гражданской позиции;</w:t>
      </w:r>
    </w:p>
    <w:p w14:paraId="6EA82410" w14:textId="77777777" w:rsidR="00DB4EF9" w:rsidRDefault="00DB4EF9" w:rsidP="00DB4E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предвидения возможных последствий определенных социальных действий;</w:t>
      </w:r>
    </w:p>
    <w:p w14:paraId="437C74B2" w14:textId="77777777" w:rsidR="00DB4EF9" w:rsidRDefault="00DB4EF9" w:rsidP="00DB4E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оценки происходящих событий и поведения людей с точки зрения морали и права;</w:t>
      </w:r>
    </w:p>
    <w:p w14:paraId="1895A64F" w14:textId="77777777" w:rsidR="00DB4EF9" w:rsidRDefault="00DB4EF9" w:rsidP="00DB4E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реализации и защиты прав человека и гражданина, осознанного выполнения гражданских обязанностей;</w:t>
      </w:r>
    </w:p>
    <w:p w14:paraId="4019EFC7" w14:textId="77777777" w:rsidR="00DB4EF9" w:rsidRDefault="00DB4EF9" w:rsidP="00DB4E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осуществления конструктивного взаимодействия людей с разными убеждениями, культурными ценностями, социальным положением. </w:t>
      </w:r>
    </w:p>
    <w:p w14:paraId="3E107F48" w14:textId="77777777" w:rsidR="00DB4EF9" w:rsidRDefault="00DB4EF9" w:rsidP="00DB4EF9">
      <w:pPr>
        <w:autoSpaceDE w:val="0"/>
        <w:autoSpaceDN w:val="0"/>
        <w:adjustRightInd w:val="0"/>
        <w:spacing w:before="180" w:after="135" w:line="264" w:lineRule="auto"/>
        <w:ind w:firstLine="360"/>
        <w:jc w:val="both"/>
        <w:rPr>
          <w:rFonts w:ascii="Times New Roman" w:hAnsi="Times New Roman"/>
          <w:spacing w:val="45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Литература для учителя и обучающихся:</w:t>
      </w:r>
    </w:p>
    <w:p w14:paraId="19EFCCC4" w14:textId="77777777" w:rsidR="00DB4EF9" w:rsidRDefault="00DB4EF9" w:rsidP="00DB4EF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Обществознание :</w:t>
      </w:r>
      <w:proofErr w:type="gramEnd"/>
      <w:r>
        <w:rPr>
          <w:rFonts w:ascii="Times New Roman" w:hAnsi="Times New Roman"/>
          <w:sz w:val="28"/>
          <w:szCs w:val="28"/>
        </w:rPr>
        <w:t xml:space="preserve"> базовый уровень : учеб. для 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учреждений / Л. Н. Боголюбов, А. Ю. </w:t>
      </w:r>
      <w:proofErr w:type="spellStart"/>
      <w:r>
        <w:rPr>
          <w:rFonts w:ascii="Times New Roman" w:hAnsi="Times New Roman"/>
          <w:sz w:val="28"/>
          <w:szCs w:val="28"/>
        </w:rPr>
        <w:t>Лазебникова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М. Смирнова [и др.].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2008. </w:t>
      </w:r>
    </w:p>
    <w:p w14:paraId="1F8F4C5A" w14:textId="77777777" w:rsidR="00DB4EF9" w:rsidRDefault="00DB4EF9" w:rsidP="00DB4EF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Обществознание: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профил</w:t>
      </w:r>
      <w:proofErr w:type="spellEnd"/>
      <w:r>
        <w:rPr>
          <w:rFonts w:ascii="Times New Roman" w:hAnsi="Times New Roman"/>
          <w:sz w:val="28"/>
          <w:szCs w:val="28"/>
        </w:rPr>
        <w:t xml:space="preserve">. уровень: учеб. для 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учреждений / Л. Н. Боголюбов, А. Ю. </w:t>
      </w:r>
      <w:proofErr w:type="spellStart"/>
      <w:r>
        <w:rPr>
          <w:rFonts w:ascii="Times New Roman" w:hAnsi="Times New Roman"/>
          <w:sz w:val="28"/>
          <w:szCs w:val="28"/>
        </w:rPr>
        <w:t>Лазебникова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М. Смирнова [и др.].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2008. </w:t>
      </w:r>
    </w:p>
    <w:p w14:paraId="5770E7AB" w14:textId="77777777" w:rsidR="00DB4EF9" w:rsidRDefault="00DB4EF9" w:rsidP="00DB4EF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Дидактические</w:t>
      </w:r>
      <w:r>
        <w:rPr>
          <w:rFonts w:ascii="Times New Roman" w:hAnsi="Times New Roman"/>
          <w:sz w:val="28"/>
          <w:szCs w:val="28"/>
        </w:rPr>
        <w:t xml:space="preserve"> материалы по курсу «Человек и общество» / под ред. Л. Н. Боголюбова, А. Т. </w:t>
      </w:r>
      <w:proofErr w:type="spellStart"/>
      <w:r>
        <w:rPr>
          <w:rFonts w:ascii="Times New Roman" w:hAnsi="Times New Roman"/>
          <w:sz w:val="28"/>
          <w:szCs w:val="28"/>
        </w:rPr>
        <w:t>Кинкулькина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2001.</w:t>
      </w:r>
    </w:p>
    <w:p w14:paraId="21747632" w14:textId="77777777" w:rsidR="00DB4EF9" w:rsidRDefault="00DB4EF9" w:rsidP="00DB4EF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Школьный</w:t>
      </w:r>
      <w:r>
        <w:rPr>
          <w:rFonts w:ascii="Times New Roman" w:hAnsi="Times New Roman"/>
          <w:sz w:val="28"/>
          <w:szCs w:val="28"/>
        </w:rPr>
        <w:t xml:space="preserve"> словарь по обществознанию / под ред. Л. Н. Боголюбова, Ю. И. Аверьянова.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2001.</w:t>
      </w:r>
    </w:p>
    <w:p w14:paraId="0BE7254C" w14:textId="77777777" w:rsidR="00DB4EF9" w:rsidRDefault="00DB4EF9" w:rsidP="00DB4EF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pacing w:val="15"/>
          <w:sz w:val="28"/>
          <w:szCs w:val="28"/>
        </w:rPr>
        <w:t>Лазебникова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А. Ю.</w:t>
      </w:r>
      <w:r>
        <w:rPr>
          <w:rFonts w:ascii="Times New Roman" w:hAnsi="Times New Roman"/>
          <w:sz w:val="28"/>
          <w:szCs w:val="28"/>
        </w:rPr>
        <w:t xml:space="preserve"> Обществознание. </w:t>
      </w:r>
      <w:proofErr w:type="gramStart"/>
      <w:r>
        <w:rPr>
          <w:rFonts w:ascii="Times New Roman" w:hAnsi="Times New Roman"/>
          <w:sz w:val="28"/>
          <w:szCs w:val="28"/>
        </w:rPr>
        <w:t>ЕГЭ :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метод. пособие для подготовки / А. Ю. </w:t>
      </w:r>
      <w:proofErr w:type="spellStart"/>
      <w:r>
        <w:rPr>
          <w:rFonts w:ascii="Times New Roman" w:hAnsi="Times New Roman"/>
          <w:sz w:val="28"/>
          <w:szCs w:val="28"/>
        </w:rPr>
        <w:t>Лазебникова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М. Ю. Брандт.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Экзамен, 2005.</w:t>
      </w:r>
    </w:p>
    <w:p w14:paraId="3D8E92E0" w14:textId="77777777" w:rsidR="00DB4EF9" w:rsidRDefault="00DB4EF9" w:rsidP="00DB4EF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Тесты</w:t>
      </w:r>
      <w:r>
        <w:rPr>
          <w:rFonts w:ascii="Times New Roman" w:hAnsi="Times New Roman"/>
          <w:sz w:val="28"/>
          <w:szCs w:val="28"/>
        </w:rPr>
        <w:t xml:space="preserve">. Обществознание. 11 класс. Варианты и ответы централизованного (итогового) тестирования.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ООО «РУСТЕСТ», 2006. </w:t>
      </w:r>
    </w:p>
    <w:p w14:paraId="21A5730B" w14:textId="77777777" w:rsidR="00DB4EF9" w:rsidRDefault="00DB4EF9" w:rsidP="00DB4EF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Единый</w:t>
      </w:r>
      <w:r>
        <w:rPr>
          <w:rFonts w:ascii="Times New Roman" w:hAnsi="Times New Roman"/>
          <w:sz w:val="28"/>
          <w:szCs w:val="28"/>
        </w:rPr>
        <w:t xml:space="preserve"> государственный экзамен 2007. Обществознание: учеб.-</w:t>
      </w:r>
      <w:proofErr w:type="spellStart"/>
      <w:r>
        <w:rPr>
          <w:rFonts w:ascii="Times New Roman" w:hAnsi="Times New Roman"/>
          <w:sz w:val="28"/>
          <w:szCs w:val="28"/>
        </w:rPr>
        <w:t>трениров</w:t>
      </w:r>
      <w:proofErr w:type="spellEnd"/>
      <w:r>
        <w:rPr>
          <w:rFonts w:ascii="Times New Roman" w:hAnsi="Times New Roman"/>
          <w:sz w:val="28"/>
          <w:szCs w:val="28"/>
        </w:rPr>
        <w:t xml:space="preserve">. материалы для подготовки учащихся. – ФИПИ-Центр, 2007. </w:t>
      </w:r>
    </w:p>
    <w:p w14:paraId="633B3467" w14:textId="77777777" w:rsidR="00DB4EF9" w:rsidRDefault="00DB4EF9" w:rsidP="00DB4EF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Единственные</w:t>
      </w:r>
      <w:r>
        <w:rPr>
          <w:rFonts w:ascii="Times New Roman" w:hAnsi="Times New Roman"/>
          <w:sz w:val="28"/>
          <w:szCs w:val="28"/>
        </w:rPr>
        <w:t xml:space="preserve"> реальные варианты заданий для подготовки к </w:t>
      </w:r>
      <w:r>
        <w:rPr>
          <w:rFonts w:ascii="Times New Roman" w:hAnsi="Times New Roman"/>
          <w:cap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диному государственному экзамену. ЕГЭ-2007. Обществознание.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Федеральный центр тестирования, 2007. </w:t>
      </w:r>
    </w:p>
    <w:p w14:paraId="7156313A" w14:textId="77777777" w:rsidR="00DB4EF9" w:rsidRDefault="00DB4EF9" w:rsidP="00DB4EF9"/>
    <w:p w14:paraId="12AB67CC" w14:textId="77777777" w:rsidR="000E1E91" w:rsidRDefault="000E1E91"/>
    <w:p w14:paraId="54B9BBF9" w14:textId="77777777" w:rsidR="00DB4EF9" w:rsidRDefault="00DB4EF9"/>
    <w:p w14:paraId="746D2881" w14:textId="77777777" w:rsidR="00DB4EF9" w:rsidRDefault="00DB4EF9"/>
    <w:p w14:paraId="1AB7D008" w14:textId="77777777" w:rsidR="00DB4EF9" w:rsidRDefault="00DB4EF9"/>
    <w:p w14:paraId="18B47D6E" w14:textId="77777777" w:rsidR="00DB4EF9" w:rsidRDefault="00DB4EF9"/>
    <w:p w14:paraId="5F3C931D" w14:textId="77777777" w:rsidR="00DB4EF9" w:rsidRDefault="00DB4EF9"/>
    <w:p w14:paraId="31E4BB8B" w14:textId="77777777" w:rsidR="00DB4EF9" w:rsidRDefault="00DB4EF9"/>
    <w:p w14:paraId="2EFB8E93" w14:textId="77777777" w:rsidR="00DB4EF9" w:rsidRDefault="00DB4EF9"/>
    <w:p w14:paraId="03997765" w14:textId="77777777" w:rsidR="00DB4EF9" w:rsidRDefault="00DB4EF9"/>
    <w:p w14:paraId="318616F0" w14:textId="77777777" w:rsidR="00DB4EF9" w:rsidRDefault="00DB4EF9"/>
    <w:p w14:paraId="002AC657" w14:textId="77777777" w:rsidR="00DB4EF9" w:rsidRDefault="00DB4EF9"/>
    <w:p w14:paraId="0407A038" w14:textId="77777777" w:rsidR="00DB4EF9" w:rsidRDefault="00DB4EF9"/>
    <w:p w14:paraId="339A490E" w14:textId="77777777" w:rsidR="00DB4EF9" w:rsidRPr="0004533D" w:rsidRDefault="00DB4EF9" w:rsidP="00DB4EF9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" w:name="_Toc236786309"/>
      <w:bookmarkEnd w:id="2"/>
      <w:r w:rsidRPr="0004533D">
        <w:rPr>
          <w:rFonts w:ascii="Times New Roman" w:hAnsi="Times New Roman"/>
          <w:bCs/>
          <w:sz w:val="28"/>
          <w:szCs w:val="28"/>
        </w:rPr>
        <w:t>ТЕМАТИЧЕСКОЕ ПЛАНИРОВАНИЕ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DB4EF9" w:rsidRPr="00F901A9" w14:paraId="6F905C9C" w14:textId="77777777" w:rsidTr="00536B35">
        <w:trPr>
          <w:trHeight w:val="855"/>
          <w:tblCellSpacing w:w="0" w:type="dxa"/>
          <w:jc w:val="center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1759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№</w:t>
            </w:r>
          </w:p>
          <w:p w14:paraId="0A38EAC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п/п</w:t>
            </w:r>
          </w:p>
        </w:tc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47A7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ADF5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Кол-во</w:t>
            </w:r>
          </w:p>
          <w:p w14:paraId="7AC75B6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часов</w:t>
            </w:r>
          </w:p>
        </w:tc>
        <w:tc>
          <w:tcPr>
            <w:tcW w:w="1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A8B3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3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B55C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3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6B83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Требования</w:t>
            </w:r>
          </w:p>
          <w:p w14:paraId="73B5F8A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к уровню подготовки</w:t>
            </w:r>
          </w:p>
          <w:p w14:paraId="27114DB4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EB1DA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Вид</w:t>
            </w:r>
          </w:p>
          <w:p w14:paraId="4359F2A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контроля.</w:t>
            </w:r>
          </w:p>
          <w:p w14:paraId="6CBDDCA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pacing w:val="-15"/>
              </w:rPr>
            </w:pPr>
            <w:r w:rsidRPr="00F901A9">
              <w:rPr>
                <w:rFonts w:ascii="Times New Roman" w:hAnsi="Times New Roman"/>
                <w:caps/>
                <w:spacing w:val="-15"/>
              </w:rPr>
              <w:t>и</w:t>
            </w:r>
            <w:r w:rsidRPr="00F901A9">
              <w:rPr>
                <w:rFonts w:ascii="Times New Roman" w:hAnsi="Times New Roman"/>
                <w:spacing w:val="-15"/>
              </w:rPr>
              <w:t>змерители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8096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Элементы</w:t>
            </w:r>
          </w:p>
          <w:p w14:paraId="771CA5FA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дополни-</w:t>
            </w:r>
          </w:p>
          <w:p w14:paraId="21185C9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тельного</w:t>
            </w:r>
          </w:p>
          <w:p w14:paraId="3EA3B3CA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содержания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51E0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Домашнее</w:t>
            </w:r>
          </w:p>
          <w:p w14:paraId="75CED87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задание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38E8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 xml:space="preserve">Дата </w:t>
            </w:r>
            <w:r w:rsidRPr="00F901A9">
              <w:rPr>
                <w:rFonts w:ascii="Times New Roman" w:hAnsi="Times New Roman"/>
              </w:rPr>
              <w:br/>
              <w:t>проведения</w:t>
            </w:r>
          </w:p>
        </w:tc>
      </w:tr>
      <w:tr w:rsidR="00DB4EF9" w:rsidRPr="00F901A9" w14:paraId="77D8BE0A" w14:textId="77777777" w:rsidTr="00536B35">
        <w:tblPrEx>
          <w:tblCellSpacing w:w="-8" w:type="dxa"/>
        </w:tblPrEx>
        <w:trPr>
          <w:trHeight w:val="570"/>
          <w:tblCellSpacing w:w="-8" w:type="dxa"/>
          <w:jc w:val="center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DBF0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5B72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F02B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81A3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3AEB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2756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FB35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0A55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2E68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365B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1398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ind w:left="-30" w:right="-30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факт</w:t>
            </w:r>
          </w:p>
        </w:tc>
      </w:tr>
      <w:tr w:rsidR="00DB4EF9" w:rsidRPr="00F901A9" w14:paraId="17FDB424" w14:textId="77777777" w:rsidTr="00536B35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F893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F8E9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E3CF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6220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547D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17AA3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AAB5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BE03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4FC3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B9A5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D2B2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DB4EF9" w:rsidRPr="00F901A9" w14:paraId="10EADECB" w14:textId="77777777" w:rsidTr="00536B35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4804C" w14:textId="77777777" w:rsidR="00DB4EF9" w:rsidRPr="0004533D" w:rsidRDefault="00DB4EF9" w:rsidP="00536B35">
            <w:pPr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color w:val="000000"/>
                <w:spacing w:val="45"/>
                <w:sz w:val="24"/>
                <w:szCs w:val="24"/>
              </w:rPr>
              <w:t>Раздел</w:t>
            </w:r>
            <w:r w:rsidRPr="00045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I. Общество и человек.</w:t>
            </w:r>
            <w:r w:rsidRPr="00045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04533D">
              <w:rPr>
                <w:rFonts w:ascii="Times New Roman" w:hAnsi="Times New Roman"/>
                <w:bCs/>
                <w:color w:val="000000"/>
                <w:spacing w:val="45"/>
                <w:sz w:val="24"/>
                <w:szCs w:val="24"/>
              </w:rPr>
              <w:t>Глава</w:t>
            </w:r>
            <w:r w:rsidRPr="00045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1. Общество</w:t>
            </w:r>
          </w:p>
        </w:tc>
      </w:tr>
      <w:tr w:rsidR="00DB4EF9" w:rsidRPr="00F901A9" w14:paraId="49BDAEDB" w14:textId="77777777" w:rsidTr="00536B35">
        <w:tblPrEx>
          <w:tblCellSpacing w:w="-8" w:type="dxa"/>
        </w:tblPrEx>
        <w:trPr>
          <w:trHeight w:val="4775"/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1DCE7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4448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1. Что такое общество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53114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9DCA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14:paraId="3ABA19D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DFD3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>Системное строение общества: элементы и подсистемы. Социальное взаимодействие и общественные отношения. Основные институты общества. Общество как динамическая система. Основные сферы жизни общества, их взаимосвязь. Общество и природа. Общество и культура (вторая природа). Важнейшие институты общества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7CB9F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045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высказывать свое мнение, работать с текстом учебника, отвечать на поставленные вопросы, давать определение понятию «общество»,</w:t>
            </w:r>
            <w:r w:rsidRPr="00F901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выделяя его характерные признаки; различать понятия «государство, общество, страна»</w:t>
            </w:r>
            <w:r w:rsidRPr="00F901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давать определения; объяснять сущность экономической сферы общества, приводя конкретные примеры, характеризующие явления экономической жизни; объяснять сущность политической сферы общества, иллюстрируя свой ответ примерами событий </w:t>
            </w:r>
            <w:r w:rsidRPr="00045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политической жизни страны и зарубежных государств; объяснять сущность духовной сферы жизни общества, приводя в подтверждение своих мыслей конкретные примеры из области науки, культуры, религии, образования; разъяснять особенности социальной сферы общества, подтверждая </w:t>
            </w:r>
            <w:r w:rsidRPr="00045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 примерами из истории и современности развития общества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B65C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Устный</w:t>
            </w:r>
          </w:p>
          <w:p w14:paraId="7B7C8D6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опрос. </w:t>
            </w:r>
          </w:p>
          <w:p w14:paraId="7448DFB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Проблемные задания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C284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>Эволюция и революция как формы социального</w:t>
            </w:r>
          </w:p>
          <w:p w14:paraId="0F631FAA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282B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1 учебника, вопросы после параграфа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E7F8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22F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CE9DFE7" w14:textId="77777777" w:rsidR="00DB4EF9" w:rsidRPr="00F901A9" w:rsidRDefault="00DB4EF9" w:rsidP="00DB4EF9">
      <w:pPr>
        <w:autoSpaceDE w:val="0"/>
        <w:autoSpaceDN w:val="0"/>
        <w:adjustRightInd w:val="0"/>
        <w:spacing w:after="120" w:line="249" w:lineRule="auto"/>
        <w:jc w:val="right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6"/>
        <w:gridCol w:w="1347"/>
        <w:gridCol w:w="610"/>
        <w:gridCol w:w="1162"/>
        <w:gridCol w:w="3209"/>
        <w:gridCol w:w="3211"/>
        <w:gridCol w:w="1221"/>
        <w:gridCol w:w="1115"/>
        <w:gridCol w:w="979"/>
        <w:gridCol w:w="518"/>
        <w:gridCol w:w="512"/>
      </w:tblGrid>
      <w:tr w:rsidR="00DB4EF9" w:rsidRPr="00F901A9" w14:paraId="6D1C1E5D" w14:textId="77777777" w:rsidTr="00536B35"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F5A51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88E2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2. Общество как сложная динамическая система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20E8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4A09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1C69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Общество, страна, государство. Общество в узком и широком смысле. Общество как социальная организация страны. Основные признаки общества. Взаимосвязь четырех сфер общества. Взаимосвязь, взаимоотношение общества и природы. Противоречивость воздействия людей на природную среду. Глобальные экологические проблемы. Природные бедствия. Развитие культуры,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новаторство, традиции в культуре</w:t>
            </w:r>
            <w:r>
              <w:t xml:space="preserve"> </w:t>
            </w:r>
            <w:r w:rsidRPr="0004533D">
              <w:rPr>
                <w:rFonts w:ascii="Times New Roman" w:hAnsi="Times New Roman"/>
                <w:color w:val="000000"/>
                <w:sz w:val="24"/>
                <w:szCs w:val="24"/>
              </w:rPr>
              <w:t>Феномен «второй природы». Культура материальная. Проблема сохранения культурного наследия. Законодательство об охране памятников истории и культуры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CE48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F901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>основные положения по теме урока.</w:t>
            </w:r>
          </w:p>
          <w:p w14:paraId="35F8D09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045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объяснять взаимосвязь всех сфер жизни общества на конкретных примерах;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анализировать, делать выводы, отвечать на вопросы, высказывать собственную точку зрения или обосновывать известные; уметь работать с текстом учебника, выделять главное;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решать проблемные вопросы; работать с материалами СМИ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5E7FA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</w:p>
          <w:p w14:paraId="5181161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  <w:p w14:paraId="603A74D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форме диспута; проверка домашнего задания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1EE5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>Процессы глобализации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1785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86C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D5C5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AC5CECB" w14:textId="77777777" w:rsidR="00DB4EF9" w:rsidRPr="00F901A9" w:rsidRDefault="00DB4EF9" w:rsidP="00DB4EF9">
      <w:pPr>
        <w:autoSpaceDE w:val="0"/>
        <w:autoSpaceDN w:val="0"/>
        <w:adjustRightInd w:val="0"/>
        <w:spacing w:after="120" w:line="244" w:lineRule="auto"/>
        <w:jc w:val="right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"/>
        <w:gridCol w:w="1331"/>
        <w:gridCol w:w="603"/>
        <w:gridCol w:w="1149"/>
        <w:gridCol w:w="3173"/>
        <w:gridCol w:w="3175"/>
        <w:gridCol w:w="1208"/>
        <w:gridCol w:w="1103"/>
        <w:gridCol w:w="968"/>
        <w:gridCol w:w="512"/>
        <w:gridCol w:w="667"/>
      </w:tblGrid>
      <w:tr w:rsidR="00DB4EF9" w:rsidRPr="00F901A9" w14:paraId="30F722FF" w14:textId="77777777" w:rsidTr="00536B35">
        <w:trPr>
          <w:tblCellSpacing w:w="-8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2913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83F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47D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C41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8AC8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      </w:r>
          </w:p>
          <w:p w14:paraId="233F5D2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>Многовариантность общественного развития. Понятие общественного прогресса. Угрозы и вызовы XIX века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6990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F901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основные положения раздела. </w:t>
            </w:r>
          </w:p>
          <w:p w14:paraId="3988BFC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 анализировать, делать выводы, отвечать на вопросы, высказывать собственную точку зрения или обосновывать известные; работать с текстом учебника, выделять главное, о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твечать на поставленные вопросы, давать определение понятий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1741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</w:t>
            </w:r>
          </w:p>
          <w:p w14:paraId="5A40089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6B8C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BE3B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CB90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2320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B4EF9" w:rsidRPr="00F901A9" w14:paraId="524FBD19" w14:textId="77777777" w:rsidTr="00536B35">
        <w:trPr>
          <w:tblCellSpacing w:w="-8" w:type="dxa"/>
          <w:jc w:val="center"/>
        </w:trPr>
        <w:tc>
          <w:tcPr>
            <w:tcW w:w="142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6574C" w14:textId="77777777" w:rsidR="00DB4EF9" w:rsidRPr="0004533D" w:rsidRDefault="00DB4EF9" w:rsidP="00536B35">
            <w:pPr>
              <w:autoSpaceDE w:val="0"/>
              <w:autoSpaceDN w:val="0"/>
              <w:adjustRightInd w:val="0"/>
              <w:spacing w:before="60" w:after="60" w:line="26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color w:val="000000"/>
                <w:spacing w:val="45"/>
                <w:sz w:val="24"/>
                <w:szCs w:val="24"/>
              </w:rPr>
              <w:t>Глава</w:t>
            </w:r>
            <w:r w:rsidRPr="00045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2. Человек</w:t>
            </w:r>
          </w:p>
        </w:tc>
      </w:tr>
      <w:tr w:rsidR="00DB4EF9" w:rsidRPr="00F901A9" w14:paraId="364301A9" w14:textId="77777777" w:rsidTr="00536B35">
        <w:trPr>
          <w:tblCellSpacing w:w="-8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54A7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A6C1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3. Природа человека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0F3D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37F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B467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человека и общества. Широкое и узкое значение природы. Влияние научно-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технического </w:t>
            </w:r>
            <w:r w:rsidRPr="0004533D">
              <w:rPr>
                <w:rFonts w:ascii="Times New Roman" w:hAnsi="Times New Roman"/>
                <w:color w:val="000000"/>
                <w:sz w:val="24"/>
                <w:szCs w:val="24"/>
              </w:rPr>
              <w:t>прогресса на природу. Понятие антропогенных нагрузок. Опасность неконтролируемого изменения окружающей среды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0CF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045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основные положения урока: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что такое «природа» в узком и широком смысле слова; знать и применять разработанные человеком способы защиты природы.</w:t>
            </w:r>
          </w:p>
          <w:p w14:paraId="60BB2F1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045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объяснять взаимосвязь человека, общества и природы; объяснять  </w:t>
            </w:r>
            <w:r w:rsidRPr="00045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варианты вредного воздействия человека на общество, последствия возникающей дисгармонии между природой и обществом; анализировать, делать выводы, отвечать на вопросы, высказывать собственную точку зрения или обосновывать известные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B1FEA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Устный опрос, практические задания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4063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13E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BF11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CED9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3A38164" w14:textId="77777777" w:rsidR="00DB4EF9" w:rsidRPr="00F901A9" w:rsidRDefault="00DB4EF9" w:rsidP="00DB4EF9">
      <w:pPr>
        <w:autoSpaceDE w:val="0"/>
        <w:autoSpaceDN w:val="0"/>
        <w:adjustRightInd w:val="0"/>
        <w:spacing w:after="120" w:line="249" w:lineRule="auto"/>
        <w:jc w:val="right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6"/>
        <w:gridCol w:w="1347"/>
        <w:gridCol w:w="610"/>
        <w:gridCol w:w="1162"/>
        <w:gridCol w:w="3209"/>
        <w:gridCol w:w="3211"/>
        <w:gridCol w:w="1221"/>
        <w:gridCol w:w="1115"/>
        <w:gridCol w:w="979"/>
        <w:gridCol w:w="518"/>
        <w:gridCol w:w="512"/>
      </w:tblGrid>
      <w:tr w:rsidR="00DB4EF9" w:rsidRPr="00F901A9" w14:paraId="7579AA84" w14:textId="77777777" w:rsidTr="00536B35"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7C0BA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992E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4. Человек как духовное существо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4D6EC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5E80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917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Духовные ориентиры личности. Мораль, ценности, идеалы.</w:t>
            </w:r>
          </w:p>
          <w:p w14:paraId="1004061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Категорический императив. Патриотизм. Добро и зло. Мировоззрение и его роль в жизни человека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A2AC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045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основные положения по теме урока: виды и уровни человеческих знаний; что такое мировоззрение, философия; проблема познаваемости мира. </w:t>
            </w: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045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 свое мнение, работать с текстом учебника, отвечать на поставленные вопросы, давать определение понятий; характеризовать моральные ценности; объяснять сущность мировоззрения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7AAE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</w:p>
          <w:p w14:paraId="3C64F40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297A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06C6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4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AC47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F36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4EF9" w:rsidRPr="00F901A9" w14:paraId="4B5334D1" w14:textId="77777777" w:rsidTr="00536B35"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8848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159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5. Деятельность – способ существования</w:t>
            </w:r>
          </w:p>
          <w:p w14:paraId="2584F6C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людей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B2D17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C98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9621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как способ человеческого бытия. Деятельность человека и поведение животных. Структура деятельности. Потребности человека,</w:t>
            </w:r>
            <w:r>
              <w:t xml:space="preserve"> </w:t>
            </w:r>
            <w:r w:rsidRPr="00045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интересы и мотивы деятельности. Виды деятельности. Творческая деятельность. Трудовая деятельность. Игра. Учебная деятельность. Соотношение деятельности и общения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5C81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F901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>основные положения по теме урока: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такое деятельность; что такое потребности; иерархическая теория потребностей.</w:t>
            </w:r>
            <w:r>
              <w:t xml:space="preserve"> </w:t>
            </w:r>
            <w:r w:rsidRPr="00045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характеризовать основные </w:t>
            </w:r>
            <w:r w:rsidRPr="00045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черты деятельности; определять мотивы деятельности; раскрывать на примерах многообразие видов деятельности; определять взаимосвязь деятельности и сознания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A77EA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507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75DE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5, вопросы после параграфа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AD50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BC43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21E10AA" w14:textId="77777777" w:rsidR="00DB4EF9" w:rsidRPr="00F901A9" w:rsidRDefault="00DB4EF9" w:rsidP="00DB4EF9">
      <w:pPr>
        <w:autoSpaceDE w:val="0"/>
        <w:autoSpaceDN w:val="0"/>
        <w:adjustRightInd w:val="0"/>
        <w:spacing w:after="120" w:line="249" w:lineRule="auto"/>
        <w:jc w:val="right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6"/>
        <w:gridCol w:w="1347"/>
        <w:gridCol w:w="610"/>
        <w:gridCol w:w="1162"/>
        <w:gridCol w:w="3209"/>
        <w:gridCol w:w="3211"/>
        <w:gridCol w:w="1221"/>
        <w:gridCol w:w="1115"/>
        <w:gridCol w:w="979"/>
        <w:gridCol w:w="518"/>
        <w:gridCol w:w="512"/>
      </w:tblGrid>
      <w:tr w:rsidR="00DB4EF9" w:rsidRPr="00F901A9" w14:paraId="62AC5733" w14:textId="77777777" w:rsidTr="00536B35"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22252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B987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6. Познание и знание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46CDD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222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7A05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Роль знаний в жизни человека. Чувственное и рациональное познание. Спор эмпириков и рационалистов. Понятие об агностицизме. Критерии истины. Объективность истины. Абсолютные и относительные истины. Истина и заблуждение. Многообразие путей познания. Особенности научного познания. Научное мышление и современный человек. Мифология и познание. Жизненный опыт и здравый смысл. Что такое мировоззрение. Типы мировоззрения: обыденное, религиозное, научное. Убеждение и вера. Мировоззрение и деятельность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ED43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F901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основные положения по теме урока: проблема познаваемости мира; что такое наука; основные особенности научного мышления; естественные и социально-гуманитарные науки;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что представляет собой знание и процесс познания.</w:t>
            </w:r>
          </w:p>
          <w:p w14:paraId="28010F9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045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сущность чувственного и рационального познания; анализировать собственные и чужие взгляды на познаваемость мира; объяснять противоречия реальной жизни и находить возможный вариант их разрешения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ED44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1FD1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>Понятие</w:t>
            </w:r>
          </w:p>
          <w:p w14:paraId="62B6FA4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истины, </w:t>
            </w:r>
          </w:p>
          <w:p w14:paraId="20AD369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>её критерии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FCF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6, подготовить материал о рациональном и чувственном познании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E801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EAB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89A23A3" w14:textId="77777777" w:rsidR="00DB4EF9" w:rsidRPr="00F901A9" w:rsidRDefault="00DB4EF9" w:rsidP="00DB4EF9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6"/>
        <w:gridCol w:w="1347"/>
        <w:gridCol w:w="610"/>
        <w:gridCol w:w="1162"/>
        <w:gridCol w:w="3209"/>
        <w:gridCol w:w="3211"/>
        <w:gridCol w:w="1221"/>
        <w:gridCol w:w="1115"/>
        <w:gridCol w:w="979"/>
        <w:gridCol w:w="518"/>
        <w:gridCol w:w="512"/>
      </w:tblGrid>
      <w:tr w:rsidR="00DB4EF9" w:rsidRPr="00F901A9" w14:paraId="7C86A925" w14:textId="77777777" w:rsidTr="00536B35"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5CB1B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D88B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7. Человек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системе социальных связей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21636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B17F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Комбинир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ованные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4473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Биологическое и социальное</w:t>
            </w:r>
          </w:p>
          <w:p w14:paraId="2B6CB79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человеке. Личность. Социальное поведение и социализация личности. Самосознание и самореализация. Единство свободы и ответственности личности. Познание человеком самого себя. Самооценка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BCE9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F901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связь свободы и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необходимости. </w:t>
            </w:r>
          </w:p>
          <w:p w14:paraId="19C102D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045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характеризовать основные точки зрения на соотношение биологического и социального в человеке; выделять основные признаки понятия «личность»; объяснять, в каких сферах происходит социализация личности и в чем она выражается; определять связь между самоопределением и самореализацией </w:t>
            </w:r>
            <w:proofErr w:type="spellStart"/>
            <w:proofErr w:type="gramStart"/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лич-ности</w:t>
            </w:r>
            <w:proofErr w:type="spellEnd"/>
            <w:proofErr w:type="gramEnd"/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6F4B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Письменн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ые задания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68E3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B5C6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7,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вопросы к параграфу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4B5A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8D60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4EF9" w:rsidRPr="00F901A9" w14:paraId="568F3F05" w14:textId="77777777" w:rsidTr="00536B35"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3E6E7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E0C7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Общество</w:t>
            </w:r>
          </w:p>
          <w:p w14:paraId="1F82698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и человек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6865A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D1AA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3C749" w14:textId="77777777" w:rsidR="00DB4EF9" w:rsidRPr="00F901A9" w:rsidRDefault="00DB4EF9" w:rsidP="00536B35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Девиантное поведение. Знания и навыки.</w:t>
            </w:r>
            <w:r w:rsidRPr="00F901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Общественная </w:t>
            </w:r>
            <w:r w:rsidRPr="0004533D">
              <w:rPr>
                <w:rFonts w:ascii="Times New Roman" w:hAnsi="Times New Roman"/>
                <w:sz w:val="24"/>
                <w:szCs w:val="24"/>
              </w:rPr>
              <w:t xml:space="preserve">значимость и личностный смысл образования в условиях информационного общества. Рациональное экономическое поведение потребителя, </w:t>
            </w:r>
            <w:r w:rsidRPr="0004533D">
              <w:rPr>
                <w:rFonts w:ascii="Times New Roman" w:hAnsi="Times New Roman"/>
                <w:sz w:val="24"/>
                <w:szCs w:val="24"/>
              </w:rPr>
              <w:lastRenderedPageBreak/>
              <w:t>семьянина, работника и гражданина. Человек в политической жизни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1472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045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раздела. </w:t>
            </w:r>
          </w:p>
          <w:p w14:paraId="1874C61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045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анализировать, делать выводы, отвечать на вопросы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04F7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5BD1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4A11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4682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CF35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0717F6D" w14:textId="77777777" w:rsidR="00DB4EF9" w:rsidRPr="00F901A9" w:rsidRDefault="00DB4EF9" w:rsidP="00DB4EF9">
      <w:pPr>
        <w:autoSpaceDE w:val="0"/>
        <w:autoSpaceDN w:val="0"/>
        <w:adjustRightInd w:val="0"/>
        <w:spacing w:after="120" w:line="268" w:lineRule="auto"/>
        <w:jc w:val="right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"/>
        <w:gridCol w:w="1331"/>
        <w:gridCol w:w="603"/>
        <w:gridCol w:w="1149"/>
        <w:gridCol w:w="3173"/>
        <w:gridCol w:w="3175"/>
        <w:gridCol w:w="1208"/>
        <w:gridCol w:w="1103"/>
        <w:gridCol w:w="968"/>
        <w:gridCol w:w="512"/>
        <w:gridCol w:w="667"/>
      </w:tblGrid>
      <w:tr w:rsidR="00DB4EF9" w:rsidRPr="00F901A9" w14:paraId="2A478263" w14:textId="77777777" w:rsidTr="00536B35">
        <w:trPr>
          <w:tblCellSpacing w:w="-8" w:type="dxa"/>
          <w:jc w:val="center"/>
        </w:trPr>
        <w:tc>
          <w:tcPr>
            <w:tcW w:w="142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265EB" w14:textId="77777777" w:rsidR="00DB4EF9" w:rsidRPr="0004533D" w:rsidRDefault="00DB4EF9" w:rsidP="00536B35">
            <w:pPr>
              <w:autoSpaceDE w:val="0"/>
              <w:autoSpaceDN w:val="0"/>
              <w:adjustRightInd w:val="0"/>
              <w:spacing w:before="60" w:after="0" w:line="26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color w:val="000000"/>
                <w:spacing w:val="45"/>
                <w:sz w:val="24"/>
                <w:szCs w:val="24"/>
              </w:rPr>
              <w:t>Раздел</w:t>
            </w:r>
            <w:r w:rsidRPr="00045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II. Основные сферы общественной жизни.</w:t>
            </w:r>
          </w:p>
          <w:p w14:paraId="017CC2B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60" w:line="26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color w:val="000000"/>
                <w:spacing w:val="45"/>
                <w:sz w:val="24"/>
                <w:szCs w:val="24"/>
              </w:rPr>
              <w:t>Глава</w:t>
            </w:r>
            <w:r w:rsidRPr="00045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3. Духовная культура</w:t>
            </w:r>
          </w:p>
        </w:tc>
      </w:tr>
      <w:tr w:rsidR="00DB4EF9" w:rsidRPr="00F901A9" w14:paraId="7506C07B" w14:textId="77777777" w:rsidTr="00536B35">
        <w:trPr>
          <w:tblCellSpacing w:w="-8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1CC83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F739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8. Культура и духовная жизнь общества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1B684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3BB8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F37BA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Традиции и новаторство в культуре. Формы и разновидности культуры: народная, массовая, элитарная. Диалог культур. Проблемы современной отечественной культуры. Происхождение слова «культура» и его значение. Материальная и нематериальная культура, ее состав и структура. Элементы культуры и культурный комплекс. Этикет, его происхождение и правила. Культурное наследие и культурные универсалии </w:t>
            </w:r>
            <w:r w:rsidRPr="0004533D">
              <w:rPr>
                <w:rFonts w:ascii="Times New Roman" w:hAnsi="Times New Roman"/>
                <w:color w:val="000000"/>
                <w:sz w:val="24"/>
                <w:szCs w:val="24"/>
              </w:rPr>
              <w:t>Роль культурного наследия в сохранении и развитии культуры. Культурное наследие в России, проблемы его сохранения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9A370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положения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урока: культура у различных народов; что представляют собой правила этикета и как они могут выражаться.</w:t>
            </w:r>
          </w:p>
          <w:p w14:paraId="43FFDF1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045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особенности культурных ценностей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объяснить сущность культурного наследия; делать выводы, отвечать на вопросы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F080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Опрос, тест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463C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5156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2BBC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B87D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F13212D" w14:textId="77777777" w:rsidR="00DB4EF9" w:rsidRPr="00F901A9" w:rsidRDefault="00DB4EF9" w:rsidP="00DB4EF9">
      <w:pPr>
        <w:autoSpaceDE w:val="0"/>
        <w:autoSpaceDN w:val="0"/>
        <w:adjustRightInd w:val="0"/>
        <w:spacing w:after="120" w:line="249" w:lineRule="auto"/>
        <w:jc w:val="right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6"/>
        <w:gridCol w:w="1347"/>
        <w:gridCol w:w="610"/>
        <w:gridCol w:w="1162"/>
        <w:gridCol w:w="3209"/>
        <w:gridCol w:w="3211"/>
        <w:gridCol w:w="1221"/>
        <w:gridCol w:w="1115"/>
        <w:gridCol w:w="979"/>
        <w:gridCol w:w="518"/>
        <w:gridCol w:w="512"/>
      </w:tblGrid>
      <w:tr w:rsidR="00DB4EF9" w:rsidRPr="00F901A9" w14:paraId="70933658" w14:textId="77777777" w:rsidTr="00536B35"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C83CE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9421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9. Наука</w:t>
            </w:r>
          </w:p>
          <w:p w14:paraId="5BBA28E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и образование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F693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1D2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14:paraId="7D2B1A0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C66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Основная задача и исторические формы образования. Приемы обучения, предметы и формы усвоения знаний школьниками.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 Роль науки в современном обществе. Сочетание научной и педагогической функций в университете. Научно-исследовательские и академические институты. Классификация наук. Школа как способ приобщения к основам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33D">
              <w:rPr>
                <w:rFonts w:ascii="Times New Roman" w:hAnsi="Times New Roman"/>
                <w:color w:val="000000"/>
                <w:sz w:val="24"/>
                <w:szCs w:val="24"/>
              </w:rPr>
              <w:t>Структура, функции, история и формы высшего образования. Зарождение и развитие университетов. История и разновидности академий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3B80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F901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урока: что такое наука, каковы ее функции в обществе, какие существуют учреждения науки; что представляет собой высшая школа, какие виды высших учебных заведений есть в РФ.</w:t>
            </w:r>
          </w:p>
          <w:p w14:paraId="0BE4634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045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осознанно выбирать вуз для продолжения обучения; разъяснять эволюцию системы образования с древнейших времен до наших дней; разъяснять особенности правового статуса ученика современной школы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0B8F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3A07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091F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9, вопросы после параграфа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C46D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649A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A98C926" w14:textId="77777777" w:rsidR="00DB4EF9" w:rsidRPr="00F901A9" w:rsidRDefault="00DB4EF9" w:rsidP="00DB4EF9">
      <w:pPr>
        <w:autoSpaceDE w:val="0"/>
        <w:autoSpaceDN w:val="0"/>
        <w:adjustRightInd w:val="0"/>
        <w:spacing w:after="120" w:line="271" w:lineRule="auto"/>
        <w:jc w:val="right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6"/>
        <w:gridCol w:w="1347"/>
        <w:gridCol w:w="610"/>
        <w:gridCol w:w="1162"/>
        <w:gridCol w:w="3209"/>
        <w:gridCol w:w="3211"/>
        <w:gridCol w:w="1221"/>
        <w:gridCol w:w="1115"/>
        <w:gridCol w:w="979"/>
        <w:gridCol w:w="518"/>
        <w:gridCol w:w="512"/>
      </w:tblGrid>
      <w:tr w:rsidR="00DB4EF9" w:rsidRPr="00F901A9" w14:paraId="658105E1" w14:textId="77777777" w:rsidTr="00536B35"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9A852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B32C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10. Мораль. Религия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A4E0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FF6E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Комбинированные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FA10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Категории морали. Становление нравственного в человеке. Этика ненасилия. Особенности религии и религиозного мышления. Многообразие религий. Мировые религии: буддизм, христианство, ислам. Роль религий в современном мире. Различные определения религии, ее значение и роль в обществе. Тотемизм, фетишизм и анимизм.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0A03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F901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урока: роль морали в жизни человека и общества; становление нравственного в человеке; что такое религия; особенности мировых религий.</w:t>
            </w:r>
          </w:p>
          <w:p w14:paraId="6CFE692A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caps/>
                <w:color w:val="000000"/>
                <w:sz w:val="24"/>
                <w:szCs w:val="24"/>
              </w:rPr>
              <w:t>и</w:t>
            </w:r>
            <w:r w:rsidRPr="0004533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меть представление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фетишизме, мифологии, анимизме, тотемизме, магии и их проявлениях в истории человечества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569A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</w:p>
          <w:p w14:paraId="0B829C5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3538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8FB5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10, </w:t>
            </w:r>
          </w:p>
          <w:p w14:paraId="65EE745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вопросы после параграфа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2420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C4CF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1CB6F78" w14:textId="77777777" w:rsidR="00DB4EF9" w:rsidRPr="00F901A9" w:rsidRDefault="00DB4EF9" w:rsidP="00DB4EF9">
      <w:pPr>
        <w:autoSpaceDE w:val="0"/>
        <w:autoSpaceDN w:val="0"/>
        <w:adjustRightInd w:val="0"/>
        <w:spacing w:after="120" w:line="271" w:lineRule="auto"/>
        <w:jc w:val="right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"/>
        <w:gridCol w:w="1331"/>
        <w:gridCol w:w="603"/>
        <w:gridCol w:w="1149"/>
        <w:gridCol w:w="3173"/>
        <w:gridCol w:w="3175"/>
        <w:gridCol w:w="1208"/>
        <w:gridCol w:w="1103"/>
        <w:gridCol w:w="968"/>
        <w:gridCol w:w="512"/>
        <w:gridCol w:w="667"/>
      </w:tblGrid>
      <w:tr w:rsidR="00DB4EF9" w:rsidRPr="00F901A9" w14:paraId="428066A4" w14:textId="77777777" w:rsidTr="00536B35">
        <w:trPr>
          <w:tblCellSpacing w:w="-8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00332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75C4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11. Искусство и духовная жизнь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BAB5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A08F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7DBE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Критерии произведений искусства. Изящные искусства, их история и развитие. «Свободные искусства»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D036B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045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урока: что такое искусство и как оно соотносится с художественной культурой.</w:t>
            </w:r>
          </w:p>
          <w:p w14:paraId="4F98DE10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объяснять, кто является субъектом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художественной культуры; анализировать произведение искусства, определяя ценности, которыми оно обладает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BDC8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Тест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7591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2B15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11, вопросы п</w:t>
            </w:r>
            <w:r w:rsidRPr="00F901A9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ара-</w:t>
            </w:r>
          </w:p>
          <w:p w14:paraId="3C99F72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графа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A5A2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211C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4EF9" w:rsidRPr="00F901A9" w14:paraId="467703E3" w14:textId="77777777" w:rsidTr="00536B35">
        <w:trPr>
          <w:tblCellSpacing w:w="-8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E84A2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319A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Духовная культура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B537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CC5A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6987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>Духовная жизнь человека. Религия. Искусство. Мораль и право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2F08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F901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раздела. </w:t>
            </w:r>
          </w:p>
          <w:p w14:paraId="0EF358B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анализировать, делать выводы, отвечать на вопросы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67BA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</w:p>
          <w:p w14:paraId="5FFE13D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C5E6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3E7A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FBCD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C5AE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4EF9" w:rsidRPr="00F901A9" w14:paraId="5FFD4903" w14:textId="77777777" w:rsidTr="00536B35">
        <w:trPr>
          <w:tblCellSpacing w:w="-8" w:type="dxa"/>
          <w:jc w:val="center"/>
        </w:trPr>
        <w:tc>
          <w:tcPr>
            <w:tcW w:w="142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D045D" w14:textId="77777777" w:rsidR="00DB4EF9" w:rsidRPr="0004533D" w:rsidRDefault="00DB4EF9" w:rsidP="00536B35">
            <w:pPr>
              <w:autoSpaceDE w:val="0"/>
              <w:autoSpaceDN w:val="0"/>
              <w:adjustRightInd w:val="0"/>
              <w:spacing w:before="75" w:after="60" w:line="26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color w:val="000000"/>
                <w:spacing w:val="45"/>
                <w:sz w:val="24"/>
                <w:szCs w:val="24"/>
              </w:rPr>
              <w:t>Глава</w:t>
            </w:r>
            <w:r w:rsidRPr="00045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4. Экономика</w:t>
            </w:r>
          </w:p>
        </w:tc>
      </w:tr>
      <w:tr w:rsidR="00DB4EF9" w:rsidRPr="00F901A9" w14:paraId="56A1E220" w14:textId="77777777" w:rsidTr="00536B35">
        <w:trPr>
          <w:tblCellSpacing w:w="-8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6E124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7EEE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12. Роль экономики</w:t>
            </w:r>
          </w:p>
          <w:p w14:paraId="4E740E8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в жизни общества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EDE69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73BE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14:paraId="6612245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947D7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Основные 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5F752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045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урока: что такое экономика, какова ее структура и какую роль она играет в человеческом обществе.</w:t>
            </w:r>
          </w:p>
          <w:p w14:paraId="31BDD410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Понимать</w:t>
            </w:r>
            <w:r w:rsidRPr="00F901A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информационных и человеческих ресурсов экономики, а также других факторов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D4A6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E3B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Политика защиты конкуренции и антимонопольное </w:t>
            </w:r>
          </w:p>
          <w:p w14:paraId="5E7B302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законодательство.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3381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12, вопросы</w:t>
            </w:r>
          </w:p>
          <w:p w14:paraId="2BBC724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901A9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ара-</w:t>
            </w:r>
          </w:p>
          <w:p w14:paraId="7777C03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графа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4E17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A0E4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B6CD1E6" w14:textId="77777777" w:rsidR="00DB4EF9" w:rsidRPr="00F901A9" w:rsidRDefault="00DB4EF9" w:rsidP="00DB4EF9">
      <w:pPr>
        <w:autoSpaceDE w:val="0"/>
        <w:autoSpaceDN w:val="0"/>
        <w:adjustRightInd w:val="0"/>
        <w:spacing w:after="120" w:line="249" w:lineRule="auto"/>
        <w:jc w:val="right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DB4EF9" w:rsidRPr="00F901A9" w14:paraId="3C4011D7" w14:textId="77777777" w:rsidTr="00536B35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D2A1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47D6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C02C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4749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AE52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610DD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1C64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F688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9F6B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B4F2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888A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DB4EF9" w:rsidRPr="00F901A9" w14:paraId="02292300" w14:textId="77777777" w:rsidTr="00536B35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9396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BE52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306F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F62E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35AF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агенты рыночной экономики. Понятие структуры экономики. Производство, потребление, распределение и обмен </w:t>
            </w:r>
          </w:p>
          <w:p w14:paraId="5FE698E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основные экономические функции общества. Фирмы и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рынок – основные институты современной экономики.</w:t>
            </w:r>
          </w:p>
          <w:p w14:paraId="2C843BC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Отрасль и промышленные предприятия как главные производители товаров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5BF5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производства; что представляет собой производство.</w:t>
            </w:r>
          </w:p>
          <w:p w14:paraId="59BA777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определять, каким должно быть поведение </w:t>
            </w:r>
          </w:p>
          <w:p w14:paraId="6185408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предпринимателя, менеджера, наемного работника в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экономической сфере; определять отраслевую принадлежность хозяйственных единиц и их роль в развитии общества; решать творческие задачи по проблемам ориентации человека в сложных процессах экономической жизни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88AE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4906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>Фондовый рынок. Основные принципы менеджмента.</w:t>
            </w:r>
          </w:p>
          <w:p w14:paraId="79E5E31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lastRenderedPageBreak/>
              <w:t>маркетинга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5D16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04E5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303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4EF9" w:rsidRPr="00F901A9" w14:paraId="4D6C54A7" w14:textId="77777777" w:rsidTr="00536B35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6920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DE5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13. Экономическая культура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DDB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4549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D73D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 культура: сущность и структура. Экономическая культура личности. Экономические отношения и интересы. Экономическая свобода и социальная ответственность. Роль экономической культуры и деятельности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253FA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F901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урока: основные элементы экономической культуры.</w:t>
            </w:r>
          </w:p>
          <w:p w14:paraId="4CCC793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3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045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значение экономической направленности и социальных установок личности; определять, от чего зависит выбор человеком эталона экономического поведения; объяснять, в чем суть и значение экономически грамотного и нравственно ценного поведения человека в экономике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3BD5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</w:p>
          <w:p w14:paraId="3693F54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52E2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>Экономическая политика Российской Федерации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A96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39, вопросы и задания после параграфа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8557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4CAF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FF87777" w14:textId="77777777" w:rsidR="00DB4EF9" w:rsidRPr="00F901A9" w:rsidRDefault="00DB4EF9" w:rsidP="00DB4EF9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DB4EF9" w:rsidRPr="00F901A9" w14:paraId="2136F013" w14:textId="77777777" w:rsidTr="00536B35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BE02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4174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E057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3832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C98B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A6005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26F9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0C50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3AC6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AE0B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B7D6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DB4EF9" w:rsidRPr="00F901A9" w14:paraId="0347F042" w14:textId="77777777" w:rsidTr="00536B35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4D4F4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7C7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6BE2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A741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3F1C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 xml:space="preserve">Экономика и экономическая наука. Спрос и предложение. Рыночные структуры. Факторы производства и факторные доходы.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Экономические и бухгалтерские затраты и прибыль. Постоянные и переменные затраты, необратимые затраты. Основные источники финансирования бизнеса. Акции, облигации и другие ценные бумаги. </w:t>
            </w:r>
          </w:p>
          <w:p w14:paraId="236FBA0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>Банковская система. Финансовые институты. Виды, причины и последствия инфляции.</w:t>
            </w:r>
          </w:p>
          <w:p w14:paraId="103FC09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 xml:space="preserve">Рынок труда. Безработица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br/>
              <w:t xml:space="preserve">и государственная политика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br/>
              <w:t xml:space="preserve">в области занятости. </w:t>
            </w:r>
          </w:p>
          <w:p w14:paraId="78CBF68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>Роль государства в экономике. Общественные блага. Внешние эффекты. Налоги, уплачиваемые предприятиями. Государственный бюджет. Понятие ВВП. Экономический рост и развитие. Мировая экономика. Глобальные экономические проблемы. Особенности современной экономики России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CC60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1C7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раздела. </w:t>
            </w:r>
          </w:p>
          <w:p w14:paraId="3C05A42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анализировать, делать выводы, отвечать на вопросы; работать с текстом учебника,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588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463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Государственный долг. </w:t>
            </w:r>
          </w:p>
          <w:p w14:paraId="69032EE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политика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br/>
              <w:t>в области международной торговли. Экономические циклы.</w:t>
            </w:r>
          </w:p>
          <w:p w14:paraId="3A2C571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>Основы денежной и бюджетной политики государства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53BF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B025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D4F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9D8D65C" w14:textId="77777777" w:rsidR="00DB4EF9" w:rsidRPr="00F901A9" w:rsidRDefault="00DB4EF9" w:rsidP="00DB4EF9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F901A9">
        <w:rPr>
          <w:rFonts w:ascii="Times New Roman" w:hAnsi="Times New Roman"/>
          <w:i/>
          <w:iCs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DB4EF9" w:rsidRPr="00F901A9" w14:paraId="104F6A93" w14:textId="77777777" w:rsidTr="00536B35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4851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2323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C918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7374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FFC1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74776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D67CA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375C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9C1A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83C7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4EF5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DB4EF9" w:rsidRPr="00F901A9" w14:paraId="269C578A" w14:textId="77777777" w:rsidTr="00536B35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84E30" w14:textId="77777777" w:rsidR="00DB4EF9" w:rsidRPr="001C7625" w:rsidRDefault="00DB4EF9" w:rsidP="00536B35">
            <w:pPr>
              <w:autoSpaceDE w:val="0"/>
              <w:autoSpaceDN w:val="0"/>
              <w:adjustRightInd w:val="0"/>
              <w:spacing w:before="75" w:after="60" w:line="280" w:lineRule="auto"/>
              <w:ind w:firstLine="7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color w:val="000000"/>
                <w:spacing w:val="45"/>
                <w:sz w:val="24"/>
                <w:szCs w:val="24"/>
              </w:rPr>
              <w:t>Глава</w:t>
            </w:r>
            <w:r w:rsidRPr="001C7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5. Социальная сфера</w:t>
            </w:r>
          </w:p>
        </w:tc>
      </w:tr>
      <w:tr w:rsidR="00DB4EF9" w:rsidRPr="00F901A9" w14:paraId="4A37BEED" w14:textId="77777777" w:rsidTr="00536B35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70347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592D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14. Социальная структура общества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EDFA1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5ECB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14:paraId="54E62DE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A41A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ее влияние на поведение человека. Статусные символы и знаки отличия. Социальная стратификация и социальное неравенство. Понятие о социальной страте и критерии ее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3413A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положения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урока: что такое социальный статус личности в обществе; социальная группа, социальные отношения; что такое социальная стратификация, какие существуют крупные страты в определенном обществе людей.</w:t>
            </w:r>
          </w:p>
          <w:p w14:paraId="33FA285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1C7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разъяснять, апеллируя конкретными примерами, социальную структуру любого общества; анализировать социальный образ, имидж личности; объяснять поступки людей в соответствии с их социальной ролью; объяснять на конкретных примерах; уметь анализировать положение человека в обществе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B268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2632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2EC5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14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AF2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5952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7A4680E" w14:textId="77777777" w:rsidR="00DB4EF9" w:rsidRPr="00F901A9" w:rsidRDefault="00DB4EF9" w:rsidP="00DB4EF9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F901A9">
        <w:rPr>
          <w:rFonts w:ascii="Times New Roman" w:hAnsi="Times New Roman"/>
          <w:i/>
          <w:iCs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DB4EF9" w:rsidRPr="00F901A9" w14:paraId="6E7D70AC" w14:textId="77777777" w:rsidTr="00536B35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8D8B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FF44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BEA7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DBB0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BF9E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F7D11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DE71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6549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8D1E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9F7C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2FA6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DB4EF9" w:rsidRPr="00F901A9" w14:paraId="43426A70" w14:textId="77777777" w:rsidTr="00536B35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8714A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F18F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15. Социальное взаимодействие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EC4CD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E85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14:paraId="415DC20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1C0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отношения и взаимодействия. Социальный конфликт. Неравенство, богатство и бедность. Определение и измерение богатства. Расточительный образ жизни. Источники доходов класса богатых. «Старые» и «новые» богатые. Средний класс и приличествующий уровень жизни. Бедность как экономическое, культурное и социальное явление. Социальные аспекты труда. Культура труда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5D73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1C7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урока: что такое социальная связь и социальное взаимодействие; какими факторами обусловливается социальное взаимодействие людей; каковы причины социальных конфликтов; как проявляется неравенство в обществе, в чем сущность богатства, бедности и какими социальными характеристиками они обладают; что представляет собой такое явление, как бедность, и какие ее типы выделяют социологи.</w:t>
            </w:r>
          </w:p>
          <w:p w14:paraId="357E578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последствия социальных конфликтов; объяснять социальные аспекты труда, сущности и значение культуры труда; анализировать влияние неравенства на трудовую деятельность людей, их образ жизни; анализировать отдельные социальные группы людей с позиции их уровня жизни и причины, подтолкнувшие людей к порогу бедности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0F49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2C2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FCD1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15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84F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B499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5FA22F4" w14:textId="77777777" w:rsidR="00DB4EF9" w:rsidRPr="00F901A9" w:rsidRDefault="00DB4EF9" w:rsidP="00DB4EF9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/>
          <w:i/>
          <w:iCs/>
        </w:rPr>
      </w:pPr>
      <w:r w:rsidRPr="00F901A9">
        <w:rPr>
          <w:rFonts w:ascii="Times New Roman" w:hAnsi="Times New Roman"/>
          <w:i/>
          <w:iCs/>
        </w:rPr>
        <w:lastRenderedPageBreak/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DB4EF9" w:rsidRPr="00F901A9" w14:paraId="40C9118A" w14:textId="77777777" w:rsidTr="00536B35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BCEE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D026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11F4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8B62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2246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B8306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E3D7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8F89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5841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9018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D7BF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DB4EF9" w:rsidRPr="00F901A9" w14:paraId="093C9847" w14:textId="77777777" w:rsidTr="00536B35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2A310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6850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16. Социальные нормы и отклоняющееся поведение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A9D96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4BF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14:paraId="06CA758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C9EF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нормы. Отклоняющееся поведение. Преступность. Социальный контроль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BC73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1C7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урока: что такое нормы и социальный контроль; в чем состоит значение самоконтроля.</w:t>
            </w:r>
          </w:p>
          <w:p w14:paraId="5356867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1C7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примеры, характеризующие виды социальных норм; определять причины отклоняющегося поведения; объяснять социальную опасность преступности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2266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811B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>Социальная мобильность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C5A3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16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DEDC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10E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4EF9" w:rsidRPr="00F901A9" w14:paraId="695C3F07" w14:textId="77777777" w:rsidTr="00536B35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A9E07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D624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17. Нации и межнациональные отношения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7795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87C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14:paraId="0A642EC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о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бобщение и систематизация знаний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2D06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между разными национальностями внутри одного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Этноцентризм и национальная нетерпимость. История этнических конфликтов, причины их возникновения и современные проявления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9F9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F901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урока: что такое межнациональные отношения.</w:t>
            </w:r>
          </w:p>
          <w:p w14:paraId="4FB32E3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1C7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разъяснять особенности взаимоотношений национального большинства и меньшинства, опираясь на конкретные исторические примеры; пояснять сущность этноцентризма и его влияние на взаимоотношения с разными народами; анализировать этнические конфликты, имевшие место в истории и существующие в современном обществе; уважительно относиться к представителям других национальностей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15BE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CDC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8717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17, ответить на вопросы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5512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6E8C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2EAE69B" w14:textId="77777777" w:rsidR="00DB4EF9" w:rsidRPr="00F901A9" w:rsidRDefault="00DB4EF9" w:rsidP="00DB4EF9">
      <w:pPr>
        <w:autoSpaceDE w:val="0"/>
        <w:autoSpaceDN w:val="0"/>
        <w:adjustRightInd w:val="0"/>
        <w:spacing w:after="120" w:line="266" w:lineRule="auto"/>
        <w:jc w:val="right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DB4EF9" w:rsidRPr="00F901A9" w14:paraId="2313C142" w14:textId="77777777" w:rsidTr="00536B35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D93D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D562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FE99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13F9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24A3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70F0F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9607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6303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471F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3FAC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952A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DB4EF9" w:rsidRPr="00F901A9" w14:paraId="063A4CB3" w14:textId="77777777" w:rsidTr="00536B35">
        <w:tblPrEx>
          <w:tblCellSpacing w:w="-8" w:type="dxa"/>
        </w:tblPrEx>
        <w:trPr>
          <w:trHeight w:val="3885"/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C17D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0C14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18. Семья</w:t>
            </w:r>
          </w:p>
          <w:p w14:paraId="30F4D8E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и быт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2E539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8F7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14:paraId="4FDD180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о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бобщение и систематизация знаний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ED2A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Семья как фундаментальный институт общества и малая группа. Жизненный цикл семьи. Представление о нуклеарной семье. Многопоколенная семья. Эволюция форм семьи. Удовлетворенность браком. Причины, повод и мотивы развода. Последствия развода, его социальная роль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426E9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F901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урока: что такое семья с социологической точки зрения, какие могут быть семьи.</w:t>
            </w:r>
          </w:p>
          <w:p w14:paraId="7825952E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1C7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жизненный цикл семьи; анализировать мотивы и причины распада семей; анализировать семейные взаимоотношения и находить грамотные варианты выхода из конфликтных жизненных ситуаций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8EC1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о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5007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>Проблема неполных семей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EFF1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18, ответить</w:t>
            </w:r>
          </w:p>
          <w:p w14:paraId="4D9BE6F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на вопросы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9AAD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BCAA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4EF9" w:rsidRPr="00F901A9" w14:paraId="55510F88" w14:textId="77777777" w:rsidTr="00536B35">
        <w:tblPrEx>
          <w:tblCellSpacing w:w="-8" w:type="dxa"/>
        </w:tblPrEx>
        <w:trPr>
          <w:trHeight w:val="3330"/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D3550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001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19. Социальное развитие и молодежь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6B3B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9530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28AA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процессы в современной России. Молодежь как социальная группа. Развитие социальных ролей в юношеском возрасте. Молодежная субкультура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D3C19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F901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урока: актуальные проблемы нашего общества и молодежи; как изменяются социальные роли человека в молодые годы; какие льготы предусмотрены для несовершеннолетних работников.</w:t>
            </w:r>
          </w:p>
          <w:p w14:paraId="4A975D5A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характеризовать особенности молодежи как социальной группы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307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о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13F3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2EFB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19, вопросы</w:t>
            </w:r>
          </w:p>
          <w:p w14:paraId="0593AF1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к параграфу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14DF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7D3B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1CDB345" w14:textId="77777777" w:rsidR="00DB4EF9" w:rsidRPr="00F901A9" w:rsidRDefault="00DB4EF9" w:rsidP="00DB4EF9">
      <w:pPr>
        <w:autoSpaceDE w:val="0"/>
        <w:autoSpaceDN w:val="0"/>
        <w:adjustRightInd w:val="0"/>
        <w:spacing w:after="120" w:line="256" w:lineRule="auto"/>
        <w:jc w:val="right"/>
        <w:rPr>
          <w:rFonts w:ascii="Times New Roman" w:hAnsi="Times New Roman"/>
          <w:i/>
          <w:iCs/>
        </w:rPr>
      </w:pPr>
      <w:r w:rsidRPr="00F901A9">
        <w:rPr>
          <w:rFonts w:ascii="Times New Roman" w:hAnsi="Times New Roman"/>
          <w:i/>
          <w:iCs/>
        </w:rPr>
        <w:br w:type="page"/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DB4EF9" w:rsidRPr="00F901A9" w14:paraId="4E3520DE" w14:textId="77777777" w:rsidTr="00536B35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30FE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5960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8D86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346D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20C1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586C0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F2B6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1A68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D557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39AD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79B7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DB4EF9" w:rsidRPr="00F901A9" w14:paraId="48DF6CFD" w14:textId="77777777" w:rsidTr="00536B35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AB44C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3A4A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124E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1007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BB39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>Социальные группы. Социальная стратификация. Социальный конфликт. Виды социальных норм. Социальный контроль.</w:t>
            </w:r>
            <w:r w:rsidRPr="00F901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>Молодёжь как социальная группа, особенности молодёжной субкультуры.</w:t>
            </w:r>
          </w:p>
          <w:p w14:paraId="52448F7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>Этнические общности. Межнациональные отношения,</w:t>
            </w:r>
            <w:r w:rsidRPr="00F901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>этно-социальные конфликты, пути их разрешения. Конституционные принципы национальной политики в Российской Федерации. Семья и брак. Современная демографическая ситуация в Российской Федерации. Религиозные объединения в Российской Федерации. Роль церкви в жизни современного общества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01D7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положения раздела. </w:t>
            </w:r>
          </w:p>
          <w:p w14:paraId="55B6831E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1C7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анализировать, делать выводы, отвечать на вопросы;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0F48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EF0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CCA4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9F4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2EA9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4EF9" w:rsidRPr="00F901A9" w14:paraId="458025BB" w14:textId="77777777" w:rsidTr="00536B35">
        <w:tblPrEx>
          <w:tblCellSpacing w:w="-8" w:type="dxa"/>
        </w:tblPrEx>
        <w:trPr>
          <w:tblCellSpacing w:w="-8" w:type="dxa"/>
          <w:jc w:val="center"/>
        </w:trPr>
        <w:tc>
          <w:tcPr>
            <w:tcW w:w="141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50BBD" w14:textId="77777777" w:rsidR="00DB4EF9" w:rsidRPr="001C7625" w:rsidRDefault="00DB4EF9" w:rsidP="00536B35">
            <w:pPr>
              <w:autoSpaceDE w:val="0"/>
              <w:autoSpaceDN w:val="0"/>
              <w:adjustRightInd w:val="0"/>
              <w:spacing w:before="75" w:after="60" w:line="26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color w:val="000000"/>
                <w:spacing w:val="45"/>
                <w:sz w:val="24"/>
                <w:szCs w:val="24"/>
              </w:rPr>
              <w:t>Глава</w:t>
            </w:r>
            <w:r w:rsidRPr="001C7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6. Политическая сфера</w:t>
            </w:r>
          </w:p>
        </w:tc>
      </w:tr>
      <w:tr w:rsidR="00DB4EF9" w:rsidRPr="00F901A9" w14:paraId="4E3B7D30" w14:textId="77777777" w:rsidTr="00536B35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44921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65AC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20. Политика и власть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5F57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78ACA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</w:t>
            </w:r>
          </w:p>
          <w:p w14:paraId="1F341AB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17BD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проявления влияния: сила, власть и авторитет. Становление власти в качестве политического института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3BD4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урока: какие существуют формы проявления влияния в обществе; что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017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о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B119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DDCD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20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EE76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0EB9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B3E7925" w14:textId="77777777" w:rsidR="00DB4EF9" w:rsidRPr="00F901A9" w:rsidRDefault="00DB4EF9" w:rsidP="00DB4EF9">
      <w:pPr>
        <w:autoSpaceDE w:val="0"/>
        <w:autoSpaceDN w:val="0"/>
        <w:adjustRightInd w:val="0"/>
        <w:spacing w:after="60" w:line="249" w:lineRule="auto"/>
        <w:jc w:val="right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DB4EF9" w:rsidRPr="00F901A9" w14:paraId="64AB07F2" w14:textId="77777777" w:rsidTr="00536B35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A711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0268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2562A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07CA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ABBA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DDD39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C883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325F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32E3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1FA5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E5C6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DB4EF9" w:rsidRPr="00F901A9" w14:paraId="047B4B79" w14:textId="77777777" w:rsidTr="00536B35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CC1C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2DA9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8B0E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6F31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8B88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общества. Разделение властей. Властные отношения и социальная иерархия. Борьба за власть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B368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представляет собой власть, ее виды.</w:t>
            </w:r>
          </w:p>
          <w:p w14:paraId="1B56E6A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конкретные жизненные ситуации, связанные с борьбой за власть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A7A5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3485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415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3CF3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07F2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4EF9" w:rsidRPr="00F901A9" w14:paraId="0E73788E" w14:textId="77777777" w:rsidTr="00536B35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12F0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3A9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21. Политическая система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E4536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15B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14:paraId="2067D2F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о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бобщение и систематизация знаний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29B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Структура и функции политической системы. Государство в политической системе. Политические режимы. 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 Сущность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учреждение. Структура парламента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113D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Знать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урока: что такое политическая система общества и какова роль государства в ней; основные признаки государства; основные функции государства; политический режим и какие существуют их типы.</w:t>
            </w:r>
          </w:p>
          <w:p w14:paraId="12B402F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1C7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давать разъяснение слову «государство», употребляемому в различных значениях, анализировать причины и условия возникновения государства, основные функции государства; анализировать виды монополии государства; анализировать виды политических режимов, подтверждая ответ конкретными примерами из истории и современности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A27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</w:p>
          <w:p w14:paraId="51232BB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D07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676A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21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2212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E27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EE49A54" w14:textId="77777777" w:rsidR="00DB4EF9" w:rsidRPr="00F901A9" w:rsidRDefault="00DB4EF9" w:rsidP="00DB4EF9">
      <w:pPr>
        <w:autoSpaceDE w:val="0"/>
        <w:autoSpaceDN w:val="0"/>
        <w:adjustRightInd w:val="0"/>
        <w:spacing w:after="120" w:line="273" w:lineRule="auto"/>
        <w:jc w:val="right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DB4EF9" w:rsidRPr="00F901A9" w14:paraId="53548680" w14:textId="77777777" w:rsidTr="00536B35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171F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CF3E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5DE7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3D37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384F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00B2A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8F62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8940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3CA8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D6BC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D20E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DB4EF9" w:rsidRPr="00F901A9" w14:paraId="1B69A11C" w14:textId="77777777" w:rsidTr="00536B35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8C014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DA87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22. Гражданское</w:t>
            </w:r>
          </w:p>
          <w:p w14:paraId="4F24B7F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общество</w:t>
            </w:r>
          </w:p>
          <w:p w14:paraId="4EB27DA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и правовое государство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B8AB2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A16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</w:t>
            </w:r>
          </w:p>
          <w:p w14:paraId="6DC01AD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по теме «Гражданское общество».</w:t>
            </w:r>
          </w:p>
          <w:p w14:paraId="7DD1CB9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 по теме «Правовое государство».</w:t>
            </w:r>
          </w:p>
          <w:p w14:paraId="747D6AC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724C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B765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1C7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урока.</w:t>
            </w:r>
          </w:p>
          <w:p w14:paraId="73886F8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1C7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анализировать, делать выводы, отвечать на вопросы: «</w:t>
            </w:r>
            <w:r w:rsidRPr="00F901A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ч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то такое гражданское общество?</w:t>
            </w:r>
            <w:r w:rsidRPr="00F901A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 ч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то представляет собой институт «гражданства», кто такие граждане, каков их правовой статус?</w:t>
            </w:r>
            <w:r w:rsidRPr="00F901A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 ч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то такое правовое государство, каковы его основные признаки?»; анализировать взаимоотношения государства и общества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A77A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</w:p>
          <w:p w14:paraId="7C3D797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9B9B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6D2D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22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3336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80A8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4EF9" w:rsidRPr="00F901A9" w14:paraId="0953C8BE" w14:textId="77777777" w:rsidTr="00536B35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7993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2E46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23. Демократические</w:t>
            </w:r>
          </w:p>
          <w:p w14:paraId="368121C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выборы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политические партии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8B6E4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D112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 Повторение и обобщени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72A0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Избирательная система. Типы избирательных систем. </w:t>
            </w:r>
          </w:p>
          <w:p w14:paraId="197539B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Многопартийность и партийные системы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4317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Знать,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представляет собой политическая система: определять сходство и различие мажоритарной и пропорциональных политических систем; типологии политических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партий и их сущность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B8CF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Устный</w:t>
            </w:r>
          </w:p>
          <w:p w14:paraId="753B793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5B6C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BA8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23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AD2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44CD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E48DA31" w14:textId="77777777" w:rsidR="00DB4EF9" w:rsidRPr="00F901A9" w:rsidRDefault="00DB4EF9" w:rsidP="00DB4EF9">
      <w:pPr>
        <w:autoSpaceDE w:val="0"/>
        <w:autoSpaceDN w:val="0"/>
        <w:adjustRightInd w:val="0"/>
        <w:spacing w:after="120" w:line="273" w:lineRule="auto"/>
        <w:jc w:val="right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DB4EF9" w:rsidRPr="00F901A9" w14:paraId="716E85E7" w14:textId="77777777" w:rsidTr="00536B35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77A5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D553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AF15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8EEF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4768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53D52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E1F7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93C2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5283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4AF7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CD1E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DB4EF9" w:rsidRPr="00F901A9" w14:paraId="6ED2D9D3" w14:textId="77777777" w:rsidTr="00536B35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3F378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0028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24. Участие гражданина в политической жизни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0CBF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EB4D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14:paraId="4CED1B9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о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бобщение и систематизация знаний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918A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35E23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1C7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урока: что представляет собой голосование, референдум и каков их механизм; каким образом люди могут участвовать в политической жизни страны для того, чтобы оказывать реальное воздействие на власть и принимаемые ею решения.</w:t>
            </w:r>
          </w:p>
          <w:p w14:paraId="1D7F49A5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1C7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сущность активного и пассивного избирательного права; анализировать собственные и чужие политические симпатии и определять факторы, способствующие политической активности населения; объяснять противоречия реальной жизни и находить возможный вариант их разрешения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90C3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</w:p>
          <w:p w14:paraId="2295980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72C4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A557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24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ABF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EDDE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4EF9" w:rsidRPr="00F901A9" w14:paraId="4D04B108" w14:textId="77777777" w:rsidTr="00536B35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72BB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D4C2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сфера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FFE7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E3D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E62F5" w14:textId="77777777" w:rsidR="00DB4EF9" w:rsidRPr="001C7625" w:rsidRDefault="00DB4EF9" w:rsidP="00536B3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Понятие власти. Государство, его функции. Политическая система. Типология политических режимов. Демократия, ее основные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ценности и признаки. Гражданское общество </w:t>
            </w:r>
            <w:r w:rsidRPr="001C7625">
              <w:rPr>
                <w:rFonts w:ascii="Times New Roman" w:hAnsi="Times New Roman"/>
                <w:sz w:val="24"/>
                <w:szCs w:val="24"/>
              </w:rPr>
              <w:t>и государство. Политическая элита, особенности ее формирования в современной России. Политические партии и движения. Роль средств массовой информации в политической жизни общества. Политическая идеология.</w:t>
            </w:r>
          </w:p>
          <w:p w14:paraId="00171F2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sz w:val="24"/>
                <w:szCs w:val="24"/>
              </w:rPr>
              <w:t>Политический процесс, его особенности в Российской Федерации. Избирательная кампания в Российской Федерации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3065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F901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раздела. </w:t>
            </w:r>
          </w:p>
          <w:p w14:paraId="7EE6218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1C7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анализировать, делать выводы, отвечать на вопросы, высказывать собственную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точку зрения или </w:t>
            </w:r>
            <w:r w:rsidRPr="001C7625">
              <w:rPr>
                <w:rFonts w:ascii="Times New Roman" w:hAnsi="Times New Roman"/>
                <w:color w:val="000000"/>
                <w:sz w:val="24"/>
                <w:szCs w:val="24"/>
              </w:rPr>
              <w:t>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0FFD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3D3F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7840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1879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884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808644F" w14:textId="77777777" w:rsidR="00DB4EF9" w:rsidRPr="00F901A9" w:rsidRDefault="00DB4EF9" w:rsidP="00DB4EF9">
      <w:pPr>
        <w:autoSpaceDE w:val="0"/>
        <w:autoSpaceDN w:val="0"/>
        <w:adjustRightInd w:val="0"/>
        <w:spacing w:after="120" w:line="247" w:lineRule="auto"/>
        <w:jc w:val="center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"/>
        <w:gridCol w:w="1331"/>
        <w:gridCol w:w="603"/>
        <w:gridCol w:w="1149"/>
        <w:gridCol w:w="3173"/>
        <w:gridCol w:w="3175"/>
        <w:gridCol w:w="1208"/>
        <w:gridCol w:w="1103"/>
        <w:gridCol w:w="968"/>
        <w:gridCol w:w="512"/>
        <w:gridCol w:w="667"/>
      </w:tblGrid>
      <w:tr w:rsidR="00DB4EF9" w:rsidRPr="00F901A9" w14:paraId="7BEE596B" w14:textId="77777777" w:rsidTr="00536B35">
        <w:trPr>
          <w:tblCellSpacing w:w="-8" w:type="dxa"/>
          <w:jc w:val="center"/>
        </w:trPr>
        <w:tc>
          <w:tcPr>
            <w:tcW w:w="142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D13D4" w14:textId="77777777" w:rsidR="00DB4EF9" w:rsidRPr="001C7625" w:rsidRDefault="00DB4EF9" w:rsidP="00536B35">
            <w:pPr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color w:val="000000"/>
                <w:spacing w:val="45"/>
                <w:sz w:val="24"/>
                <w:szCs w:val="24"/>
              </w:rPr>
              <w:t>Раздел</w:t>
            </w:r>
            <w:r w:rsidRPr="001C7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III. Право. </w:t>
            </w:r>
            <w:r w:rsidRPr="001C7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1C7625">
              <w:rPr>
                <w:rFonts w:ascii="Times New Roman" w:hAnsi="Times New Roman"/>
                <w:bCs/>
                <w:color w:val="000000"/>
                <w:spacing w:val="45"/>
                <w:sz w:val="24"/>
                <w:szCs w:val="24"/>
              </w:rPr>
              <w:t>Глава</w:t>
            </w:r>
            <w:r w:rsidRPr="001C7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7. Право как особая система норм</w:t>
            </w:r>
          </w:p>
        </w:tc>
      </w:tr>
      <w:tr w:rsidR="00DB4EF9" w:rsidRPr="00F901A9" w14:paraId="4AB1FB59" w14:textId="77777777" w:rsidTr="00536B35">
        <w:trPr>
          <w:tblCellSpacing w:w="-8" w:type="dxa"/>
          <w:jc w:val="center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960ED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80BB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25. Право</w:t>
            </w:r>
          </w:p>
          <w:p w14:paraId="0E27088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в системе</w:t>
            </w:r>
          </w:p>
          <w:p w14:paraId="0A7E52A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 норм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5619A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E2CB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14:paraId="0136EF5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о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бобщение и систематизация знаний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84AD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</w:t>
            </w:r>
          </w:p>
          <w:p w14:paraId="0EAC3EC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Правовая культура. Разновидности правовых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1C762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отрасли права. Иерархия нормативно-правовых актов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206E5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2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1C7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урока: чем отличаются подходы к определению права; общее в морали и праве; роль системы права в регулировании общественных отношений; что представляют собой социальные нормы и каково их видовое разнообразие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C7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объяснять, в чем </w:t>
            </w:r>
            <w:r w:rsidRPr="001C76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заключается взаимосвязь права и закона и какие существуют между ними различия; разъяснять сущность права, а также различные его значения; правильно употреблять понятие «право» в вариативных контекстах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F34C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Тест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9881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7698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25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7FAD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FF18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904525C" w14:textId="77777777" w:rsidR="00DB4EF9" w:rsidRPr="00F901A9" w:rsidRDefault="00DB4EF9" w:rsidP="00DB4EF9">
      <w:pPr>
        <w:autoSpaceDE w:val="0"/>
        <w:autoSpaceDN w:val="0"/>
        <w:adjustRightInd w:val="0"/>
        <w:spacing w:after="120" w:line="249" w:lineRule="auto"/>
        <w:jc w:val="right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DB4EF9" w:rsidRPr="00F901A9" w14:paraId="08138328" w14:textId="77777777" w:rsidTr="00536B35">
        <w:trPr>
          <w:tblCellSpacing w:w="0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862C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2071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7E4C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0D99A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88F9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A2305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E5E5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7173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15A8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A37C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A54C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DB4EF9" w:rsidRPr="00F901A9" w14:paraId="14C7F90E" w14:textId="77777777" w:rsidTr="00536B35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B4AC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1A04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46F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27D3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BBC1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CA9C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4FAB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224F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018E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735B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C6B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4EF9" w:rsidRPr="00F901A9" w14:paraId="5D831476" w14:textId="77777777" w:rsidTr="00536B35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A45C2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2FBB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26. Источники права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80D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A8EC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E1E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источники права.</w:t>
            </w:r>
          </w:p>
          <w:p w14:paraId="175F0A1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источники права.</w:t>
            </w:r>
          </w:p>
          <w:p w14:paraId="341277F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Виды нормативных актов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0D1EA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21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F901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урока. </w:t>
            </w:r>
          </w:p>
          <w:p w14:paraId="25D1C4AB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21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пояснить систему права, раскрывая сущность основных отраслей российского права; определить, нормами каких отраслей права регулируется определенная жизненная ситуация и куда следует обратиться, чтобы узнать модель верного поведения участников правоотношений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2929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</w:p>
          <w:p w14:paraId="756F573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2C70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9575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26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8869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FEF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4EF9" w:rsidRPr="00F901A9" w14:paraId="6688B019" w14:textId="77777777" w:rsidTr="00536B35">
        <w:tblPrEx>
          <w:tblCellSpacing w:w="-8" w:type="dxa"/>
        </w:tblPrEx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4E9EF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1AF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27. Правоотношения</w:t>
            </w:r>
          </w:p>
          <w:p w14:paraId="6A3B395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и правонаруш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ения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3D236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45B5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14:paraId="16E2522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Обобщени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 и </w:t>
            </w:r>
            <w:r w:rsidRPr="0075221A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 знаний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6B21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Что такое правоотношение.</w:t>
            </w:r>
          </w:p>
          <w:p w14:paraId="7B9B8D0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правонарушение. Юридическая ответственность. Система судебной защиты прав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человека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75221A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права в современной России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E098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положения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урока.</w:t>
            </w:r>
          </w:p>
          <w:p w14:paraId="133F6A1D" w14:textId="77777777" w:rsidR="00DB4EF9" w:rsidRPr="0075221A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разъяснять сущность таких понятий, как «правосознание» и «правовая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культура </w:t>
            </w:r>
            <w:r w:rsidRPr="0075221A">
              <w:rPr>
                <w:rFonts w:ascii="Times New Roman" w:hAnsi="Times New Roman"/>
                <w:color w:val="000000"/>
                <w:sz w:val="24"/>
                <w:szCs w:val="24"/>
              </w:rPr>
              <w:t>личности»; раскрывать важнейшие признаки правоотношений; определять особенности правонарушений; объяснять различия между проступком и преступлением; называть главные черты юридической ответственности;</w:t>
            </w:r>
          </w:p>
          <w:p w14:paraId="02D6A29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21A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основные цели деятельности судебной системы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9573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Устный</w:t>
            </w:r>
          </w:p>
          <w:p w14:paraId="7003042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3987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26D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27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5C73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A98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4D8A10D" w14:textId="77777777" w:rsidR="00DB4EF9" w:rsidRPr="00F901A9" w:rsidRDefault="00DB4EF9" w:rsidP="00DB4EF9">
      <w:pPr>
        <w:autoSpaceDE w:val="0"/>
        <w:autoSpaceDN w:val="0"/>
        <w:adjustRightInd w:val="0"/>
        <w:spacing w:after="120" w:line="249" w:lineRule="auto"/>
        <w:jc w:val="right"/>
        <w:rPr>
          <w:rFonts w:ascii="Times New Roman" w:hAnsi="Times New Roman"/>
          <w:i/>
          <w:iCs/>
        </w:rPr>
      </w:pP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1344"/>
        <w:gridCol w:w="618"/>
        <w:gridCol w:w="1163"/>
        <w:gridCol w:w="3182"/>
        <w:gridCol w:w="3184"/>
        <w:gridCol w:w="1221"/>
        <w:gridCol w:w="1116"/>
        <w:gridCol w:w="982"/>
        <w:gridCol w:w="527"/>
        <w:gridCol w:w="529"/>
      </w:tblGrid>
      <w:tr w:rsidR="00DB4EF9" w:rsidRPr="00F901A9" w14:paraId="578E6C54" w14:textId="77777777" w:rsidTr="0096311B">
        <w:trPr>
          <w:tblCellSpacing w:w="0" w:type="dxa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72DC4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37AF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1298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1F02F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82F5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5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DD907" w14:textId="77777777" w:rsidR="00DB4EF9" w:rsidRPr="00F901A9" w:rsidRDefault="00DB4EF9" w:rsidP="00536B35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BBE0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50BC0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901A9">
              <w:rPr>
                <w:rFonts w:ascii="Times New Roman" w:hAnsi="Times New Roman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080F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16B9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A29B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F901A9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DB4EF9" w:rsidRPr="00F901A9" w14:paraId="12411F69" w14:textId="77777777" w:rsidTr="0096311B">
        <w:tblPrEx>
          <w:tblCellSpacing w:w="-8" w:type="dxa"/>
        </w:tblPrEx>
        <w:trPr>
          <w:tblCellSpacing w:w="-8" w:type="dxa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EA41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ABEF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C8F5A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43B12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B176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999E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B1C17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1621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CEDF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2D06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138E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4EF9" w:rsidRPr="00F901A9" w14:paraId="02F4EAC5" w14:textId="77777777" w:rsidTr="0096311B">
        <w:tblPrEx>
          <w:tblCellSpacing w:w="-8" w:type="dxa"/>
        </w:tblPrEx>
        <w:trPr>
          <w:tblCellSpacing w:w="-8" w:type="dxa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ADAC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997F8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28. Современное российское законодательство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7E1EE" w14:textId="77777777" w:rsidR="00DB4EF9" w:rsidRPr="00F901A9" w:rsidRDefault="0096311B" w:rsidP="00536B3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435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14:paraId="746A9526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8D66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Конституционное право. Административное право. Гражданское право. Трудовое право. Семейное право. Уголовное право. Экологическое право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51F93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21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752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положения </w:t>
            </w:r>
            <w:r w:rsidRPr="00F901A9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урока: общие черты и специфика отраслей российского права; отличие трудового договора от гражданско-правовых договоров; различие проступка и преступления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5085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</w:p>
          <w:p w14:paraId="69A303E9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9FCC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23C4D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A9">
              <w:rPr>
                <w:rFonts w:ascii="Times New Roman" w:hAnsi="Times New Roman"/>
                <w:color w:val="000000"/>
                <w:sz w:val="24"/>
                <w:szCs w:val="24"/>
              </w:rPr>
              <w:t>§ 28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14B1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67F0C" w14:textId="77777777" w:rsidR="00DB4EF9" w:rsidRPr="00F901A9" w:rsidRDefault="00DB4EF9" w:rsidP="00536B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8DF4144" w14:textId="77777777" w:rsidR="00DB4EF9" w:rsidRDefault="00DB4EF9"/>
    <w:sectPr w:rsidR="00DB4EF9" w:rsidSect="00DB4EF9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F9"/>
    <w:rsid w:val="000E1E91"/>
    <w:rsid w:val="0096311B"/>
    <w:rsid w:val="00973D88"/>
    <w:rsid w:val="00C32E3B"/>
    <w:rsid w:val="00DB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36E"/>
  <w15:docId w15:val="{8A73DE11-DF07-4B02-B5B9-001FFC40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5382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School-PC</cp:lastModifiedBy>
  <cp:revision>2</cp:revision>
  <dcterms:created xsi:type="dcterms:W3CDTF">2023-03-18T00:21:00Z</dcterms:created>
  <dcterms:modified xsi:type="dcterms:W3CDTF">2023-03-18T00:21:00Z</dcterms:modified>
</cp:coreProperties>
</file>