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9AE5F" w14:textId="77777777" w:rsidR="001D5F0B" w:rsidRDefault="001D5F0B"/>
    <w:p w14:paraId="6D9BEA65" w14:textId="77777777" w:rsidR="00836818" w:rsidRPr="00D935EF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935EF">
        <w:rPr>
          <w:rFonts w:ascii="Times New Roman" w:eastAsia="Times New Roman" w:hAnsi="Times New Roman" w:cs="Times New Roman"/>
          <w:sz w:val="20"/>
          <w:szCs w:val="20"/>
        </w:rPr>
        <w:t>Министерство образования и науки Республики Саха (Якутия)</w:t>
      </w:r>
    </w:p>
    <w:p w14:paraId="117C0726" w14:textId="77777777" w:rsidR="00836818" w:rsidRPr="00D935EF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935EF">
        <w:rPr>
          <w:rFonts w:ascii="Times New Roman" w:eastAsia="Times New Roman" w:hAnsi="Times New Roman" w:cs="Times New Roman"/>
          <w:sz w:val="20"/>
          <w:szCs w:val="20"/>
        </w:rPr>
        <w:t>Государственное казенное образовательное учреждение</w:t>
      </w:r>
    </w:p>
    <w:p w14:paraId="5E2B0A5B" w14:textId="77777777" w:rsidR="00836818" w:rsidRPr="00D935EF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935EF">
        <w:rPr>
          <w:rFonts w:ascii="Times New Roman" w:eastAsia="Times New Roman" w:hAnsi="Times New Roman" w:cs="Times New Roman"/>
          <w:sz w:val="20"/>
          <w:szCs w:val="20"/>
        </w:rPr>
        <w:t>«Республиканская специальная (</w:t>
      </w:r>
      <w:proofErr w:type="gramStart"/>
      <w:r w:rsidRPr="00D935EF">
        <w:rPr>
          <w:rFonts w:ascii="Times New Roman" w:eastAsia="Times New Roman" w:hAnsi="Times New Roman" w:cs="Times New Roman"/>
          <w:sz w:val="20"/>
          <w:szCs w:val="20"/>
        </w:rPr>
        <w:t>коррекционная)  школа</w:t>
      </w:r>
      <w:proofErr w:type="gramEnd"/>
      <w:r w:rsidRPr="00D935EF">
        <w:rPr>
          <w:rFonts w:ascii="Times New Roman" w:eastAsia="Times New Roman" w:hAnsi="Times New Roman" w:cs="Times New Roman"/>
          <w:sz w:val="20"/>
          <w:szCs w:val="20"/>
        </w:rPr>
        <w:t xml:space="preserve"> – интернат»</w:t>
      </w:r>
    </w:p>
    <w:p w14:paraId="34391ED3" w14:textId="77777777" w:rsidR="00836818" w:rsidRPr="00D935EF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E604F5C" w14:textId="77777777" w:rsidR="00836818" w:rsidRPr="00D935EF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FD13392" w14:textId="77777777" w:rsidR="00836818" w:rsidRPr="00D935EF" w:rsidRDefault="00836818" w:rsidP="0083681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935EF">
        <w:rPr>
          <w:rFonts w:ascii="Times New Roman" w:eastAsia="Times New Roman" w:hAnsi="Times New Roman" w:cs="Times New Roman"/>
          <w:b/>
          <w:sz w:val="20"/>
          <w:szCs w:val="20"/>
        </w:rPr>
        <w:t xml:space="preserve">    «</w:t>
      </w:r>
      <w:proofErr w:type="gramStart"/>
      <w:r w:rsidRPr="00D935EF">
        <w:rPr>
          <w:rFonts w:ascii="Times New Roman" w:eastAsia="Times New Roman" w:hAnsi="Times New Roman" w:cs="Times New Roman"/>
          <w:b/>
          <w:sz w:val="20"/>
          <w:szCs w:val="20"/>
        </w:rPr>
        <w:t xml:space="preserve">Рассмотрено»   </w:t>
      </w:r>
      <w:proofErr w:type="gramEnd"/>
      <w:r w:rsidRPr="00D935E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«Согласовано»                                                 «Утверждаю»</w:t>
      </w:r>
    </w:p>
    <w:p w14:paraId="37B435E4" w14:textId="77777777" w:rsidR="00836818" w:rsidRPr="00D935EF" w:rsidRDefault="00836818" w:rsidP="008368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35EF">
        <w:rPr>
          <w:rFonts w:ascii="Times New Roman" w:eastAsia="Times New Roman" w:hAnsi="Times New Roman" w:cs="Times New Roman"/>
          <w:sz w:val="20"/>
          <w:szCs w:val="20"/>
        </w:rPr>
        <w:t>на заседании МО «</w:t>
      </w:r>
      <w:proofErr w:type="gramStart"/>
      <w:r w:rsidRPr="00D935EF">
        <w:rPr>
          <w:rFonts w:ascii="Times New Roman" w:eastAsia="Times New Roman" w:hAnsi="Times New Roman" w:cs="Times New Roman"/>
          <w:sz w:val="20"/>
          <w:szCs w:val="20"/>
        </w:rPr>
        <w:t xml:space="preserve">ЕМЦ»   </w:t>
      </w:r>
      <w:proofErr w:type="gramEnd"/>
      <w:r w:rsidRPr="00D935EF">
        <w:rPr>
          <w:rFonts w:ascii="Times New Roman" w:eastAsia="Times New Roman" w:hAnsi="Times New Roman" w:cs="Times New Roman"/>
          <w:sz w:val="20"/>
          <w:szCs w:val="20"/>
        </w:rPr>
        <w:t xml:space="preserve">             зам. директора по УР                                               Директор </w:t>
      </w:r>
    </w:p>
    <w:p w14:paraId="17843B1B" w14:textId="77777777" w:rsidR="00836818" w:rsidRPr="00D935EF" w:rsidRDefault="00836818" w:rsidP="008368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35EF">
        <w:rPr>
          <w:rFonts w:ascii="Times New Roman" w:eastAsia="Times New Roman" w:hAnsi="Times New Roman" w:cs="Times New Roman"/>
          <w:sz w:val="20"/>
          <w:szCs w:val="20"/>
        </w:rPr>
        <w:t xml:space="preserve">протокол №1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D935EF">
        <w:rPr>
          <w:rFonts w:ascii="Times New Roman" w:eastAsia="Times New Roman" w:hAnsi="Times New Roman" w:cs="Times New Roman"/>
          <w:sz w:val="20"/>
          <w:szCs w:val="20"/>
        </w:rPr>
        <w:t xml:space="preserve"> ________ Дьячковская Л.Д.                     ГКОУ РС(Я) «РС(К) Ш-И»</w:t>
      </w:r>
    </w:p>
    <w:p w14:paraId="46DC3507" w14:textId="77777777" w:rsidR="00836818" w:rsidRPr="00D935EF" w:rsidRDefault="00836818" w:rsidP="008368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35EF">
        <w:rPr>
          <w:rFonts w:ascii="Times New Roman" w:eastAsia="Times New Roman" w:hAnsi="Times New Roman" w:cs="Times New Roman"/>
          <w:sz w:val="20"/>
          <w:szCs w:val="20"/>
        </w:rPr>
        <w:t>от «29» августа 2022г                                                                                         _________   Мартынова Т.Ф.</w:t>
      </w:r>
    </w:p>
    <w:p w14:paraId="08EB2C8E" w14:textId="77777777" w:rsidR="00836818" w:rsidRPr="00D935EF" w:rsidRDefault="00836818" w:rsidP="008368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35EF">
        <w:rPr>
          <w:rFonts w:ascii="Times New Roman" w:eastAsia="Times New Roman" w:hAnsi="Times New Roman" w:cs="Times New Roman"/>
          <w:sz w:val="20"/>
          <w:szCs w:val="20"/>
        </w:rPr>
        <w:t xml:space="preserve">Руководитель МО                        </w:t>
      </w:r>
      <w:proofErr w:type="gramStart"/>
      <w:r w:rsidRPr="00D935EF">
        <w:rPr>
          <w:rFonts w:ascii="Times New Roman" w:eastAsia="Times New Roman" w:hAnsi="Times New Roman" w:cs="Times New Roman"/>
          <w:sz w:val="20"/>
          <w:szCs w:val="20"/>
        </w:rPr>
        <w:t xml:space="preserve">   «</w:t>
      </w:r>
      <w:proofErr w:type="gramEnd"/>
      <w:r w:rsidRPr="00D935EF">
        <w:rPr>
          <w:rFonts w:ascii="Times New Roman" w:eastAsia="Times New Roman" w:hAnsi="Times New Roman" w:cs="Times New Roman"/>
          <w:sz w:val="20"/>
          <w:szCs w:val="20"/>
        </w:rPr>
        <w:t>29» августа 2022г.                                                    «</w:t>
      </w:r>
      <w:proofErr w:type="gramStart"/>
      <w:r w:rsidRPr="00D935EF">
        <w:rPr>
          <w:rFonts w:ascii="Times New Roman" w:eastAsia="Times New Roman" w:hAnsi="Times New Roman" w:cs="Times New Roman"/>
          <w:sz w:val="20"/>
          <w:szCs w:val="20"/>
        </w:rPr>
        <w:t>29»  августа</w:t>
      </w:r>
      <w:proofErr w:type="gramEnd"/>
      <w:r w:rsidRPr="00D935EF">
        <w:rPr>
          <w:rFonts w:ascii="Times New Roman" w:eastAsia="Times New Roman" w:hAnsi="Times New Roman" w:cs="Times New Roman"/>
          <w:sz w:val="20"/>
          <w:szCs w:val="20"/>
        </w:rPr>
        <w:t xml:space="preserve">  2022г.</w:t>
      </w:r>
    </w:p>
    <w:p w14:paraId="4119035A" w14:textId="77777777" w:rsidR="00836818" w:rsidRPr="00D935EF" w:rsidRDefault="00836818" w:rsidP="008368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35EF">
        <w:rPr>
          <w:rFonts w:ascii="Times New Roman" w:eastAsia="Times New Roman" w:hAnsi="Times New Roman" w:cs="Times New Roman"/>
          <w:sz w:val="20"/>
          <w:szCs w:val="20"/>
        </w:rPr>
        <w:t xml:space="preserve">________Тимофеева О.П.                                          </w:t>
      </w:r>
    </w:p>
    <w:p w14:paraId="77A25D46" w14:textId="77777777" w:rsidR="00836818" w:rsidRPr="00D935EF" w:rsidRDefault="00836818" w:rsidP="008368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AE12E82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BC1F03E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A2A4B25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391B55D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7E7926B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9E8E059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5F38921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AE085D0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7A59B3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ACFF966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79FA1EF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2142C89" w14:textId="77777777" w:rsidR="00836818" w:rsidRPr="00D935EF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AFD4E05" w14:textId="77777777" w:rsidR="00836818" w:rsidRPr="00D935EF" w:rsidRDefault="00836818" w:rsidP="0083681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2A7163E" w14:textId="77777777" w:rsidR="00836818" w:rsidRPr="00D935EF" w:rsidRDefault="00836818" w:rsidP="0083681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3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Адаптированная общеобразовательная рабочая </w:t>
      </w:r>
    </w:p>
    <w:p w14:paraId="3F0D2F40" w14:textId="77777777" w:rsidR="00836818" w:rsidRPr="00D935EF" w:rsidRDefault="00836818" w:rsidP="0083681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3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программа обучающихся с ОВЗ</w:t>
      </w:r>
    </w:p>
    <w:p w14:paraId="77DA8536" w14:textId="626E231B" w:rsidR="00836818" w:rsidRPr="00D935EF" w:rsidRDefault="005B718C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 геометрии ученика 9</w:t>
      </w:r>
      <w:r w:rsidR="006543ED">
        <w:rPr>
          <w:rFonts w:ascii="Times New Roman" w:eastAsia="Times New Roman" w:hAnsi="Times New Roman" w:cs="Times New Roman"/>
          <w:sz w:val="28"/>
          <w:szCs w:val="28"/>
        </w:rPr>
        <w:t xml:space="preserve"> класса </w:t>
      </w:r>
      <w:r w:rsidR="001E667A">
        <w:rPr>
          <w:rFonts w:ascii="Times New Roman" w:eastAsia="Times New Roman" w:hAnsi="Times New Roman" w:cs="Times New Roman"/>
          <w:sz w:val="28"/>
          <w:szCs w:val="28"/>
        </w:rPr>
        <w:t>Ноговицын Афанасий</w:t>
      </w:r>
    </w:p>
    <w:p w14:paraId="15355617" w14:textId="22421999" w:rsidR="00836818" w:rsidRPr="00D935EF" w:rsidRDefault="00836818" w:rsidP="00241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34725E" w14:textId="3D9C3B34" w:rsidR="00836818" w:rsidRPr="00D935EF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35EF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935EF">
        <w:rPr>
          <w:rFonts w:ascii="Times New Roman" w:eastAsia="Times New Roman" w:hAnsi="Times New Roman" w:cs="Times New Roman"/>
          <w:sz w:val="28"/>
          <w:szCs w:val="28"/>
        </w:rPr>
        <w:t xml:space="preserve"> ч в неделю, всего </w:t>
      </w:r>
      <w:r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D935EF">
        <w:rPr>
          <w:rFonts w:ascii="Times New Roman" w:eastAsia="Times New Roman" w:hAnsi="Times New Roman" w:cs="Times New Roman"/>
          <w:sz w:val="28"/>
          <w:szCs w:val="28"/>
        </w:rPr>
        <w:t xml:space="preserve"> ч в год)</w:t>
      </w:r>
    </w:p>
    <w:p w14:paraId="09145AF7" w14:textId="7CFD5595" w:rsidR="00836818" w:rsidRPr="00CD576A" w:rsidRDefault="00836818" w:rsidP="00CD5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35EF">
        <w:rPr>
          <w:rFonts w:ascii="Times New Roman" w:eastAsia="Times New Roman" w:hAnsi="Times New Roman" w:cs="Times New Roman"/>
          <w:sz w:val="28"/>
          <w:szCs w:val="28"/>
        </w:rPr>
        <w:t>Автор</w:t>
      </w:r>
      <w:r w:rsidR="00CD576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93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76A">
        <w:rPr>
          <w:rFonts w:ascii="Times New Roman" w:eastAsia="Times New Roman" w:hAnsi="Times New Roman" w:cs="Times New Roman"/>
          <w:sz w:val="24"/>
          <w:szCs w:val="24"/>
        </w:rPr>
        <w:t>Л.С.</w:t>
      </w:r>
      <w:proofErr w:type="gramEnd"/>
      <w:r w:rsidR="00CD576A">
        <w:rPr>
          <w:rFonts w:ascii="Times New Roman" w:eastAsia="Times New Roman" w:hAnsi="Times New Roman" w:cs="Times New Roman"/>
          <w:sz w:val="24"/>
          <w:szCs w:val="24"/>
        </w:rPr>
        <w:t xml:space="preserve"> Атанасян</w:t>
      </w:r>
    </w:p>
    <w:p w14:paraId="6CF26EE6" w14:textId="77777777" w:rsidR="00836818" w:rsidRPr="00D935EF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35EF">
        <w:rPr>
          <w:rFonts w:ascii="Times New Roman" w:eastAsia="Times New Roman" w:hAnsi="Times New Roman" w:cs="Times New Roman"/>
          <w:sz w:val="28"/>
          <w:szCs w:val="28"/>
        </w:rPr>
        <w:t xml:space="preserve">2022-2023 учебный год </w:t>
      </w:r>
    </w:p>
    <w:p w14:paraId="2B955E19" w14:textId="77777777" w:rsidR="00836818" w:rsidRPr="00D935EF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35EF">
        <w:rPr>
          <w:rFonts w:ascii="Times New Roman" w:eastAsia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Pr="00D935EF">
        <w:rPr>
          <w:rFonts w:ascii="Times New Roman" w:eastAsia="Times New Roman" w:hAnsi="Times New Roman" w:cs="Times New Roman"/>
          <w:sz w:val="28"/>
          <w:szCs w:val="28"/>
        </w:rPr>
        <w:t>Руфова</w:t>
      </w:r>
      <w:proofErr w:type="spellEnd"/>
      <w:r w:rsidRPr="00D935EF">
        <w:rPr>
          <w:rFonts w:ascii="Times New Roman" w:eastAsia="Times New Roman" w:hAnsi="Times New Roman" w:cs="Times New Roman"/>
          <w:sz w:val="28"/>
          <w:szCs w:val="28"/>
        </w:rPr>
        <w:t xml:space="preserve"> Майя Николаевна</w:t>
      </w:r>
    </w:p>
    <w:p w14:paraId="1C47B854" w14:textId="77777777" w:rsidR="00836818" w:rsidRPr="00D935EF" w:rsidRDefault="00836818" w:rsidP="008368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7740CA" w14:textId="77777777" w:rsidR="00836818" w:rsidRPr="00D935EF" w:rsidRDefault="00836818" w:rsidP="008368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FD49CB" w14:textId="77777777" w:rsidR="00836818" w:rsidRPr="00D935EF" w:rsidRDefault="00836818" w:rsidP="008368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04C45E" w14:textId="77777777" w:rsidR="00836818" w:rsidRPr="00D935EF" w:rsidRDefault="00836818" w:rsidP="00836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EE18E6" w14:textId="77777777" w:rsidR="00836818" w:rsidRPr="00D935EF" w:rsidRDefault="00836818" w:rsidP="00836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3E05BA" w14:textId="77777777" w:rsidR="00836818" w:rsidRPr="00D935EF" w:rsidRDefault="00836818" w:rsidP="00836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6E5FB4" w14:textId="77777777" w:rsidR="00836818" w:rsidRPr="00D935EF" w:rsidRDefault="00836818" w:rsidP="00836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5A3988" w14:textId="77777777" w:rsidR="00836818" w:rsidRPr="00D935EF" w:rsidRDefault="00836818" w:rsidP="00836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5DF8A3" w14:textId="77777777" w:rsidR="00836818" w:rsidRPr="00D935EF" w:rsidRDefault="00836818" w:rsidP="00836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186413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C40518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043B8A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6D0476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50E8D9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01BFB3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23FB09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626D47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06EA93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126D24" w14:textId="7C75F432" w:rsidR="00836818" w:rsidRDefault="00836818" w:rsidP="00CD5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D935EF">
        <w:rPr>
          <w:rFonts w:ascii="Times New Roman" w:eastAsia="Times New Roman" w:hAnsi="Times New Roman" w:cs="Times New Roman"/>
          <w:sz w:val="28"/>
          <w:szCs w:val="28"/>
        </w:rPr>
        <w:t>Якутск, 202</w:t>
      </w:r>
      <w:r w:rsidR="00CD576A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542614F4" w14:textId="77777777" w:rsidR="00CD576A" w:rsidRPr="00CD576A" w:rsidRDefault="00CD576A" w:rsidP="00CD5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602988" w14:textId="77777777" w:rsidR="001D5F0B" w:rsidRDefault="00165D53" w:rsidP="006048A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F0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ПОЯСНИТЕЛЬНАЯ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ЗАПИСКА</w:t>
      </w:r>
      <w:r w:rsidR="001D5F0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05BA887F" w14:textId="49DE3B57" w:rsidR="001D5F0B" w:rsidRPr="001D5F0B" w:rsidRDefault="006048A3" w:rsidP="001D5F0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общеобразовательная р</w:t>
      </w:r>
      <w:r w:rsidR="001D5F0B"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абочая программа по учебному курсу "Геометрия" для обучающихся 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14:paraId="60131A52" w14:textId="77777777" w:rsidR="001D5F0B" w:rsidRPr="001D5F0B" w:rsidRDefault="001D5F0B" w:rsidP="001D5F0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14:paraId="57E59FBE" w14:textId="77777777" w:rsidR="001D5F0B" w:rsidRPr="001D5F0B" w:rsidRDefault="001D5F0B" w:rsidP="001D5F0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14:paraId="1F2E21B4" w14:textId="77777777" w:rsidR="001D5F0B" w:rsidRPr="001D5F0B" w:rsidRDefault="001D5F0B" w:rsidP="001D5F0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14:paraId="47CFBC86" w14:textId="77777777" w:rsidR="001D5F0B" w:rsidRPr="001D5F0B" w:rsidRDefault="001D5F0B" w:rsidP="001D5F0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14:paraId="07803B1F" w14:textId="77777777" w:rsidR="001D5F0B" w:rsidRPr="001D5F0B" w:rsidRDefault="001D5F0B" w:rsidP="001D5F0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14:paraId="5D68D0F4" w14:textId="77777777" w:rsidR="001D5F0B" w:rsidRPr="001D5F0B" w:rsidRDefault="001D5F0B" w:rsidP="001D5F0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14:paraId="1924FF6D" w14:textId="77777777" w:rsidR="001D5F0B" w:rsidRPr="001D5F0B" w:rsidRDefault="001D5F0B" w:rsidP="001D5F0B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ЦЕЛИ ИЗУЧЕНИЯ УЧЕБНОГО КУРСА "ГЕОМЕТРИЯ"</w:t>
      </w:r>
    </w:p>
    <w:p w14:paraId="3B67C9D2" w14:textId="77777777" w:rsidR="001D5F0B" w:rsidRPr="001D5F0B" w:rsidRDefault="001D5F0B" w:rsidP="001D5F0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«Математику уже затем учить надо, что она ум в порядок приводит», — писал великий русский ученый Михаил Васильевич Ломоносов. И в этом состоит одна из двух целей обучения геометрии как составной части математики в школе. Этой цели соответствует доказательная линия преподавания геометрии. Следуя представленной рабочей программе, начиная с седьмого класса на уроках геометрии обучающийся учится проводить доказательные рассуждения, строить логические умозаключения, доказывать истинные утверждения и строить </w:t>
      </w:r>
      <w:r w:rsidR="00165D53"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ложным, проводить рассуждения от «противного», отличать свойства от признаков, формулировать обратные утверждения. Ученик, овладевший искусством рассуждать, будет применять его и в окружающей жизни.</w:t>
      </w:r>
    </w:p>
    <w:p w14:paraId="17B6533C" w14:textId="77777777" w:rsidR="001D5F0B" w:rsidRPr="001D5F0B" w:rsidRDefault="001D5F0B" w:rsidP="001D5F0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писал геометр и педагог Игорь Федорович Шарыгин, «людьми, понимающими, что такое доказательство, трудно и даже невозможно манипулировать». И в этом состоит важное воспитательное значение изучения геометрии, присущее именно отечественной математической школе. Вместе с тем авторы программы предостерегают учителя от излишнего формализма, особенно в отношении начал и оснований геометрии. Французский математик Жан Дьедонне по этому поводу высказался так: «Что касается деликатной проблемы введения «аксиом», то мне кажется, что на первых порах нужно вообще избегать произносить само это слово. С другой же стороны, не следует упускать ни одной возможности давать примеры логических заключений, которые куда в большей мере, чем идея аксиом, являются истинными и единственными двигателями математического мышления».</w:t>
      </w:r>
    </w:p>
    <w:p w14:paraId="48A3E563" w14:textId="77777777" w:rsidR="001D5F0B" w:rsidRPr="001D5F0B" w:rsidRDefault="001D5F0B" w:rsidP="001D5F0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Окончивший курс геометрии школьник должен быть в состоянии определить 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 в школе. Данная практическая линия является не менее важной, чем первая. Ещё Платон предписывал, чтобы «граждане Прекрасного города ни в коем случае не оставляли геометрию, ведь немаловажно даже побочное её применение — в военном деле да, впрочем, и во всех науках — для лучшего их усвоения: мы ведь знаем, какая бесконечная разница существует между человеком причастным к геометрии и непричастным». Для этого учителю рекомендуется подбирать задачи практического характера для рассматриваемых тем, учить детей строить математические модели реальных жизненных ситуаций, проводить вычисления и оценивать адекватность полученного результата. Крайне важно подчёркивать связи геометрии с другими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14:paraId="52A3D078" w14:textId="77777777" w:rsidR="001D5F0B" w:rsidRPr="001D5F0B" w:rsidRDefault="001D5F0B" w:rsidP="001D5F0B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МЕСТО УЧЕБНОГО КУРСА В УЧЕБНОМ ПЛАНЕ</w:t>
      </w:r>
    </w:p>
    <w:p w14:paraId="71816CB3" w14:textId="77777777" w:rsidR="001D5F0B" w:rsidRPr="001D5F0B" w:rsidRDefault="001D5F0B" w:rsidP="001D5F0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Согласно учебному плану в 9 классе изучается учебный курс «Геометрия», который включает следующие основные разделы содержания: «Геометрические фигуры и их свойства», «Измерение геометрических величин», а также «Декартовы координаты на плоскости», «Векторы», «Движения плоскости» и «Преобразования подобия». Учебный план предусматривает изучение геометрии на базовом уровне исходя из 68 учебных часов в учебном году.</w:t>
      </w:r>
    </w:p>
    <w:p w14:paraId="0D33F874" w14:textId="77777777" w:rsidR="001D5F0B" w:rsidRDefault="001D5F0B" w:rsidP="001D5F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CF437F" w14:textId="77777777" w:rsidR="001D5F0B" w:rsidRDefault="00CA171B" w:rsidP="00CA171B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Нормативно-правовые документы, на основании которых составлена программа.</w:t>
      </w:r>
    </w:p>
    <w:p w14:paraId="335D324F" w14:textId="77777777" w:rsidR="00CA171B" w:rsidRPr="000C3879" w:rsidRDefault="00CA171B" w:rsidP="00CA171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5FCC01" w14:textId="77777777" w:rsidR="00CA171B" w:rsidRPr="00CA171B" w:rsidRDefault="00CA171B" w:rsidP="00CA171B">
      <w:pPr>
        <w:pStyle w:val="Style8"/>
        <w:widowControl/>
        <w:spacing w:before="19"/>
        <w:rPr>
          <w:bCs/>
          <w:color w:val="auto"/>
        </w:rPr>
      </w:pPr>
      <w:r w:rsidRPr="00CA171B">
        <w:rPr>
          <w:color w:val="auto"/>
        </w:rPr>
        <w:t>- Федеральный закон от 9 декабря 2012 года N 273-ФЗ. «Об образовании в Российской Федерации»</w:t>
      </w:r>
    </w:p>
    <w:p w14:paraId="0B220AE6" w14:textId="77777777" w:rsidR="00CA171B" w:rsidRPr="00CA171B" w:rsidRDefault="00CA171B" w:rsidP="00CA171B">
      <w:pPr>
        <w:pStyle w:val="Style8"/>
        <w:widowControl/>
        <w:spacing w:before="19"/>
        <w:rPr>
          <w:color w:val="auto"/>
        </w:rPr>
      </w:pPr>
      <w:r w:rsidRPr="00CA171B">
        <w:rPr>
          <w:bCs/>
          <w:color w:val="auto"/>
        </w:rPr>
        <w:t>-</w:t>
      </w:r>
      <w:r w:rsidRPr="00CA171B">
        <w:rPr>
          <w:color w:val="auto"/>
        </w:rPr>
        <w:t xml:space="preserve"> Федеральный закон от 29.12.2010 N 436-ФЗ (ред. от 01.07.2021) "О защите детей от информации, причиняющей вред их здоровью и развитию,</w:t>
      </w:r>
    </w:p>
    <w:p w14:paraId="3408C670" w14:textId="77777777" w:rsidR="00CA171B" w:rsidRPr="00CA171B" w:rsidRDefault="00CA171B" w:rsidP="00CA171B">
      <w:pPr>
        <w:pStyle w:val="Style8"/>
        <w:widowControl/>
        <w:spacing w:before="19"/>
        <w:rPr>
          <w:bCs/>
          <w:color w:val="auto"/>
        </w:rPr>
      </w:pPr>
      <w:r w:rsidRPr="000C3879">
        <w:rPr>
          <w:b/>
          <w:color w:val="002060"/>
        </w:rPr>
        <w:t xml:space="preserve">- </w:t>
      </w:r>
      <w:r w:rsidRPr="00CA171B">
        <w:rPr>
          <w:color w:val="auto"/>
        </w:rPr>
        <w:t>Приказ Минобрнауки России от 17.12.2010 № 1897 "Об утверждении федерального государственного образовательного стандарта основного общего образования"</w:t>
      </w:r>
    </w:p>
    <w:p w14:paraId="4FB188F5" w14:textId="77777777" w:rsidR="00CA171B" w:rsidRPr="00CA171B" w:rsidRDefault="00CA171B" w:rsidP="00CA171B">
      <w:pPr>
        <w:pStyle w:val="Style8"/>
        <w:widowControl/>
        <w:spacing w:before="19"/>
        <w:rPr>
          <w:color w:val="auto"/>
        </w:rPr>
      </w:pPr>
      <w:r w:rsidRPr="00CA171B">
        <w:rPr>
          <w:color w:val="auto"/>
        </w:rPr>
        <w:t>- Приказ Министерства просвещения России от 31.05.2021 N 286 «Об утверждении федерального государственного образовательного стандарта основного общего образования».</w:t>
      </w:r>
    </w:p>
    <w:p w14:paraId="68E009C6" w14:textId="77777777" w:rsidR="00CA171B" w:rsidRPr="00CA171B" w:rsidRDefault="00CA171B" w:rsidP="00CA171B">
      <w:pPr>
        <w:pStyle w:val="Style8"/>
        <w:widowControl/>
        <w:spacing w:before="19"/>
        <w:rPr>
          <w:color w:val="auto"/>
        </w:rPr>
      </w:pPr>
      <w:r w:rsidRPr="00CA171B">
        <w:rPr>
          <w:color w:val="auto"/>
        </w:rPr>
        <w:lastRenderedPageBreak/>
        <w:t>-  Приказ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деятельность.</w:t>
      </w:r>
    </w:p>
    <w:p w14:paraId="75E3EAE9" w14:textId="77777777" w:rsidR="00CA171B" w:rsidRPr="00CA171B" w:rsidRDefault="00CA171B" w:rsidP="00CA171B">
      <w:pPr>
        <w:pStyle w:val="Style8"/>
        <w:widowControl/>
        <w:spacing w:before="19"/>
        <w:rPr>
          <w:bCs/>
          <w:color w:val="auto"/>
        </w:rPr>
      </w:pPr>
      <w:r w:rsidRPr="00CA171B">
        <w:rPr>
          <w:color w:val="auto"/>
        </w:rPr>
        <w:t>-  Приказ Министерства просвещения Российской Федерации от 12.11.2021 № 819 "Об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</w:t>
      </w:r>
    </w:p>
    <w:p w14:paraId="43B7E1C2" w14:textId="77777777" w:rsidR="00CA171B" w:rsidRPr="00CA171B" w:rsidRDefault="00CA171B" w:rsidP="00CA171B">
      <w:pPr>
        <w:pStyle w:val="Style8"/>
        <w:widowControl/>
        <w:spacing w:before="19"/>
        <w:rPr>
          <w:color w:val="auto"/>
        </w:rPr>
      </w:pPr>
      <w:r w:rsidRPr="00CA171B">
        <w:rPr>
          <w:bCs/>
          <w:color w:val="auto"/>
        </w:rPr>
        <w:t>-</w:t>
      </w:r>
      <w:r w:rsidRPr="00CA171B">
        <w:rPr>
          <w:color w:val="auto"/>
        </w:rPr>
        <w:t xml:space="preserve">  Письмо Министерства просвещения Российской Федерации от 11.11.2021 № 03–1899 «Об обеспечении учебными изданиями (учебниками и 234 учебными пособиями) обучающихся в 2022/23 учебном году» разъяснен порядок использования учебно-методических комплектов в период перехода на обновленные ФГОС 2021.</w:t>
      </w:r>
    </w:p>
    <w:p w14:paraId="005CA5B9" w14:textId="77777777" w:rsidR="00CA171B" w:rsidRPr="00CA171B" w:rsidRDefault="00CA171B" w:rsidP="00CA171B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color w:val="auto"/>
        </w:rPr>
      </w:pPr>
      <w:r w:rsidRPr="00CA171B">
        <w:rPr>
          <w:color w:val="auto"/>
        </w:rPr>
        <w:t xml:space="preserve">- Порядка организации и осуществления </w:t>
      </w:r>
      <w:r w:rsidR="0045140E" w:rsidRPr="00CA171B">
        <w:rPr>
          <w:color w:val="auto"/>
        </w:rPr>
        <w:t>образовательной</w:t>
      </w:r>
      <w:r w:rsidRPr="00CA171B">
        <w:rPr>
          <w:color w:val="auto"/>
        </w:rPr>
        <w:t xml:space="preserve">̆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Российской̆ Федерации от 22.03.2021 No 115; </w:t>
      </w:r>
    </w:p>
    <w:p w14:paraId="7D4E604D" w14:textId="77777777" w:rsidR="00CA171B" w:rsidRDefault="00CA171B" w:rsidP="00CA17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CA171B">
        <w:rPr>
          <w:rFonts w:ascii="Times New Roman" w:hAnsi="Times New Roman" w:cs="Times New Roman"/>
          <w:bCs/>
          <w:sz w:val="24"/>
          <w:szCs w:val="24"/>
        </w:rPr>
        <w:t>- Санитарные правила и нормы СанПиН 1.2.3685-21</w:t>
      </w:r>
      <w:r w:rsidRPr="00CA171B">
        <w:rPr>
          <w:rFonts w:ascii="Times New Roman" w:hAnsi="Times New Roman" w:cs="Times New Roman"/>
          <w:sz w:val="24"/>
          <w:szCs w:val="24"/>
        </w:rPr>
        <w:t xml:space="preserve"> «Гигиенические нормативы </w:t>
      </w:r>
      <w:r w:rsidRPr="00CA171B">
        <w:rPr>
          <w:rFonts w:ascii="Times New Roman" w:hAnsi="Times New Roman" w:cs="Times New Roman"/>
          <w:sz w:val="24"/>
          <w:szCs w:val="24"/>
        </w:rPr>
        <w:br/>
        <w:t>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</w:t>
      </w:r>
    </w:p>
    <w:p w14:paraId="42D16FB9" w14:textId="77777777" w:rsidR="00CA171B" w:rsidRDefault="00CA171B" w:rsidP="00CA17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CA171B">
        <w:rPr>
          <w:rFonts w:ascii="Times New Roman" w:hAnsi="Times New Roman" w:cs="Times New Roman"/>
          <w:sz w:val="24"/>
          <w:szCs w:val="24"/>
        </w:rPr>
        <w:t>- Распоряжение Комитета по образованию Санкт-</w:t>
      </w:r>
      <w:r w:rsidR="00165D53" w:rsidRPr="00CA171B">
        <w:rPr>
          <w:rFonts w:ascii="Times New Roman" w:hAnsi="Times New Roman" w:cs="Times New Roman"/>
          <w:sz w:val="24"/>
          <w:szCs w:val="24"/>
        </w:rPr>
        <w:t>Петербурга от</w:t>
      </w:r>
      <w:r w:rsidRPr="00CA171B">
        <w:rPr>
          <w:rFonts w:ascii="Times New Roman" w:hAnsi="Times New Roman" w:cs="Times New Roman"/>
          <w:sz w:val="24"/>
          <w:szCs w:val="24"/>
        </w:rPr>
        <w:t xml:space="preserve"> 15.04.2022 No 801-р «О формировании календарного учебного графика государственных </w:t>
      </w:r>
      <w:r w:rsidR="0045140E" w:rsidRPr="00CA171B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Pr="00CA171B">
        <w:rPr>
          <w:rFonts w:ascii="Times New Roman" w:hAnsi="Times New Roman" w:cs="Times New Roman"/>
          <w:sz w:val="24"/>
          <w:szCs w:val="24"/>
        </w:rPr>
        <w:t xml:space="preserve"> Санкт-Петербурга, реализующих основные </w:t>
      </w:r>
      <w:r w:rsidR="0045140E" w:rsidRPr="00CA171B">
        <w:rPr>
          <w:rFonts w:ascii="Times New Roman" w:hAnsi="Times New Roman" w:cs="Times New Roman"/>
          <w:sz w:val="24"/>
          <w:szCs w:val="24"/>
        </w:rPr>
        <w:t>общеобразовательные программы</w:t>
      </w:r>
      <w:r w:rsidRPr="00CA171B">
        <w:rPr>
          <w:rFonts w:ascii="Times New Roman" w:hAnsi="Times New Roman" w:cs="Times New Roman"/>
          <w:sz w:val="24"/>
          <w:szCs w:val="24"/>
        </w:rPr>
        <w:t>, в 2022/2023 учебном году»;</w:t>
      </w:r>
    </w:p>
    <w:p w14:paraId="77B7D6E8" w14:textId="77777777" w:rsidR="00CA171B" w:rsidRDefault="00CA171B" w:rsidP="00CA17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Pr="00CA171B">
        <w:rPr>
          <w:rFonts w:ascii="Times New Roman" w:hAnsi="Times New Roman" w:cs="Times New Roman"/>
          <w:b/>
          <w:sz w:val="24"/>
          <w:szCs w:val="24"/>
        </w:rPr>
        <w:t>. Сведения о программе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2BC8627" w14:textId="77777777" w:rsidR="00DB4D09" w:rsidRPr="00DB4D09" w:rsidRDefault="00DB4D09" w:rsidP="00DB4D09">
      <w:p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737A61" w14:textId="77777777" w:rsidR="00DB4D09" w:rsidRPr="00DB4D09" w:rsidRDefault="00DB4D09" w:rsidP="00DB4D09">
      <w:pPr>
        <w:tabs>
          <w:tab w:val="left" w:pos="980"/>
        </w:tabs>
        <w:spacing w:after="0" w:line="276" w:lineRule="auto"/>
        <w:ind w:left="360" w:right="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по алгебре   определяет наиболее оптимальные и эффективные для 9 класса содержание, методы и приемы организации образовательного процесса с целью получения результата, соответствующего требованиям стандарта.</w:t>
      </w:r>
      <w:r w:rsidRPr="00DB4D09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разработана на основе Примерной рабочей программы по математике, в соответствии с Требованиями к результатам основного общего образования, представленными в федеральном государственном образовательном стандарте.</w:t>
      </w:r>
    </w:p>
    <w:p w14:paraId="6A2AD0E0" w14:textId="77777777" w:rsidR="00DB4D09" w:rsidRPr="00DB4D09" w:rsidRDefault="00DB4D09" w:rsidP="00DB4D09">
      <w:pPr>
        <w:tabs>
          <w:tab w:val="left" w:pos="980"/>
        </w:tabs>
        <w:spacing w:after="0" w:line="276" w:lineRule="auto"/>
        <w:ind w:left="360" w:right="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9C021C" w14:textId="77777777" w:rsidR="00DB4D09" w:rsidRPr="00DB4D09" w:rsidRDefault="00DB4D09" w:rsidP="00DB4D09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0709B2C2" w14:textId="77777777" w:rsidR="00DB4D09" w:rsidRPr="00DB4D09" w:rsidRDefault="00DB4D09" w:rsidP="00DB4D09">
      <w:pPr>
        <w:shd w:val="clear" w:color="auto" w:fill="FFFFFF"/>
        <w:spacing w:after="20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1A1B7400" w14:textId="77777777" w:rsidR="00DB4D09" w:rsidRPr="00DB4D09" w:rsidRDefault="00DB4D09" w:rsidP="00DB4D09">
      <w:pPr>
        <w:shd w:val="clear" w:color="auto" w:fill="FFFFFF"/>
        <w:spacing w:after="20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2A3DEE55" w14:textId="77777777" w:rsidR="00DB4D09" w:rsidRPr="00DB4D09" w:rsidRDefault="00DB4D09" w:rsidP="00DB4D09">
      <w:pPr>
        <w:numPr>
          <w:ilvl w:val="1"/>
          <w:numId w:val="7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B4D09">
        <w:rPr>
          <w:rFonts w:ascii="Times New Roman" w:eastAsia="Calibri" w:hAnsi="Times New Roman" w:cs="Times New Roman"/>
          <w:b/>
        </w:rPr>
        <w:t xml:space="preserve"> Обоснование выбора программы.</w:t>
      </w:r>
    </w:p>
    <w:p w14:paraId="24ECED8D" w14:textId="77777777" w:rsidR="00DB4D09" w:rsidRPr="00DB4D09" w:rsidRDefault="00DB4D09" w:rsidP="00DB4D09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соответствует уровню обученности обучающихся и ФГОС ООО.</w:t>
      </w:r>
    </w:p>
    <w:p w14:paraId="3061F651" w14:textId="77777777" w:rsidR="00DB4D09" w:rsidRPr="00DB4D09" w:rsidRDefault="00DB4D09" w:rsidP="00DB4D09">
      <w:pPr>
        <w:numPr>
          <w:ilvl w:val="1"/>
          <w:numId w:val="6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4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места и роли предмета в овладении требований к уровню подготовки обучающихся.</w:t>
      </w:r>
    </w:p>
    <w:p w14:paraId="39334ED4" w14:textId="77777777" w:rsidR="00DB4D09" w:rsidRPr="00DB4D09" w:rsidRDefault="00DB4D09" w:rsidP="00DB4D09">
      <w:pPr>
        <w:shd w:val="clear" w:color="auto" w:fill="FFFFFF"/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63E6D9" w14:textId="77777777" w:rsidR="00DB4D09" w:rsidRPr="00DB4D09" w:rsidRDefault="00DB4D09" w:rsidP="00DB4D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учебному плану в 9 классе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 </w:t>
      </w:r>
    </w:p>
    <w:p w14:paraId="139BBF6B" w14:textId="77777777" w:rsidR="00DB4D09" w:rsidRPr="00DB4D09" w:rsidRDefault="00DB4D09" w:rsidP="00DB4D0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0B2245" w14:textId="77777777" w:rsidR="00DB4D09" w:rsidRPr="00DB4D09" w:rsidRDefault="00DB4D09" w:rsidP="00DB4D09">
      <w:pPr>
        <w:pStyle w:val="a3"/>
        <w:numPr>
          <w:ilvl w:val="1"/>
          <w:numId w:val="6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4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количестве учебных часов.</w:t>
      </w:r>
    </w:p>
    <w:p w14:paraId="1B2E9455" w14:textId="77777777" w:rsidR="00DB4D09" w:rsidRPr="00DB4D09" w:rsidRDefault="00DB4D09" w:rsidP="00DB4D09">
      <w:pPr>
        <w:widowControl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В соответствии с учебным планом, а также годовым календарным учебным графиком рабоч</w:t>
      </w:r>
      <w:r w:rsidR="00165D53">
        <w:rPr>
          <w:rFonts w:ascii="Times New Roman" w:eastAsia="Calibri" w:hAnsi="Times New Roman" w:cs="Times New Roman"/>
          <w:sz w:val="24"/>
          <w:szCs w:val="24"/>
        </w:rPr>
        <w:t>ая программа рассчитана   на 68 часов, 2</w:t>
      </w:r>
      <w:r w:rsidRPr="00DB4D09">
        <w:rPr>
          <w:rFonts w:ascii="Times New Roman" w:eastAsia="Calibri" w:hAnsi="Times New Roman" w:cs="Times New Roman"/>
          <w:sz w:val="24"/>
          <w:szCs w:val="24"/>
        </w:rPr>
        <w:t xml:space="preserve"> часа в неделю.</w:t>
      </w:r>
    </w:p>
    <w:p w14:paraId="64FD2FB5" w14:textId="77777777" w:rsidR="00DB4D09" w:rsidRPr="00DB4D09" w:rsidRDefault="00DB4D09" w:rsidP="00DB4D0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1.6. </w:t>
      </w:r>
      <w:r w:rsidRPr="00DB4D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4D09">
        <w:rPr>
          <w:rFonts w:ascii="Times New Roman" w:eastAsia="Calibri" w:hAnsi="Times New Roman" w:cs="Times New Roman"/>
          <w:b/>
          <w:sz w:val="24"/>
          <w:szCs w:val="24"/>
        </w:rPr>
        <w:t>Формы организации образовательного процесса.</w:t>
      </w:r>
    </w:p>
    <w:p w14:paraId="601C20BF" w14:textId="77777777" w:rsidR="00DB4D09" w:rsidRPr="00DB4D09" w:rsidRDefault="00DB4D09" w:rsidP="00DB4D09">
      <w:pPr>
        <w:numPr>
          <w:ilvl w:val="0"/>
          <w:numId w:val="4"/>
        </w:numPr>
        <w:tabs>
          <w:tab w:val="left" w:pos="180"/>
        </w:tabs>
        <w:suppressAutoHyphens/>
        <w:spacing w:after="0" w:line="100" w:lineRule="atLeast"/>
        <w:ind w:left="540" w:hanging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lastRenderedPageBreak/>
        <w:t>основная форма — урок</w:t>
      </w:r>
    </w:p>
    <w:p w14:paraId="3221321A" w14:textId="77777777" w:rsidR="00DB4D09" w:rsidRPr="00DB4D09" w:rsidRDefault="00DB4D09" w:rsidP="00DB4D09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экскурсии</w:t>
      </w:r>
    </w:p>
    <w:p w14:paraId="3E8BECCE" w14:textId="77777777" w:rsidR="00DB4D09" w:rsidRPr="00DB4D09" w:rsidRDefault="00DB4D09" w:rsidP="00DB4D09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проектная деятельность</w:t>
      </w:r>
    </w:p>
    <w:p w14:paraId="1908811E" w14:textId="77777777" w:rsidR="00DB4D09" w:rsidRPr="00DB4D09" w:rsidRDefault="00DB4D09" w:rsidP="00DB4D09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применение электронного обучения, дистанционных образовательных технологий , онлайн-курсы, обеспечивающие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«Интернет»</w:t>
      </w:r>
    </w:p>
    <w:p w14:paraId="764E0D0C" w14:textId="77777777" w:rsidR="00DB4D09" w:rsidRPr="00DB4D09" w:rsidRDefault="00DB4D09" w:rsidP="00DB4D09">
      <w:pPr>
        <w:suppressAutoHyphens/>
        <w:spacing w:after="0" w:line="10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578B8F" w14:textId="77777777" w:rsidR="00DB4D09" w:rsidRPr="00DB4D09" w:rsidRDefault="00DB4D09" w:rsidP="00DB4D09">
      <w:pPr>
        <w:shd w:val="clear" w:color="auto" w:fill="FFFFFF"/>
        <w:spacing w:after="20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1.7. Технологии обучения.</w:t>
      </w:r>
    </w:p>
    <w:p w14:paraId="5891ACB6" w14:textId="77777777" w:rsidR="00DB4D09" w:rsidRPr="00DB4D09" w:rsidRDefault="00DB4D09" w:rsidP="00DB4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Урок предполагает использование образовательных технологий, т.е. системной совокупности приемов и средств обучения и определенный порядок их применения. </w:t>
      </w: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 </w:t>
      </w:r>
      <w:r w:rsidRPr="00DB4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федеральных государственных образовательных стандартов общего образования </w:t>
      </w: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их деятельностный характер, который ставит главной задачей развитие личности ученика.</w:t>
      </w:r>
    </w:p>
    <w:p w14:paraId="679BB20F" w14:textId="77777777" w:rsidR="00DB4D09" w:rsidRPr="00DB4D09" w:rsidRDefault="00DB4D09" w:rsidP="00DB4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Поставленная задача требует внедрение в современную школу </w:t>
      </w:r>
      <w:r w:rsidRPr="00DB4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системно-деятельностного подхода к организации образовательного процесса,</w:t>
      </w: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который, в свою очередь, связан с принципиальными изменениями деятельности учителя, реализующего новый стандарт. Также изменяются и технологии обучения. На уроках используются в разной степени:</w:t>
      </w:r>
    </w:p>
    <w:p w14:paraId="5B0AD186" w14:textId="77777777"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 – коммуникационная технология</w:t>
      </w:r>
    </w:p>
    <w:p w14:paraId="4914E6FC" w14:textId="77777777"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развития критического мышления</w:t>
      </w:r>
    </w:p>
    <w:p w14:paraId="41EE1B34" w14:textId="77777777"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технология</w:t>
      </w:r>
    </w:p>
    <w:p w14:paraId="66966292" w14:textId="77777777"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развивающего обучения</w:t>
      </w:r>
    </w:p>
    <w:p w14:paraId="32505C39" w14:textId="77777777"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 технологии</w:t>
      </w:r>
    </w:p>
    <w:p w14:paraId="4FEEC0BC" w14:textId="77777777"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проблемного обучения</w:t>
      </w:r>
    </w:p>
    <w:p w14:paraId="1564D7D2" w14:textId="77777777"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технологии</w:t>
      </w:r>
    </w:p>
    <w:p w14:paraId="58B85FDD" w14:textId="77777777"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Модульная технология</w:t>
      </w:r>
    </w:p>
    <w:p w14:paraId="3442938D" w14:textId="77777777"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мастерских</w:t>
      </w:r>
    </w:p>
    <w:p w14:paraId="79236222" w14:textId="77777777"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Кейс – технология</w:t>
      </w:r>
    </w:p>
    <w:p w14:paraId="5D78B15B" w14:textId="77777777"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интегрированного обучения</w:t>
      </w:r>
    </w:p>
    <w:p w14:paraId="7A38C566" w14:textId="77777777"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 сотрудничества.</w:t>
      </w:r>
    </w:p>
    <w:p w14:paraId="6EF9D5FC" w14:textId="77777777"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уровневой дифференциации</w:t>
      </w:r>
    </w:p>
    <w:p w14:paraId="01930F2D" w14:textId="77777777"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технологии.</w:t>
      </w:r>
    </w:p>
    <w:p w14:paraId="01B9D0BF" w14:textId="77777777"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 технологии (классно-урочная система)</w:t>
      </w:r>
    </w:p>
    <w:p w14:paraId="5089E6FC" w14:textId="77777777" w:rsidR="00DB4D09" w:rsidRPr="00DB4D09" w:rsidRDefault="00DB4D09" w:rsidP="00DB4D09">
      <w:pPr>
        <w:shd w:val="clear" w:color="auto" w:fill="FFFFFF"/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F2E58" w14:textId="77777777" w:rsidR="00DB4D09" w:rsidRPr="00DB4D09" w:rsidRDefault="00DB4D09" w:rsidP="00DB4D09">
      <w:pPr>
        <w:widowControl w:val="0"/>
        <w:autoSpaceDE w:val="0"/>
        <w:autoSpaceDN w:val="0"/>
        <w:adjustRightInd w:val="0"/>
        <w:spacing w:after="200" w:line="276" w:lineRule="auto"/>
        <w:ind w:left="1416" w:hanging="12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4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1.8. </w:t>
      </w:r>
      <w:r w:rsidRPr="00DB4D09">
        <w:rPr>
          <w:rFonts w:ascii="Times New Roman" w:eastAsia="Calibri" w:hAnsi="Times New Roman" w:cs="Times New Roman"/>
          <w:b/>
          <w:sz w:val="24"/>
          <w:szCs w:val="24"/>
        </w:rPr>
        <w:t>Механизмы формирования ключевых компетенций.</w:t>
      </w:r>
    </w:p>
    <w:p w14:paraId="2551BA91" w14:textId="77777777" w:rsidR="00DB4D09" w:rsidRPr="00DB4D09" w:rsidRDefault="00DB4D09" w:rsidP="00DB4D0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B4D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 центральному ядру обучения математике относят </w:t>
      </w:r>
      <w:r w:rsidRPr="00DB4D0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ключевые компетенции</w:t>
      </w:r>
      <w:r w:rsidRPr="00DB4D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которые являются «ключом», основанием для </w:t>
      </w:r>
      <w:r w:rsidR="004A232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других, более конкретных </w:t>
      </w:r>
      <w:r w:rsidR="00165D5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165D53" w:rsidRPr="00DB4D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предметно</w:t>
      </w:r>
      <w:r w:rsidRPr="00DB4D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-ориентированных.</w:t>
      </w:r>
      <w:r w:rsidRPr="00DB4D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Использование   компетентностного подхода в школьном образовании </w:t>
      </w:r>
      <w:r w:rsidR="00165D53" w:rsidRPr="00DB4D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должно решить</w:t>
      </w:r>
      <w:r w:rsidRPr="00DB4D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проблему,  типичную для школы, когда ученики могут хорошо овладеть набором теоретических знаний, но испытывают значительные трудности в деятельности, требующей использования этих знаний для решения конкретных задач или проблемных ситуаций.</w:t>
      </w:r>
    </w:p>
    <w:p w14:paraId="4B6F02EC" w14:textId="77777777" w:rsidR="00DB4D09" w:rsidRPr="00DB4D09" w:rsidRDefault="00DB4D09" w:rsidP="00DB4D0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Выделяются следующие ключевые образовательные компетенции: </w:t>
      </w:r>
    </w:p>
    <w:p w14:paraId="7CD0050D" w14:textId="77777777" w:rsidR="00DB4D09" w:rsidRPr="00DB4D09" w:rsidRDefault="00DB4D09" w:rsidP="00DB4D0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ценностно-смысловая компетенция, </w:t>
      </w:r>
    </w:p>
    <w:p w14:paraId="535EC473" w14:textId="77777777" w:rsidR="00DB4D09" w:rsidRPr="00DB4D09" w:rsidRDefault="00DB4D09" w:rsidP="00DB4D0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-общекультурная компетенция, </w:t>
      </w:r>
    </w:p>
    <w:p w14:paraId="75A34C03" w14:textId="77777777" w:rsidR="00DB4D09" w:rsidRPr="00DB4D09" w:rsidRDefault="00DB4D09" w:rsidP="00DB4D0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-учебно-познавательная компетенция, </w:t>
      </w:r>
    </w:p>
    <w:p w14:paraId="14A7FFEF" w14:textId="77777777" w:rsidR="00DB4D09" w:rsidRPr="00DB4D09" w:rsidRDefault="00DB4D09" w:rsidP="00DB4D0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-информационная компетенция, </w:t>
      </w:r>
    </w:p>
    <w:p w14:paraId="0C123C95" w14:textId="77777777" w:rsidR="00DB4D09" w:rsidRPr="00DB4D09" w:rsidRDefault="00DB4D09" w:rsidP="00DB4D0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-коммуникативная компетенция, </w:t>
      </w:r>
    </w:p>
    <w:p w14:paraId="32AAE1EB" w14:textId="77777777" w:rsidR="00DB4D09" w:rsidRPr="00DB4D09" w:rsidRDefault="00DB4D09" w:rsidP="00DB4D0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-социально-трудовая компетенция, </w:t>
      </w:r>
    </w:p>
    <w:p w14:paraId="60A9BA47" w14:textId="77777777" w:rsidR="00DB4D09" w:rsidRPr="00DB4D09" w:rsidRDefault="00DB4D09" w:rsidP="00DB4D0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компетенция личностного самосовершенствования.</w:t>
      </w:r>
    </w:p>
    <w:p w14:paraId="6A5C21B0" w14:textId="77777777" w:rsidR="00DB4D09" w:rsidRPr="00DB4D09" w:rsidRDefault="00DB4D09" w:rsidP="00DB4D09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lastRenderedPageBreak/>
        <w:t>Поэтому в практике работы учителя математики имеется избыточный набор педагогических средств – механизмов реализации образовательных и личностных компетенций через основной канал общения учитель-ученик, урок:</w:t>
      </w:r>
    </w:p>
    <w:p w14:paraId="6B854C5B" w14:textId="77777777" w:rsidR="00DB4D09" w:rsidRPr="00DB4D09" w:rsidRDefault="00DB4D09" w:rsidP="00DB4D09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1. Уроки объяснения первого материала (уроки-лекции в их разновидностях);</w:t>
      </w:r>
    </w:p>
    <w:p w14:paraId="73CF1CB7" w14:textId="77777777" w:rsidR="00DB4D09" w:rsidRPr="00DB4D09" w:rsidRDefault="00DB4D09" w:rsidP="00DB4D09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2. Уроки решения опорных задач;</w:t>
      </w:r>
    </w:p>
    <w:p w14:paraId="6B8D9AC7" w14:textId="77777777" w:rsidR="00DB4D09" w:rsidRPr="00DB4D09" w:rsidRDefault="00DB4D09" w:rsidP="00DB4D09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3. Уроки развития техники решения задач (практикумы);</w:t>
      </w:r>
    </w:p>
    <w:p w14:paraId="3277BFB3" w14:textId="77777777" w:rsidR="00DB4D09" w:rsidRPr="00DB4D09" w:rsidRDefault="00DB4D09" w:rsidP="00DB4D09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4. Уроки-консультации (на них вопросы задают только учащиеся, можно рассматривать их как опрос учителя классом);</w:t>
      </w:r>
    </w:p>
    <w:p w14:paraId="37021629" w14:textId="77777777" w:rsidR="00DB4D09" w:rsidRPr="00DB4D09" w:rsidRDefault="00DB4D09" w:rsidP="00DB4D09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5. Урок решения одной задачи;</w:t>
      </w:r>
    </w:p>
    <w:p w14:paraId="6618FE74" w14:textId="77777777" w:rsidR="00DB4D09" w:rsidRPr="00DB4D09" w:rsidRDefault="00DB4D09" w:rsidP="00DB4D09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6. Урок работы одного метода;</w:t>
      </w:r>
    </w:p>
    <w:p w14:paraId="67E6A6FE" w14:textId="77777777" w:rsidR="00DB4D09" w:rsidRPr="00DB4D09" w:rsidRDefault="00DB4D09" w:rsidP="00DB4D09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7. Уроки самостоятельной работы с элементами консультации (в этом случае вопросы задает уже учитель);</w:t>
      </w:r>
    </w:p>
    <w:p w14:paraId="16A14BF9" w14:textId="77777777" w:rsidR="00DB4D09" w:rsidRPr="00DB4D09" w:rsidRDefault="00DB4D09" w:rsidP="00DB4D09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8. Уроки решения нестандартных задач;</w:t>
      </w:r>
    </w:p>
    <w:p w14:paraId="44EC3FF0" w14:textId="77777777" w:rsidR="00DB4D09" w:rsidRPr="00DB4D09" w:rsidRDefault="00DB4D09" w:rsidP="00DB4D09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9. Уроки составления задач;</w:t>
      </w:r>
    </w:p>
    <w:p w14:paraId="365DA1AC" w14:textId="77777777" w:rsidR="00DB4D09" w:rsidRPr="00DB4D09" w:rsidRDefault="00DB4D09" w:rsidP="00DB4D09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10. Зачетные уроки;</w:t>
      </w:r>
    </w:p>
    <w:p w14:paraId="411001E6" w14:textId="77777777" w:rsidR="00DB4D09" w:rsidRPr="00DB4D09" w:rsidRDefault="00DB4D09" w:rsidP="00DB4D09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11. Письменные контрольные работы;</w:t>
      </w:r>
    </w:p>
    <w:p w14:paraId="1E25BA29" w14:textId="77777777" w:rsidR="00DB4D09" w:rsidRPr="00DB4D09" w:rsidRDefault="00DB4D09" w:rsidP="00DB4D09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12. Уроки анализа результатов зачета, самостоятельных и контрольных работ.</w:t>
      </w:r>
    </w:p>
    <w:p w14:paraId="28637610" w14:textId="77777777" w:rsidR="00DB4D09" w:rsidRPr="00DB4D09" w:rsidRDefault="00DB4D09" w:rsidP="00DB4D09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Разумеется, многие уроки приходится давать смешанных типов — это все зависит от многих обстоятельств: уровня подготовки класса, характера изучаемого материала и даже положения урока в расписании.</w:t>
      </w:r>
    </w:p>
    <w:p w14:paraId="0AB4FC03" w14:textId="77777777" w:rsidR="00DB4D09" w:rsidRPr="00DB4D09" w:rsidRDefault="00DB4D09" w:rsidP="00DB4D09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На этих уроках, а также вне их — на дополнительных и факультативных занятиях — она реализует следующие средства, приемы, методы и формы работы.</w:t>
      </w:r>
    </w:p>
    <w:p w14:paraId="5C34BB68" w14:textId="77777777" w:rsidR="00DB4D09" w:rsidRPr="00DB4D09" w:rsidRDefault="00DB4D09" w:rsidP="00DB4D09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При изучении нового материла:</w:t>
      </w:r>
    </w:p>
    <w:p w14:paraId="6E066716" w14:textId="77777777" w:rsidR="00DB4D09" w:rsidRPr="00DB4D09" w:rsidRDefault="00DB4D09" w:rsidP="00DB4D09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лекция (институтского типа). Необходимость включения таких лекций в систему диктуется работой по адаптации перехода от школьного обучения к вузовскому, формирования навыков конспектирования на высокой скорости, частое отсутствие контакта между преподавателем вуза и студентами;</w:t>
      </w:r>
    </w:p>
    <w:p w14:paraId="06AD9CD3" w14:textId="77777777" w:rsidR="00DB4D09" w:rsidRPr="00DB4D09" w:rsidRDefault="00DB4D09" w:rsidP="00DB4D09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лекция с элементами эвристического диалога (даже полилога);</w:t>
      </w:r>
    </w:p>
    <w:p w14:paraId="4D65F86F" w14:textId="77777777" w:rsidR="00DB4D09" w:rsidRPr="00DB4D09" w:rsidRDefault="00DB4D09" w:rsidP="00DB4D09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 xml:space="preserve"> лекция с параллельным опросом (иногда даже “скрытой камерой” проверяется домашнее задание);</w:t>
      </w:r>
    </w:p>
    <w:p w14:paraId="5BF8937D" w14:textId="77777777" w:rsidR="00DB4D09" w:rsidRPr="00DB4D09" w:rsidRDefault="00DB4D09" w:rsidP="00DB4D09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лекция - дискуссия: в ней учащиеся пользуются учебниками, а учитель ведет изложение, отличное от напечатанного. Возникают вопросы, связанные с особенностями изложения, практическое сравнивание сказанного и напечатанного;</w:t>
      </w:r>
    </w:p>
    <w:p w14:paraId="6A3F0217" w14:textId="77777777" w:rsidR="00DB4D09" w:rsidRPr="00DB4D09" w:rsidRDefault="00DB4D09" w:rsidP="00DB4D09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 xml:space="preserve">беседа с учащимися о возникших затруднениях при первой презентации; </w:t>
      </w:r>
    </w:p>
    <w:p w14:paraId="0E402AD6" w14:textId="77777777" w:rsidR="00DB4D09" w:rsidRPr="00DB4D09" w:rsidRDefault="00DB4D09" w:rsidP="00DB4D09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обобщение нового материала, выяснения связи с изученным;</w:t>
      </w:r>
    </w:p>
    <w:p w14:paraId="4EB81E98" w14:textId="77777777" w:rsidR="00DB4D09" w:rsidRPr="00DB4D09" w:rsidRDefault="00DB4D09" w:rsidP="00DB4D09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решение учителем ключевых, опорных задач, сравнение различных способов их решения, предупреждение возможных ошибок;</w:t>
      </w:r>
    </w:p>
    <w:p w14:paraId="087A98AB" w14:textId="77777777" w:rsidR="00DB4D09" w:rsidRPr="00DB4D09" w:rsidRDefault="00DB4D09" w:rsidP="00DB4D09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постановка задач на перспективу, эти задачи будут решены только через 2—З недели и содержат какой-нибудь нестандартный прием.</w:t>
      </w:r>
    </w:p>
    <w:p w14:paraId="623F9DBA" w14:textId="77777777" w:rsidR="00DB4D09" w:rsidRPr="00DB4D09" w:rsidRDefault="00DB4D09" w:rsidP="00DB4D09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lastRenderedPageBreak/>
        <w:t>При углублении и закреплении нового материала:</w:t>
      </w:r>
    </w:p>
    <w:p w14:paraId="3D92DEF5" w14:textId="77777777" w:rsidR="00DB4D09" w:rsidRPr="00DB4D09" w:rsidRDefault="00DB4D09" w:rsidP="00DB4D09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решение обучающих самостоятельных работ с элементами консультации;</w:t>
      </w:r>
    </w:p>
    <w:p w14:paraId="4680368B" w14:textId="77777777" w:rsidR="00DB4D09" w:rsidRPr="00DB4D09" w:rsidRDefault="00DB4D09" w:rsidP="00DB4D09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самостоятельное составление учащимися задач (в классе и дома, конкурс таких задач);</w:t>
      </w:r>
    </w:p>
    <w:p w14:paraId="3FB94EA9" w14:textId="77777777" w:rsidR="00DB4D09" w:rsidRPr="00DB4D09" w:rsidRDefault="00DB4D09" w:rsidP="00DB4D09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работа в парах у доски и за партой - последнее, особенно при решении задач уровня С в ЕГЭ и ОГЭ;</w:t>
      </w:r>
    </w:p>
    <w:p w14:paraId="430B6CE8" w14:textId="77777777" w:rsidR="00DB4D09" w:rsidRPr="00DB4D09" w:rsidRDefault="00DB4D09" w:rsidP="00DB4D09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решение задач устно, иногда только составление плана решения;</w:t>
      </w:r>
    </w:p>
    <w:p w14:paraId="285DCD02" w14:textId="77777777" w:rsidR="00DB4D09" w:rsidRPr="00DB4D09" w:rsidRDefault="00DB4D09" w:rsidP="00DB4D09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домашние сочинения “Как я решал задачу, но не решил” - это один из самых ценных для учителя видов работы. Следует отметить, что часто, начиная работу над этим заданием, ученик прекращал ее, так как понимал, как решить не поддавшуюся проблему;</w:t>
      </w:r>
    </w:p>
    <w:p w14:paraId="318E9F91" w14:textId="77777777" w:rsidR="00DB4D09" w:rsidRPr="00DB4D09" w:rsidRDefault="00DB4D09" w:rsidP="00DB4D09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индивидуальные домашние задания, дифференцируемые по уровню сложности;</w:t>
      </w:r>
    </w:p>
    <w:p w14:paraId="478C4F59" w14:textId="77777777" w:rsidR="00DB4D09" w:rsidRPr="00DB4D09" w:rsidRDefault="00DB4D09" w:rsidP="00DB4D09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работа над ошибками (в случае необходимости работа над ошибками, сделанными в работе над ошибками);</w:t>
      </w:r>
    </w:p>
    <w:p w14:paraId="6CCCE2B8" w14:textId="77777777" w:rsidR="00DB4D09" w:rsidRPr="00DB4D09" w:rsidRDefault="00DB4D09" w:rsidP="00DB4D09">
      <w:pPr>
        <w:spacing w:after="120" w:line="276" w:lineRule="auto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анализ изученных методов решения, дискуссия по поводу наиболее рационального из них. Необходимо отметить, что рациональность, как и счастье, каждый понимает по-своему.</w:t>
      </w:r>
    </w:p>
    <w:p w14:paraId="0B22A170" w14:textId="77777777" w:rsidR="00DB4D09" w:rsidRPr="00DB4D09" w:rsidRDefault="00DB4D09" w:rsidP="00DB4D09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Контроль пройденного материала осуществляется в виде</w:t>
      </w:r>
    </w:p>
    <w:p w14:paraId="4A97EB14" w14:textId="77777777" w:rsidR="00DB4D09" w:rsidRPr="00DB4D09" w:rsidRDefault="00DB4D09" w:rsidP="00DB4D09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самооценки на основе представленного учителем на доске решения задания;</w:t>
      </w:r>
    </w:p>
    <w:p w14:paraId="41222A3E" w14:textId="77777777" w:rsidR="00DB4D09" w:rsidRPr="00DB4D09" w:rsidRDefault="00DB4D09" w:rsidP="00DB4D09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 xml:space="preserve">зачетов, сдаваемых друг другу: учитель в этом </w:t>
      </w:r>
      <w:r w:rsidR="00165D53" w:rsidRPr="00DB4D09">
        <w:rPr>
          <w:rFonts w:ascii="Times New Roman" w:eastAsia="Calibri" w:hAnsi="Times New Roman" w:cs="Times New Roman"/>
          <w:sz w:val="24"/>
          <w:szCs w:val="24"/>
        </w:rPr>
        <w:t>случае,</w:t>
      </w:r>
      <w:r w:rsidRPr="00DB4D09">
        <w:rPr>
          <w:rFonts w:ascii="Times New Roman" w:eastAsia="Calibri" w:hAnsi="Times New Roman" w:cs="Times New Roman"/>
          <w:sz w:val="24"/>
          <w:szCs w:val="24"/>
        </w:rPr>
        <w:t xml:space="preserve"> является безмолвным наблюдателем работы опрашиваемого и опрашивающего;</w:t>
      </w:r>
    </w:p>
    <w:p w14:paraId="56BB6D68" w14:textId="77777777" w:rsidR="00DB4D09" w:rsidRPr="00DB4D09" w:rsidRDefault="00DB4D09" w:rsidP="00DB4D09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решения упражнений-тестов с выбором ответов из предложенных;</w:t>
      </w:r>
    </w:p>
    <w:p w14:paraId="6F61034C" w14:textId="77777777" w:rsidR="00DB4D09" w:rsidRPr="00DB4D09" w:rsidRDefault="00DB4D09" w:rsidP="00DB4D09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письменных работ, имитирующих вступительные экзамены в различные вузы страны;</w:t>
      </w:r>
    </w:p>
    <w:p w14:paraId="77C8769D" w14:textId="77777777" w:rsidR="00DB4D09" w:rsidRPr="00DB4D09" w:rsidRDefault="00DB4D09" w:rsidP="00DB4D09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вариантов ЕГЭ и ОГЭ</w:t>
      </w:r>
    </w:p>
    <w:p w14:paraId="607B568D" w14:textId="77777777" w:rsidR="00DB4D09" w:rsidRPr="00DB4D09" w:rsidRDefault="00DB4D09" w:rsidP="00DB4D09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контрольных письменных работ;</w:t>
      </w:r>
    </w:p>
    <w:p w14:paraId="76B44040" w14:textId="77777777" w:rsidR="00DB4D09" w:rsidRPr="00DB4D09" w:rsidRDefault="00DB4D09" w:rsidP="00DB4D09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анализа работ и работ над ошибками.</w:t>
      </w:r>
    </w:p>
    <w:p w14:paraId="7C11E011" w14:textId="77777777" w:rsidR="00DB4D09" w:rsidRPr="00DB4D09" w:rsidRDefault="00DB4D09" w:rsidP="00DB4D0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4D09">
        <w:rPr>
          <w:rFonts w:ascii="Times New Roman" w:eastAsia="Calibri" w:hAnsi="Times New Roman" w:cs="Times New Roman"/>
          <w:b/>
          <w:sz w:val="24"/>
          <w:szCs w:val="24"/>
        </w:rPr>
        <w:t>1.9. Виды и формы контроля.</w:t>
      </w:r>
    </w:p>
    <w:p w14:paraId="54CDE017" w14:textId="77777777" w:rsidR="00DB4D09" w:rsidRPr="00DB4D09" w:rsidRDefault="00DB4D09" w:rsidP="00DB4D09">
      <w:pPr>
        <w:spacing w:after="20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</w:t>
      </w:r>
      <w:r w:rsidRPr="00DB4D09">
        <w:rPr>
          <w:rFonts w:ascii="Times New Roman" w:eastAsia="Calibri" w:hAnsi="Times New Roman" w:cs="Times New Roman"/>
          <w:sz w:val="24"/>
          <w:szCs w:val="24"/>
        </w:rPr>
        <w:t>Согласно уставу ГБОУ Гимназии №</w:t>
      </w:r>
      <w:r w:rsidR="0045140E" w:rsidRPr="00DB4D09">
        <w:rPr>
          <w:rFonts w:ascii="Times New Roman" w:eastAsia="Calibri" w:hAnsi="Times New Roman" w:cs="Times New Roman"/>
          <w:sz w:val="24"/>
          <w:szCs w:val="24"/>
        </w:rPr>
        <w:t>61 и</w:t>
      </w:r>
      <w:r w:rsidRPr="00DB4D09">
        <w:rPr>
          <w:rFonts w:ascii="Times New Roman" w:eastAsia="Calibri" w:hAnsi="Times New Roman" w:cs="Times New Roman"/>
          <w:sz w:val="24"/>
          <w:szCs w:val="24"/>
        </w:rPr>
        <w:t xml:space="preserve"> локальному акту общеобразовательного учреждения основными видами контроля считать текущий (на каждом уроке), тематический (осуществляется в период изучения той или иной темы), промежуточный (ограничивается рамками четверти, полугодия), итоговый (в конце года). </w:t>
      </w:r>
    </w:p>
    <w:p w14:paraId="791AAC31" w14:textId="77777777" w:rsidR="00DB4D09" w:rsidRPr="00DB4D09" w:rsidRDefault="00DB4D09" w:rsidP="00DB4D09">
      <w:pPr>
        <w:spacing w:after="200" w:line="288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Формами контроля может быть:</w:t>
      </w:r>
    </w:p>
    <w:p w14:paraId="0F4CCBD7" w14:textId="77777777" w:rsidR="00FA7D8E" w:rsidRDefault="00FA7D8E" w:rsidP="00DB4D09">
      <w:pPr>
        <w:numPr>
          <w:ilvl w:val="0"/>
          <w:numId w:val="11"/>
        </w:numPr>
        <w:suppressAutoHyphens/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34AA49" w14:textId="77777777" w:rsidR="00DB4D09" w:rsidRPr="00DB4D09" w:rsidRDefault="00DB4D09" w:rsidP="00DB4D09">
      <w:pPr>
        <w:numPr>
          <w:ilvl w:val="0"/>
          <w:numId w:val="11"/>
        </w:numPr>
        <w:suppressAutoHyphens/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 xml:space="preserve"> практическая работа, </w:t>
      </w:r>
    </w:p>
    <w:p w14:paraId="4F756851" w14:textId="77777777" w:rsidR="00DB4D09" w:rsidRPr="00DB4D09" w:rsidRDefault="00DB4D09" w:rsidP="00DB4D09">
      <w:pPr>
        <w:numPr>
          <w:ilvl w:val="0"/>
          <w:numId w:val="11"/>
        </w:numPr>
        <w:suppressAutoHyphens/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контрольная работа;</w:t>
      </w:r>
    </w:p>
    <w:p w14:paraId="662FD54C" w14:textId="77777777" w:rsidR="00DB4D09" w:rsidRPr="00DB4D09" w:rsidRDefault="00DB4D09" w:rsidP="00DB4D09">
      <w:pPr>
        <w:numPr>
          <w:ilvl w:val="0"/>
          <w:numId w:val="11"/>
        </w:numPr>
        <w:suppressAutoHyphens/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тестирование;</w:t>
      </w:r>
    </w:p>
    <w:p w14:paraId="5416B7B3" w14:textId="77777777" w:rsidR="00DB4D09" w:rsidRPr="00DB4D09" w:rsidRDefault="00DB4D09" w:rsidP="00DB4D09">
      <w:pPr>
        <w:numPr>
          <w:ilvl w:val="0"/>
          <w:numId w:val="11"/>
        </w:numPr>
        <w:suppressAutoHyphens/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доклады, рефераты, сообщения.</w:t>
      </w:r>
    </w:p>
    <w:p w14:paraId="069227DF" w14:textId="77777777" w:rsidR="00DB4D09" w:rsidRPr="00DB4D09" w:rsidRDefault="00DB4D09" w:rsidP="00DB4D09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30104152" w14:textId="77777777" w:rsidR="00DB4D09" w:rsidRDefault="00FA7D8E" w:rsidP="00FA7D8E">
      <w:pPr>
        <w:pStyle w:val="a3"/>
        <w:numPr>
          <w:ilvl w:val="0"/>
          <w:numId w:val="6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СОДЕРЖАНИЕ ОБРАЗОВАНИЯ.</w:t>
      </w:r>
    </w:p>
    <w:p w14:paraId="7AA6C02D" w14:textId="77777777" w:rsidR="00FA7D8E" w:rsidRPr="00FA7D8E" w:rsidRDefault="00FA7D8E" w:rsidP="00FA7D8E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7D8E">
        <w:rPr>
          <w:color w:val="000000"/>
        </w:rPr>
        <w:t>Синус, косинус, тангенс углов от 0 до 180°. Основное тригонометрическое тождество. Формулы приведения.</w:t>
      </w:r>
    </w:p>
    <w:p w14:paraId="6A2772EF" w14:textId="77777777" w:rsidR="00FA7D8E" w:rsidRPr="00FA7D8E" w:rsidRDefault="00FA7D8E" w:rsidP="00FA7D8E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7D8E">
        <w:rPr>
          <w:color w:val="000000"/>
        </w:rPr>
        <w:lastRenderedPageBreak/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14:paraId="06712CF2" w14:textId="77777777" w:rsidR="00FA7D8E" w:rsidRPr="00FA7D8E" w:rsidRDefault="00FA7D8E" w:rsidP="00FA7D8E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7D8E">
        <w:rPr>
          <w:color w:val="000000"/>
        </w:rPr>
        <w:t>Преобразование подобия. Подобие соответственных элементов.</w:t>
      </w:r>
    </w:p>
    <w:p w14:paraId="3ED5E587" w14:textId="77777777" w:rsidR="00FA7D8E" w:rsidRPr="00FA7D8E" w:rsidRDefault="00FA7D8E" w:rsidP="00FA7D8E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7D8E">
        <w:rPr>
          <w:color w:val="000000"/>
        </w:rPr>
        <w:t>Теорема о произведении отрезков хорд, теоремы о произведении отрезков секущих, теорема о квадрате касательной.</w:t>
      </w:r>
    </w:p>
    <w:p w14:paraId="2ED34CED" w14:textId="77777777" w:rsidR="00FA7D8E" w:rsidRPr="00FA7D8E" w:rsidRDefault="00FA7D8E" w:rsidP="00FA7D8E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7D8E">
        <w:rPr>
          <w:color w:val="000000"/>
        </w:rPr>
        <w:t>Вектор, длина (модуль) вектора, сонаправленные векторы, противоположно направленные векторы, коллинеарность векторов, равенство векторов, операции над векторами.    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14:paraId="7B3AF49D" w14:textId="77777777" w:rsidR="00FA7D8E" w:rsidRPr="00FA7D8E" w:rsidRDefault="00FA7D8E" w:rsidP="00FA7D8E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7D8E">
        <w:rPr>
          <w:color w:val="000000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14:paraId="1FC7270B" w14:textId="77777777" w:rsidR="00FA7D8E" w:rsidRPr="00FA7D8E" w:rsidRDefault="00FA7D8E" w:rsidP="00FA7D8E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7D8E">
        <w:rPr>
          <w:color w:val="000000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14:paraId="36319C26" w14:textId="77777777" w:rsidR="00FA7D8E" w:rsidRPr="00FA7D8E" w:rsidRDefault="00FA7D8E" w:rsidP="00FA7D8E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7D8E">
        <w:rPr>
          <w:color w:val="000000"/>
        </w:rPr>
        <w:t>Движения плоскости и внутренние симметрии фигур (элементарные представления). Параллельный перенос. Поворот.</w:t>
      </w:r>
    </w:p>
    <w:p w14:paraId="28403EC3" w14:textId="77777777" w:rsidR="00FA7D8E" w:rsidRPr="00FA7D8E" w:rsidRDefault="00FA7D8E" w:rsidP="00FA7D8E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B49A54" w14:textId="77777777" w:rsidR="00CA171B" w:rsidRPr="00CA171B" w:rsidRDefault="00CA171B" w:rsidP="00CA17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02915A0B" w14:textId="77777777" w:rsidR="00CA171B" w:rsidRDefault="00FA7D8E" w:rsidP="00FA7D8E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 ОСВОЕНИЯ РАБОЧЕЙ ПРОГРАММЫ</w:t>
      </w:r>
    </w:p>
    <w:p w14:paraId="1D37FD17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Освоение учебного курса «Геометрия» должно обеспечивать достижение на уровне основного общего образования следующих личностных, метапредметных и предметных образовательных результатов:</w:t>
      </w:r>
    </w:p>
    <w:p w14:paraId="07F50B77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14:paraId="5EC58FDF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учебного курса «Геометрия» характеризуются:</w:t>
      </w:r>
    </w:p>
    <w:p w14:paraId="5C2D4E54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Патриотическое воспитание:</w:t>
      </w:r>
    </w:p>
    <w:p w14:paraId="5122D112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14:paraId="3FBB703D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Гражданское и духовно-нравственное воспитание:</w:t>
      </w:r>
    </w:p>
    <w:p w14:paraId="14CD9FB1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</w:t>
      </w:r>
      <w:r w:rsidR="0045140E" w:rsidRPr="00FA7D8E">
        <w:rPr>
          <w:rFonts w:ascii="Times New Roman" w:hAnsi="Times New Roman" w:cs="Times New Roman"/>
          <w:sz w:val="24"/>
          <w:szCs w:val="24"/>
        </w:rPr>
        <w:t>морально</w:t>
      </w:r>
      <w:r w:rsidRPr="00FA7D8E">
        <w:rPr>
          <w:rFonts w:ascii="Times New Roman" w:hAnsi="Times New Roman" w:cs="Times New Roman"/>
          <w:sz w:val="24"/>
          <w:szCs w:val="24"/>
        </w:rPr>
        <w:t>-этических принципов в деятельности учёного.</w:t>
      </w:r>
    </w:p>
    <w:p w14:paraId="2F740060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Трудовое воспитание:</w:t>
      </w:r>
    </w:p>
    <w:p w14:paraId="103F29C3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14:paraId="6231CADF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14:paraId="2B40AD39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Эстетическое воспитание</w:t>
      </w:r>
      <w:r w:rsidRPr="00FA7D8E">
        <w:rPr>
          <w:rFonts w:ascii="Times New Roman" w:hAnsi="Times New Roman" w:cs="Times New Roman"/>
          <w:sz w:val="24"/>
          <w:szCs w:val="24"/>
        </w:rPr>
        <w:t>:</w:t>
      </w:r>
    </w:p>
    <w:p w14:paraId="6B421FDF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14:paraId="62CDA8BE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Ценности научного познания:</w:t>
      </w:r>
    </w:p>
    <w:p w14:paraId="06CF6F3F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lastRenderedPageBreak/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</w:t>
      </w:r>
    </w:p>
    <w:p w14:paraId="5EEB7EC7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овладением языком математики и математической культурой как средством познания мира;</w:t>
      </w:r>
    </w:p>
    <w:p w14:paraId="0B6B8FA8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овладением простейшими навыками исследовательской деятельности.</w:t>
      </w:r>
    </w:p>
    <w:p w14:paraId="3872E112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 w14:paraId="2A313C7E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</w:t>
      </w:r>
    </w:p>
    <w:p w14:paraId="3DEA7628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сформированностью навыка рефлексии, признанием своего права на ошибку и такого же права другого человека.</w:t>
      </w:r>
    </w:p>
    <w:p w14:paraId="66C3A1D6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Экологическое воспитание:</w:t>
      </w:r>
    </w:p>
    <w:p w14:paraId="7A248F9E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</w:t>
      </w:r>
    </w:p>
    <w:p w14:paraId="67A68A6B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осознанием глобального характера экологических проблем и путей их решения.</w:t>
      </w:r>
    </w:p>
    <w:p w14:paraId="7B192BF8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14:paraId="0FB8C807" w14:textId="77777777" w:rsidR="00FA7D8E" w:rsidRPr="00FA7D8E" w:rsidRDefault="00FA7D8E" w:rsidP="00FA7D8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 </w:t>
      </w:r>
    </w:p>
    <w:p w14:paraId="3EDE5CA1" w14:textId="77777777" w:rsidR="00FA7D8E" w:rsidRPr="00FA7D8E" w:rsidRDefault="00FA7D8E" w:rsidP="00FA7D8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14:paraId="73946D25" w14:textId="77777777" w:rsidR="00FA7D8E" w:rsidRPr="00FA7D8E" w:rsidRDefault="00FA7D8E" w:rsidP="00FA7D8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202C0A6C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14:paraId="54988CF4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Метапредметные результаты освоения программы учебного курса «Геометрия» характеризуются овладением </w:t>
      </w:r>
      <w:r w:rsidRPr="00FA7D8E">
        <w:rPr>
          <w:rFonts w:ascii="Times New Roman" w:hAnsi="Times New Roman" w:cs="Times New Roman"/>
          <w:i/>
          <w:iCs/>
          <w:sz w:val="24"/>
          <w:szCs w:val="24"/>
        </w:rPr>
        <w:t>универсальными </w:t>
      </w:r>
      <w:r w:rsidRPr="00FA7D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познавательными </w:t>
      </w:r>
      <w:r w:rsidRPr="00FA7D8E">
        <w:rPr>
          <w:rFonts w:ascii="Times New Roman" w:hAnsi="Times New Roman" w:cs="Times New Roman"/>
          <w:i/>
          <w:iCs/>
          <w:sz w:val="24"/>
          <w:szCs w:val="24"/>
        </w:rPr>
        <w:t>действиями, универсальными </w:t>
      </w:r>
      <w:r w:rsidRPr="00FA7D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коммуникативными </w:t>
      </w:r>
      <w:r w:rsidRPr="00FA7D8E">
        <w:rPr>
          <w:rFonts w:ascii="Times New Roman" w:hAnsi="Times New Roman" w:cs="Times New Roman"/>
          <w:i/>
          <w:iCs/>
          <w:sz w:val="24"/>
          <w:szCs w:val="24"/>
        </w:rPr>
        <w:t>действиями и универсальными </w:t>
      </w:r>
      <w:r w:rsidRPr="00FA7D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регулятивными </w:t>
      </w:r>
      <w:r w:rsidRPr="00FA7D8E">
        <w:rPr>
          <w:rFonts w:ascii="Times New Roman" w:hAnsi="Times New Roman" w:cs="Times New Roman"/>
          <w:i/>
          <w:iCs/>
          <w:sz w:val="24"/>
          <w:szCs w:val="24"/>
        </w:rPr>
        <w:t>действиями.</w:t>
      </w:r>
    </w:p>
    <w:p w14:paraId="7B643D8F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i/>
          <w:iCs/>
          <w:sz w:val="24"/>
          <w:szCs w:val="24"/>
        </w:rPr>
        <w:t>1)   Универсальные </w:t>
      </w:r>
      <w:r w:rsidRPr="00FA7D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 </w:t>
      </w:r>
      <w:r w:rsidRPr="00FA7D8E">
        <w:rPr>
          <w:rFonts w:ascii="Times New Roman" w:hAnsi="Times New Roman" w:cs="Times New Roman"/>
          <w:i/>
          <w:iCs/>
          <w:sz w:val="24"/>
          <w:szCs w:val="24"/>
        </w:rPr>
        <w:t xml:space="preserve">действия обеспечивают формирование </w:t>
      </w:r>
      <w:r w:rsidR="0045140E" w:rsidRPr="00FA7D8E">
        <w:rPr>
          <w:rFonts w:ascii="Times New Roman" w:hAnsi="Times New Roman" w:cs="Times New Roman"/>
          <w:i/>
          <w:iCs/>
          <w:sz w:val="24"/>
          <w:szCs w:val="24"/>
        </w:rPr>
        <w:t>базовых когнитивных процессов,</w:t>
      </w:r>
      <w:r w:rsidRPr="00FA7D8E">
        <w:rPr>
          <w:rFonts w:ascii="Times New Roman" w:hAnsi="Times New Roman" w:cs="Times New Roman"/>
          <w:i/>
          <w:iCs/>
          <w:sz w:val="24"/>
          <w:szCs w:val="24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14:paraId="4F9A9DBF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Базовые логические действия:</w:t>
      </w:r>
    </w:p>
    <w:p w14:paraId="79A27988" w14:textId="77777777" w:rsidR="00FA7D8E" w:rsidRPr="00FA7D8E" w:rsidRDefault="00FA7D8E" w:rsidP="00FA7D8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691D4BBE" w14:textId="77777777" w:rsidR="00FA7D8E" w:rsidRPr="00FA7D8E" w:rsidRDefault="00FA7D8E" w:rsidP="00FA7D8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23EFA33F" w14:textId="77777777" w:rsidR="00FA7D8E" w:rsidRPr="00FA7D8E" w:rsidRDefault="00FA7D8E" w:rsidP="00FA7D8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lastRenderedPageBreak/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14:paraId="3B567EF4" w14:textId="77777777" w:rsidR="00FA7D8E" w:rsidRPr="00FA7D8E" w:rsidRDefault="00FA7D8E" w:rsidP="00FA7D8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00513308" w14:textId="77777777" w:rsidR="00FA7D8E" w:rsidRPr="00FA7D8E" w:rsidRDefault="00FA7D8E" w:rsidP="00FA7D8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</w:p>
    <w:p w14:paraId="461F6BF5" w14:textId="77777777" w:rsidR="00FA7D8E" w:rsidRPr="00FA7D8E" w:rsidRDefault="00FA7D8E" w:rsidP="00FA7D8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3E7D7CBC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Базовые исследовательские действия:</w:t>
      </w:r>
    </w:p>
    <w:p w14:paraId="6F26FB48" w14:textId="77777777" w:rsidR="00FA7D8E" w:rsidRPr="00FA7D8E" w:rsidRDefault="00FA7D8E" w:rsidP="00FA7D8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4582E1D5" w14:textId="77777777" w:rsidR="00FA7D8E" w:rsidRPr="00FA7D8E" w:rsidRDefault="00FA7D8E" w:rsidP="00FA7D8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491E78C7" w14:textId="77777777" w:rsidR="00FA7D8E" w:rsidRPr="00FA7D8E" w:rsidRDefault="00FA7D8E" w:rsidP="00FA7D8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310C4050" w14:textId="77777777" w:rsidR="00FA7D8E" w:rsidRPr="00FA7D8E" w:rsidRDefault="00FA7D8E" w:rsidP="00FA7D8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3E0C049F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Работа с информацией:</w:t>
      </w:r>
    </w:p>
    <w:p w14:paraId="6E1A0D25" w14:textId="77777777" w:rsidR="00FA7D8E" w:rsidRPr="00FA7D8E" w:rsidRDefault="00FA7D8E" w:rsidP="00FA7D8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14:paraId="787725EC" w14:textId="77777777" w:rsidR="00FA7D8E" w:rsidRPr="00FA7D8E" w:rsidRDefault="00FA7D8E" w:rsidP="00FA7D8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0DF6B4B7" w14:textId="77777777" w:rsidR="00FA7D8E" w:rsidRPr="00FA7D8E" w:rsidRDefault="00FA7D8E" w:rsidP="00FA7D8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4C7F8C33" w14:textId="77777777" w:rsidR="00FA7D8E" w:rsidRPr="00FA7D8E" w:rsidRDefault="00FA7D8E" w:rsidP="00FA7D8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54325173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i/>
          <w:iCs/>
          <w:sz w:val="24"/>
          <w:szCs w:val="24"/>
        </w:rPr>
        <w:t>2)  Универсальные </w:t>
      </w:r>
      <w:r w:rsidRPr="00FA7D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 </w:t>
      </w:r>
      <w:r w:rsidRPr="00FA7D8E">
        <w:rPr>
          <w:rFonts w:ascii="Times New Roman" w:hAnsi="Times New Roman" w:cs="Times New Roman"/>
          <w:i/>
          <w:iCs/>
          <w:sz w:val="24"/>
          <w:szCs w:val="24"/>
        </w:rPr>
        <w:t>действия обеспечивают сформированность социальных навыков обучающихся.</w:t>
      </w:r>
    </w:p>
    <w:p w14:paraId="296B8936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Общение:</w:t>
      </w:r>
    </w:p>
    <w:p w14:paraId="1D7BADB1" w14:textId="77777777" w:rsidR="00FA7D8E" w:rsidRPr="00FA7D8E" w:rsidRDefault="00FA7D8E" w:rsidP="00FA7D8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2CC3274F" w14:textId="77777777" w:rsidR="00FA7D8E" w:rsidRPr="00FA7D8E" w:rsidRDefault="00FA7D8E" w:rsidP="00FA7D8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55C7CA87" w14:textId="77777777" w:rsidR="00FA7D8E" w:rsidRPr="00FA7D8E" w:rsidRDefault="00FA7D8E" w:rsidP="00FA7D8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lastRenderedPageBreak/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6CB18C29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Сотрудничество:</w:t>
      </w:r>
    </w:p>
    <w:p w14:paraId="725AE90B" w14:textId="77777777" w:rsidR="00FA7D8E" w:rsidRPr="00FA7D8E" w:rsidRDefault="00FA7D8E" w:rsidP="00FA7D8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14:paraId="24AB376B" w14:textId="77777777" w:rsidR="00FA7D8E" w:rsidRPr="00FA7D8E" w:rsidRDefault="00FA7D8E" w:rsidP="00FA7D8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5779D76A" w14:textId="77777777" w:rsidR="00FA7D8E" w:rsidRPr="00FA7D8E" w:rsidRDefault="00FA7D8E" w:rsidP="00FA7D8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участвовать в групповых формах работы (обсуждения, обмен мнениями, мозговые штурмы и др.);</w:t>
      </w:r>
    </w:p>
    <w:p w14:paraId="7849EBA6" w14:textId="77777777" w:rsidR="00FA7D8E" w:rsidRPr="00FA7D8E" w:rsidRDefault="00FA7D8E" w:rsidP="00FA7D8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выполнять свою часть работы и координировать свои действия с другими членами команды;</w:t>
      </w:r>
    </w:p>
    <w:p w14:paraId="46E23FF5" w14:textId="77777777" w:rsidR="00FA7D8E" w:rsidRPr="00FA7D8E" w:rsidRDefault="00FA7D8E" w:rsidP="00FA7D8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оценивать качество своего вклада в общий продукт по критериям, сформулированным участниками взаимодействия.</w:t>
      </w:r>
    </w:p>
    <w:p w14:paraId="70BC6F32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i/>
          <w:iCs/>
          <w:sz w:val="24"/>
          <w:szCs w:val="24"/>
        </w:rPr>
        <w:t>3)  Универсальные </w:t>
      </w:r>
      <w:r w:rsidRPr="00FA7D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 </w:t>
      </w:r>
      <w:r w:rsidRPr="00FA7D8E">
        <w:rPr>
          <w:rFonts w:ascii="Times New Roman" w:hAnsi="Times New Roman" w:cs="Times New Roman"/>
          <w:i/>
          <w:iCs/>
          <w:sz w:val="24"/>
          <w:szCs w:val="24"/>
        </w:rPr>
        <w:t>действия обеспечивают формирование смысловых установок и жизненных навыков личности.</w:t>
      </w:r>
    </w:p>
    <w:p w14:paraId="0802BF2A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Самоорганизация:</w:t>
      </w:r>
    </w:p>
    <w:p w14:paraId="6C6C543E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12E8D240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Самоконтроль:</w:t>
      </w:r>
    </w:p>
    <w:p w14:paraId="08D6A151" w14:textId="77777777" w:rsidR="00FA7D8E" w:rsidRPr="00FA7D8E" w:rsidRDefault="00FA7D8E" w:rsidP="00FA7D8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владеть способами самопроверки, самоконтроля процесса и результата решения математической задачи;</w:t>
      </w:r>
    </w:p>
    <w:p w14:paraId="2CF75F84" w14:textId="77777777" w:rsidR="00FA7D8E" w:rsidRPr="00FA7D8E" w:rsidRDefault="00FA7D8E" w:rsidP="00FA7D8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2918228C" w14:textId="77777777" w:rsidR="00FA7D8E" w:rsidRPr="00FA7D8E" w:rsidRDefault="00FA7D8E" w:rsidP="00FA7D8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1DF2154D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 </w:t>
      </w:r>
    </w:p>
    <w:p w14:paraId="6B27E68A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Освоение учебного курса «Геометрия» на уровне основного общего образования должно обеспечивать достижение следующих предметных образовательных результатов:</w:t>
      </w:r>
    </w:p>
    <w:p w14:paraId="74C4257B" w14:textId="77777777"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прямоугольных треугольников»). Находить (с помощью калькулятора) длины и углы для </w:t>
      </w:r>
      <w:proofErr w:type="spellStart"/>
      <w:r w:rsidRPr="00FA7D8E">
        <w:rPr>
          <w:rFonts w:ascii="Times New Roman" w:hAnsi="Times New Roman" w:cs="Times New Roman"/>
          <w:sz w:val="24"/>
          <w:szCs w:val="24"/>
        </w:rPr>
        <w:t>нетабличных</w:t>
      </w:r>
      <w:proofErr w:type="spellEnd"/>
      <w:r w:rsidRPr="00FA7D8E">
        <w:rPr>
          <w:rFonts w:ascii="Times New Roman" w:hAnsi="Times New Roman" w:cs="Times New Roman"/>
          <w:sz w:val="24"/>
          <w:szCs w:val="24"/>
        </w:rPr>
        <w:t xml:space="preserve"> значений. </w:t>
      </w:r>
    </w:p>
    <w:p w14:paraId="23DEC883" w14:textId="77777777"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величинами. </w:t>
      </w:r>
    </w:p>
    <w:p w14:paraId="34BF0190" w14:textId="77777777"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задач. </w:t>
      </w:r>
    </w:p>
    <w:p w14:paraId="1EABBF17" w14:textId="77777777"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Владеть понятиями преобразования подобия, соответственных элементов подобных фигур. </w:t>
      </w:r>
    </w:p>
    <w:p w14:paraId="3DCE9DA9" w14:textId="77777777"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 </w:t>
      </w:r>
    </w:p>
    <w:p w14:paraId="3A834119" w14:textId="77777777"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lastRenderedPageBreak/>
        <w:t>Уметь приводить примеры подобных фигур в окружающем мире.</w:t>
      </w:r>
    </w:p>
    <w:p w14:paraId="58653AB7" w14:textId="77777777"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Пользоваться теоремами о произведении отрезков хорд, о произведении отрезков секущих, о квадрате касательной. </w:t>
      </w:r>
    </w:p>
    <w:p w14:paraId="3E8A6821" w14:textId="77777777"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Пользоваться векторами, понимать их геометрический и физический смысл, применять их в решении геометрических и физических задач. </w:t>
      </w:r>
    </w:p>
    <w:p w14:paraId="5EC9982C" w14:textId="77777777"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Применять скалярное произведение векторов для нахождения длин и углов. </w:t>
      </w:r>
    </w:p>
    <w:p w14:paraId="76DFB62F" w14:textId="77777777"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Пользоваться методом координат на плоскости, применять его в решении геометрических и практических задач. </w:t>
      </w:r>
    </w:p>
    <w:p w14:paraId="7F5D1FFB" w14:textId="77777777"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 </w:t>
      </w:r>
    </w:p>
    <w:p w14:paraId="32A0EA94" w14:textId="77777777"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Применять полученные умения в практических задачах. </w:t>
      </w:r>
    </w:p>
    <w:p w14:paraId="6253F61F" w14:textId="77777777"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Находить оси (или центры) симметрии фигур, применять движения плоскости в простейших случаях. </w:t>
      </w:r>
    </w:p>
    <w:p w14:paraId="4A15F29B" w14:textId="77777777"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Применять полученные знания на практике —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14:paraId="4708FB00" w14:textId="77777777" w:rsidR="00FA7D8E" w:rsidRDefault="00FA7D8E" w:rsidP="00FA7D8E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ПЛАНИРОВАНИЕ.</w:t>
      </w:r>
    </w:p>
    <w:p w14:paraId="3E920EE9" w14:textId="77777777" w:rsidR="0045140E" w:rsidRPr="00FA7D8E" w:rsidRDefault="0045140E" w:rsidP="0045140E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52C74E" w14:textId="77777777" w:rsidR="00FA7D8E" w:rsidRPr="00FA7D8E" w:rsidRDefault="00FA7D8E" w:rsidP="00FA7D8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 xml:space="preserve">(учебник авт.: Л.С. Атанасян и </w:t>
      </w:r>
      <w:proofErr w:type="spellStart"/>
      <w:r w:rsidRPr="00FA7D8E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FA7D8E">
        <w:rPr>
          <w:rFonts w:ascii="Times New Roman" w:hAnsi="Times New Roman" w:cs="Times New Roman"/>
          <w:sz w:val="24"/>
          <w:szCs w:val="24"/>
        </w:rPr>
        <w:t xml:space="preserve"> или В.Ф. Бутузов и др. «Геометрия 7-9»,</w:t>
      </w:r>
      <w:r w:rsidRPr="00FA7D8E">
        <w:rPr>
          <w:rStyle w:val="30"/>
          <w:rFonts w:eastAsiaTheme="minorHAnsi"/>
          <w:sz w:val="24"/>
          <w:szCs w:val="24"/>
        </w:rPr>
        <w:t xml:space="preserve"> М. «Просвещение»</w:t>
      </w:r>
      <w:r w:rsidRPr="00FA7D8E">
        <w:rPr>
          <w:rFonts w:ascii="Times New Roman" w:hAnsi="Times New Roman" w:cs="Times New Roman"/>
          <w:b/>
          <w:sz w:val="24"/>
          <w:szCs w:val="24"/>
        </w:rPr>
        <w:t>)</w:t>
      </w:r>
    </w:p>
    <w:p w14:paraId="16F8AC02" w14:textId="77777777" w:rsidR="0045140E" w:rsidRPr="0045140E" w:rsidRDefault="0045140E" w:rsidP="004514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3CDED5E4" w14:textId="77777777" w:rsidR="0045140E" w:rsidRPr="0045140E" w:rsidRDefault="0045140E" w:rsidP="004514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31D5C22B" w14:textId="77777777" w:rsidR="00D714F5" w:rsidRPr="001D1EB4" w:rsidRDefault="00D714F5" w:rsidP="00D714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EB4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Календарно – </w:t>
      </w:r>
      <w:proofErr w:type="gramStart"/>
      <w:r w:rsidRPr="001D1EB4">
        <w:rPr>
          <w:rFonts w:ascii="Times New Roman" w:eastAsia="Times New Roman" w:hAnsi="Times New Roman" w:cs="Times New Roman"/>
          <w:b/>
          <w:sz w:val="24"/>
          <w:szCs w:val="24"/>
        </w:rPr>
        <w:t>тематическое  планирование</w:t>
      </w:r>
      <w:proofErr w:type="gramEnd"/>
      <w:r w:rsidRPr="001D1EB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930"/>
        <w:gridCol w:w="6266"/>
        <w:gridCol w:w="1134"/>
        <w:gridCol w:w="992"/>
        <w:gridCol w:w="992"/>
      </w:tblGrid>
      <w:tr w:rsidR="00D714F5" w:rsidRPr="00D94D3E" w14:paraId="5F1EE7C3" w14:textId="77777777" w:rsidTr="002419BE">
        <w:trPr>
          <w:trHeight w:val="240"/>
        </w:trPr>
        <w:tc>
          <w:tcPr>
            <w:tcW w:w="930" w:type="dxa"/>
            <w:vMerge w:val="restart"/>
          </w:tcPr>
          <w:p w14:paraId="7086ADDB" w14:textId="77777777" w:rsidR="00D714F5" w:rsidRPr="00D94D3E" w:rsidRDefault="00D714F5" w:rsidP="002419BE">
            <w:pPr>
              <w:rPr>
                <w:sz w:val="28"/>
                <w:szCs w:val="28"/>
              </w:rPr>
            </w:pPr>
          </w:p>
          <w:p w14:paraId="79C89A46" w14:textId="77777777" w:rsidR="00D714F5" w:rsidRPr="00D94D3E" w:rsidRDefault="00D714F5" w:rsidP="002419B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№ урока</w:t>
            </w:r>
          </w:p>
        </w:tc>
        <w:tc>
          <w:tcPr>
            <w:tcW w:w="6266" w:type="dxa"/>
            <w:vMerge w:val="restart"/>
          </w:tcPr>
          <w:p w14:paraId="1FD3690A" w14:textId="77777777" w:rsidR="00D714F5" w:rsidRPr="00D94D3E" w:rsidRDefault="00D714F5" w:rsidP="002419BE">
            <w:pPr>
              <w:rPr>
                <w:sz w:val="28"/>
                <w:szCs w:val="28"/>
              </w:rPr>
            </w:pPr>
          </w:p>
          <w:p w14:paraId="0C7176FC" w14:textId="77777777" w:rsidR="00D714F5" w:rsidRPr="00D94D3E" w:rsidRDefault="00D714F5" w:rsidP="002419BE">
            <w:pPr>
              <w:jc w:val="center"/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Наименование разделы, темы</w:t>
            </w:r>
          </w:p>
        </w:tc>
        <w:tc>
          <w:tcPr>
            <w:tcW w:w="1134" w:type="dxa"/>
            <w:vMerge w:val="restart"/>
          </w:tcPr>
          <w:p w14:paraId="77EE468F" w14:textId="77777777" w:rsidR="00D714F5" w:rsidRPr="00D94D3E" w:rsidRDefault="00D714F5" w:rsidP="002419BE">
            <w:pPr>
              <w:rPr>
                <w:sz w:val="28"/>
                <w:szCs w:val="28"/>
              </w:rPr>
            </w:pPr>
            <w:proofErr w:type="spellStart"/>
            <w:r w:rsidRPr="00D94D3E">
              <w:rPr>
                <w:sz w:val="28"/>
                <w:szCs w:val="28"/>
              </w:rPr>
              <w:t>Колич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D94D3E">
              <w:rPr>
                <w:sz w:val="28"/>
                <w:szCs w:val="28"/>
              </w:rPr>
              <w:t xml:space="preserve"> часов </w:t>
            </w:r>
          </w:p>
        </w:tc>
        <w:tc>
          <w:tcPr>
            <w:tcW w:w="1984" w:type="dxa"/>
            <w:gridSpan w:val="2"/>
          </w:tcPr>
          <w:p w14:paraId="0B15D1D1" w14:textId="77777777" w:rsidR="00D714F5" w:rsidRPr="00D94D3E" w:rsidRDefault="00D714F5" w:rsidP="002419B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Количество часов</w:t>
            </w:r>
          </w:p>
        </w:tc>
      </w:tr>
      <w:tr w:rsidR="00D714F5" w:rsidRPr="00D94D3E" w14:paraId="184FA7EA" w14:textId="77777777" w:rsidTr="002419BE">
        <w:trPr>
          <w:trHeight w:val="216"/>
        </w:trPr>
        <w:tc>
          <w:tcPr>
            <w:tcW w:w="930" w:type="dxa"/>
            <w:vMerge/>
          </w:tcPr>
          <w:p w14:paraId="3FADFD74" w14:textId="77777777" w:rsidR="00D714F5" w:rsidRPr="00D94D3E" w:rsidRDefault="00D714F5" w:rsidP="002419BE">
            <w:pPr>
              <w:rPr>
                <w:sz w:val="28"/>
                <w:szCs w:val="28"/>
              </w:rPr>
            </w:pPr>
          </w:p>
        </w:tc>
        <w:tc>
          <w:tcPr>
            <w:tcW w:w="6266" w:type="dxa"/>
            <w:vMerge/>
          </w:tcPr>
          <w:p w14:paraId="10E12E46" w14:textId="77777777" w:rsidR="00D714F5" w:rsidRPr="00D94D3E" w:rsidRDefault="00D714F5" w:rsidP="002419B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9B8F2D2" w14:textId="77777777" w:rsidR="00D714F5" w:rsidRPr="00D94D3E" w:rsidRDefault="00D714F5" w:rsidP="002419B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7482F64" w14:textId="77777777" w:rsidR="00D714F5" w:rsidRPr="00D94D3E" w:rsidRDefault="00D714F5" w:rsidP="002419BE">
            <w:pPr>
              <w:rPr>
                <w:sz w:val="28"/>
                <w:szCs w:val="28"/>
              </w:rPr>
            </w:pPr>
          </w:p>
          <w:p w14:paraId="674EE5A5" w14:textId="77777777" w:rsidR="00D714F5" w:rsidRPr="00D94D3E" w:rsidRDefault="00D714F5" w:rsidP="002419B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По плану</w:t>
            </w:r>
          </w:p>
        </w:tc>
        <w:tc>
          <w:tcPr>
            <w:tcW w:w="992" w:type="dxa"/>
          </w:tcPr>
          <w:p w14:paraId="58CCCE5F" w14:textId="77777777" w:rsidR="00D714F5" w:rsidRPr="00D94D3E" w:rsidRDefault="00D714F5" w:rsidP="002419BE">
            <w:pPr>
              <w:rPr>
                <w:sz w:val="28"/>
                <w:szCs w:val="28"/>
              </w:rPr>
            </w:pPr>
          </w:p>
          <w:p w14:paraId="4415EDC6" w14:textId="77777777" w:rsidR="00D714F5" w:rsidRPr="00D94D3E" w:rsidRDefault="00D714F5" w:rsidP="002419B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По факт.</w:t>
            </w:r>
          </w:p>
        </w:tc>
      </w:tr>
      <w:tr w:rsidR="00D714F5" w:rsidRPr="00D94D3E" w14:paraId="5CD62C54" w14:textId="77777777" w:rsidTr="002419BE">
        <w:tc>
          <w:tcPr>
            <w:tcW w:w="930" w:type="dxa"/>
          </w:tcPr>
          <w:p w14:paraId="42E96D76" w14:textId="223CEE64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91D37" w14:textId="57286826" w:rsidR="00D714F5" w:rsidRPr="00D94D3E" w:rsidRDefault="00D714F5" w:rsidP="00D714F5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27630" w14:textId="322FCC72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14:paraId="5DFCD38C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74C7FF8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086010B6" w14:textId="77777777" w:rsidTr="002419BE">
        <w:tc>
          <w:tcPr>
            <w:tcW w:w="930" w:type="dxa"/>
          </w:tcPr>
          <w:p w14:paraId="1F6F6730" w14:textId="169225F5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659A8" w14:textId="4430627B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Понятие вектора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3A44DE" w14:textId="6EC30D93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2F70D363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66A5588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6A68629C" w14:textId="77777777" w:rsidTr="002419BE">
        <w:tc>
          <w:tcPr>
            <w:tcW w:w="930" w:type="dxa"/>
          </w:tcPr>
          <w:p w14:paraId="686DC279" w14:textId="7FC6E13F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A8A2D" w14:textId="0F3ED903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Равенство векторов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3C19B" w14:textId="4BECAA47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34C7284F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621FBC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262CD12E" w14:textId="77777777" w:rsidTr="002419BE">
        <w:tc>
          <w:tcPr>
            <w:tcW w:w="930" w:type="dxa"/>
          </w:tcPr>
          <w:p w14:paraId="419BE96B" w14:textId="0BBC2567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56732F" w14:textId="7917F0C6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Откладывание вектора от данной точки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8D863A" w14:textId="514D3298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406322BB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6383A99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791052AC" w14:textId="77777777" w:rsidTr="002419BE">
        <w:tc>
          <w:tcPr>
            <w:tcW w:w="930" w:type="dxa"/>
          </w:tcPr>
          <w:p w14:paraId="2061A422" w14:textId="4BF3891B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E27EB2" w14:textId="267CCDF9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Решение задач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236467" w14:textId="199AD207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00CFB949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C03CE5B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1BDE0320" w14:textId="77777777" w:rsidTr="002419BE">
        <w:tc>
          <w:tcPr>
            <w:tcW w:w="930" w:type="dxa"/>
          </w:tcPr>
          <w:p w14:paraId="02407F15" w14:textId="58DF9C7C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57FFFF" w14:textId="1CF68E9E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4E2C1" w14:textId="63782418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4C7C0677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D10E2EA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2A518DF6" w14:textId="77777777" w:rsidTr="002419BE">
        <w:tc>
          <w:tcPr>
            <w:tcW w:w="930" w:type="dxa"/>
          </w:tcPr>
          <w:p w14:paraId="2F2AAD7B" w14:textId="15832C6C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4E0CC5" w14:textId="39CA0FFA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Сумма двух векторов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CA72D" w14:textId="130D867C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7BB6395E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8C3CB0E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3396AE40" w14:textId="77777777" w:rsidTr="002419BE">
        <w:tc>
          <w:tcPr>
            <w:tcW w:w="930" w:type="dxa"/>
          </w:tcPr>
          <w:p w14:paraId="15BFE0D9" w14:textId="6A17E8EC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1AD6F" w14:textId="17D3B5BA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Законы сложения векторов. Правило параллелограмма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77BE8" w14:textId="08ED0DC1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14:paraId="0A291B12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6004652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2978ABD8" w14:textId="77777777" w:rsidTr="002419BE">
        <w:tc>
          <w:tcPr>
            <w:tcW w:w="930" w:type="dxa"/>
          </w:tcPr>
          <w:p w14:paraId="36A7ADC2" w14:textId="31A3FC22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1C384" w14:textId="2FEF541F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Сумма нескольких векторов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768933" w14:textId="09355C44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537A5918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7B8D965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48C070D6" w14:textId="77777777" w:rsidTr="002419BE">
        <w:tc>
          <w:tcPr>
            <w:tcW w:w="930" w:type="dxa"/>
          </w:tcPr>
          <w:p w14:paraId="15654122" w14:textId="47E8BDA4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8069A6" w14:textId="0B7B01E8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Вычитание векторов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1FD44" w14:textId="5F214430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14:paraId="473DEC20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D9859F9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15E458DC" w14:textId="77777777" w:rsidTr="002419BE">
        <w:tc>
          <w:tcPr>
            <w:tcW w:w="930" w:type="dxa"/>
          </w:tcPr>
          <w:p w14:paraId="19B5913E" w14:textId="550B974E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1C6A5" w14:textId="0904D031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Решение задач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EA0F4" w14:textId="1A41DB14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28F17188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19D2D6C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5A4F5982" w14:textId="77777777" w:rsidTr="002419BE">
        <w:tc>
          <w:tcPr>
            <w:tcW w:w="930" w:type="dxa"/>
          </w:tcPr>
          <w:p w14:paraId="7431B47A" w14:textId="173EC7CE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5B43E" w14:textId="18B3900A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40752E" w14:textId="6B7E487C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47DC4A90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92562E2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1D8AA862" w14:textId="77777777" w:rsidTr="002419BE">
        <w:tc>
          <w:tcPr>
            <w:tcW w:w="930" w:type="dxa"/>
          </w:tcPr>
          <w:p w14:paraId="3129AF29" w14:textId="040A7506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1970E" w14:textId="3BA997DD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Произведение вектора на число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CC1CA" w14:textId="66AF9C0E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312323B9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C1E32AC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36719E46" w14:textId="77777777" w:rsidTr="002419BE">
        <w:tc>
          <w:tcPr>
            <w:tcW w:w="930" w:type="dxa"/>
          </w:tcPr>
          <w:p w14:paraId="6B6A7E68" w14:textId="5DC8684D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804E92" w14:textId="7433D705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Применение векторов к решению задач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531B5F" w14:textId="7A02AB36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14:paraId="174DC762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DE6B31A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3D3BB6AD" w14:textId="77777777" w:rsidTr="002419BE">
        <w:tc>
          <w:tcPr>
            <w:tcW w:w="930" w:type="dxa"/>
          </w:tcPr>
          <w:p w14:paraId="3FD1B540" w14:textId="42234D7E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233F93" w14:textId="03CCBD93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Средняя линия трапеции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AD6C0" w14:textId="536F268F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4C1D5067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BA2524B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261B0BF9" w14:textId="77777777" w:rsidTr="002419BE">
        <w:tc>
          <w:tcPr>
            <w:tcW w:w="930" w:type="dxa"/>
          </w:tcPr>
          <w:p w14:paraId="36DBE3DD" w14:textId="1A824DC8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16709" w14:textId="60917376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Решение задач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A7E44" w14:textId="6A27242C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4BEAC0CF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7F39155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29180281" w14:textId="77777777" w:rsidTr="002419BE">
        <w:tc>
          <w:tcPr>
            <w:tcW w:w="930" w:type="dxa"/>
          </w:tcPr>
          <w:p w14:paraId="76A71BBB" w14:textId="46390FE7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DFD1B1" w14:textId="47076583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7C3769" w14:textId="7AA39F39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04669542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E78BDD8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25F84333" w14:textId="77777777" w:rsidTr="002419BE">
        <w:tc>
          <w:tcPr>
            <w:tcW w:w="930" w:type="dxa"/>
          </w:tcPr>
          <w:p w14:paraId="1924CC3B" w14:textId="7981F6B3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BC435" w14:textId="01CE1ECC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Разложение вектора по двум неколлинеарным векторам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62F7C0" w14:textId="7220357B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00C75A12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AD7056E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4A531C65" w14:textId="77777777" w:rsidTr="002419BE">
        <w:tc>
          <w:tcPr>
            <w:tcW w:w="930" w:type="dxa"/>
          </w:tcPr>
          <w:p w14:paraId="4036D2AB" w14:textId="0BC8D1A0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CCD7B" w14:textId="5B80212B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Координаты вектора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3959D" w14:textId="58B09F8D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14:paraId="3BAF8F23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9130928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2C1B5484" w14:textId="77777777" w:rsidTr="002419BE">
        <w:tc>
          <w:tcPr>
            <w:tcW w:w="930" w:type="dxa"/>
          </w:tcPr>
          <w:p w14:paraId="717538DD" w14:textId="5E1A7537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135EE3" w14:textId="5D855D24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Решение задач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2BF3D2" w14:textId="0AE5C569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2C359276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E40842C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3821062C" w14:textId="77777777" w:rsidTr="002419BE">
        <w:tc>
          <w:tcPr>
            <w:tcW w:w="930" w:type="dxa"/>
          </w:tcPr>
          <w:p w14:paraId="2F861F33" w14:textId="4BC7E68B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67B9CC" w14:textId="60531BD9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FB1E1" w14:textId="2BD2F0D0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1967FEB9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5A3CDF5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2D4BB6C6" w14:textId="77777777" w:rsidTr="002419BE">
        <w:tc>
          <w:tcPr>
            <w:tcW w:w="930" w:type="dxa"/>
          </w:tcPr>
          <w:p w14:paraId="65F69B7A" w14:textId="2627B2B1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77AD3" w14:textId="6F6031A4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EFD2E2" w14:textId="566D20B8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607A06F6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469E38F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48827985" w14:textId="77777777" w:rsidTr="002419BE">
        <w:tc>
          <w:tcPr>
            <w:tcW w:w="930" w:type="dxa"/>
          </w:tcPr>
          <w:p w14:paraId="4CAF8AE4" w14:textId="14BB5DA3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70392E" w14:textId="585D4A4D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Простейшие задачи в координатах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4E3FDA" w14:textId="338D25C9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14:paraId="7DF45320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125F707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0C7F18A6" w14:textId="77777777" w:rsidTr="002419BE">
        <w:tc>
          <w:tcPr>
            <w:tcW w:w="930" w:type="dxa"/>
          </w:tcPr>
          <w:p w14:paraId="507CC313" w14:textId="7A50E424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548EFC" w14:textId="0DF85134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Решение задач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E46A5" w14:textId="48EF5BEC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28E8ED67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AE84A82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745A76A1" w14:textId="77777777" w:rsidTr="002419BE">
        <w:tc>
          <w:tcPr>
            <w:tcW w:w="930" w:type="dxa"/>
          </w:tcPr>
          <w:p w14:paraId="02E14D5C" w14:textId="05F7FACF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61669D" w14:textId="0A4FFA95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AA649C" w14:textId="21A646A7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02E2A1C6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B64C806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1737BB14" w14:textId="77777777" w:rsidTr="002419BE">
        <w:tc>
          <w:tcPr>
            <w:tcW w:w="930" w:type="dxa"/>
          </w:tcPr>
          <w:p w14:paraId="4D85F746" w14:textId="40788233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6C0AC7" w14:textId="394CCC91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Уравнение линии на плоскости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E63FAB" w14:textId="02F126F3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7A2578FB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A9F2AC0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3F5BF09A" w14:textId="77777777" w:rsidTr="002419BE">
        <w:tc>
          <w:tcPr>
            <w:tcW w:w="930" w:type="dxa"/>
          </w:tcPr>
          <w:p w14:paraId="5010B200" w14:textId="130F0659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98BA2" w14:textId="5250B77B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Уравнение окружности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BE9354" w14:textId="786FE72E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6826D04F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4125BE3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25B39BA9" w14:textId="77777777" w:rsidTr="002419BE">
        <w:tc>
          <w:tcPr>
            <w:tcW w:w="930" w:type="dxa"/>
          </w:tcPr>
          <w:p w14:paraId="452A1551" w14:textId="5830FD61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0A84D" w14:textId="7D9BDD98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Уравнение прямой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C5970C" w14:textId="7804C4AC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1B40719E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2536E1A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3C7211A5" w14:textId="77777777" w:rsidTr="002419BE">
        <w:tc>
          <w:tcPr>
            <w:tcW w:w="930" w:type="dxa"/>
          </w:tcPr>
          <w:p w14:paraId="76676F6B" w14:textId="341C2899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A5195" w14:textId="5F911058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Взаимное расположение двух окружностей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88A8C1" w14:textId="69FA0014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00BED60C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4264D59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3D6E6FE7" w14:textId="77777777" w:rsidTr="002419BE">
        <w:tc>
          <w:tcPr>
            <w:tcW w:w="930" w:type="dxa"/>
          </w:tcPr>
          <w:p w14:paraId="7F1BC2C3" w14:textId="512760F8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BB6DD" w14:textId="5B2CF12F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Решение задач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731839" w14:textId="36E1FA60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257517AD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81A20F1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7DDD7F9C" w14:textId="77777777" w:rsidTr="002419BE">
        <w:tc>
          <w:tcPr>
            <w:tcW w:w="930" w:type="dxa"/>
          </w:tcPr>
          <w:p w14:paraId="50C7CD27" w14:textId="51A9843B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64203" w14:textId="662D8385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EF35B3" w14:textId="164EF910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1FEBC7E1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35FD0E4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6CF268E9" w14:textId="77777777" w:rsidTr="002419BE">
        <w:tc>
          <w:tcPr>
            <w:tcW w:w="930" w:type="dxa"/>
          </w:tcPr>
          <w:p w14:paraId="35757A22" w14:textId="6A41464F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B4AEE" w14:textId="7B1B7149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Синус, косинус, тангенс.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D691D5" w14:textId="6EB59986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23A57E82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EF30ACF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0A72107E" w14:textId="77777777" w:rsidTr="002419BE">
        <w:tc>
          <w:tcPr>
            <w:tcW w:w="930" w:type="dxa"/>
          </w:tcPr>
          <w:p w14:paraId="2AAF97F3" w14:textId="4E5C9347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40-41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50EEF" w14:textId="66D5F3E7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Основное тригонометрическое тождество. Формулы приведения.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FAAF82" w14:textId="47CFAB28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14:paraId="642BC90B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ECC9B63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06D01B9E" w14:textId="77777777" w:rsidTr="002419BE">
        <w:tc>
          <w:tcPr>
            <w:tcW w:w="930" w:type="dxa"/>
          </w:tcPr>
          <w:p w14:paraId="54EF5810" w14:textId="03FC8238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42-43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230AE" w14:textId="38FAE4D2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Формулы для вычисления координат точки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E27F5E" w14:textId="04E5F294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14:paraId="353D123D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2F186E1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507DCB24" w14:textId="77777777" w:rsidTr="002419BE">
        <w:tc>
          <w:tcPr>
            <w:tcW w:w="930" w:type="dxa"/>
          </w:tcPr>
          <w:p w14:paraId="78C02083" w14:textId="418E9AC2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B7FC8">
              <w:rPr>
                <w:sz w:val="28"/>
                <w:szCs w:val="28"/>
              </w:rPr>
              <w:t>4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AC478D" w14:textId="0C292874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Решение задач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1D499" w14:textId="0497D177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5985CC78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D01FE18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08D9A76D" w14:textId="77777777" w:rsidTr="002419BE">
        <w:tc>
          <w:tcPr>
            <w:tcW w:w="930" w:type="dxa"/>
          </w:tcPr>
          <w:p w14:paraId="04E6F7A1" w14:textId="5849C381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B7FC8">
              <w:rPr>
                <w:sz w:val="28"/>
                <w:szCs w:val="28"/>
              </w:rPr>
              <w:t>5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B67CE8" w14:textId="2201ADA7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2AA93" w14:textId="4F4B7076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1CB67829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F2C7D8F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2242D4D1" w14:textId="77777777" w:rsidTr="002419BE">
        <w:tc>
          <w:tcPr>
            <w:tcW w:w="930" w:type="dxa"/>
          </w:tcPr>
          <w:p w14:paraId="20F8B739" w14:textId="60DB4513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B7FC8">
              <w:rPr>
                <w:sz w:val="28"/>
                <w:szCs w:val="28"/>
              </w:rPr>
              <w:t>6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9C926" w14:textId="356FAC65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Теорема о площади треугольника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65634" w14:textId="1C263B7B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21E5C07E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6165836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22EBAC1D" w14:textId="77777777" w:rsidTr="002419BE">
        <w:tc>
          <w:tcPr>
            <w:tcW w:w="930" w:type="dxa"/>
          </w:tcPr>
          <w:p w14:paraId="78EB12CD" w14:textId="5A773078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B7FC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</w:t>
            </w:r>
            <w:r w:rsidR="00AB7FC8">
              <w:rPr>
                <w:sz w:val="28"/>
                <w:szCs w:val="28"/>
              </w:rPr>
              <w:t>50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D45DB" w14:textId="18357888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Теорема синусов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DE30F" w14:textId="01C4A4A5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14:paraId="43ECA412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85F1669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7F19CD75" w14:textId="77777777" w:rsidTr="002419BE">
        <w:tc>
          <w:tcPr>
            <w:tcW w:w="930" w:type="dxa"/>
          </w:tcPr>
          <w:p w14:paraId="46369293" w14:textId="6390EFD7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B7FC8">
              <w:rPr>
                <w:sz w:val="28"/>
                <w:szCs w:val="28"/>
              </w:rPr>
              <w:t>1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A1FA87" w14:textId="565DCB14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Теорема косинусов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4E0CF" w14:textId="6FED01F0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5F01683F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4092D40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04C412D1" w14:textId="77777777" w:rsidTr="002419BE">
        <w:tc>
          <w:tcPr>
            <w:tcW w:w="930" w:type="dxa"/>
          </w:tcPr>
          <w:p w14:paraId="1BEC0036" w14:textId="36E82B50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B7FC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-5</w:t>
            </w:r>
            <w:r w:rsidR="00AB7FC8">
              <w:rPr>
                <w:sz w:val="28"/>
                <w:szCs w:val="28"/>
              </w:rPr>
              <w:t>3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0D116" w14:textId="674497A7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Решение треугольников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F21F0C" w14:textId="727056A3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14:paraId="539DD1F8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88D034A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71ECEA43" w14:textId="77777777" w:rsidTr="002419BE">
        <w:tc>
          <w:tcPr>
            <w:tcW w:w="930" w:type="dxa"/>
          </w:tcPr>
          <w:p w14:paraId="711282BC" w14:textId="3D74BFE8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B7FC8">
              <w:rPr>
                <w:sz w:val="28"/>
                <w:szCs w:val="28"/>
              </w:rPr>
              <w:t>4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2E69F2" w14:textId="4D7AD642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Измерительные работы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3484D" w14:textId="5AB8A51F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64196E4A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EA8EF30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49AB34A1" w14:textId="77777777" w:rsidTr="002419BE">
        <w:tc>
          <w:tcPr>
            <w:tcW w:w="930" w:type="dxa"/>
          </w:tcPr>
          <w:p w14:paraId="28E406C6" w14:textId="003F6B46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B7FC8">
              <w:rPr>
                <w:sz w:val="28"/>
                <w:szCs w:val="28"/>
              </w:rPr>
              <w:t>5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4AC46" w14:textId="7C7A6DBA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Решение задач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1EB2C" w14:textId="78A3847A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0597C67D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AA6522C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0EFE4107" w14:textId="77777777" w:rsidTr="002419BE">
        <w:tc>
          <w:tcPr>
            <w:tcW w:w="930" w:type="dxa"/>
          </w:tcPr>
          <w:p w14:paraId="480EEBBD" w14:textId="3B5276CB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B7FC8">
              <w:rPr>
                <w:sz w:val="28"/>
                <w:szCs w:val="28"/>
              </w:rPr>
              <w:t>6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69709" w14:textId="7FD06AE8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D2B42" w14:textId="341E43F1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59C14789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6E23453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701D6110" w14:textId="77777777" w:rsidTr="002419BE">
        <w:tc>
          <w:tcPr>
            <w:tcW w:w="930" w:type="dxa"/>
          </w:tcPr>
          <w:p w14:paraId="4B115A19" w14:textId="64242C9A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B7FC8">
              <w:rPr>
                <w:sz w:val="28"/>
                <w:szCs w:val="28"/>
              </w:rPr>
              <w:t>7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BA3F87" w14:textId="79A24DAC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Угол между векторами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42510" w14:textId="082145B4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44AEBCF1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E933320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128E16B9" w14:textId="77777777" w:rsidTr="002419BE">
        <w:tc>
          <w:tcPr>
            <w:tcW w:w="930" w:type="dxa"/>
          </w:tcPr>
          <w:p w14:paraId="32218831" w14:textId="213DFADB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B7FC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-5</w:t>
            </w:r>
            <w:r w:rsidR="00AB7FC8">
              <w:rPr>
                <w:sz w:val="28"/>
                <w:szCs w:val="28"/>
              </w:rPr>
              <w:t>9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729080" w14:textId="628AC860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Скалярное произведение векторов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1E4A08" w14:textId="7F7BB300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14:paraId="760ACBFA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7402312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56D860DD" w14:textId="77777777" w:rsidTr="002419BE">
        <w:tc>
          <w:tcPr>
            <w:tcW w:w="930" w:type="dxa"/>
          </w:tcPr>
          <w:p w14:paraId="700A7EFC" w14:textId="19E8AA0D" w:rsidR="00D714F5" w:rsidRPr="00D94D3E" w:rsidRDefault="00AB7FC8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D714F5">
              <w:rPr>
                <w:sz w:val="28"/>
                <w:szCs w:val="28"/>
              </w:rPr>
              <w:t>-6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68A33" w14:textId="013605B0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Скалярное произведение в координатах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09BB9" w14:textId="478EF213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14:paraId="49C2CFD7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1AC3775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2A52ED1A" w14:textId="77777777" w:rsidTr="002419BE">
        <w:tc>
          <w:tcPr>
            <w:tcW w:w="930" w:type="dxa"/>
          </w:tcPr>
          <w:p w14:paraId="4608E490" w14:textId="12E3540B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B7FC8">
              <w:rPr>
                <w:sz w:val="28"/>
                <w:szCs w:val="28"/>
              </w:rPr>
              <w:t>2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353FD4" w14:textId="1084D941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Свойства скалярного произведения векторов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E87D9" w14:textId="51E98C1B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630E75E2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CCD4814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7736AAA4" w14:textId="77777777" w:rsidTr="002419BE">
        <w:tc>
          <w:tcPr>
            <w:tcW w:w="930" w:type="dxa"/>
          </w:tcPr>
          <w:p w14:paraId="4A5EBD03" w14:textId="65DE3EB2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B7FC8">
              <w:rPr>
                <w:sz w:val="28"/>
                <w:szCs w:val="28"/>
              </w:rPr>
              <w:t>3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5E944" w14:textId="538F3B73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Решение задач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2B2FD" w14:textId="07B0D369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62A97338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9B606FC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501128C9" w14:textId="77777777" w:rsidTr="002419BE">
        <w:tc>
          <w:tcPr>
            <w:tcW w:w="930" w:type="dxa"/>
          </w:tcPr>
          <w:p w14:paraId="073D3F28" w14:textId="2BB513B9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B7FC8">
              <w:rPr>
                <w:sz w:val="28"/>
                <w:szCs w:val="28"/>
              </w:rPr>
              <w:t>4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C9275" w14:textId="38E88FE5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7B83CC" w14:textId="25AB1054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037BF52A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5790DBF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323B7C73" w14:textId="77777777" w:rsidTr="002419BE">
        <w:tc>
          <w:tcPr>
            <w:tcW w:w="930" w:type="dxa"/>
          </w:tcPr>
          <w:p w14:paraId="3D567D0A" w14:textId="5016E090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B7FC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-6</w:t>
            </w:r>
            <w:r w:rsidR="00AB7FC8">
              <w:rPr>
                <w:sz w:val="28"/>
                <w:szCs w:val="28"/>
              </w:rPr>
              <w:t>6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7B031" w14:textId="4CE50F92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Повторение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FF0D2F" w14:textId="2E9E2E4C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14:paraId="7AA9A58D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9411E7D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215213F8" w14:textId="77777777" w:rsidTr="002419BE">
        <w:tc>
          <w:tcPr>
            <w:tcW w:w="930" w:type="dxa"/>
          </w:tcPr>
          <w:p w14:paraId="2F2215DB" w14:textId="76959AD6" w:rsidR="00D714F5" w:rsidRPr="00D94D3E" w:rsidRDefault="00AB7FC8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67-68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AD3060" w14:textId="0A93238B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Резерв. Повторение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25A719" w14:textId="20691F37" w:rsidR="00D714F5" w:rsidRPr="00D94D3E" w:rsidRDefault="00AB7FC8" w:rsidP="00D714F5">
            <w:pPr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992" w:type="dxa"/>
          </w:tcPr>
          <w:p w14:paraId="038823DB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8D43DC3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15C86A61" w14:textId="77777777" w:rsidTr="002419BE">
        <w:tc>
          <w:tcPr>
            <w:tcW w:w="930" w:type="dxa"/>
          </w:tcPr>
          <w:p w14:paraId="64D4D86C" w14:textId="21CB122F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7FA470" w14:textId="386EC7BD" w:rsidR="00D714F5" w:rsidRPr="00D94D3E" w:rsidRDefault="00AB7FC8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D44A88" w14:textId="59462BFC" w:rsidR="00D714F5" w:rsidRPr="00D94D3E" w:rsidRDefault="00AB7FC8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68ч</w:t>
            </w:r>
          </w:p>
        </w:tc>
        <w:tc>
          <w:tcPr>
            <w:tcW w:w="992" w:type="dxa"/>
          </w:tcPr>
          <w:p w14:paraId="4E3C282F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4DE78AD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</w:tbl>
    <w:p w14:paraId="0F2A1FB2" w14:textId="77777777" w:rsid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5E0EA72F" w14:textId="13BBFB7B" w:rsidR="00FA7D8E" w:rsidRDefault="00FA7D8E" w:rsidP="00FA7D8E"/>
    <w:p w14:paraId="2DAB63F8" w14:textId="2326E31C" w:rsidR="006048A3" w:rsidRDefault="006048A3" w:rsidP="00FA7D8E"/>
    <w:p w14:paraId="25E35DA0" w14:textId="1E8B7C4C" w:rsidR="006048A3" w:rsidRDefault="006048A3" w:rsidP="00FA7D8E"/>
    <w:p w14:paraId="682C39C9" w14:textId="03B1CD7B" w:rsidR="006048A3" w:rsidRDefault="006048A3" w:rsidP="00FA7D8E"/>
    <w:p w14:paraId="5724AC04" w14:textId="77777777" w:rsidR="006048A3" w:rsidRDefault="006048A3" w:rsidP="00FA7D8E"/>
    <w:p w14:paraId="7330A6C3" w14:textId="3BDF984E" w:rsidR="00FA7D8E" w:rsidRDefault="00FA7D8E" w:rsidP="00FA7D8E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FD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КРИТЕРИИ И НОРМЫ ОЦЕНКИ ЗНАНИЙ ОБУЧАЮЩИХСЯ.</w:t>
      </w:r>
    </w:p>
    <w:p w14:paraId="2C7A8E3D" w14:textId="77777777" w:rsidR="00FA7D8E" w:rsidRPr="00834859" w:rsidRDefault="00FA7D8E" w:rsidP="00FA7D8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AF7653" w14:textId="77777777" w:rsidR="00FA7D8E" w:rsidRPr="00834859" w:rsidRDefault="00FA7D8E" w:rsidP="00FA7D8E">
      <w:pPr>
        <w:shd w:val="clear" w:color="auto" w:fill="FFFFFF"/>
        <w:spacing w:before="115" w:after="100" w:after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УСТНОГО ОТВЕТА</w:t>
      </w:r>
    </w:p>
    <w:p w14:paraId="0A5B48E3" w14:textId="77777777" w:rsidR="00FA7D8E" w:rsidRPr="00834859" w:rsidRDefault="00FA7D8E" w:rsidP="00FA7D8E">
      <w:pPr>
        <w:shd w:val="clear" w:color="auto" w:fill="FFFFFF"/>
        <w:spacing w:before="100" w:before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«5»</w:t>
      </w:r>
    </w:p>
    <w:p w14:paraId="6B07F452" w14:textId="77777777" w:rsidR="00FA7D8E" w:rsidRPr="00834859" w:rsidRDefault="00FA7D8E" w:rsidP="00FA7D8E">
      <w:pPr>
        <w:numPr>
          <w:ilvl w:val="0"/>
          <w:numId w:val="20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 полный и правильный на основании изученного материала;</w:t>
      </w:r>
    </w:p>
    <w:p w14:paraId="2B34CF0C" w14:textId="77777777" w:rsidR="00FA7D8E" w:rsidRPr="00834859" w:rsidRDefault="00FA7D8E" w:rsidP="00FA7D8E">
      <w:pPr>
        <w:numPr>
          <w:ilvl w:val="0"/>
          <w:numId w:val="20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материал изложен в определенной логической последовательности, литературным языком;</w:t>
      </w:r>
    </w:p>
    <w:p w14:paraId="23F7D082" w14:textId="77777777" w:rsidR="00FA7D8E" w:rsidRPr="00834859" w:rsidRDefault="00FA7D8E" w:rsidP="00FA7D8E">
      <w:pPr>
        <w:numPr>
          <w:ilvl w:val="0"/>
          <w:numId w:val="20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 самостоятельный.</w:t>
      </w:r>
    </w:p>
    <w:p w14:paraId="7506DA33" w14:textId="77777777" w:rsidR="00FA7D8E" w:rsidRPr="00834859" w:rsidRDefault="00FA7D8E" w:rsidP="00FA7D8E">
      <w:pPr>
        <w:shd w:val="clear" w:color="auto" w:fill="FFFFFF"/>
        <w:spacing w:before="100" w:before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«4»</w:t>
      </w:r>
    </w:p>
    <w:p w14:paraId="22EDC19A" w14:textId="77777777" w:rsidR="00FA7D8E" w:rsidRPr="00834859" w:rsidRDefault="00FA7D8E" w:rsidP="00FA7D8E">
      <w:pPr>
        <w:numPr>
          <w:ilvl w:val="0"/>
          <w:numId w:val="21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 полный и правильный на основании изученного материала;</w:t>
      </w:r>
    </w:p>
    <w:p w14:paraId="1628FA27" w14:textId="77777777" w:rsidR="00FA7D8E" w:rsidRPr="00834859" w:rsidRDefault="00FA7D8E" w:rsidP="00FA7D8E">
      <w:pPr>
        <w:numPr>
          <w:ilvl w:val="0"/>
          <w:numId w:val="21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14:paraId="3D116F67" w14:textId="77777777" w:rsidR="00FA7D8E" w:rsidRPr="00834859" w:rsidRDefault="00FA7D8E" w:rsidP="00FA7D8E">
      <w:pPr>
        <w:shd w:val="clear" w:color="auto" w:fill="FFFFFF"/>
        <w:spacing w:before="100" w:before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«3»</w:t>
      </w:r>
    </w:p>
    <w:p w14:paraId="60EB95F6" w14:textId="77777777" w:rsidR="00FA7D8E" w:rsidRPr="00834859" w:rsidRDefault="00FA7D8E" w:rsidP="00FA7D8E">
      <w:pPr>
        <w:numPr>
          <w:ilvl w:val="0"/>
          <w:numId w:val="22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 полный, но при этом допущена существенная ошибка или ответ неполный, несвязный.</w:t>
      </w:r>
    </w:p>
    <w:p w14:paraId="48E4EC83" w14:textId="77777777" w:rsidR="00FA7D8E" w:rsidRPr="00834859" w:rsidRDefault="00FA7D8E" w:rsidP="00FA7D8E">
      <w:pPr>
        <w:shd w:val="clear" w:color="auto" w:fill="FFFFFF"/>
        <w:spacing w:before="100" w:before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«2»</w:t>
      </w:r>
    </w:p>
    <w:p w14:paraId="115237E2" w14:textId="77777777" w:rsidR="00FA7D8E" w:rsidRPr="00834859" w:rsidRDefault="00FA7D8E" w:rsidP="00FA7D8E">
      <w:pPr>
        <w:numPr>
          <w:ilvl w:val="0"/>
          <w:numId w:val="23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14:paraId="1A3687DC" w14:textId="77777777" w:rsidR="00FA7D8E" w:rsidRPr="00834859" w:rsidRDefault="00FA7D8E" w:rsidP="00FA7D8E">
      <w:pPr>
        <w:shd w:val="clear" w:color="auto" w:fill="FFFFFF"/>
        <w:spacing w:before="100" w:beforeAutospacing="1" w:after="100" w:after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14:paraId="3906C396" w14:textId="77777777" w:rsidR="00FA7D8E" w:rsidRPr="00834859" w:rsidRDefault="00FA7D8E" w:rsidP="00FA7D8E">
      <w:pPr>
        <w:shd w:val="clear" w:color="auto" w:fill="FFFFFF"/>
        <w:spacing w:before="115" w:after="100" w:after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ПИСЬМЕННЫХ КОНТРОЛЬНЫХ РАБОТ</w:t>
      </w:r>
    </w:p>
    <w:p w14:paraId="538A21F7" w14:textId="77777777" w:rsidR="00FA7D8E" w:rsidRPr="00834859" w:rsidRDefault="00FA7D8E" w:rsidP="00FA7D8E">
      <w:pPr>
        <w:shd w:val="clear" w:color="auto" w:fill="FFFFFF"/>
        <w:spacing w:before="100" w:before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«5»</w:t>
      </w:r>
    </w:p>
    <w:p w14:paraId="7545DDB7" w14:textId="77777777" w:rsidR="00FA7D8E" w:rsidRPr="00834859" w:rsidRDefault="00FA7D8E" w:rsidP="00FA7D8E">
      <w:pPr>
        <w:numPr>
          <w:ilvl w:val="0"/>
          <w:numId w:val="24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 полный и правильный, возможна несущественная ошибка.</w:t>
      </w:r>
    </w:p>
    <w:p w14:paraId="14579F48" w14:textId="77777777" w:rsidR="00FA7D8E" w:rsidRPr="00834859" w:rsidRDefault="00FA7D8E" w:rsidP="00FA7D8E">
      <w:pPr>
        <w:shd w:val="clear" w:color="auto" w:fill="FFFFFF"/>
        <w:spacing w:before="100" w:before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«4»</w:t>
      </w:r>
    </w:p>
    <w:p w14:paraId="008652EB" w14:textId="77777777" w:rsidR="00FA7D8E" w:rsidRPr="00834859" w:rsidRDefault="00FA7D8E" w:rsidP="00FA7D8E">
      <w:pPr>
        <w:numPr>
          <w:ilvl w:val="0"/>
          <w:numId w:val="25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 неполный или допущено не более двух несущественных ошибок.</w:t>
      </w:r>
    </w:p>
    <w:p w14:paraId="3C27B8F8" w14:textId="77777777" w:rsidR="00FA7D8E" w:rsidRPr="00834859" w:rsidRDefault="00FA7D8E" w:rsidP="00FA7D8E">
      <w:pPr>
        <w:shd w:val="clear" w:color="auto" w:fill="FFFFFF"/>
        <w:spacing w:before="100" w:before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«3»</w:t>
      </w:r>
    </w:p>
    <w:p w14:paraId="5AEFD364" w14:textId="77777777" w:rsidR="00FA7D8E" w:rsidRPr="00834859" w:rsidRDefault="00FA7D8E" w:rsidP="00FA7D8E">
      <w:pPr>
        <w:numPr>
          <w:ilvl w:val="0"/>
          <w:numId w:val="26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 выполнена не менее чем наполовину, допущена одна существенная ошибка и при этом две-три несущественные.</w:t>
      </w:r>
    </w:p>
    <w:p w14:paraId="3D8D8BB4" w14:textId="77777777" w:rsidR="00FA7D8E" w:rsidRPr="00834859" w:rsidRDefault="00FA7D8E" w:rsidP="00FA7D8E">
      <w:pPr>
        <w:shd w:val="clear" w:color="auto" w:fill="FFFFFF"/>
        <w:spacing w:before="100" w:before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«2»</w:t>
      </w:r>
    </w:p>
    <w:p w14:paraId="7A355333" w14:textId="77777777" w:rsidR="00FA7D8E" w:rsidRPr="00834859" w:rsidRDefault="00FA7D8E" w:rsidP="00FA7D8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 выполнена менее чем наполовину или содержит несколько существенных ошибок.</w:t>
      </w:r>
    </w:p>
    <w:p w14:paraId="6AC5D16C" w14:textId="77777777" w:rsidR="00FA7D8E" w:rsidRPr="00834859" w:rsidRDefault="00FA7D8E" w:rsidP="00FA7D8E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b/>
          <w:bCs/>
          <w:sz w:val="24"/>
          <w:szCs w:val="24"/>
        </w:rPr>
        <w:t>Таблица 1. Критериальное оценивание проекта.</w:t>
      </w:r>
    </w:p>
    <w:p w14:paraId="42000CDA" w14:textId="77777777" w:rsidR="00FA7D8E" w:rsidRPr="00834859" w:rsidRDefault="00FA7D8E" w:rsidP="00FA7D8E">
      <w:pPr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85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654" w:type="dxa"/>
        <w:tblInd w:w="141" w:type="dxa"/>
        <w:tblLayout w:type="fixed"/>
        <w:tblLook w:val="0000" w:firstRow="0" w:lastRow="0" w:firstColumn="0" w:lastColumn="0" w:noHBand="0" w:noVBand="0"/>
      </w:tblPr>
      <w:tblGrid>
        <w:gridCol w:w="1671"/>
        <w:gridCol w:w="8983"/>
      </w:tblGrid>
      <w:tr w:rsidR="00FA7D8E" w:rsidRPr="00834859" w14:paraId="7479E996" w14:textId="77777777" w:rsidTr="00D86169">
        <w:trPr>
          <w:trHeight w:val="279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E156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Баллы 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6676D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и уровни</w:t>
            </w:r>
          </w:p>
          <w:p w14:paraId="26FA8981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D8E" w:rsidRPr="00834859" w14:paraId="7314329C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30387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AF20B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 и планирование</w:t>
            </w:r>
          </w:p>
        </w:tc>
      </w:tr>
      <w:tr w:rsidR="00FA7D8E" w:rsidRPr="00834859" w14:paraId="50640FA3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687BA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1E17B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Цель не сформулирована</w:t>
            </w:r>
          </w:p>
        </w:tc>
      </w:tr>
      <w:tr w:rsidR="00FA7D8E" w:rsidRPr="00834859" w14:paraId="7BAF265E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8C60B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26811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Определена цель, но не обозначены пути её достижения</w:t>
            </w:r>
          </w:p>
        </w:tc>
      </w:tr>
      <w:tr w:rsidR="00FA7D8E" w:rsidRPr="00834859" w14:paraId="69704CFE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FEE52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6712B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Определена и ясно описана цель, и представлено связное описание её достижения</w:t>
            </w:r>
          </w:p>
        </w:tc>
      </w:tr>
      <w:tr w:rsidR="00FA7D8E" w:rsidRPr="00834859" w14:paraId="232136E2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6AC54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DD63F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Сбор информации, определение ресурсов</w:t>
            </w:r>
          </w:p>
        </w:tc>
      </w:tr>
      <w:tr w:rsidR="00FA7D8E" w:rsidRPr="00834859" w14:paraId="1BD91E08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349A7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D656E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Большинство источников информации не относится к сути работы</w:t>
            </w:r>
          </w:p>
        </w:tc>
      </w:tr>
      <w:tr w:rsidR="00FA7D8E" w:rsidRPr="00834859" w14:paraId="241AA48A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1D00D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76F1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Работа содержит ограниченное количество информации из ограниченного количества подходящих источников</w:t>
            </w:r>
          </w:p>
        </w:tc>
      </w:tr>
      <w:tr w:rsidR="00FA7D8E" w:rsidRPr="00834859" w14:paraId="2C79425A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70352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73BAD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Работа содержит достаточно полную информацию, использован широкий спектр подходящих источников</w:t>
            </w:r>
          </w:p>
        </w:tc>
      </w:tr>
      <w:tr w:rsidR="00FA7D8E" w:rsidRPr="00834859" w14:paraId="13EDBA4F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33CC1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E8B96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актуальности выбора, анализ использованных средств</w:t>
            </w:r>
          </w:p>
        </w:tc>
      </w:tr>
      <w:tr w:rsidR="00FA7D8E" w:rsidRPr="00834859" w14:paraId="646B2089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120BF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21422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Большая часть работы не относится к сути проекта, неадекватно подобраны используемые средства</w:t>
            </w:r>
          </w:p>
        </w:tc>
      </w:tr>
      <w:tr w:rsidR="00FA7D8E" w:rsidRPr="00834859" w14:paraId="4BD807F5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C0CD8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5BBF2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В работе в основном достигаются заявленные цели, выбранные средства относительно подходящие, но недостаточны</w:t>
            </w:r>
          </w:p>
        </w:tc>
      </w:tr>
    </w:tbl>
    <w:p w14:paraId="39B62210" w14:textId="77777777" w:rsidR="00FA7D8E" w:rsidRPr="00834859" w:rsidRDefault="00FA7D8E" w:rsidP="00FA7D8E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91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1671"/>
        <w:gridCol w:w="9020"/>
      </w:tblGrid>
      <w:tr w:rsidR="00FA7D8E" w:rsidRPr="00834859" w14:paraId="614287A6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59469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B3664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Работа целостная на всём протяжении, выбранные средства использованы уместно и эффективно</w:t>
            </w:r>
          </w:p>
        </w:tc>
      </w:tr>
      <w:tr w:rsidR="00FA7D8E" w:rsidRPr="00834859" w14:paraId="442D8D29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AC5AB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E0D35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творчество</w:t>
            </w:r>
          </w:p>
        </w:tc>
      </w:tr>
      <w:tr w:rsidR="00FA7D8E" w:rsidRPr="00834859" w14:paraId="491D789A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D2EBF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7087E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Размышления описательного характера, не использованы возможности творческого подхода</w:t>
            </w:r>
          </w:p>
        </w:tc>
      </w:tr>
      <w:tr w:rsidR="00FA7D8E" w:rsidRPr="00834859" w14:paraId="3CDF4147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99F2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67EE8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Есть попытка к размышлению и личный взгляд на тему, но нет серьёзного анализа, использованы элементы творчества</w:t>
            </w:r>
          </w:p>
        </w:tc>
      </w:tr>
      <w:tr w:rsidR="00FA7D8E" w:rsidRPr="00834859" w14:paraId="0A698623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82712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FC086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Личные размышления с элементами аналитического вывода, но анализ недостаточно глубокий, использован творческий подход</w:t>
            </w:r>
          </w:p>
        </w:tc>
      </w:tr>
      <w:tr w:rsidR="00FA7D8E" w:rsidRPr="00834859" w14:paraId="3C87AEE8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B9BB3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0D13C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Глубокие размышления, собственное видение и анализ идеи, и отношение к ней</w:t>
            </w:r>
          </w:p>
        </w:tc>
      </w:tr>
      <w:tr w:rsidR="00FA7D8E" w:rsidRPr="00834859" w14:paraId="10598FFC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DD864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35391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письменной части</w:t>
            </w:r>
          </w:p>
        </w:tc>
      </w:tr>
      <w:tr w:rsidR="00FA7D8E" w:rsidRPr="00834859" w14:paraId="0406FF60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573C3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6E90B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Письменная работа плохо организована, не структурирована, есть ошибки в оформлении</w:t>
            </w:r>
          </w:p>
        </w:tc>
      </w:tr>
      <w:tr w:rsidR="00FA7D8E" w:rsidRPr="00834859" w14:paraId="726D7E65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FB814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5A592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Работа в основном упорядочена, уделено внимание оформлению</w:t>
            </w:r>
          </w:p>
        </w:tc>
      </w:tr>
      <w:tr w:rsidR="00FA7D8E" w:rsidRPr="00834859" w14:paraId="251D13DD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6D6E9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F89FA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Чёткая структура всей работы, грамотное оформление.</w:t>
            </w:r>
          </w:p>
        </w:tc>
      </w:tr>
      <w:tr w:rsidR="00FA7D8E" w:rsidRPr="00834859" w14:paraId="3FCE2B09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FC92B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56631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процесса и итогового результата</w:t>
            </w:r>
          </w:p>
        </w:tc>
      </w:tr>
      <w:tr w:rsidR="00FA7D8E" w:rsidRPr="00834859" w14:paraId="501E720B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5CBD0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8D8B4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Обзор представляет собой простой пересказ порядка работы</w:t>
            </w:r>
          </w:p>
        </w:tc>
      </w:tr>
      <w:tr w:rsidR="00FA7D8E" w:rsidRPr="00834859" w14:paraId="71DC7EAC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9E531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A5070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Последовательный обзор работы, анализ целей и результата</w:t>
            </w:r>
          </w:p>
        </w:tc>
      </w:tr>
      <w:tr w:rsidR="00FA7D8E" w:rsidRPr="00834859" w14:paraId="09F823AB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49036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D27AE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Исчерпывающий обзор работы, анализ цели, результата и проблемных ситуаций</w:t>
            </w:r>
          </w:p>
        </w:tc>
      </w:tr>
      <w:tr w:rsidR="00FA7D8E" w:rsidRPr="00834859" w14:paraId="25483F11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D0881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BE4E0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Личная вовлеченность и отношение к работе</w:t>
            </w:r>
          </w:p>
        </w:tc>
      </w:tr>
      <w:tr w:rsidR="00FA7D8E" w:rsidRPr="00834859" w14:paraId="29B5CF45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832E9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5F646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Работа шаблонная, мало соответствующая требованиям, предъявляемым к проекту</w:t>
            </w:r>
          </w:p>
        </w:tc>
      </w:tr>
      <w:tr w:rsidR="00FA7D8E" w:rsidRPr="00834859" w14:paraId="38A7644F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D5CDD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0591C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Работа отвечает большинству требований, в основном самостоятельная</w:t>
            </w:r>
          </w:p>
        </w:tc>
      </w:tr>
      <w:tr w:rsidR="00FA7D8E" w:rsidRPr="00834859" w14:paraId="5FD34194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FFC13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6226B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Полностью самостоятельная работа, отвечающая всем требованиям.</w:t>
            </w:r>
          </w:p>
        </w:tc>
      </w:tr>
    </w:tbl>
    <w:p w14:paraId="4687BB62" w14:textId="77777777" w:rsidR="00FA7D8E" w:rsidRPr="00834859" w:rsidRDefault="00FA7D8E" w:rsidP="00FA7D8E">
      <w:pPr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02C78AA" w14:textId="77777777" w:rsidR="00FA7D8E" w:rsidRPr="00834859" w:rsidRDefault="00FA7D8E" w:rsidP="00FA7D8E">
      <w:pPr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51DF856" w14:textId="77777777" w:rsidR="00FA7D8E" w:rsidRPr="00834859" w:rsidRDefault="00FA7D8E" w:rsidP="00FA7D8E">
      <w:pPr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9CCC846" w14:textId="77777777" w:rsidR="00FA7D8E" w:rsidRPr="00834859" w:rsidRDefault="00FA7D8E" w:rsidP="00FA7D8E">
      <w:pPr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b/>
          <w:bCs/>
          <w:sz w:val="24"/>
          <w:szCs w:val="24"/>
        </w:rPr>
        <w:t>Таблица 2.  Критериальное оценивание доклада</w:t>
      </w:r>
    </w:p>
    <w:p w14:paraId="102BCE6B" w14:textId="77777777" w:rsidR="00FA7D8E" w:rsidRPr="00834859" w:rsidRDefault="00FA7D8E" w:rsidP="00FA7D8E">
      <w:pPr>
        <w:autoSpaceDE w:val="0"/>
        <w:spacing w:line="100" w:lineRule="atLeast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7B9AA00E" w14:textId="77777777" w:rsidR="00FA7D8E" w:rsidRPr="00834859" w:rsidRDefault="00FA7D8E" w:rsidP="00FA7D8E">
      <w:pPr>
        <w:autoSpaceDE w:val="0"/>
        <w:spacing w:line="100" w:lineRule="atLeast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54" w:type="dxa"/>
        <w:tblInd w:w="141" w:type="dxa"/>
        <w:tblLayout w:type="fixed"/>
        <w:tblLook w:val="0000" w:firstRow="0" w:lastRow="0" w:firstColumn="0" w:lastColumn="0" w:noHBand="0" w:noVBand="0"/>
      </w:tblPr>
      <w:tblGrid>
        <w:gridCol w:w="1654"/>
        <w:gridCol w:w="9000"/>
      </w:tblGrid>
      <w:tr w:rsidR="00FA7D8E" w:rsidRPr="00834859" w14:paraId="354AD6A6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B3A56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9DBD2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и уровни</w:t>
            </w:r>
          </w:p>
          <w:p w14:paraId="2972D464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D8E" w:rsidRPr="00834859" w14:paraId="15835CEA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95B60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326C6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доклада</w:t>
            </w:r>
          </w:p>
        </w:tc>
      </w:tr>
      <w:tr w:rsidR="00FA7D8E" w:rsidRPr="00834859" w14:paraId="34ECFF43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02E75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33A37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Композиция доклада не выстроена, работа и результаты, не представлены в полном объёме.</w:t>
            </w:r>
          </w:p>
        </w:tc>
      </w:tr>
      <w:tr w:rsidR="00FA7D8E" w:rsidRPr="00834859" w14:paraId="263F2989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9786C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D7ADD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доклада выстроена; работа и её результаты представлены, но не в полном объёме. </w:t>
            </w:r>
          </w:p>
        </w:tc>
      </w:tr>
      <w:tr w:rsidR="00FA7D8E" w:rsidRPr="00834859" w14:paraId="43776275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92E8E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BE9DC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Композиция доклада выстроена; работа и её результаты представлены достаточно полно, но речь неубедительна.</w:t>
            </w:r>
          </w:p>
        </w:tc>
      </w:tr>
      <w:tr w:rsidR="00FA7D8E" w:rsidRPr="00834859" w14:paraId="053AFE77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8EB8F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1AA9C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Выстроена композиция доклада, в нём в полном объёме представлена работа и её результаты; основные позиции проекта аргументированы; убедительность речи и убеждённость оратора. </w:t>
            </w:r>
          </w:p>
        </w:tc>
      </w:tr>
      <w:tr w:rsidR="00FA7D8E" w:rsidRPr="00834859" w14:paraId="1F53A76F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0BBE6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547E3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Объём и глубина знаний по теме</w:t>
            </w:r>
          </w:p>
        </w:tc>
      </w:tr>
      <w:tr w:rsidR="00FA7D8E" w:rsidRPr="00834859" w14:paraId="2FEAA50E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B0A3D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4B9D9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Докладчик не обладает большими и глубокими знаниями по теме; межпредметные связи не отражены</w:t>
            </w:r>
          </w:p>
        </w:tc>
      </w:tr>
      <w:tr w:rsidR="00FA7D8E" w:rsidRPr="00834859" w14:paraId="4D0D2D00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AE127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C718F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Докладчик показал большой объём знаний по теме, но знания неглубокие; межпредметные связи не отражены.</w:t>
            </w:r>
          </w:p>
        </w:tc>
      </w:tr>
      <w:tr w:rsidR="00FA7D8E" w:rsidRPr="00834859" w14:paraId="44E157E0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43FBB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D9D89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Докладчик показал большой объём знаний по теме. Знания глубокие; межпредметные связи не отражены.</w:t>
            </w:r>
          </w:p>
        </w:tc>
      </w:tr>
      <w:tr w:rsidR="00FA7D8E" w:rsidRPr="00834859" w14:paraId="3FEBDDF5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514AE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704B1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Докладчик показал большой объём знаний по теме, знания глубокие; отражены межпредметные связи.</w:t>
            </w:r>
          </w:p>
        </w:tc>
      </w:tr>
      <w:tr w:rsidR="00FA7D8E" w:rsidRPr="00834859" w14:paraId="0D3D8ADE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EC9CF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0E0D2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ориентация</w:t>
            </w:r>
          </w:p>
        </w:tc>
      </w:tr>
      <w:tr w:rsidR="00FA7D8E" w:rsidRPr="00834859" w14:paraId="688A53FE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5316E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60714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Докладчик перед аудиторией держится неуверенно; регламент не выдержан, не смог удержать внимание аудитории в течение всего выступления; использованные наглядные средства не раскрывают темы работы.</w:t>
            </w:r>
          </w:p>
        </w:tc>
      </w:tr>
      <w:tr w:rsidR="00FA7D8E" w:rsidRPr="00834859" w14:paraId="003FEC89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52D4A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72695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Докладчик держится перед аудиторией уверенно, выдержан регламент выступления; но отсутствует культура речи, не использованы наглядные средства.</w:t>
            </w:r>
          </w:p>
        </w:tc>
      </w:tr>
      <w:tr w:rsidR="00FA7D8E" w:rsidRPr="00834859" w14:paraId="7A466C0F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20568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6451E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Докладчик держится перед аудиторией уверенно, обладает культурой речи, использовались наглядные средства, но не выдержан регламент выступления, не удалось удержать внимание аудитории в течение всего выступления.</w:t>
            </w:r>
          </w:p>
        </w:tc>
      </w:tr>
      <w:tr w:rsidR="00FA7D8E" w:rsidRPr="00834859" w14:paraId="25308A86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C6552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7EDF4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Докладчик обладает культурой речи, уверенно держится перед аудиторией;  использовались наглядные средства; регламент выступления выдержан, в течение всего выступления удерживалось внимание аудитории</w:t>
            </w:r>
          </w:p>
        </w:tc>
      </w:tr>
      <w:tr w:rsidR="00FA7D8E" w:rsidRPr="00834859" w14:paraId="4F3E5810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0B33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D792B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</w:t>
            </w:r>
          </w:p>
        </w:tc>
      </w:tr>
      <w:tr w:rsidR="00FA7D8E" w:rsidRPr="00834859" w14:paraId="3CE95DC7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537CE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A9315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Не даёт ответа на заданные вопросы.</w:t>
            </w:r>
          </w:p>
        </w:tc>
      </w:tr>
      <w:tr w:rsidR="00FA7D8E" w:rsidRPr="00834859" w14:paraId="751DA46C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F6A44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C9DC6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Ответы на вопросы не полные, нет убедительности, отсутствуют аргументы.</w:t>
            </w:r>
          </w:p>
        </w:tc>
      </w:tr>
      <w:tr w:rsidR="00FA7D8E" w:rsidRPr="00834859" w14:paraId="58D357EB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9A7DE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9A106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Докладчик убедителен, даёт полные, аргументированные ответы, но не стремиться раскрыть через ответы сильные стороны работы, показать её значимость.</w:t>
            </w:r>
          </w:p>
        </w:tc>
      </w:tr>
      <w:tr w:rsidR="00FA7D8E" w:rsidRPr="00834859" w14:paraId="1DA9A146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0AC36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B654A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Докладчик убедителен, даёт полные, аргументированные ответы на вопросы,  стремится использовать ответы для раскрытия темы и сильных сторон работы.</w:t>
            </w:r>
          </w:p>
        </w:tc>
      </w:tr>
      <w:tr w:rsidR="00FA7D8E" w:rsidRPr="00834859" w14:paraId="54870AFF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CC8A8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AA0CA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Деловые и волевые качества докладчика</w:t>
            </w:r>
          </w:p>
        </w:tc>
      </w:tr>
      <w:tr w:rsidR="00FA7D8E" w:rsidRPr="00834859" w14:paraId="736AA262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DB985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2F7D7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не стремится добиться высоких результатов, не идёт на </w:t>
            </w:r>
            <w:proofErr w:type="gram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контакт,  не</w:t>
            </w:r>
            <w:proofErr w:type="gram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готов к дискуссии.   </w:t>
            </w:r>
          </w:p>
        </w:tc>
      </w:tr>
      <w:tr w:rsidR="00FA7D8E" w:rsidRPr="00834859" w14:paraId="798A18E5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47B0B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12F23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желает достичь высоких результатов, готов к дискуссии, но ведёт её с оппонентами в некорректной форме </w:t>
            </w:r>
          </w:p>
        </w:tc>
      </w:tr>
      <w:tr w:rsidR="00FA7D8E" w:rsidRPr="00834859" w14:paraId="00B9E2C2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9F876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D96AA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Докладчик не стремиться к достижению высоких результатов, но доброжелателен, легко вступает с оппонентами в диалог.</w:t>
            </w:r>
          </w:p>
        </w:tc>
      </w:tr>
      <w:tr w:rsidR="00FA7D8E" w:rsidRPr="00834859" w14:paraId="65ECA58F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CEEA3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BCBF8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Докладчик проявляет стремление к достижению высоких результатов, готов к дискуссии, доброжелателен, легко идёт на контакт.</w:t>
            </w:r>
          </w:p>
        </w:tc>
      </w:tr>
    </w:tbl>
    <w:p w14:paraId="42984F31" w14:textId="77777777" w:rsidR="00FA7D8E" w:rsidRPr="00834859" w:rsidRDefault="00FA7D8E" w:rsidP="00FA7D8E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822E862" w14:textId="77777777" w:rsidR="00FA7D8E" w:rsidRPr="00834859" w:rsidRDefault="00FA7D8E" w:rsidP="00FA7D8E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proofErr w:type="gramStart"/>
      <w:r w:rsidRPr="00834859">
        <w:rPr>
          <w:rFonts w:ascii="Times New Roman" w:hAnsi="Times New Roman" w:cs="Times New Roman"/>
          <w:b/>
          <w:bCs/>
          <w:sz w:val="24"/>
          <w:szCs w:val="24"/>
        </w:rPr>
        <w:t>3  Критериальное</w:t>
      </w:r>
      <w:proofErr w:type="gramEnd"/>
      <w:r w:rsidRPr="00834859">
        <w:rPr>
          <w:rFonts w:ascii="Times New Roman" w:hAnsi="Times New Roman" w:cs="Times New Roman"/>
          <w:b/>
          <w:bCs/>
          <w:sz w:val="24"/>
          <w:szCs w:val="24"/>
        </w:rPr>
        <w:t xml:space="preserve"> оценивание компьютерной презентации.</w:t>
      </w:r>
    </w:p>
    <w:p w14:paraId="1E39F2C9" w14:textId="77777777" w:rsidR="00FA7D8E" w:rsidRPr="00834859" w:rsidRDefault="00FA7D8E" w:rsidP="00FA7D8E">
      <w:pPr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859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0908" w:type="dxa"/>
        <w:tblInd w:w="67" w:type="dxa"/>
        <w:tblLayout w:type="fixed"/>
        <w:tblLook w:val="0000" w:firstRow="0" w:lastRow="0" w:firstColumn="0" w:lastColumn="0" w:noHBand="0" w:noVBand="0"/>
      </w:tblPr>
      <w:tblGrid>
        <w:gridCol w:w="1746"/>
        <w:gridCol w:w="9162"/>
      </w:tblGrid>
      <w:tr w:rsidR="00FA7D8E" w:rsidRPr="00834859" w14:paraId="15032228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D42D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F7CF0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и уровни</w:t>
            </w:r>
          </w:p>
          <w:p w14:paraId="40B9050A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D8E" w:rsidRPr="00834859" w14:paraId="780FD174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223FC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B5103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нагрузка слайдов</w:t>
            </w:r>
          </w:p>
        </w:tc>
      </w:tr>
      <w:tr w:rsidR="00FA7D8E" w:rsidRPr="00834859" w14:paraId="6A822CEA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34887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22068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Не все слайды имеют информационную нагрузку</w:t>
            </w:r>
          </w:p>
        </w:tc>
      </w:tr>
      <w:tr w:rsidR="00FA7D8E" w:rsidRPr="00834859" w14:paraId="648740FC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205DF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7EEF7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Каждый слайд имеет информационную нагрузку</w:t>
            </w:r>
          </w:p>
        </w:tc>
      </w:tr>
      <w:tr w:rsidR="00FA7D8E" w:rsidRPr="00834859" w14:paraId="0D843B2B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4F9C9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F5FA0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последовательности в изложении</w:t>
            </w:r>
          </w:p>
        </w:tc>
      </w:tr>
      <w:tr w:rsidR="00FA7D8E" w:rsidRPr="00834859" w14:paraId="77B0AB32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EA362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EBA60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Не соблюдается последовательность в изложении материала</w:t>
            </w:r>
          </w:p>
        </w:tc>
      </w:tr>
      <w:tr w:rsidR="00FA7D8E" w:rsidRPr="00834859" w14:paraId="27A8BD11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49174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CE561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Соблюдается последовательность изложения материала</w:t>
            </w:r>
          </w:p>
        </w:tc>
      </w:tr>
      <w:tr w:rsidR="00FA7D8E" w:rsidRPr="00834859" w14:paraId="353FF2B0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9EE59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99682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Цветовое оформление слайдов</w:t>
            </w:r>
          </w:p>
        </w:tc>
      </w:tr>
      <w:tr w:rsidR="00FA7D8E" w:rsidRPr="00834859" w14:paraId="5E674264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E0E58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93FF3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В оформлении слайдов используется большое количество цветов</w:t>
            </w:r>
          </w:p>
        </w:tc>
      </w:tr>
      <w:tr w:rsidR="00FA7D8E" w:rsidRPr="00834859" w14:paraId="1AFC78FF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ACC7F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3F9A2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Количество цветов, использованных для оформления слайда, соответствует норме (не более трёх)</w:t>
            </w:r>
          </w:p>
        </w:tc>
      </w:tr>
      <w:tr w:rsidR="00FA7D8E" w:rsidRPr="00834859" w14:paraId="6FC57265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A8A81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055B9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Подбор шрифта</w:t>
            </w:r>
          </w:p>
        </w:tc>
      </w:tr>
      <w:tr w:rsidR="00FA7D8E" w:rsidRPr="00834859" w14:paraId="3506FB60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284E1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06CB4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Величина шрифта, сочетание шрифта не соответствует норме</w:t>
            </w:r>
          </w:p>
        </w:tc>
      </w:tr>
      <w:tr w:rsidR="00FA7D8E" w:rsidRPr="00834859" w14:paraId="4AD89A05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65E60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F742D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Величина шрифта, сочетание шрифта соответствует норме</w:t>
            </w:r>
          </w:p>
        </w:tc>
      </w:tr>
      <w:tr w:rsidR="00FA7D8E" w:rsidRPr="00834859" w14:paraId="1B0F8C27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98A14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3206C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Таблицы и графики</w:t>
            </w:r>
          </w:p>
        </w:tc>
      </w:tr>
      <w:tr w:rsidR="00FA7D8E" w:rsidRPr="00834859" w14:paraId="5F2A72B4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0817F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4A9FE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Таблицы и графики содержат избыток информации. Плохо читаемы </w:t>
            </w:r>
          </w:p>
        </w:tc>
      </w:tr>
      <w:tr w:rsidR="00FA7D8E" w:rsidRPr="00834859" w14:paraId="6F4F3F7A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F3FC6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E8DB4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Таблицы и графики содержат необходимую информацию, хорошо читаемы</w:t>
            </w:r>
          </w:p>
        </w:tc>
      </w:tr>
      <w:tr w:rsidR="00FA7D8E" w:rsidRPr="00834859" w14:paraId="5B172534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32CB9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7835D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Карты</w:t>
            </w:r>
          </w:p>
        </w:tc>
      </w:tr>
      <w:tr w:rsidR="00FA7D8E" w:rsidRPr="00834859" w14:paraId="510D263A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B325B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79E35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Отсутствует название карты, не указан масштаб, условные обозначения</w:t>
            </w:r>
          </w:p>
        </w:tc>
      </w:tr>
      <w:tr w:rsidR="00FA7D8E" w:rsidRPr="00834859" w14:paraId="725883AB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06A26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4D692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Карта имеет название, указан масштаб, условные обозначения</w:t>
            </w:r>
          </w:p>
        </w:tc>
      </w:tr>
      <w:tr w:rsidR="00FA7D8E" w:rsidRPr="00834859" w14:paraId="20CFA656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01A40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BEF15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Иллюстрации</w:t>
            </w:r>
          </w:p>
        </w:tc>
      </w:tr>
      <w:tr w:rsidR="00FA7D8E" w:rsidRPr="00834859" w14:paraId="58FD9083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D0370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9C37E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фотографии не содержат информацию по теме </w:t>
            </w:r>
          </w:p>
        </w:tc>
      </w:tr>
      <w:tr w:rsidR="00FA7D8E" w:rsidRPr="00834859" w14:paraId="04B9FAFE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DE655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9FE34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Иллюстрации, фотографии содержат информацию по теме</w:t>
            </w:r>
          </w:p>
        </w:tc>
      </w:tr>
      <w:tr w:rsidR="00FA7D8E" w:rsidRPr="00834859" w14:paraId="3501E567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E9D8A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EAAFA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Анимация</w:t>
            </w:r>
          </w:p>
        </w:tc>
      </w:tr>
      <w:tr w:rsidR="00FA7D8E" w:rsidRPr="00834859" w14:paraId="0309666F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A7D2E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1229C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Мешает восприятию информационной нагрузки слайдов</w:t>
            </w:r>
          </w:p>
        </w:tc>
      </w:tr>
      <w:tr w:rsidR="00FA7D8E" w:rsidRPr="00834859" w14:paraId="0107E477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B66CD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37BF9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Усиливает восприятие информационной нагрузки слайдов</w:t>
            </w:r>
          </w:p>
        </w:tc>
      </w:tr>
      <w:tr w:rsidR="00FA7D8E" w:rsidRPr="00834859" w14:paraId="122693CD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45703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AE742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сопровождение</w:t>
            </w:r>
          </w:p>
        </w:tc>
      </w:tr>
      <w:tr w:rsidR="00FA7D8E" w:rsidRPr="00834859" w14:paraId="2F1A23D4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0DFE9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ACF93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Мешает восприятию информации </w:t>
            </w:r>
          </w:p>
        </w:tc>
      </w:tr>
      <w:tr w:rsidR="00FA7D8E" w:rsidRPr="00834859" w14:paraId="669B3AFC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D454C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840CF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Усиливает восприятие информации</w:t>
            </w:r>
          </w:p>
        </w:tc>
      </w:tr>
      <w:tr w:rsidR="00FA7D8E" w:rsidRPr="00834859" w14:paraId="62E38293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2C410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896F1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Объём электронной презентации</w:t>
            </w:r>
          </w:p>
        </w:tc>
      </w:tr>
      <w:tr w:rsidR="00FA7D8E" w:rsidRPr="00834859" w14:paraId="1C7E3422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53850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E3904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Объём презентации превышает норму – 7Мб</w:t>
            </w:r>
          </w:p>
        </w:tc>
      </w:tr>
      <w:tr w:rsidR="00FA7D8E" w:rsidRPr="00834859" w14:paraId="37091D1A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2C27C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BE97C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Объём презентации соответствует норме</w:t>
            </w:r>
          </w:p>
        </w:tc>
      </w:tr>
    </w:tbl>
    <w:p w14:paraId="73AE4D60" w14:textId="77777777" w:rsidR="00FA7D8E" w:rsidRPr="00834859" w:rsidRDefault="00FA7D8E" w:rsidP="00FA7D8E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0DB6167" w14:textId="77777777" w:rsidR="00FA7D8E" w:rsidRPr="00834859" w:rsidRDefault="00FA7D8E" w:rsidP="00FA7D8E">
      <w:pPr>
        <w:spacing w:line="100" w:lineRule="atLeast"/>
        <w:ind w:left="669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b/>
          <w:sz w:val="24"/>
          <w:szCs w:val="24"/>
        </w:rPr>
        <w:tab/>
      </w:r>
      <w:r w:rsidRPr="00834859">
        <w:rPr>
          <w:rFonts w:ascii="Times New Roman" w:hAnsi="Times New Roman" w:cs="Times New Roman"/>
          <w:sz w:val="24"/>
          <w:szCs w:val="24"/>
        </w:rPr>
        <w:t xml:space="preserve">Все группы навыков, представленные в таблицах – это неслучайный набор, а элементы системы. Если исключить хотя бы один элемент, система учебной деятельности рассыплется, и, следовательно, проект не может быть выполнен.   </w:t>
      </w:r>
    </w:p>
    <w:p w14:paraId="7B3453E7" w14:textId="77777777" w:rsidR="00FA7D8E" w:rsidRPr="00834859" w:rsidRDefault="00FA7D8E" w:rsidP="00FA7D8E">
      <w:pPr>
        <w:spacing w:line="100" w:lineRule="atLeast"/>
        <w:ind w:left="669"/>
        <w:jc w:val="both"/>
        <w:rPr>
          <w:rFonts w:ascii="Times New Roman" w:hAnsi="Times New Roman" w:cs="Times New Roman"/>
          <w:sz w:val="24"/>
          <w:szCs w:val="24"/>
        </w:rPr>
      </w:pPr>
    </w:p>
    <w:p w14:paraId="2183BA8F" w14:textId="77777777" w:rsidR="00FA7D8E" w:rsidRPr="00834859" w:rsidRDefault="00FA7D8E" w:rsidP="00FA7D8E">
      <w:pPr>
        <w:spacing w:line="100" w:lineRule="atLeast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b/>
          <w:bCs/>
          <w:sz w:val="24"/>
          <w:szCs w:val="24"/>
        </w:rPr>
        <w:t>Количество набранных учащимися баллов соотносим с «5» бальной шкалой оценок:</w:t>
      </w:r>
    </w:p>
    <w:p w14:paraId="5598C5B5" w14:textId="77777777" w:rsidR="00FA7D8E" w:rsidRPr="00A04588" w:rsidRDefault="00FA7D8E" w:rsidP="00FA7D8E">
      <w:pPr>
        <w:widowControl w:val="0"/>
        <w:numPr>
          <w:ilvl w:val="0"/>
          <w:numId w:val="28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86 - 100 баллов - «5»</w:t>
      </w:r>
    </w:p>
    <w:p w14:paraId="60E58EB6" w14:textId="77777777" w:rsidR="00FA7D8E" w:rsidRPr="00A04588" w:rsidRDefault="00FA7D8E" w:rsidP="00FA7D8E">
      <w:pPr>
        <w:widowControl w:val="0"/>
        <w:numPr>
          <w:ilvl w:val="0"/>
          <w:numId w:val="28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70 - 85 баллов - «4»</w:t>
      </w:r>
    </w:p>
    <w:p w14:paraId="61A0D3C7" w14:textId="77777777" w:rsidR="00FA7D8E" w:rsidRPr="00A04588" w:rsidRDefault="00FA7D8E" w:rsidP="00FA7D8E">
      <w:pPr>
        <w:widowControl w:val="0"/>
        <w:numPr>
          <w:ilvl w:val="0"/>
          <w:numId w:val="28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50 - 69 баллов – «3»</w:t>
      </w:r>
    </w:p>
    <w:p w14:paraId="71E95634" w14:textId="77777777" w:rsidR="00FA7D8E" w:rsidRPr="00A04588" w:rsidRDefault="00FA7D8E" w:rsidP="00FA7D8E">
      <w:pPr>
        <w:spacing w:line="100" w:lineRule="atLeast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1F9CEBB9" w14:textId="77777777" w:rsidR="00FA7D8E" w:rsidRPr="00A04588" w:rsidRDefault="00FA7D8E" w:rsidP="00FA7D8E">
      <w:pPr>
        <w:spacing w:line="100" w:lineRule="atLeast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В соответствии с механизмом критериального оценивания неудовлетворительная оценка учебного проекта должна быть выставлена в следующих случаях:</w:t>
      </w:r>
    </w:p>
    <w:p w14:paraId="620BE229" w14:textId="77777777" w:rsidR="00FA7D8E" w:rsidRPr="00A04588" w:rsidRDefault="00FA7D8E" w:rsidP="00FA7D8E">
      <w:pPr>
        <w:spacing w:line="100" w:lineRule="atLeast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-отказ от исполнения проекта;</w:t>
      </w:r>
    </w:p>
    <w:p w14:paraId="7CF02372" w14:textId="77777777" w:rsidR="00FA7D8E" w:rsidRPr="00A04588" w:rsidRDefault="00FA7D8E" w:rsidP="00FA7D8E">
      <w:pPr>
        <w:spacing w:line="100" w:lineRule="atLeast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-нет продукта (= нет технологической фазы проекта);</w:t>
      </w:r>
    </w:p>
    <w:p w14:paraId="238CC37A" w14:textId="77777777" w:rsidR="00FA7D8E" w:rsidRPr="00A04588" w:rsidRDefault="00FA7D8E" w:rsidP="00FA7D8E">
      <w:pPr>
        <w:spacing w:line="100" w:lineRule="atLeast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-нет отчёта (= нет рефлексии);</w:t>
      </w:r>
    </w:p>
    <w:p w14:paraId="6A33EAEC" w14:textId="77777777" w:rsidR="00FA7D8E" w:rsidRPr="00A04588" w:rsidRDefault="00FA7D8E" w:rsidP="00FA7D8E">
      <w:pPr>
        <w:spacing w:line="100" w:lineRule="atLeast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-нет презентации (= нет коммуникации);</w:t>
      </w:r>
    </w:p>
    <w:p w14:paraId="64C84423" w14:textId="77777777" w:rsidR="00FA7D8E" w:rsidRPr="00A04588" w:rsidRDefault="00FA7D8E" w:rsidP="00FA7D8E">
      <w:pPr>
        <w:spacing w:line="100" w:lineRule="atLeast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-проект не выполнен к сроку (= нет организационных навыков);</w:t>
      </w:r>
    </w:p>
    <w:p w14:paraId="71EADBD6" w14:textId="77777777" w:rsidR="00FA7D8E" w:rsidRPr="00A04588" w:rsidRDefault="00FA7D8E" w:rsidP="00FA7D8E">
      <w:pPr>
        <w:spacing w:line="100" w:lineRule="atLeast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-проект выполнен без учёта имеющихся ресурсов («хромают» организационные навыки);</w:t>
      </w:r>
    </w:p>
    <w:p w14:paraId="5A009AE0" w14:textId="77777777" w:rsidR="00FA7D8E" w:rsidRPr="00A04588" w:rsidRDefault="00FA7D8E" w:rsidP="00FA7D8E">
      <w:pPr>
        <w:spacing w:line="100" w:lineRule="atLeast"/>
        <w:ind w:left="762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-отказ от работы в группе (= нет коммуникации).</w:t>
      </w:r>
    </w:p>
    <w:p w14:paraId="64426036" w14:textId="77777777" w:rsidR="00FA7D8E" w:rsidRPr="00A04588" w:rsidRDefault="00FA7D8E" w:rsidP="00FA7D8E">
      <w:pPr>
        <w:spacing w:line="100" w:lineRule="atLeast"/>
        <w:ind w:left="762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04588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   </w:t>
      </w:r>
      <w:r w:rsidRPr="00A04588">
        <w:rPr>
          <w:rFonts w:ascii="Times New Roman" w:hAnsi="Times New Roman" w:cs="Times New Roman"/>
          <w:i/>
          <w:sz w:val="24"/>
          <w:szCs w:val="24"/>
        </w:rPr>
        <w:t>Оценивание учебных проектов с помощью методики критериального оценивания позволяет снять субъективность в получаемых оценках. После того, как баллы за проект выставлены, ученику следует дать возможность поразмышлять. Что лично ему дало выполнение этого учебного задания, что у него не получилось и почему (непонимание, неумение, недостаток информации и т.д.);  если обнаружились объективные причины неудач, то как их следует избежать в будущем; если всё прошло успешно, то в чём залог этого успеха. Важно, что в таком размышлении учащиеся учатся адекватно оценивать себя и других</w:t>
      </w:r>
      <w:r w:rsidRPr="00A04588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14:paraId="6171D37A" w14:textId="77777777" w:rsidR="00FA7D8E" w:rsidRPr="00A04588" w:rsidRDefault="00FA7D8E" w:rsidP="00FA7D8E">
      <w:pPr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CAE3AF" w14:textId="77777777" w:rsidR="00FA7D8E" w:rsidRPr="00A04588" w:rsidRDefault="00FA7D8E" w:rsidP="00FA7D8E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588">
        <w:rPr>
          <w:rFonts w:ascii="Times New Roman" w:hAnsi="Times New Roman" w:cs="Times New Roman"/>
          <w:b/>
          <w:sz w:val="24"/>
          <w:szCs w:val="24"/>
          <w:u w:val="single"/>
        </w:rPr>
        <w:t>КОНТРОЛЬНО-ИЗМЕРИТЕЛЬНЫЕ МАТЕРИАЛЫ.</w:t>
      </w:r>
    </w:p>
    <w:p w14:paraId="108D8DCA" w14:textId="77777777" w:rsidR="00FA7D8E" w:rsidRPr="00A04588" w:rsidRDefault="00FA7D8E" w:rsidP="00FA7D8E">
      <w:pPr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 xml:space="preserve">Контрольно-измерительные материалы </w:t>
      </w:r>
      <w:proofErr w:type="gramStart"/>
      <w:r w:rsidRPr="00A04588">
        <w:rPr>
          <w:rFonts w:ascii="Times New Roman" w:hAnsi="Times New Roman" w:cs="Times New Roman"/>
          <w:sz w:val="24"/>
          <w:szCs w:val="24"/>
        </w:rPr>
        <w:t>используются  из</w:t>
      </w:r>
      <w:proofErr w:type="gramEnd"/>
      <w:r w:rsidRPr="00A04588">
        <w:rPr>
          <w:rFonts w:ascii="Times New Roman" w:hAnsi="Times New Roman" w:cs="Times New Roman"/>
          <w:sz w:val="24"/>
          <w:szCs w:val="24"/>
        </w:rPr>
        <w:t xml:space="preserve"> дидактических материалов к основному учебнику Геометрии, 9 класс под. редакцией Атанасяна Л.С., а также из многочисленных пособий и сборников тренировочных и диагностических работ для подготовки к ОГЭ.</w:t>
      </w:r>
    </w:p>
    <w:p w14:paraId="2185305D" w14:textId="77777777" w:rsidR="00FA7D8E" w:rsidRPr="00A04588" w:rsidRDefault="00FA7D8E" w:rsidP="00FA7D8E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588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УЧЕБНО-МЕТОДИЧЕСКИЙ КОМПЛЕКС НА 2022-2023 УЧЕБНЫЙ ГОД.</w:t>
      </w:r>
    </w:p>
    <w:p w14:paraId="0D9D192F" w14:textId="77777777" w:rsidR="00FA7D8E" w:rsidRPr="00A04588" w:rsidRDefault="00FA7D8E" w:rsidP="00FA7D8E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DBD8CB" w14:textId="77777777" w:rsidR="00A04588" w:rsidRDefault="00A04588" w:rsidP="00A045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Атанасян Л.С., Бутузов В.Ф. и др. Геометрия 7 – 9. Учебник для общеобразовательных у</w:t>
      </w:r>
      <w:r>
        <w:rPr>
          <w:rFonts w:ascii="Times New Roman" w:hAnsi="Times New Roman" w:cs="Times New Roman"/>
          <w:sz w:val="24"/>
          <w:szCs w:val="24"/>
        </w:rPr>
        <w:t>чреждений. М.: Просвещение, 2018</w:t>
      </w:r>
      <w:r w:rsidRPr="00A04588">
        <w:rPr>
          <w:rFonts w:ascii="Times New Roman" w:hAnsi="Times New Roman" w:cs="Times New Roman"/>
          <w:sz w:val="24"/>
          <w:szCs w:val="24"/>
        </w:rPr>
        <w:t>. </w:t>
      </w:r>
    </w:p>
    <w:p w14:paraId="3318D0D8" w14:textId="77777777" w:rsidR="00A04588" w:rsidRDefault="00A04588" w:rsidP="00A045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Атанасян Л.С., Бутузов В.Ф. и др. Геометрия 7 – 9</w:t>
      </w:r>
      <w:r>
        <w:rPr>
          <w:rFonts w:ascii="Times New Roman" w:hAnsi="Times New Roman" w:cs="Times New Roman"/>
          <w:sz w:val="24"/>
          <w:szCs w:val="24"/>
        </w:rPr>
        <w:t xml:space="preserve"> Дидактические материалы М. Просвещение,2018</w:t>
      </w:r>
    </w:p>
    <w:p w14:paraId="5A10B3ED" w14:textId="77777777" w:rsidR="00A04588" w:rsidRPr="00A04588" w:rsidRDefault="00A04588" w:rsidP="00A045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Т.М.Мищенко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А.Д.блинков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Тематические тесты.</w:t>
      </w:r>
      <w:r w:rsidR="00B65575" w:rsidRPr="00B65575">
        <w:rPr>
          <w:rFonts w:ascii="Times New Roman" w:hAnsi="Times New Roman" w:cs="Times New Roman"/>
          <w:sz w:val="24"/>
          <w:szCs w:val="24"/>
        </w:rPr>
        <w:t xml:space="preserve"> </w:t>
      </w:r>
      <w:r w:rsidR="00B65575">
        <w:rPr>
          <w:rFonts w:ascii="Times New Roman" w:hAnsi="Times New Roman" w:cs="Times New Roman"/>
          <w:sz w:val="24"/>
          <w:szCs w:val="24"/>
        </w:rPr>
        <w:t>М.: Просвещение, 2018</w:t>
      </w:r>
    </w:p>
    <w:p w14:paraId="4DD3738C" w14:textId="77777777" w:rsidR="00A04588" w:rsidRPr="00A04588" w:rsidRDefault="00A04588" w:rsidP="00B655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left="900" w:hanging="900"/>
        <w:rPr>
          <w:rFonts w:ascii="Times New Roman" w:hAnsi="Times New Roman" w:cs="Times New Roman"/>
          <w:sz w:val="24"/>
          <w:szCs w:val="24"/>
        </w:rPr>
      </w:pPr>
    </w:p>
    <w:p w14:paraId="4404A3A4" w14:textId="77777777" w:rsidR="00A04588" w:rsidRPr="00A04588" w:rsidRDefault="00A04588" w:rsidP="00B655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left="900" w:hanging="900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 xml:space="preserve">Зив Б.Г., </w:t>
      </w:r>
      <w:proofErr w:type="spellStart"/>
      <w:r w:rsidRPr="00A04588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Pr="00A04588"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 w:rsidRPr="00A04588">
        <w:rPr>
          <w:rFonts w:ascii="Times New Roman" w:hAnsi="Times New Roman" w:cs="Times New Roman"/>
          <w:sz w:val="24"/>
          <w:szCs w:val="24"/>
        </w:rPr>
        <w:t>Баханский</w:t>
      </w:r>
      <w:proofErr w:type="spellEnd"/>
      <w:r w:rsidRPr="00A04588">
        <w:rPr>
          <w:rFonts w:ascii="Times New Roman" w:hAnsi="Times New Roman" w:cs="Times New Roman"/>
          <w:sz w:val="24"/>
          <w:szCs w:val="24"/>
        </w:rPr>
        <w:t xml:space="preserve"> А.Г. Задачи по геометрии для 7-11 классов. Книга д</w:t>
      </w:r>
      <w:r w:rsidR="00B65575">
        <w:rPr>
          <w:rFonts w:ascii="Times New Roman" w:hAnsi="Times New Roman" w:cs="Times New Roman"/>
          <w:sz w:val="24"/>
          <w:szCs w:val="24"/>
        </w:rPr>
        <w:t>ля учителя. М.: Просвещение, 201</w:t>
      </w:r>
      <w:r w:rsidRPr="00A04588">
        <w:rPr>
          <w:rFonts w:ascii="Times New Roman" w:hAnsi="Times New Roman" w:cs="Times New Roman"/>
          <w:sz w:val="24"/>
          <w:szCs w:val="24"/>
        </w:rPr>
        <w:t>7. </w:t>
      </w:r>
    </w:p>
    <w:p w14:paraId="0106A5FF" w14:textId="77777777" w:rsidR="00A04588" w:rsidRPr="00A04588" w:rsidRDefault="00A04588" w:rsidP="00B655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left="900" w:hanging="900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 xml:space="preserve">Зив Б.Г., </w:t>
      </w:r>
      <w:proofErr w:type="spellStart"/>
      <w:r w:rsidRPr="00A04588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Pr="00A04588"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 w:rsidRPr="00A04588">
        <w:rPr>
          <w:rFonts w:ascii="Times New Roman" w:hAnsi="Times New Roman" w:cs="Times New Roman"/>
          <w:sz w:val="24"/>
          <w:szCs w:val="24"/>
        </w:rPr>
        <w:t>Баханский</w:t>
      </w:r>
      <w:proofErr w:type="spellEnd"/>
      <w:r w:rsidRPr="00A04588">
        <w:rPr>
          <w:rFonts w:ascii="Times New Roman" w:hAnsi="Times New Roman" w:cs="Times New Roman"/>
          <w:sz w:val="24"/>
          <w:szCs w:val="24"/>
        </w:rPr>
        <w:t xml:space="preserve">. А.Г. Задачи по геометрии 7-11. М.: Просвещение,2000. Зив </w:t>
      </w:r>
      <w:proofErr w:type="gramStart"/>
      <w:r w:rsidRPr="00A04588">
        <w:rPr>
          <w:rFonts w:ascii="Times New Roman" w:hAnsi="Times New Roman" w:cs="Times New Roman"/>
          <w:sz w:val="24"/>
          <w:szCs w:val="24"/>
        </w:rPr>
        <w:t>Б</w:t>
      </w:r>
      <w:r w:rsidR="00B65575">
        <w:rPr>
          <w:rFonts w:ascii="Times New Roman" w:hAnsi="Times New Roman" w:cs="Times New Roman"/>
          <w:sz w:val="24"/>
          <w:szCs w:val="24"/>
        </w:rPr>
        <w:t>.Г..</w:t>
      </w:r>
      <w:proofErr w:type="gramEnd"/>
      <w:r w:rsidR="00B65575">
        <w:rPr>
          <w:rFonts w:ascii="Times New Roman" w:hAnsi="Times New Roman" w:cs="Times New Roman"/>
          <w:sz w:val="24"/>
          <w:szCs w:val="24"/>
        </w:rPr>
        <w:t xml:space="preserve"> Дидактические материалы по </w:t>
      </w:r>
      <w:r w:rsidRPr="00A04588">
        <w:rPr>
          <w:rFonts w:ascii="Times New Roman" w:hAnsi="Times New Roman" w:cs="Times New Roman"/>
          <w:sz w:val="24"/>
          <w:szCs w:val="24"/>
        </w:rPr>
        <w:t>геометри</w:t>
      </w:r>
      <w:r w:rsidR="00B65575">
        <w:rPr>
          <w:rFonts w:ascii="Times New Roman" w:hAnsi="Times New Roman" w:cs="Times New Roman"/>
          <w:sz w:val="24"/>
          <w:szCs w:val="24"/>
        </w:rPr>
        <w:t>и 9 класс. М.: Просвещение, 2018</w:t>
      </w:r>
      <w:r w:rsidRPr="00A04588">
        <w:rPr>
          <w:rFonts w:ascii="Times New Roman" w:hAnsi="Times New Roman" w:cs="Times New Roman"/>
          <w:sz w:val="24"/>
          <w:szCs w:val="24"/>
        </w:rPr>
        <w:t>. </w:t>
      </w:r>
    </w:p>
    <w:p w14:paraId="771ACBD3" w14:textId="77777777" w:rsidR="00A04588" w:rsidRPr="00A04588" w:rsidRDefault="00B65575" w:rsidP="00B655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A04588" w:rsidRPr="00A04588">
        <w:rPr>
          <w:rFonts w:ascii="Times New Roman" w:hAnsi="Times New Roman" w:cs="Times New Roman"/>
          <w:sz w:val="24"/>
          <w:szCs w:val="24"/>
        </w:rPr>
        <w:t>едяник</w:t>
      </w:r>
      <w:proofErr w:type="spellEnd"/>
      <w:r w:rsidR="00A04588" w:rsidRPr="00A045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4588" w:rsidRPr="00A04588">
        <w:rPr>
          <w:rFonts w:ascii="Times New Roman" w:hAnsi="Times New Roman" w:cs="Times New Roman"/>
          <w:sz w:val="24"/>
          <w:szCs w:val="24"/>
        </w:rPr>
        <w:t>А.И..</w:t>
      </w:r>
      <w:proofErr w:type="gramEnd"/>
      <w:r w:rsidR="00A04588" w:rsidRPr="00A04588">
        <w:rPr>
          <w:rFonts w:ascii="Times New Roman" w:hAnsi="Times New Roman" w:cs="Times New Roman"/>
          <w:sz w:val="24"/>
          <w:szCs w:val="24"/>
        </w:rPr>
        <w:t xml:space="preserve"> Контрольные и проверочные работы по геометрии 7 – 11 классы. Метод</w:t>
      </w:r>
      <w:r>
        <w:rPr>
          <w:rFonts w:ascii="Times New Roman" w:hAnsi="Times New Roman" w:cs="Times New Roman"/>
          <w:sz w:val="24"/>
          <w:szCs w:val="24"/>
        </w:rPr>
        <w:t>ическое пособие. М.: Дрофа, 2018</w:t>
      </w:r>
      <w:r w:rsidR="00A04588" w:rsidRPr="00A04588">
        <w:rPr>
          <w:rFonts w:ascii="Times New Roman" w:hAnsi="Times New Roman" w:cs="Times New Roman"/>
          <w:sz w:val="24"/>
          <w:szCs w:val="24"/>
        </w:rPr>
        <w:t>. </w:t>
      </w:r>
    </w:p>
    <w:p w14:paraId="5A0A5397" w14:textId="77777777" w:rsidR="00A04588" w:rsidRPr="00A04588" w:rsidRDefault="00A04588" w:rsidP="00B655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left="900" w:hanging="900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65575">
        <w:rPr>
          <w:rFonts w:ascii="Times New Roman" w:hAnsi="Times New Roman" w:cs="Times New Roman"/>
          <w:sz w:val="24"/>
          <w:szCs w:val="24"/>
        </w:rPr>
        <w:t>В.Ф.Бутузов</w:t>
      </w:r>
      <w:proofErr w:type="spellEnd"/>
      <w:r w:rsidR="00B65575">
        <w:rPr>
          <w:rFonts w:ascii="Times New Roman" w:hAnsi="Times New Roman" w:cs="Times New Roman"/>
          <w:sz w:val="24"/>
          <w:szCs w:val="24"/>
        </w:rPr>
        <w:t xml:space="preserve">. Рабочая программа к учебнику </w:t>
      </w:r>
      <w:proofErr w:type="spellStart"/>
      <w:r w:rsidR="00B65575">
        <w:rPr>
          <w:rFonts w:ascii="Times New Roman" w:hAnsi="Times New Roman" w:cs="Times New Roman"/>
          <w:sz w:val="24"/>
          <w:szCs w:val="24"/>
        </w:rPr>
        <w:t>Л.С.Атанасяна</w:t>
      </w:r>
      <w:proofErr w:type="spellEnd"/>
      <w:proofErr w:type="gramStart"/>
      <w:r w:rsidR="00B65575">
        <w:rPr>
          <w:rFonts w:ascii="Times New Roman" w:hAnsi="Times New Roman" w:cs="Times New Roman"/>
          <w:sz w:val="24"/>
          <w:szCs w:val="24"/>
        </w:rPr>
        <w:t>.</w:t>
      </w:r>
      <w:r w:rsidR="00B65575" w:rsidRPr="00B65575">
        <w:rPr>
          <w:rFonts w:ascii="Times New Roman" w:hAnsi="Times New Roman" w:cs="Times New Roman"/>
          <w:sz w:val="24"/>
          <w:szCs w:val="24"/>
        </w:rPr>
        <w:t xml:space="preserve"> </w:t>
      </w:r>
      <w:r w:rsidR="00B655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5575">
        <w:rPr>
          <w:rFonts w:ascii="Times New Roman" w:hAnsi="Times New Roman" w:cs="Times New Roman"/>
          <w:sz w:val="24"/>
          <w:szCs w:val="24"/>
        </w:rPr>
        <w:t xml:space="preserve"> М.: Просвещение, 2018</w:t>
      </w:r>
      <w:r w:rsidR="00B65575" w:rsidRPr="00A04588">
        <w:rPr>
          <w:rFonts w:ascii="Times New Roman" w:hAnsi="Times New Roman" w:cs="Times New Roman"/>
          <w:sz w:val="24"/>
          <w:szCs w:val="24"/>
        </w:rPr>
        <w:t>. </w:t>
      </w:r>
    </w:p>
    <w:p w14:paraId="5935A97C" w14:textId="77777777" w:rsidR="00A04588" w:rsidRPr="00A04588" w:rsidRDefault="00A04588" w:rsidP="00B655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left="900" w:hanging="90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0458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="00B65575">
        <w:rPr>
          <w:rFonts w:ascii="Times New Roman" w:hAnsi="Times New Roman" w:cs="Times New Roman"/>
          <w:sz w:val="24"/>
          <w:szCs w:val="24"/>
        </w:rPr>
        <w:t>М.А.Иченская</w:t>
      </w:r>
      <w:proofErr w:type="spellEnd"/>
      <w:r w:rsidR="00B65575">
        <w:rPr>
          <w:rFonts w:ascii="Times New Roman" w:hAnsi="Times New Roman" w:cs="Times New Roman"/>
          <w:sz w:val="24"/>
          <w:szCs w:val="24"/>
        </w:rPr>
        <w:t xml:space="preserve">. Самостоятельные и контрольные </w:t>
      </w:r>
      <w:proofErr w:type="gramStart"/>
      <w:r w:rsidR="00B65575">
        <w:rPr>
          <w:rFonts w:ascii="Times New Roman" w:hAnsi="Times New Roman" w:cs="Times New Roman"/>
          <w:sz w:val="24"/>
          <w:szCs w:val="24"/>
        </w:rPr>
        <w:t>работы.</w:t>
      </w:r>
      <w:r w:rsidRPr="00A04588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gramEnd"/>
      <w:r w:rsidRPr="00A04588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B65575">
        <w:rPr>
          <w:rFonts w:ascii="Times New Roman" w:hAnsi="Times New Roman" w:cs="Times New Roman"/>
          <w:sz w:val="24"/>
          <w:szCs w:val="24"/>
        </w:rPr>
        <w:t xml:space="preserve">. М.: Просвещение, </w:t>
      </w:r>
      <w:proofErr w:type="gramStart"/>
      <w:r w:rsidR="00B65575">
        <w:rPr>
          <w:rFonts w:ascii="Times New Roman" w:hAnsi="Times New Roman" w:cs="Times New Roman"/>
          <w:sz w:val="24"/>
          <w:szCs w:val="24"/>
        </w:rPr>
        <w:t>2018</w:t>
      </w:r>
      <w:r w:rsidRPr="00A045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5575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A0458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</w:p>
    <w:p w14:paraId="7AB3EDE2" w14:textId="77777777" w:rsidR="00FA7D8E" w:rsidRPr="00FA7D8E" w:rsidRDefault="00B65575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Изучение геометрии в 7-9 классах.</w:t>
      </w:r>
      <w:r w:rsidRPr="00B65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М.: Просвещение,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2016</w:t>
      </w:r>
      <w:r w:rsidRPr="00A045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A0458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</w:p>
    <w:p w14:paraId="63B9F042" w14:textId="77777777" w:rsidR="00CA171B" w:rsidRPr="00CA171B" w:rsidRDefault="00CA171B" w:rsidP="00CA171B">
      <w:pPr>
        <w:rPr>
          <w:rFonts w:ascii="Times New Roman" w:hAnsi="Times New Roman" w:cs="Times New Roman"/>
          <w:sz w:val="24"/>
          <w:szCs w:val="24"/>
        </w:rPr>
      </w:pPr>
    </w:p>
    <w:p w14:paraId="6F43093D" w14:textId="77777777" w:rsidR="00165D53" w:rsidRPr="00CA171B" w:rsidRDefault="00165D53">
      <w:pPr>
        <w:rPr>
          <w:rFonts w:ascii="Times New Roman" w:hAnsi="Times New Roman" w:cs="Times New Roman"/>
          <w:sz w:val="24"/>
          <w:szCs w:val="24"/>
        </w:rPr>
      </w:pPr>
    </w:p>
    <w:sectPr w:rsidR="00165D53" w:rsidRPr="00CA171B" w:rsidSect="00165D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70" w:hanging="360"/>
      </w:pPr>
      <w:rPr>
        <w:rFonts w:ascii="Symbol" w:hAnsi="Symbol" w:cs="Courier New" w:hint="default"/>
        <w:sz w:val="22"/>
        <w:szCs w:val="22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42"/>
        </w:tabs>
        <w:ind w:left="184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02"/>
        </w:tabs>
        <w:ind w:left="220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22"/>
        </w:tabs>
        <w:ind w:left="292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82"/>
        </w:tabs>
        <w:ind w:left="328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02"/>
        </w:tabs>
        <w:ind w:left="400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62"/>
        </w:tabs>
        <w:ind w:left="4362" w:hanging="360"/>
      </w:pPr>
      <w:rPr>
        <w:rFonts w:ascii="OpenSymbol" w:hAnsi="OpenSymbol" w:cs="OpenSymbol"/>
      </w:rPr>
    </w:lvl>
  </w:abstractNum>
  <w:abstractNum w:abstractNumId="3" w15:restartNumberingAfterBreak="0">
    <w:nsid w:val="0DD00D62"/>
    <w:multiLevelType w:val="multilevel"/>
    <w:tmpl w:val="2AE8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8628E2"/>
    <w:multiLevelType w:val="multilevel"/>
    <w:tmpl w:val="3620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021BF1"/>
    <w:multiLevelType w:val="multilevel"/>
    <w:tmpl w:val="41E6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5A06A4"/>
    <w:multiLevelType w:val="hybridMultilevel"/>
    <w:tmpl w:val="CC5EC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E5F63"/>
    <w:multiLevelType w:val="multilevel"/>
    <w:tmpl w:val="5940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C7601A"/>
    <w:multiLevelType w:val="multilevel"/>
    <w:tmpl w:val="467C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410F5"/>
    <w:multiLevelType w:val="multilevel"/>
    <w:tmpl w:val="7F0E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1C1374"/>
    <w:multiLevelType w:val="multilevel"/>
    <w:tmpl w:val="F8E4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470456"/>
    <w:multiLevelType w:val="hybridMultilevel"/>
    <w:tmpl w:val="5E2C3B0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30E43DF"/>
    <w:multiLevelType w:val="multilevel"/>
    <w:tmpl w:val="E51A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B841C8"/>
    <w:multiLevelType w:val="multilevel"/>
    <w:tmpl w:val="B246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FF1F20"/>
    <w:multiLevelType w:val="multilevel"/>
    <w:tmpl w:val="AE36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F71FDF"/>
    <w:multiLevelType w:val="multilevel"/>
    <w:tmpl w:val="C684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99583B"/>
    <w:multiLevelType w:val="multilevel"/>
    <w:tmpl w:val="4C6EA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EFF2EBC"/>
    <w:multiLevelType w:val="hybridMultilevel"/>
    <w:tmpl w:val="A7FE4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63955"/>
    <w:multiLevelType w:val="hybridMultilevel"/>
    <w:tmpl w:val="93661B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144291D"/>
    <w:multiLevelType w:val="multilevel"/>
    <w:tmpl w:val="E562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5F3593"/>
    <w:multiLevelType w:val="multilevel"/>
    <w:tmpl w:val="1DA2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715437"/>
    <w:multiLevelType w:val="multilevel"/>
    <w:tmpl w:val="126E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93457C"/>
    <w:multiLevelType w:val="multilevel"/>
    <w:tmpl w:val="BE88DC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DE004FF"/>
    <w:multiLevelType w:val="multilevel"/>
    <w:tmpl w:val="A848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317F3A"/>
    <w:multiLevelType w:val="multilevel"/>
    <w:tmpl w:val="6B647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F986D59"/>
    <w:multiLevelType w:val="multilevel"/>
    <w:tmpl w:val="5AA01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36C4FA1"/>
    <w:multiLevelType w:val="multilevel"/>
    <w:tmpl w:val="272A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60456D"/>
    <w:multiLevelType w:val="hybridMultilevel"/>
    <w:tmpl w:val="2ECE11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4662C2C"/>
    <w:multiLevelType w:val="multilevel"/>
    <w:tmpl w:val="9CD8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2"/>
  </w:num>
  <w:num w:numId="3">
    <w:abstractNumId w:val="0"/>
  </w:num>
  <w:num w:numId="4">
    <w:abstractNumId w:val="6"/>
  </w:num>
  <w:num w:numId="5">
    <w:abstractNumId w:val="15"/>
  </w:num>
  <w:num w:numId="6">
    <w:abstractNumId w:val="24"/>
  </w:num>
  <w:num w:numId="7">
    <w:abstractNumId w:val="25"/>
  </w:num>
  <w:num w:numId="8">
    <w:abstractNumId w:val="17"/>
  </w:num>
  <w:num w:numId="9">
    <w:abstractNumId w:val="18"/>
  </w:num>
  <w:num w:numId="10">
    <w:abstractNumId w:val="11"/>
  </w:num>
  <w:num w:numId="11">
    <w:abstractNumId w:val="1"/>
  </w:num>
  <w:num w:numId="12">
    <w:abstractNumId w:val="19"/>
  </w:num>
  <w:num w:numId="13">
    <w:abstractNumId w:val="3"/>
  </w:num>
  <w:num w:numId="14">
    <w:abstractNumId w:val="10"/>
  </w:num>
  <w:num w:numId="15">
    <w:abstractNumId w:val="28"/>
  </w:num>
  <w:num w:numId="16">
    <w:abstractNumId w:val="12"/>
  </w:num>
  <w:num w:numId="17">
    <w:abstractNumId w:val="4"/>
  </w:num>
  <w:num w:numId="18">
    <w:abstractNumId w:val="20"/>
  </w:num>
  <w:num w:numId="19">
    <w:abstractNumId w:val="9"/>
  </w:num>
  <w:num w:numId="20">
    <w:abstractNumId w:val="26"/>
  </w:num>
  <w:num w:numId="21">
    <w:abstractNumId w:val="21"/>
  </w:num>
  <w:num w:numId="22">
    <w:abstractNumId w:val="14"/>
  </w:num>
  <w:num w:numId="23">
    <w:abstractNumId w:val="23"/>
  </w:num>
  <w:num w:numId="24">
    <w:abstractNumId w:val="13"/>
  </w:num>
  <w:num w:numId="25">
    <w:abstractNumId w:val="5"/>
  </w:num>
  <w:num w:numId="26">
    <w:abstractNumId w:val="7"/>
  </w:num>
  <w:num w:numId="27">
    <w:abstractNumId w:val="8"/>
  </w:num>
  <w:num w:numId="28">
    <w:abstractNumId w:val="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6A"/>
    <w:rsid w:val="000A50B7"/>
    <w:rsid w:val="00111AE0"/>
    <w:rsid w:val="00165D53"/>
    <w:rsid w:val="001D5F0B"/>
    <w:rsid w:val="001E667A"/>
    <w:rsid w:val="002419BE"/>
    <w:rsid w:val="002A6C47"/>
    <w:rsid w:val="0043461E"/>
    <w:rsid w:val="0045140E"/>
    <w:rsid w:val="00485B6A"/>
    <w:rsid w:val="004A2325"/>
    <w:rsid w:val="005913D2"/>
    <w:rsid w:val="005B718C"/>
    <w:rsid w:val="006048A3"/>
    <w:rsid w:val="006543ED"/>
    <w:rsid w:val="00690176"/>
    <w:rsid w:val="00702B3F"/>
    <w:rsid w:val="007C7070"/>
    <w:rsid w:val="00836818"/>
    <w:rsid w:val="008E716F"/>
    <w:rsid w:val="009C4C6B"/>
    <w:rsid w:val="00A04588"/>
    <w:rsid w:val="00A94A08"/>
    <w:rsid w:val="00AB7FC8"/>
    <w:rsid w:val="00B65575"/>
    <w:rsid w:val="00CA171B"/>
    <w:rsid w:val="00CD576A"/>
    <w:rsid w:val="00D714F5"/>
    <w:rsid w:val="00D86169"/>
    <w:rsid w:val="00DB4D09"/>
    <w:rsid w:val="00E466E4"/>
    <w:rsid w:val="00E955A4"/>
    <w:rsid w:val="00F36AD5"/>
    <w:rsid w:val="00F964DE"/>
    <w:rsid w:val="00FA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F6F4"/>
  <w15:chartTrackingRefBased/>
  <w15:docId w15:val="{AB618BB3-8E7A-4D43-BF6A-0ABBDBE1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F0B"/>
  </w:style>
  <w:style w:type="paragraph" w:styleId="1">
    <w:name w:val="heading 1"/>
    <w:basedOn w:val="a"/>
    <w:next w:val="a"/>
    <w:link w:val="10"/>
    <w:uiPriority w:val="9"/>
    <w:qFormat/>
    <w:rsid w:val="00FA7D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D5F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5F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0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D5F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5F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D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о умолчанию"/>
    <w:rsid w:val="00CA171B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Style8">
    <w:name w:val="Style8"/>
    <w:rsid w:val="00CA171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7D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FA7D8E"/>
    <w:pPr>
      <w:spacing w:after="0" w:line="240" w:lineRule="auto"/>
    </w:pPr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D71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6437</Words>
  <Characters>36695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School-PC</cp:lastModifiedBy>
  <cp:revision>2</cp:revision>
  <dcterms:created xsi:type="dcterms:W3CDTF">2023-03-21T04:19:00Z</dcterms:created>
  <dcterms:modified xsi:type="dcterms:W3CDTF">2023-03-21T04:19:00Z</dcterms:modified>
</cp:coreProperties>
</file>