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2" w:rsidRPr="008174C0" w:rsidRDefault="00584182" w:rsidP="008174C0">
      <w:pPr>
        <w:pStyle w:val="ad"/>
        <w:tabs>
          <w:tab w:val="left" w:pos="1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0FE5" w:rsidRDefault="00584182" w:rsidP="008174C0">
      <w:pPr>
        <w:pStyle w:val="ad"/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  <w:r w:rsidRPr="008174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174C0" w:rsidRPr="008174C0" w:rsidRDefault="008174C0" w:rsidP="008174C0">
      <w:pPr>
        <w:pStyle w:val="ad"/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584182" w:rsidRPr="008174C0">
        <w:rPr>
          <w:rFonts w:ascii="Times New Roman" w:hAnsi="Times New Roman"/>
          <w:b/>
          <w:sz w:val="28"/>
          <w:szCs w:val="28"/>
        </w:rPr>
        <w:t xml:space="preserve">о </w:t>
      </w:r>
      <w:r w:rsidR="00C63392">
        <w:rPr>
          <w:rFonts w:ascii="Times New Roman" w:hAnsi="Times New Roman"/>
          <w:b/>
          <w:sz w:val="28"/>
          <w:szCs w:val="28"/>
        </w:rPr>
        <w:t xml:space="preserve">факультативному </w:t>
      </w:r>
      <w:r w:rsidR="00584182" w:rsidRPr="008174C0">
        <w:rPr>
          <w:rFonts w:ascii="Times New Roman" w:hAnsi="Times New Roman"/>
          <w:b/>
          <w:sz w:val="28"/>
          <w:szCs w:val="28"/>
        </w:rPr>
        <w:t>курсу «Занимательная математика»</w:t>
      </w:r>
    </w:p>
    <w:p w:rsidR="00584182" w:rsidRPr="008174C0" w:rsidRDefault="008174C0" w:rsidP="008174C0">
      <w:pPr>
        <w:tabs>
          <w:tab w:val="left" w:pos="9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0E1711" w:rsidRPr="008174C0">
        <w:rPr>
          <w:rFonts w:ascii="Times New Roman" w:hAnsi="Times New Roman"/>
          <w:sz w:val="28"/>
          <w:szCs w:val="28"/>
        </w:rPr>
        <w:t>8</w:t>
      </w:r>
      <w:r w:rsidR="0037337A" w:rsidRPr="00817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</w:p>
    <w:p w:rsidR="00584182" w:rsidRPr="008174C0" w:rsidRDefault="00584182" w:rsidP="008174C0">
      <w:pPr>
        <w:tabs>
          <w:tab w:val="left" w:pos="9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174C0">
        <w:rPr>
          <w:rFonts w:ascii="Times New Roman" w:hAnsi="Times New Roman"/>
          <w:sz w:val="28"/>
          <w:szCs w:val="28"/>
        </w:rPr>
        <w:t>Количество часов: всего 34; в неделю</w:t>
      </w:r>
      <w:r w:rsidR="0037337A" w:rsidRPr="008174C0">
        <w:rPr>
          <w:rFonts w:ascii="Times New Roman" w:hAnsi="Times New Roman"/>
          <w:sz w:val="28"/>
          <w:szCs w:val="28"/>
        </w:rPr>
        <w:t xml:space="preserve"> 1</w:t>
      </w:r>
      <w:r w:rsidR="008174C0">
        <w:rPr>
          <w:rFonts w:ascii="Times New Roman" w:hAnsi="Times New Roman"/>
          <w:sz w:val="28"/>
          <w:szCs w:val="28"/>
        </w:rPr>
        <w:t xml:space="preserve">. </w:t>
      </w:r>
      <w:r w:rsidRPr="008174C0">
        <w:rPr>
          <w:rFonts w:ascii="Times New Roman" w:hAnsi="Times New Roman"/>
          <w:sz w:val="28"/>
          <w:szCs w:val="28"/>
        </w:rPr>
        <w:t>Уровень</w:t>
      </w:r>
      <w:r w:rsidR="00E27CA5" w:rsidRPr="008174C0">
        <w:rPr>
          <w:rFonts w:ascii="Times New Roman" w:hAnsi="Times New Roman"/>
          <w:sz w:val="28"/>
          <w:szCs w:val="28"/>
        </w:rPr>
        <w:t xml:space="preserve"> </w:t>
      </w:r>
      <w:r w:rsidRPr="008174C0">
        <w:rPr>
          <w:rFonts w:ascii="Times New Roman" w:hAnsi="Times New Roman"/>
          <w:sz w:val="28"/>
          <w:szCs w:val="28"/>
        </w:rPr>
        <w:t>базовый</w:t>
      </w:r>
      <w:r w:rsidR="008174C0">
        <w:rPr>
          <w:rFonts w:ascii="Times New Roman" w:hAnsi="Times New Roman"/>
          <w:sz w:val="28"/>
          <w:szCs w:val="28"/>
        </w:rPr>
        <w:t>.</w:t>
      </w:r>
    </w:p>
    <w:p w:rsidR="008174C0" w:rsidRDefault="00584182" w:rsidP="008174C0">
      <w:pPr>
        <w:tabs>
          <w:tab w:val="left" w:pos="11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174C0">
        <w:rPr>
          <w:rFonts w:ascii="Times New Roman" w:hAnsi="Times New Roman"/>
          <w:sz w:val="28"/>
          <w:szCs w:val="28"/>
        </w:rPr>
        <w:t>У</w:t>
      </w:r>
      <w:r w:rsidR="008174C0" w:rsidRPr="008174C0">
        <w:rPr>
          <w:rFonts w:ascii="Times New Roman" w:hAnsi="Times New Roman"/>
          <w:sz w:val="28"/>
          <w:szCs w:val="28"/>
        </w:rPr>
        <w:t>читель: Степанова Х.В.</w:t>
      </w:r>
    </w:p>
    <w:p w:rsidR="000B35DE" w:rsidRPr="008174C0" w:rsidRDefault="00332EED" w:rsidP="008174C0">
      <w:pPr>
        <w:tabs>
          <w:tab w:val="left" w:pos="11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174C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B35DE" w:rsidRPr="008174C0">
        <w:rPr>
          <w:rFonts w:ascii="Times New Roman" w:eastAsia="Times New Roman" w:hAnsi="Times New Roman"/>
          <w:b/>
          <w:sz w:val="28"/>
          <w:szCs w:val="28"/>
          <w:lang w:eastAsia="ru-RU"/>
        </w:rPr>
        <w:t>ояснительная записка.</w:t>
      </w:r>
    </w:p>
    <w:p w:rsidR="000E1711" w:rsidRPr="000E1711" w:rsidRDefault="0039292D" w:rsidP="000E1711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факультативному курсу «Занимательная ма</w:t>
      </w:r>
      <w:r w:rsidR="008174C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тематика» разработана на основе </w:t>
      </w:r>
      <w:r w:rsidR="000E1711">
        <w:rPr>
          <w:rFonts w:ascii="Times New Roman" w:hAnsi="Times New Roman"/>
          <w:sz w:val="28"/>
          <w:szCs w:val="28"/>
        </w:rPr>
        <w:t xml:space="preserve">программы </w:t>
      </w:r>
      <w:r w:rsidR="008174C0">
        <w:rPr>
          <w:rFonts w:ascii="Times New Roman" w:hAnsi="Times New Roman"/>
          <w:sz w:val="28"/>
          <w:szCs w:val="28"/>
        </w:rPr>
        <w:t>учителя математики</w:t>
      </w:r>
      <w:r w:rsidR="000E1711">
        <w:rPr>
          <w:rFonts w:ascii="Times New Roman" w:hAnsi="Times New Roman"/>
          <w:sz w:val="28"/>
          <w:szCs w:val="28"/>
        </w:rPr>
        <w:t xml:space="preserve">, а также </w:t>
      </w:r>
      <w:r w:rsidR="000E1711" w:rsidRPr="000E1711">
        <w:rPr>
          <w:rFonts w:ascii="Times New Roman" w:hAnsi="Times New Roman"/>
          <w:spacing w:val="1"/>
          <w:sz w:val="28"/>
          <w:szCs w:val="28"/>
        </w:rPr>
        <w:t xml:space="preserve">государственной программы </w:t>
      </w:r>
      <w:r w:rsidR="000E1711" w:rsidRPr="000E171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средней образовательной школы «Факультативные курсы. </w:t>
      </w:r>
      <w:r w:rsidR="000E1711" w:rsidRPr="000E1711">
        <w:rPr>
          <w:rFonts w:ascii="Times New Roman" w:hAnsi="Times New Roman"/>
          <w:color w:val="000000"/>
          <w:spacing w:val="8"/>
          <w:sz w:val="28"/>
          <w:szCs w:val="28"/>
        </w:rPr>
        <w:t>Сборник № 2.</w:t>
      </w:r>
      <w:r w:rsidR="000E1711" w:rsidRPr="000E1711">
        <w:rPr>
          <w:rFonts w:ascii="Times New Roman" w:hAnsi="Times New Roman"/>
          <w:sz w:val="28"/>
          <w:szCs w:val="28"/>
        </w:rPr>
        <w:t xml:space="preserve"> </w:t>
      </w:r>
      <w:r w:rsidR="000E1711" w:rsidRPr="000E17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Математика», </w:t>
      </w:r>
      <w:r w:rsidR="000E1711" w:rsidRPr="000E1711">
        <w:rPr>
          <w:rFonts w:ascii="Times New Roman" w:hAnsi="Times New Roman"/>
          <w:sz w:val="28"/>
          <w:szCs w:val="28"/>
        </w:rPr>
        <w:t>М. «Просвещение», 1991г.</w:t>
      </w:r>
    </w:p>
    <w:p w:rsidR="000E1711" w:rsidRPr="003B1B0B" w:rsidRDefault="000E1711" w:rsidP="000E1711">
      <w:pPr>
        <w:ind w:left="284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 xml:space="preserve">Учитель математики не может ограничивать свою работу только обучением детей в рамках программы по предмету. Чтобы быть хорошим учителем и воспитателем учащихся, необходимо не только прививать им определённую сумму математических знаний, но   и будить их творческую активную мысль. Сейчас, когда поставлена задача укрепления связи школы с жизнью, дополнительная работа по предмету должна быть неотъемлемой частью всего педагогического процесса. Надо постоянно воспитывать у детей </w:t>
      </w:r>
      <w:r w:rsidR="00BD0FE5">
        <w:rPr>
          <w:rFonts w:ascii="Times New Roman" w:hAnsi="Times New Roman"/>
          <w:sz w:val="28"/>
          <w:szCs w:val="28"/>
        </w:rPr>
        <w:t>стремление к любознательности,</w:t>
      </w:r>
      <w:r w:rsidRPr="003B1B0B">
        <w:rPr>
          <w:rFonts w:ascii="Times New Roman" w:hAnsi="Times New Roman"/>
          <w:sz w:val="28"/>
          <w:szCs w:val="28"/>
        </w:rPr>
        <w:t xml:space="preserve"> настойчивость в преодолении трудностей и интерес к посильной исследовательской работе.  </w:t>
      </w:r>
    </w:p>
    <w:p w:rsidR="000E1711" w:rsidRPr="003B1B0B" w:rsidRDefault="000E1711" w:rsidP="000E1711">
      <w:pPr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В каждом классе имеются учащиеся, которые хотели бы узнать больше того, что они обычно получают на уроке. Одних учеников интересуют исторические фак</w:t>
      </w:r>
      <w:r w:rsidR="00BD0FE5">
        <w:rPr>
          <w:rFonts w:ascii="Times New Roman" w:hAnsi="Times New Roman"/>
          <w:sz w:val="28"/>
          <w:szCs w:val="28"/>
        </w:rPr>
        <w:t xml:space="preserve">ты, связанные с происхождением </w:t>
      </w:r>
      <w:r w:rsidRPr="003B1B0B">
        <w:rPr>
          <w:rFonts w:ascii="Times New Roman" w:hAnsi="Times New Roman"/>
          <w:sz w:val="28"/>
          <w:szCs w:val="28"/>
        </w:rPr>
        <w:t>и развитием отдельных математических понятий, других прикладные вопросы математики, использование математических приёмов в технике и на производстве.</w:t>
      </w:r>
    </w:p>
    <w:p w:rsidR="000E1711" w:rsidRPr="003B1B0B" w:rsidRDefault="000E1711" w:rsidP="000E1711">
      <w:pPr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Учащиеся, с интересом относящиеся к изучению математики, всегда имеют влечение к задачам повышенной трудности и охотно принимают участие в математических олимпиадах. Среди них есть и такие, которые, обладая математическими способностями, легко усваивают серьёзные вопросы математ</w:t>
      </w:r>
      <w:r w:rsidR="00DA2ECC">
        <w:rPr>
          <w:rFonts w:ascii="Times New Roman" w:hAnsi="Times New Roman"/>
          <w:sz w:val="28"/>
          <w:szCs w:val="28"/>
        </w:rPr>
        <w:t xml:space="preserve">ики, выходящие за рамки </w:t>
      </w:r>
      <w:r w:rsidRPr="003B1B0B">
        <w:rPr>
          <w:rFonts w:ascii="Times New Roman" w:hAnsi="Times New Roman"/>
          <w:sz w:val="28"/>
          <w:szCs w:val="28"/>
        </w:rPr>
        <w:t>школы.</w:t>
      </w:r>
    </w:p>
    <w:p w:rsidR="000E1711" w:rsidRPr="003B1B0B" w:rsidRDefault="000E1711" w:rsidP="007918CE">
      <w:pPr>
        <w:shd w:val="clear" w:color="auto" w:fill="FFFFFF"/>
        <w:ind w:left="284" w:right="-1" w:firstLine="720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Факультативные занятия по предмету имею</w:t>
      </w:r>
      <w:r w:rsidR="008174C0">
        <w:rPr>
          <w:rFonts w:ascii="Times New Roman" w:hAnsi="Times New Roman"/>
          <w:sz w:val="28"/>
          <w:szCs w:val="28"/>
        </w:rPr>
        <w:t xml:space="preserve">т свои особенности так как они </w:t>
      </w:r>
      <w:r w:rsidRPr="003B1B0B">
        <w:rPr>
          <w:rFonts w:ascii="Times New Roman" w:hAnsi="Times New Roman"/>
          <w:sz w:val="28"/>
          <w:szCs w:val="28"/>
        </w:rPr>
        <w:t xml:space="preserve">учитывают запросы отдельной группы учащихся и индивидуальные наклонности каждого ученика в отдельности. Эти занятия проводятся </w:t>
      </w:r>
      <w:r w:rsidRPr="003B1B0B">
        <w:rPr>
          <w:rFonts w:ascii="Times New Roman" w:hAnsi="Times New Roman"/>
          <w:sz w:val="28"/>
          <w:szCs w:val="28"/>
        </w:rPr>
        <w:lastRenderedPageBreak/>
        <w:t>в разнообразных формах и позволяют учащемуся проявлять свой интерес к определённым видам занятий или труда, предусмотренным плано</w:t>
      </w:r>
      <w:r w:rsidR="00BD0FE5">
        <w:rPr>
          <w:rFonts w:ascii="Times New Roman" w:hAnsi="Times New Roman"/>
          <w:sz w:val="28"/>
          <w:szCs w:val="28"/>
        </w:rPr>
        <w:t xml:space="preserve">м дополнительной </w:t>
      </w:r>
      <w:r w:rsidRPr="003B1B0B">
        <w:rPr>
          <w:rFonts w:ascii="Times New Roman" w:hAnsi="Times New Roman"/>
          <w:sz w:val="28"/>
          <w:szCs w:val="28"/>
        </w:rPr>
        <w:t>работы.</w:t>
      </w:r>
      <w:r w:rsidRPr="003B1B0B">
        <w:rPr>
          <w:rFonts w:ascii="Times New Roman" w:hAnsi="Times New Roman"/>
          <w:color w:val="444924"/>
          <w:spacing w:val="1"/>
          <w:sz w:val="28"/>
          <w:szCs w:val="28"/>
        </w:rPr>
        <w:t xml:space="preserve"> </w:t>
      </w:r>
      <w:r w:rsidRPr="003B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1711" w:rsidRPr="003B1B0B" w:rsidRDefault="000E1711" w:rsidP="007918CE">
      <w:pPr>
        <w:shd w:val="clear" w:color="auto" w:fill="FFFFFF"/>
        <w:ind w:left="284" w:firstLine="42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 xml:space="preserve">Данная программа направлена на развитие у обучающихся интереса к сложной математической науке, развитие мотивации личности к познанию и творчеству, для обеспечения эмоционального благополучия ребёнка. </w:t>
      </w:r>
      <w:r w:rsidRPr="003B1B0B">
        <w:rPr>
          <w:rFonts w:ascii="Times New Roman" w:hAnsi="Times New Roman"/>
          <w:sz w:val="28"/>
          <w:szCs w:val="28"/>
        </w:rPr>
        <w:br/>
        <w:t xml:space="preserve">      Программа соответствует современным образовательным технологиям, которые отражены в активных формах, методах и принципах построения занятий. </w:t>
      </w:r>
      <w:r w:rsidRPr="003B1B0B">
        <w:rPr>
          <w:rFonts w:ascii="Times New Roman" w:hAnsi="Times New Roman"/>
          <w:sz w:val="28"/>
          <w:szCs w:val="28"/>
        </w:rPr>
        <w:br/>
        <w:t>Принципы построения занятий:</w:t>
      </w:r>
      <w:r w:rsidRPr="003B1B0B">
        <w:rPr>
          <w:rFonts w:ascii="Times New Roman" w:hAnsi="Times New Roman"/>
          <w:sz w:val="28"/>
          <w:szCs w:val="28"/>
        </w:rPr>
        <w:br/>
        <w:t>- доступность;</w:t>
      </w:r>
      <w:r w:rsidRPr="003B1B0B">
        <w:rPr>
          <w:rFonts w:ascii="Times New Roman" w:hAnsi="Times New Roman"/>
          <w:sz w:val="28"/>
          <w:szCs w:val="28"/>
        </w:rPr>
        <w:br/>
        <w:t>- индивидуальность;</w:t>
      </w:r>
      <w:r w:rsidRPr="003B1B0B">
        <w:rPr>
          <w:rFonts w:ascii="Times New Roman" w:hAnsi="Times New Roman"/>
          <w:sz w:val="28"/>
          <w:szCs w:val="28"/>
        </w:rPr>
        <w:br/>
        <w:t>- преемственность;</w:t>
      </w:r>
      <w:r w:rsidRPr="003B1B0B">
        <w:rPr>
          <w:rFonts w:ascii="Times New Roman" w:hAnsi="Times New Roman"/>
          <w:sz w:val="28"/>
          <w:szCs w:val="28"/>
        </w:rPr>
        <w:br/>
        <w:t>- результативность.</w:t>
      </w:r>
      <w:r w:rsidRPr="003B1B0B">
        <w:rPr>
          <w:rFonts w:ascii="Times New Roman" w:hAnsi="Times New Roman"/>
          <w:sz w:val="28"/>
          <w:szCs w:val="28"/>
        </w:rPr>
        <w:br/>
        <w:t xml:space="preserve">Виды  проведения занятий: </w:t>
      </w:r>
      <w:r w:rsidRPr="003B1B0B">
        <w:rPr>
          <w:rFonts w:ascii="Times New Roman" w:hAnsi="Times New Roman"/>
          <w:sz w:val="28"/>
          <w:szCs w:val="28"/>
        </w:rPr>
        <w:br/>
        <w:t>- учебное исследование;</w:t>
      </w:r>
      <w:r w:rsidRPr="003B1B0B">
        <w:rPr>
          <w:rFonts w:ascii="Times New Roman" w:hAnsi="Times New Roman"/>
          <w:sz w:val="28"/>
          <w:szCs w:val="28"/>
        </w:rPr>
        <w:br/>
        <w:t>- игра;</w:t>
      </w:r>
      <w:r w:rsidRPr="003B1B0B">
        <w:rPr>
          <w:rFonts w:ascii="Times New Roman" w:hAnsi="Times New Roman"/>
          <w:sz w:val="28"/>
          <w:szCs w:val="28"/>
        </w:rPr>
        <w:br/>
        <w:t>- соревнование;</w:t>
      </w:r>
      <w:r w:rsidRPr="003B1B0B">
        <w:rPr>
          <w:rFonts w:ascii="Times New Roman" w:hAnsi="Times New Roman"/>
          <w:sz w:val="28"/>
          <w:szCs w:val="28"/>
        </w:rPr>
        <w:br/>
        <w:t>- конкурс;</w:t>
      </w:r>
      <w:r w:rsidRPr="003B1B0B">
        <w:rPr>
          <w:rFonts w:ascii="Times New Roman" w:hAnsi="Times New Roman"/>
          <w:sz w:val="28"/>
          <w:szCs w:val="28"/>
        </w:rPr>
        <w:br/>
        <w:t>- мастерская;</w:t>
      </w:r>
      <w:r w:rsidRPr="003B1B0B">
        <w:rPr>
          <w:rFonts w:ascii="Times New Roman" w:hAnsi="Times New Roman"/>
          <w:sz w:val="28"/>
          <w:szCs w:val="28"/>
        </w:rPr>
        <w:br/>
        <w:t xml:space="preserve">- «путешествия в прошлое». </w:t>
      </w:r>
      <w:r w:rsidRPr="003B1B0B">
        <w:rPr>
          <w:rFonts w:ascii="Times New Roman" w:hAnsi="Times New Roman"/>
          <w:sz w:val="28"/>
          <w:szCs w:val="28"/>
        </w:rPr>
        <w:br/>
        <w:t xml:space="preserve">Данная программа учитывает возрастные особенности обучающихся   и соответствует уровню их образования. </w:t>
      </w:r>
      <w:r w:rsidRPr="003B1B0B">
        <w:rPr>
          <w:rFonts w:ascii="Times New Roman" w:hAnsi="Times New Roman"/>
          <w:sz w:val="28"/>
          <w:szCs w:val="28"/>
        </w:rPr>
        <w:br/>
        <w:t xml:space="preserve">     Актуальность программы состоит в том, что она поддерживает и расширяет содержа</w:t>
      </w:r>
      <w:r w:rsidR="007918CE">
        <w:rPr>
          <w:rFonts w:ascii="Times New Roman" w:hAnsi="Times New Roman"/>
          <w:sz w:val="28"/>
          <w:szCs w:val="28"/>
        </w:rPr>
        <w:t xml:space="preserve">ние учебника, не повторяя его. </w:t>
      </w:r>
      <w:r w:rsidRPr="003B1B0B">
        <w:rPr>
          <w:rFonts w:ascii="Times New Roman" w:hAnsi="Times New Roman"/>
          <w:sz w:val="28"/>
          <w:szCs w:val="28"/>
        </w:rPr>
        <w:br/>
        <w:t xml:space="preserve">     </w:t>
      </w:r>
      <w:r w:rsidRPr="003B1B0B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3B1B0B">
        <w:rPr>
          <w:rFonts w:ascii="Times New Roman" w:hAnsi="Times New Roman"/>
          <w:sz w:val="28"/>
          <w:szCs w:val="28"/>
        </w:rPr>
        <w:t xml:space="preserve">: развитие мышления и математических способностей школьников.  </w:t>
      </w:r>
      <w:r w:rsidRPr="003B1B0B">
        <w:rPr>
          <w:rFonts w:ascii="Times New Roman" w:hAnsi="Times New Roman"/>
          <w:sz w:val="28"/>
          <w:szCs w:val="28"/>
        </w:rPr>
        <w:br/>
        <w:t xml:space="preserve">    </w:t>
      </w:r>
      <w:r w:rsidRPr="003B1B0B">
        <w:rPr>
          <w:rFonts w:ascii="Times New Roman" w:hAnsi="Times New Roman"/>
          <w:b/>
          <w:i/>
          <w:sz w:val="28"/>
          <w:szCs w:val="28"/>
        </w:rPr>
        <w:t>Задачи:</w:t>
      </w:r>
      <w:r w:rsidRPr="003B1B0B">
        <w:rPr>
          <w:rFonts w:ascii="Times New Roman" w:hAnsi="Times New Roman"/>
          <w:sz w:val="28"/>
          <w:szCs w:val="28"/>
        </w:rPr>
        <w:t xml:space="preserve"> </w:t>
      </w:r>
    </w:p>
    <w:p w:rsidR="000E1711" w:rsidRPr="003B1B0B" w:rsidRDefault="000E1711" w:rsidP="007918CE">
      <w:pPr>
        <w:numPr>
          <w:ilvl w:val="0"/>
          <w:numId w:val="1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 xml:space="preserve">систематизация, обобщение и углубление учебного материала, изученного на уроках математики 8 класса; </w:t>
      </w:r>
    </w:p>
    <w:p w:rsidR="000E1711" w:rsidRPr="003B1B0B" w:rsidRDefault="000E1711" w:rsidP="007918CE">
      <w:pPr>
        <w:numPr>
          <w:ilvl w:val="0"/>
          <w:numId w:val="1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развитие познавательного интереса школьников к изучению математики;</w:t>
      </w:r>
    </w:p>
    <w:p w:rsidR="000E1711" w:rsidRPr="003B1B0B" w:rsidRDefault="000E1711" w:rsidP="007918CE">
      <w:pPr>
        <w:numPr>
          <w:ilvl w:val="0"/>
          <w:numId w:val="1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формирование процессуальных черт их творческой деятельности;</w:t>
      </w:r>
    </w:p>
    <w:p w:rsidR="000E1711" w:rsidRPr="003B1B0B" w:rsidRDefault="000E1711" w:rsidP="007918CE">
      <w:pPr>
        <w:numPr>
          <w:ilvl w:val="0"/>
          <w:numId w:val="1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0E1711" w:rsidRPr="003B1B0B" w:rsidRDefault="000E1711" w:rsidP="007918CE">
      <w:pPr>
        <w:numPr>
          <w:ilvl w:val="0"/>
          <w:numId w:val="1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развитие логического мышления и интуиции учащихся;</w:t>
      </w:r>
    </w:p>
    <w:p w:rsidR="000E1711" w:rsidRPr="007918CE" w:rsidRDefault="000E1711" w:rsidP="007918CE">
      <w:pPr>
        <w:numPr>
          <w:ilvl w:val="0"/>
          <w:numId w:val="19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расширение сфер ознакомления с нестандартными методами решения алгебраических задач.</w:t>
      </w:r>
    </w:p>
    <w:p w:rsidR="000E1711" w:rsidRPr="003B1B0B" w:rsidRDefault="000E1711" w:rsidP="007918CE">
      <w:pPr>
        <w:pStyle w:val="a3"/>
        <w:spacing w:before="0" w:beforeAutospacing="0" w:after="0" w:afterAutospacing="0" w:line="276" w:lineRule="auto"/>
        <w:ind w:left="284"/>
        <w:rPr>
          <w:rStyle w:val="af0"/>
          <w:sz w:val="28"/>
          <w:szCs w:val="28"/>
        </w:rPr>
      </w:pPr>
      <w:r w:rsidRPr="003B1B0B">
        <w:rPr>
          <w:rStyle w:val="af0"/>
          <w:b/>
          <w:sz w:val="28"/>
          <w:szCs w:val="28"/>
        </w:rPr>
        <w:lastRenderedPageBreak/>
        <w:t xml:space="preserve">         </w:t>
      </w:r>
      <w:r w:rsidR="00BD0FE5">
        <w:rPr>
          <w:rStyle w:val="af0"/>
          <w:b/>
          <w:sz w:val="28"/>
          <w:szCs w:val="28"/>
        </w:rPr>
        <w:t xml:space="preserve">         Рекомендуемые формы и </w:t>
      </w:r>
      <w:r w:rsidRPr="003B1B0B">
        <w:rPr>
          <w:rStyle w:val="af0"/>
          <w:b/>
          <w:sz w:val="28"/>
          <w:szCs w:val="28"/>
        </w:rPr>
        <w:t>методы проведения занятий.</w:t>
      </w:r>
      <w:r w:rsidRPr="003B1B0B">
        <w:rPr>
          <w:rStyle w:val="af0"/>
          <w:sz w:val="28"/>
          <w:szCs w:val="28"/>
        </w:rPr>
        <w:t xml:space="preserve"> </w:t>
      </w:r>
    </w:p>
    <w:p w:rsidR="000E1711" w:rsidRPr="003B1B0B" w:rsidRDefault="000E1711" w:rsidP="008818E3">
      <w:pPr>
        <w:pStyle w:val="a3"/>
        <w:spacing w:before="0" w:beforeAutospacing="0" w:after="0" w:afterAutospacing="0" w:line="276" w:lineRule="auto"/>
        <w:ind w:left="284" w:firstLine="424"/>
        <w:rPr>
          <w:sz w:val="28"/>
          <w:szCs w:val="28"/>
        </w:rPr>
      </w:pPr>
      <w:r w:rsidRPr="003B1B0B">
        <w:rPr>
          <w:sz w:val="28"/>
          <w:szCs w:val="28"/>
        </w:rPr>
        <w:t>На факультативных занятиях при работе с определениями понятий, теоремами и их доказательствами, стандартными и нестандартными задачами могут использ</w:t>
      </w:r>
      <w:r w:rsidR="00BD0FE5">
        <w:rPr>
          <w:sz w:val="28"/>
          <w:szCs w:val="28"/>
        </w:rPr>
        <w:t xml:space="preserve">оваться проблемный, поисковый, </w:t>
      </w:r>
      <w:r w:rsidRPr="003B1B0B">
        <w:rPr>
          <w:sz w:val="28"/>
          <w:szCs w:val="28"/>
        </w:rPr>
        <w:t>частично-поисковый методы обучения.</w:t>
      </w:r>
    </w:p>
    <w:p w:rsidR="000E1711" w:rsidRPr="003B1B0B" w:rsidRDefault="000E1711" w:rsidP="007918CE">
      <w:pPr>
        <w:pStyle w:val="a3"/>
        <w:spacing w:before="0" w:beforeAutospacing="0" w:after="0" w:afterAutospacing="0" w:line="276" w:lineRule="auto"/>
        <w:ind w:left="284" w:firstLine="540"/>
        <w:rPr>
          <w:sz w:val="28"/>
          <w:szCs w:val="28"/>
        </w:rPr>
      </w:pPr>
      <w:r w:rsidRPr="003B1B0B">
        <w:rPr>
          <w:sz w:val="28"/>
          <w:szCs w:val="28"/>
        </w:rPr>
        <w:t>Углубление и расширение изученного учебного материала на уроках математики осуществляется посредством подбора задач и методических приемов по таким направлениям, как установление связей между понятиями, построение отрицания определений, установление логической связи между математическими предложениями, графические представления.</w:t>
      </w:r>
    </w:p>
    <w:p w:rsidR="000E1711" w:rsidRPr="003B1B0B" w:rsidRDefault="000E1711" w:rsidP="007918CE">
      <w:pPr>
        <w:pStyle w:val="a3"/>
        <w:spacing w:before="0" w:beforeAutospacing="0" w:after="0" w:afterAutospacing="0" w:line="276" w:lineRule="auto"/>
        <w:ind w:left="284" w:firstLine="540"/>
        <w:rPr>
          <w:sz w:val="28"/>
          <w:szCs w:val="28"/>
        </w:rPr>
      </w:pPr>
      <w:r w:rsidRPr="003B1B0B">
        <w:rPr>
          <w:sz w:val="28"/>
          <w:szCs w:val="28"/>
        </w:rPr>
        <w:t>Важным средством углубления программного учебного материала является целенаправленная работа учителя по формированию математической культуры школьника. Основными ее компонентами являются: положительная мотивация к математической деятельности; система полноценных знаний, умений и навыков; алгоритмическая, вычислительная, графическая, логическая культура; культура мышления и речи; культура поиска математических решений.</w:t>
      </w:r>
    </w:p>
    <w:p w:rsidR="000E1711" w:rsidRPr="003B1B0B" w:rsidRDefault="000E1711" w:rsidP="007918CE">
      <w:pPr>
        <w:pStyle w:val="a3"/>
        <w:spacing w:before="0" w:beforeAutospacing="0" w:after="0" w:afterAutospacing="0" w:line="276" w:lineRule="auto"/>
        <w:ind w:left="284" w:firstLine="540"/>
        <w:rPr>
          <w:sz w:val="28"/>
          <w:szCs w:val="28"/>
        </w:rPr>
      </w:pPr>
      <w:r w:rsidRPr="003B1B0B">
        <w:rPr>
          <w:sz w:val="28"/>
          <w:szCs w:val="28"/>
        </w:rPr>
        <w:t>Методика работы на факультативных занятиях отличается от методики работы на уроке. Эти отличия заключаются в следующем:</w:t>
      </w:r>
    </w:p>
    <w:p w:rsidR="000E1711" w:rsidRPr="003B1B0B" w:rsidRDefault="000E1711" w:rsidP="007918CE">
      <w:pPr>
        <w:numPr>
          <w:ilvl w:val="0"/>
          <w:numId w:val="18"/>
        </w:numPr>
        <w:tabs>
          <w:tab w:val="clear" w:pos="720"/>
          <w:tab w:val="num" w:pos="-540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особое внимание уделяется формированию приемов мыслительной деятельности (наблюдение и сравнение, обобщение и конкретизация, анализ и синтез, отыскание и применение аналогий, построение гипотез и планирование действий и др.);</w:t>
      </w:r>
    </w:p>
    <w:p w:rsidR="000E1711" w:rsidRPr="003B1B0B" w:rsidRDefault="000E1711" w:rsidP="007918CE">
      <w:pPr>
        <w:numPr>
          <w:ilvl w:val="0"/>
          <w:numId w:val="18"/>
        </w:numPr>
        <w:tabs>
          <w:tab w:val="clear" w:pos="720"/>
          <w:tab w:val="num" w:pos="-540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в учебной деятельности большое место отводится общим и частным рассуждениям;</w:t>
      </w:r>
    </w:p>
    <w:p w:rsidR="000E1711" w:rsidRPr="003B1B0B" w:rsidRDefault="000E1711" w:rsidP="007918CE">
      <w:pPr>
        <w:numPr>
          <w:ilvl w:val="0"/>
          <w:numId w:val="18"/>
        </w:numPr>
        <w:tabs>
          <w:tab w:val="clear" w:pos="720"/>
          <w:tab w:val="num" w:pos="-540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систематически проводится работа по выработке умения применять эвристические приемы в различных сочетаниях;</w:t>
      </w:r>
    </w:p>
    <w:p w:rsidR="002428D8" w:rsidRPr="007918CE" w:rsidRDefault="000E1711" w:rsidP="007918CE">
      <w:pPr>
        <w:numPr>
          <w:ilvl w:val="0"/>
          <w:numId w:val="18"/>
        </w:numPr>
        <w:tabs>
          <w:tab w:val="clear" w:pos="720"/>
          <w:tab w:val="num" w:pos="-540"/>
        </w:tabs>
        <w:spacing w:after="0"/>
        <w:ind w:left="284" w:hanging="180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постоянно осуществляется диалог учителя с учащимися при изучении теоретического материала и поиске способа решения любой предлагаемой задачи.</w:t>
      </w:r>
    </w:p>
    <w:p w:rsidR="0039292D" w:rsidRDefault="0039292D" w:rsidP="002428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97A83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часов:</w:t>
      </w:r>
    </w:p>
    <w:p w:rsidR="002428D8" w:rsidRPr="002428D8" w:rsidRDefault="002428D8" w:rsidP="002428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885"/>
        <w:gridCol w:w="2941"/>
        <w:gridCol w:w="1568"/>
      </w:tblGrid>
      <w:tr w:rsidR="0039292D" w:rsidRPr="002428D8" w:rsidTr="007918CE">
        <w:trPr>
          <w:jc w:val="center"/>
        </w:trPr>
        <w:tc>
          <w:tcPr>
            <w:tcW w:w="662" w:type="dxa"/>
            <w:vMerge w:val="restart"/>
            <w:vAlign w:val="center"/>
          </w:tcPr>
          <w:p w:rsidR="0039292D" w:rsidRPr="002428D8" w:rsidRDefault="0039292D" w:rsidP="009777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5" w:type="dxa"/>
            <w:vMerge w:val="restart"/>
            <w:vAlign w:val="center"/>
          </w:tcPr>
          <w:p w:rsidR="0039292D" w:rsidRPr="002428D8" w:rsidRDefault="0039292D" w:rsidP="009777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4509" w:type="dxa"/>
            <w:gridSpan w:val="2"/>
            <w:vAlign w:val="center"/>
          </w:tcPr>
          <w:p w:rsidR="0039292D" w:rsidRPr="002428D8" w:rsidRDefault="0039292D" w:rsidP="007918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292D" w:rsidRPr="002428D8" w:rsidTr="007918CE">
        <w:trPr>
          <w:trHeight w:val="450"/>
          <w:jc w:val="center"/>
        </w:trPr>
        <w:tc>
          <w:tcPr>
            <w:tcW w:w="662" w:type="dxa"/>
            <w:vMerge/>
            <w:vAlign w:val="center"/>
          </w:tcPr>
          <w:p w:rsidR="0039292D" w:rsidRPr="002428D8" w:rsidRDefault="0039292D" w:rsidP="009777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vMerge/>
            <w:vAlign w:val="center"/>
          </w:tcPr>
          <w:p w:rsidR="0039292D" w:rsidRPr="002428D8" w:rsidRDefault="0039292D" w:rsidP="009777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9292D" w:rsidRPr="002428D8" w:rsidRDefault="008174C0" w:rsidP="007918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</w:t>
            </w:r>
            <w:r w:rsidR="0039292D" w:rsidRPr="002428D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68" w:type="dxa"/>
            <w:vAlign w:val="center"/>
          </w:tcPr>
          <w:p w:rsidR="0039292D" w:rsidRPr="002428D8" w:rsidRDefault="0039292D" w:rsidP="007918C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39292D" w:rsidRPr="002428D8" w:rsidTr="007918CE">
        <w:trPr>
          <w:trHeight w:val="319"/>
          <w:jc w:val="center"/>
        </w:trPr>
        <w:tc>
          <w:tcPr>
            <w:tcW w:w="662" w:type="dxa"/>
            <w:vAlign w:val="center"/>
          </w:tcPr>
          <w:p w:rsidR="0039292D" w:rsidRPr="002428D8" w:rsidRDefault="0039292D" w:rsidP="0039292D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39292D" w:rsidRPr="002428D8" w:rsidRDefault="007918CE" w:rsidP="009777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2941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292D" w:rsidRPr="002428D8" w:rsidTr="007918CE">
        <w:trPr>
          <w:jc w:val="center"/>
        </w:trPr>
        <w:tc>
          <w:tcPr>
            <w:tcW w:w="662" w:type="dxa"/>
            <w:vAlign w:val="center"/>
          </w:tcPr>
          <w:p w:rsidR="0039292D" w:rsidRPr="002428D8" w:rsidRDefault="0039292D" w:rsidP="0039292D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39292D" w:rsidRPr="002428D8" w:rsidRDefault="007918CE" w:rsidP="009777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941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292D" w:rsidRPr="002428D8" w:rsidTr="007918CE">
        <w:trPr>
          <w:jc w:val="center"/>
        </w:trPr>
        <w:tc>
          <w:tcPr>
            <w:tcW w:w="662" w:type="dxa"/>
            <w:vAlign w:val="center"/>
          </w:tcPr>
          <w:p w:rsidR="0039292D" w:rsidRPr="002428D8" w:rsidRDefault="0039292D" w:rsidP="0039292D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39292D" w:rsidRPr="002428D8" w:rsidRDefault="007918CE" w:rsidP="009777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2941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292D" w:rsidRPr="002428D8" w:rsidTr="007918CE">
        <w:trPr>
          <w:jc w:val="center"/>
        </w:trPr>
        <w:tc>
          <w:tcPr>
            <w:tcW w:w="662" w:type="dxa"/>
            <w:vAlign w:val="center"/>
          </w:tcPr>
          <w:p w:rsidR="0039292D" w:rsidRPr="002428D8" w:rsidRDefault="0039292D" w:rsidP="0039292D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39292D" w:rsidRPr="002428D8" w:rsidRDefault="007918CE" w:rsidP="009777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преобразования плоскости</w:t>
            </w:r>
          </w:p>
        </w:tc>
        <w:tc>
          <w:tcPr>
            <w:tcW w:w="2941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292D" w:rsidRPr="002428D8" w:rsidTr="007918CE">
        <w:trPr>
          <w:jc w:val="center"/>
        </w:trPr>
        <w:tc>
          <w:tcPr>
            <w:tcW w:w="662" w:type="dxa"/>
            <w:vAlign w:val="center"/>
          </w:tcPr>
          <w:p w:rsidR="0039292D" w:rsidRPr="002428D8" w:rsidRDefault="0039292D" w:rsidP="0039292D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39292D" w:rsidRPr="002428D8" w:rsidRDefault="007918CE" w:rsidP="009777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2941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39292D" w:rsidRPr="002428D8" w:rsidRDefault="007918CE" w:rsidP="00977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292D" w:rsidRPr="002428D8" w:rsidTr="007918CE">
        <w:trPr>
          <w:trHeight w:val="250"/>
          <w:jc w:val="center"/>
        </w:trPr>
        <w:tc>
          <w:tcPr>
            <w:tcW w:w="662" w:type="dxa"/>
            <w:vAlign w:val="center"/>
          </w:tcPr>
          <w:p w:rsidR="0039292D" w:rsidRPr="002428D8" w:rsidRDefault="0039292D" w:rsidP="009777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39292D" w:rsidRPr="002428D8" w:rsidRDefault="0039292D" w:rsidP="0097770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1" w:type="dxa"/>
            <w:vAlign w:val="center"/>
          </w:tcPr>
          <w:p w:rsidR="0039292D" w:rsidRPr="002428D8" w:rsidRDefault="002428D8" w:rsidP="009777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8" w:type="dxa"/>
            <w:vAlign w:val="center"/>
          </w:tcPr>
          <w:p w:rsidR="0039292D" w:rsidRPr="002428D8" w:rsidRDefault="002428D8" w:rsidP="009777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918CE" w:rsidRDefault="007918CE" w:rsidP="007918CE">
      <w:pPr>
        <w:pStyle w:val="ad"/>
        <w:ind w:left="1428"/>
        <w:rPr>
          <w:rFonts w:ascii="Times New Roman" w:hAnsi="Times New Roman"/>
          <w:b/>
          <w:i/>
          <w:sz w:val="28"/>
          <w:szCs w:val="28"/>
        </w:rPr>
      </w:pPr>
    </w:p>
    <w:p w:rsidR="007918CE" w:rsidRPr="008174C0" w:rsidRDefault="003F6D25" w:rsidP="008174C0">
      <w:pPr>
        <w:pStyle w:val="ad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74C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курса:</w:t>
      </w:r>
      <w:r w:rsidR="007918CE" w:rsidRPr="008174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063" w:rsidRDefault="007918CE" w:rsidP="00D85063">
      <w:pPr>
        <w:pStyle w:val="ad"/>
        <w:ind w:left="0" w:firstLine="28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918CE">
        <w:rPr>
          <w:rFonts w:ascii="Times New Roman" w:hAnsi="Times New Roman"/>
          <w:color w:val="000000"/>
          <w:sz w:val="28"/>
          <w:szCs w:val="28"/>
        </w:rPr>
        <w:t>Ч</w:t>
      </w:r>
      <w:r w:rsidR="008174C0">
        <w:rPr>
          <w:rFonts w:ascii="Times New Roman" w:hAnsi="Times New Roman"/>
          <w:color w:val="000000"/>
          <w:sz w:val="28"/>
          <w:szCs w:val="28"/>
        </w:rPr>
        <w:t xml:space="preserve">ИСЛОВЫЕ МНОЖЕСТВА </w:t>
      </w:r>
      <w:r w:rsidR="00D04F68">
        <w:rPr>
          <w:rFonts w:ascii="Times New Roman" w:hAnsi="Times New Roman"/>
          <w:color w:val="000000"/>
          <w:sz w:val="28"/>
          <w:szCs w:val="28"/>
        </w:rPr>
        <w:t xml:space="preserve">(7 </w:t>
      </w:r>
      <w:r w:rsidRPr="007918CE">
        <w:rPr>
          <w:rFonts w:ascii="Times New Roman" w:hAnsi="Times New Roman"/>
          <w:color w:val="000000"/>
          <w:sz w:val="28"/>
          <w:szCs w:val="28"/>
        </w:rPr>
        <w:t>ч)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1B0B">
        <w:rPr>
          <w:rFonts w:ascii="Times New Roman" w:hAnsi="Times New Roman"/>
          <w:color w:val="000000"/>
          <w:spacing w:val="1"/>
          <w:sz w:val="28"/>
          <w:szCs w:val="28"/>
        </w:rPr>
        <w:t xml:space="preserve"> Множества и операции над ними. Множества натуральных, це</w:t>
      </w:r>
      <w:r w:rsidRPr="003B1B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BD0FE5">
        <w:rPr>
          <w:rFonts w:ascii="Times New Roman" w:hAnsi="Times New Roman"/>
          <w:color w:val="000000"/>
          <w:spacing w:val="7"/>
          <w:sz w:val="28"/>
          <w:szCs w:val="28"/>
        </w:rPr>
        <w:t xml:space="preserve">лых, </w:t>
      </w:r>
      <w:r w:rsidRPr="003B1B0B">
        <w:rPr>
          <w:rFonts w:ascii="Times New Roman" w:hAnsi="Times New Roman"/>
          <w:color w:val="000000"/>
          <w:spacing w:val="7"/>
          <w:sz w:val="28"/>
          <w:szCs w:val="28"/>
        </w:rPr>
        <w:t xml:space="preserve">рациональных, действительных чисел. Развитие понятия </w:t>
      </w:r>
      <w:r w:rsidRPr="003B1B0B">
        <w:rPr>
          <w:rFonts w:ascii="Times New Roman" w:hAnsi="Times New Roman"/>
          <w:color w:val="000000"/>
          <w:spacing w:val="-3"/>
          <w:sz w:val="28"/>
          <w:szCs w:val="28"/>
        </w:rPr>
        <w:t>числа.</w:t>
      </w:r>
      <w:r w:rsidR="008174C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4"/>
          <w:sz w:val="28"/>
          <w:szCs w:val="28"/>
        </w:rPr>
        <w:t>Основные свойства действительных чисел. Понятие о поле.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6"/>
          <w:sz w:val="28"/>
          <w:szCs w:val="28"/>
        </w:rPr>
        <w:t>Рациональные числа и измерения.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Несоизмеримые отрезки и иррациональные числа. Плотность </w:t>
      </w:r>
      <w:r w:rsidRPr="003B1B0B">
        <w:rPr>
          <w:rFonts w:ascii="Times New Roman" w:hAnsi="Times New Roman"/>
          <w:color w:val="000000"/>
          <w:sz w:val="28"/>
          <w:szCs w:val="28"/>
        </w:rPr>
        <w:t>множества</w:t>
      </w:r>
      <w:r w:rsidR="00D85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z w:val="28"/>
          <w:szCs w:val="28"/>
        </w:rPr>
        <w:t>рациональных чисел. Приближение действительных чи</w:t>
      </w:r>
      <w:r w:rsidRPr="003B1B0B">
        <w:rPr>
          <w:rFonts w:ascii="Times New Roman" w:hAnsi="Times New Roman"/>
          <w:color w:val="000000"/>
          <w:sz w:val="28"/>
          <w:szCs w:val="28"/>
        </w:rPr>
        <w:softHyphen/>
      </w:r>
      <w:r w:rsidRPr="003B1B0B">
        <w:rPr>
          <w:rFonts w:ascii="Times New Roman" w:hAnsi="Times New Roman"/>
          <w:color w:val="000000"/>
          <w:spacing w:val="5"/>
          <w:sz w:val="28"/>
          <w:szCs w:val="28"/>
        </w:rPr>
        <w:t>сел десятичными дробями и практические измерения.</w:t>
      </w:r>
      <w:r w:rsidR="00D8506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2"/>
          <w:sz w:val="28"/>
          <w:szCs w:val="28"/>
        </w:rPr>
        <w:t>Исторический очерк развития понятия числа.</w:t>
      </w:r>
      <w:r w:rsidR="00D8506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2"/>
          <w:sz w:val="28"/>
          <w:szCs w:val="28"/>
        </w:rPr>
        <w:t>Счетные множества. Счетность множества рациональных чисел.</w:t>
      </w:r>
      <w:r w:rsidR="00D8506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-2"/>
          <w:sz w:val="28"/>
          <w:szCs w:val="28"/>
        </w:rPr>
        <w:t>Несчетность множества действительных чисел. Понятие о рав</w:t>
      </w:r>
      <w:r w:rsidRPr="003B1B0B">
        <w:rPr>
          <w:rFonts w:ascii="Times New Roman" w:hAnsi="Times New Roman"/>
          <w:color w:val="000000"/>
          <w:spacing w:val="1"/>
          <w:sz w:val="28"/>
          <w:szCs w:val="28"/>
        </w:rPr>
        <w:t>номощностных множествах; числовой и точечный континуумы.</w:t>
      </w:r>
    </w:p>
    <w:p w:rsidR="00D85063" w:rsidRDefault="00BD0FE5" w:rsidP="00D85063">
      <w:pPr>
        <w:pStyle w:val="ad"/>
        <w:ind w:left="0" w:firstLine="284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МЕТОД КООРДИНАТ </w:t>
      </w:r>
      <w:r w:rsidR="007918CE" w:rsidRPr="003B1B0B">
        <w:rPr>
          <w:rFonts w:ascii="Times New Roman" w:hAnsi="Times New Roman"/>
          <w:color w:val="000000"/>
          <w:spacing w:val="6"/>
          <w:sz w:val="28"/>
          <w:szCs w:val="28"/>
        </w:rPr>
        <w:t>(5 ч)</w:t>
      </w:r>
      <w:r w:rsidR="00D85063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="007918CE" w:rsidRPr="003B1B0B">
        <w:rPr>
          <w:rFonts w:ascii="Times New Roman" w:hAnsi="Times New Roman"/>
          <w:color w:val="000000"/>
          <w:spacing w:val="1"/>
          <w:sz w:val="28"/>
          <w:szCs w:val="28"/>
        </w:rPr>
        <w:t>Декартова система координат. Уравнения линий. Эллипс, ги</w:t>
      </w:r>
      <w:r w:rsidR="007918CE" w:rsidRPr="003B1B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7918CE" w:rsidRPr="003B1B0B">
        <w:rPr>
          <w:rFonts w:ascii="Times New Roman" w:hAnsi="Times New Roman"/>
          <w:color w:val="000000"/>
          <w:spacing w:val="-1"/>
          <w:sz w:val="28"/>
          <w:szCs w:val="28"/>
        </w:rPr>
        <w:t>пербола,</w:t>
      </w:r>
      <w:r w:rsidR="00D8506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918CE" w:rsidRPr="003B1B0B">
        <w:rPr>
          <w:rFonts w:ascii="Times New Roman" w:hAnsi="Times New Roman"/>
          <w:color w:val="000000"/>
          <w:spacing w:val="-1"/>
          <w:sz w:val="28"/>
          <w:szCs w:val="28"/>
        </w:rPr>
        <w:t xml:space="preserve">парабола. Графики уравнений и неравенств. Полярные </w:t>
      </w:r>
      <w:r w:rsidR="007918CE" w:rsidRPr="003B1B0B">
        <w:rPr>
          <w:rFonts w:ascii="Times New Roman" w:hAnsi="Times New Roman"/>
          <w:color w:val="000000"/>
          <w:spacing w:val="-3"/>
          <w:sz w:val="28"/>
          <w:szCs w:val="28"/>
        </w:rPr>
        <w:t xml:space="preserve">координаты. </w:t>
      </w:r>
      <w:r w:rsidR="007918CE" w:rsidRPr="003B1B0B">
        <w:rPr>
          <w:rFonts w:ascii="Times New Roman" w:hAnsi="Times New Roman"/>
          <w:color w:val="000000"/>
          <w:spacing w:val="6"/>
          <w:sz w:val="28"/>
          <w:szCs w:val="28"/>
        </w:rPr>
        <w:t>Решение задач на построение в координатах.</w:t>
      </w:r>
    </w:p>
    <w:p w:rsidR="00D85063" w:rsidRDefault="007918CE" w:rsidP="00D85063">
      <w:pPr>
        <w:pStyle w:val="ad"/>
        <w:ind w:left="0" w:firstLine="284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B1B0B">
        <w:rPr>
          <w:rFonts w:ascii="Times New Roman" w:hAnsi="Times New Roman"/>
          <w:color w:val="000000"/>
          <w:spacing w:val="-2"/>
          <w:sz w:val="28"/>
          <w:szCs w:val="28"/>
        </w:rPr>
        <w:t>ЭЛЕМ</w:t>
      </w:r>
      <w:r w:rsidR="00BD0FE5">
        <w:rPr>
          <w:rFonts w:ascii="Times New Roman" w:hAnsi="Times New Roman"/>
          <w:color w:val="000000"/>
          <w:spacing w:val="-2"/>
          <w:sz w:val="28"/>
          <w:szCs w:val="28"/>
        </w:rPr>
        <w:t xml:space="preserve">ЕНТЫ   МАТЕМАТИЧЕСКОЙ   ЛОГИКИ </w:t>
      </w:r>
      <w:r w:rsidRPr="003B1B0B">
        <w:rPr>
          <w:rFonts w:ascii="Times New Roman" w:hAnsi="Times New Roman"/>
          <w:color w:val="000000"/>
          <w:spacing w:val="-2"/>
          <w:sz w:val="28"/>
          <w:szCs w:val="28"/>
        </w:rPr>
        <w:t>(6 ч)</w:t>
      </w:r>
      <w:r w:rsidR="00D85063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3B1B0B">
        <w:rPr>
          <w:rFonts w:ascii="Times New Roman" w:hAnsi="Times New Roman"/>
          <w:color w:val="000000"/>
          <w:spacing w:val="4"/>
          <w:sz w:val="28"/>
          <w:szCs w:val="28"/>
        </w:rPr>
        <w:t>Высказывания. Операции над высказываниями. Формулы ло</w:t>
      </w:r>
      <w:r w:rsidRPr="003B1B0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B1B0B">
        <w:rPr>
          <w:rFonts w:ascii="Times New Roman" w:hAnsi="Times New Roman"/>
          <w:color w:val="000000"/>
          <w:spacing w:val="-2"/>
          <w:sz w:val="28"/>
          <w:szCs w:val="28"/>
        </w:rPr>
        <w:t>гики   высказываний.</w:t>
      </w:r>
      <w:r w:rsidR="00D8506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4"/>
          <w:sz w:val="28"/>
          <w:szCs w:val="28"/>
        </w:rPr>
        <w:t>Алгебра логики. Решение логических задач средствами алгеб</w:t>
      </w:r>
      <w:r w:rsidRPr="003B1B0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B1B0B">
        <w:rPr>
          <w:rFonts w:ascii="Times New Roman" w:hAnsi="Times New Roman"/>
          <w:color w:val="000000"/>
          <w:spacing w:val="3"/>
          <w:sz w:val="28"/>
          <w:szCs w:val="28"/>
        </w:rPr>
        <w:t>ры логики.</w:t>
      </w:r>
      <w:r w:rsidR="00D8506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-1"/>
          <w:sz w:val="28"/>
          <w:szCs w:val="28"/>
        </w:rPr>
        <w:t>Моделирование формул логики высказываний релейно-контакт</w:t>
      </w:r>
      <w:r w:rsidRPr="003B1B0B">
        <w:rPr>
          <w:rFonts w:ascii="Times New Roman" w:hAnsi="Times New Roman"/>
          <w:color w:val="000000"/>
          <w:spacing w:val="2"/>
          <w:sz w:val="28"/>
          <w:szCs w:val="28"/>
        </w:rPr>
        <w:t>ными</w:t>
      </w:r>
      <w:r w:rsidR="00D8506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2"/>
          <w:sz w:val="28"/>
          <w:szCs w:val="28"/>
        </w:rPr>
        <w:t xml:space="preserve">схемами. Анализ, упрощение и синтез релейно-контактных </w:t>
      </w:r>
      <w:r w:rsidRPr="003B1B0B">
        <w:rPr>
          <w:rFonts w:ascii="Times New Roman" w:hAnsi="Times New Roman"/>
          <w:color w:val="000000"/>
          <w:spacing w:val="-6"/>
          <w:sz w:val="28"/>
          <w:szCs w:val="28"/>
        </w:rPr>
        <w:t>схем.</w:t>
      </w:r>
      <w:r w:rsidR="00D850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B1B0B">
        <w:rPr>
          <w:rFonts w:ascii="Times New Roman" w:hAnsi="Times New Roman"/>
          <w:color w:val="000000"/>
          <w:spacing w:val="2"/>
          <w:sz w:val="28"/>
          <w:szCs w:val="28"/>
        </w:rPr>
        <w:t>Высказывательные формы и множества. Кванторы. Символи</w:t>
      </w:r>
      <w:r w:rsidRPr="003B1B0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B1B0B">
        <w:rPr>
          <w:rFonts w:ascii="Times New Roman" w:hAnsi="Times New Roman"/>
          <w:color w:val="000000"/>
          <w:spacing w:val="5"/>
          <w:sz w:val="28"/>
          <w:szCs w:val="28"/>
        </w:rPr>
        <w:t>ческая запись формулировок аксиом, теорем, определений.</w:t>
      </w:r>
    </w:p>
    <w:p w:rsidR="00D85063" w:rsidRDefault="00BD0FE5" w:rsidP="00D85063">
      <w:pPr>
        <w:pStyle w:val="ad"/>
        <w:ind w:left="0" w:firstLine="284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ГЕОМЕТРИЧЕСКИЕ ПРЕОБРАЗОВАНИЯ </w:t>
      </w:r>
      <w:r w:rsidR="007918CE" w:rsidRPr="003B1B0B">
        <w:rPr>
          <w:rFonts w:ascii="Times New Roman" w:hAnsi="Times New Roman"/>
          <w:color w:val="000000"/>
          <w:spacing w:val="1"/>
          <w:sz w:val="28"/>
          <w:szCs w:val="28"/>
        </w:rPr>
        <w:t>ПЛОСКОСТИ (12 ч)</w:t>
      </w:r>
      <w:r w:rsidR="00D85063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7918CE" w:rsidRPr="003B1B0B">
        <w:rPr>
          <w:rFonts w:ascii="Times New Roman" w:hAnsi="Times New Roman"/>
          <w:color w:val="000000"/>
          <w:spacing w:val="-1"/>
          <w:sz w:val="28"/>
          <w:szCs w:val="28"/>
        </w:rPr>
        <w:t xml:space="preserve">Движения (симметрия относительно точки и прямой, поворот, </w:t>
      </w:r>
      <w:r w:rsidR="007918CE" w:rsidRPr="003B1B0B">
        <w:rPr>
          <w:rFonts w:ascii="Times New Roman" w:hAnsi="Times New Roman"/>
          <w:color w:val="000000"/>
          <w:spacing w:val="3"/>
          <w:sz w:val="28"/>
          <w:szCs w:val="28"/>
        </w:rPr>
        <w:t xml:space="preserve">параллельный перенос). Свойства движения. Понятие об </w:t>
      </w:r>
      <w:r w:rsidR="008174C0">
        <w:rPr>
          <w:rFonts w:ascii="Times New Roman" w:hAnsi="Times New Roman"/>
          <w:color w:val="000000"/>
          <w:spacing w:val="3"/>
          <w:sz w:val="28"/>
          <w:szCs w:val="28"/>
        </w:rPr>
        <w:t>ориен</w:t>
      </w:r>
      <w:r w:rsidR="008174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тации плоскости. Теорема </w:t>
      </w:r>
      <w:r w:rsidR="007918CE" w:rsidRPr="003B1B0B">
        <w:rPr>
          <w:rFonts w:ascii="Times New Roman" w:hAnsi="Times New Roman"/>
          <w:color w:val="000000"/>
          <w:spacing w:val="3"/>
          <w:sz w:val="28"/>
          <w:szCs w:val="28"/>
        </w:rPr>
        <w:t>Шаля.</w:t>
      </w:r>
      <w:r w:rsidR="00D8506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918CE" w:rsidRPr="003B1B0B">
        <w:rPr>
          <w:rFonts w:ascii="Times New Roman" w:hAnsi="Times New Roman"/>
          <w:color w:val="000000"/>
          <w:spacing w:val="2"/>
          <w:sz w:val="28"/>
          <w:szCs w:val="28"/>
        </w:rPr>
        <w:t>Теоремы о композициях двух симметрии, двух поворотов и т. д.</w:t>
      </w:r>
      <w:r w:rsidR="00D8506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918CE" w:rsidRPr="003B1B0B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Применение движений к доказательству теорем и решению </w:t>
      </w:r>
      <w:r w:rsidR="007918CE" w:rsidRPr="003B1B0B">
        <w:rPr>
          <w:rFonts w:ascii="Times New Roman" w:hAnsi="Times New Roman"/>
          <w:color w:val="000000"/>
          <w:sz w:val="28"/>
          <w:szCs w:val="28"/>
        </w:rPr>
        <w:t>задач.</w:t>
      </w:r>
      <w:r w:rsidR="00D85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8CE" w:rsidRPr="003B1B0B">
        <w:rPr>
          <w:rFonts w:ascii="Times New Roman" w:hAnsi="Times New Roman"/>
          <w:color w:val="000000"/>
          <w:spacing w:val="3"/>
          <w:sz w:val="28"/>
          <w:szCs w:val="28"/>
        </w:rPr>
        <w:t xml:space="preserve">Симметрия в природе, искусстве, науке, технике. </w:t>
      </w:r>
      <w:r w:rsidR="007918CE" w:rsidRPr="003B1B0B">
        <w:rPr>
          <w:rFonts w:ascii="Times New Roman" w:hAnsi="Times New Roman"/>
          <w:color w:val="000000"/>
          <w:spacing w:val="6"/>
          <w:sz w:val="28"/>
          <w:szCs w:val="28"/>
        </w:rPr>
        <w:t>Преобразование подобия. Применение теорем о подобии к ре</w:t>
      </w:r>
      <w:r w:rsidR="007918CE" w:rsidRPr="003B1B0B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="007918CE" w:rsidRPr="003B1B0B">
        <w:rPr>
          <w:rFonts w:ascii="Times New Roman" w:hAnsi="Times New Roman"/>
          <w:color w:val="000000"/>
          <w:spacing w:val="4"/>
          <w:sz w:val="28"/>
          <w:szCs w:val="28"/>
        </w:rPr>
        <w:t>шению задач.</w:t>
      </w:r>
      <w:r w:rsidR="007918CE" w:rsidRPr="003B1B0B">
        <w:rPr>
          <w:rFonts w:ascii="Times New Roman" w:hAnsi="Times New Roman"/>
          <w:sz w:val="28"/>
          <w:szCs w:val="28"/>
        </w:rPr>
        <w:t xml:space="preserve"> </w:t>
      </w:r>
      <w:r w:rsidR="007918CE" w:rsidRPr="003B1B0B">
        <w:rPr>
          <w:rFonts w:ascii="Times New Roman" w:hAnsi="Times New Roman"/>
          <w:color w:val="000000"/>
          <w:spacing w:val="3"/>
          <w:sz w:val="28"/>
          <w:szCs w:val="28"/>
        </w:rPr>
        <w:t xml:space="preserve">Понятие о группе преобразований. </w:t>
      </w:r>
      <w:r w:rsidR="007918CE" w:rsidRPr="003B1B0B">
        <w:rPr>
          <w:rFonts w:ascii="Times New Roman" w:hAnsi="Times New Roman"/>
          <w:color w:val="000000"/>
          <w:spacing w:val="2"/>
          <w:sz w:val="28"/>
          <w:szCs w:val="28"/>
        </w:rPr>
        <w:t>Беседа об Эрлангенской</w:t>
      </w:r>
      <w:r w:rsidR="007918CE" w:rsidRPr="003B1B0B">
        <w:rPr>
          <w:rFonts w:ascii="Times New Roman" w:hAnsi="Times New Roman"/>
          <w:sz w:val="28"/>
          <w:szCs w:val="28"/>
        </w:rPr>
        <w:t xml:space="preserve"> </w:t>
      </w:r>
      <w:r w:rsidR="007918CE" w:rsidRPr="003B1B0B">
        <w:rPr>
          <w:rFonts w:ascii="Times New Roman" w:hAnsi="Times New Roman"/>
          <w:color w:val="000000"/>
          <w:spacing w:val="2"/>
          <w:sz w:val="28"/>
          <w:szCs w:val="28"/>
        </w:rPr>
        <w:t>программе.</w:t>
      </w:r>
    </w:p>
    <w:p w:rsidR="007918CE" w:rsidRPr="00D85063" w:rsidRDefault="007918CE" w:rsidP="00D85063">
      <w:pPr>
        <w:pStyle w:val="ad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3B1B0B">
        <w:rPr>
          <w:rFonts w:ascii="Times New Roman" w:hAnsi="Times New Roman"/>
          <w:color w:val="000000"/>
          <w:spacing w:val="-6"/>
          <w:sz w:val="28"/>
          <w:szCs w:val="28"/>
        </w:rPr>
        <w:t xml:space="preserve">РЕШЕНИЕ   </w:t>
      </w:r>
      <w:r w:rsidR="00BD0FE5">
        <w:rPr>
          <w:rFonts w:ascii="Times New Roman" w:hAnsi="Times New Roman"/>
          <w:color w:val="000000"/>
          <w:spacing w:val="-6"/>
          <w:sz w:val="28"/>
          <w:szCs w:val="28"/>
        </w:rPr>
        <w:t xml:space="preserve">ЗАДАЧ   ПОВЫШЕННОЙ   СЛОЖНОСТИ </w:t>
      </w:r>
      <w:r w:rsidRPr="003B1B0B">
        <w:rPr>
          <w:rFonts w:ascii="Times New Roman" w:hAnsi="Times New Roman"/>
          <w:color w:val="000000"/>
          <w:spacing w:val="-6"/>
          <w:sz w:val="28"/>
          <w:szCs w:val="28"/>
        </w:rPr>
        <w:t>(4 ч)</w:t>
      </w:r>
      <w:r w:rsidR="00D85063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7918CE" w:rsidRPr="003B1B0B" w:rsidRDefault="007918CE" w:rsidP="007918CE">
      <w:pPr>
        <w:pStyle w:val="a3"/>
        <w:spacing w:before="0" w:beforeAutospacing="0" w:after="0" w:afterAutospacing="0" w:line="276" w:lineRule="auto"/>
        <w:ind w:left="284"/>
        <w:jc w:val="center"/>
        <w:rPr>
          <w:rStyle w:val="af0"/>
          <w:b/>
          <w:bCs/>
          <w:sz w:val="28"/>
          <w:szCs w:val="28"/>
        </w:rPr>
      </w:pPr>
      <w:r w:rsidRPr="003B1B0B">
        <w:rPr>
          <w:rStyle w:val="af0"/>
          <w:b/>
          <w:bCs/>
          <w:sz w:val="28"/>
          <w:szCs w:val="28"/>
        </w:rPr>
        <w:t>Ожидаемые результаты</w:t>
      </w:r>
    </w:p>
    <w:p w:rsidR="007918CE" w:rsidRPr="003B1B0B" w:rsidRDefault="007918CE" w:rsidP="007918CE">
      <w:pPr>
        <w:pStyle w:val="a3"/>
        <w:spacing w:before="0" w:beforeAutospacing="0" w:after="0" w:afterAutospacing="0" w:line="276" w:lineRule="auto"/>
        <w:ind w:left="284"/>
        <w:jc w:val="center"/>
        <w:rPr>
          <w:sz w:val="28"/>
          <w:szCs w:val="28"/>
        </w:rPr>
      </w:pPr>
    </w:p>
    <w:p w:rsidR="007918CE" w:rsidRPr="003B1B0B" w:rsidRDefault="00BF029A" w:rsidP="007918CE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373380</wp:posOffset>
                </wp:positionV>
                <wp:extent cx="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840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9pt,29.4pt" to="36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98CwIAACIEAAAOAAAAZHJzL2Uyb0RvYy54bWysU8GO2yAQvVfqPyDuie3Um2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" strokeweight=".35pt">
                <w10:wrap anchorx="margin"/>
              </v:line>
            </w:pict>
          </mc:Fallback>
        </mc:AlternateContent>
      </w:r>
      <w:r w:rsidR="007918CE" w:rsidRPr="003B1B0B">
        <w:rPr>
          <w:sz w:val="28"/>
          <w:szCs w:val="28"/>
        </w:rPr>
        <w:t xml:space="preserve">В результате изучения данного факультативного курса у учащихся будут сформированы </w:t>
      </w:r>
      <w:r w:rsidR="007918CE" w:rsidRPr="003B1B0B">
        <w:rPr>
          <w:rStyle w:val="af0"/>
          <w:sz w:val="28"/>
          <w:szCs w:val="28"/>
        </w:rPr>
        <w:t>прочные представления:</w:t>
      </w:r>
    </w:p>
    <w:p w:rsidR="007918CE" w:rsidRPr="003B1B0B" w:rsidRDefault="007918CE" w:rsidP="007918CE">
      <w:pPr>
        <w:numPr>
          <w:ilvl w:val="0"/>
          <w:numId w:val="20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о некоторых способах рассуждений и доказательств;</w:t>
      </w:r>
    </w:p>
    <w:p w:rsidR="007918CE" w:rsidRPr="003B1B0B" w:rsidRDefault="007918CE" w:rsidP="007918CE">
      <w:pPr>
        <w:numPr>
          <w:ilvl w:val="0"/>
          <w:numId w:val="20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о понятии «математическая задача»,</w:t>
      </w:r>
    </w:p>
    <w:p w:rsidR="007918CE" w:rsidRPr="003B1B0B" w:rsidRDefault="007918CE" w:rsidP="007918CE">
      <w:pPr>
        <w:numPr>
          <w:ilvl w:val="0"/>
          <w:numId w:val="20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о том, что значит решить математическую задачу.</w:t>
      </w:r>
    </w:p>
    <w:p w:rsidR="007918CE" w:rsidRPr="003B1B0B" w:rsidRDefault="007918CE" w:rsidP="007918CE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3B1B0B">
        <w:rPr>
          <w:sz w:val="28"/>
          <w:szCs w:val="28"/>
        </w:rPr>
        <w:t xml:space="preserve">Учащиеся </w:t>
      </w:r>
      <w:r w:rsidRPr="003B1B0B">
        <w:rPr>
          <w:rStyle w:val="af0"/>
          <w:sz w:val="28"/>
          <w:szCs w:val="28"/>
        </w:rPr>
        <w:t xml:space="preserve">усовершенствуют такие способы деятельности, </w:t>
      </w:r>
      <w:r w:rsidRPr="003B1B0B">
        <w:rPr>
          <w:sz w:val="28"/>
          <w:szCs w:val="28"/>
        </w:rPr>
        <w:t>как:</w:t>
      </w:r>
    </w:p>
    <w:p w:rsidR="007918CE" w:rsidRPr="003B1B0B" w:rsidRDefault="007918CE" w:rsidP="007918CE">
      <w:pPr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умения выполнять операции над множествами;</w:t>
      </w:r>
    </w:p>
    <w:p w:rsidR="007918CE" w:rsidRPr="003B1B0B" w:rsidRDefault="00BD0FE5" w:rsidP="007918CE">
      <w:pPr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выполнять </w:t>
      </w:r>
      <w:r w:rsidR="007918CE" w:rsidRPr="003B1B0B">
        <w:rPr>
          <w:rFonts w:ascii="Times New Roman" w:hAnsi="Times New Roman"/>
          <w:sz w:val="28"/>
          <w:szCs w:val="28"/>
        </w:rPr>
        <w:t>построение графиков и решать задачи на построение в координатах;</w:t>
      </w:r>
    </w:p>
    <w:p w:rsidR="007918CE" w:rsidRPr="003B1B0B" w:rsidRDefault="00BD0FE5" w:rsidP="007918CE">
      <w:pPr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</w:t>
      </w:r>
      <w:r w:rsidR="007918CE" w:rsidRPr="003B1B0B">
        <w:rPr>
          <w:rFonts w:ascii="Times New Roman" w:hAnsi="Times New Roman"/>
          <w:color w:val="000000"/>
          <w:spacing w:val="4"/>
          <w:sz w:val="28"/>
          <w:szCs w:val="28"/>
        </w:rPr>
        <w:t>решать логические задачи средствами алгеб</w:t>
      </w:r>
      <w:r w:rsidR="007918CE" w:rsidRPr="003B1B0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="007918CE" w:rsidRPr="003B1B0B">
        <w:rPr>
          <w:rFonts w:ascii="Times New Roman" w:hAnsi="Times New Roman"/>
          <w:color w:val="000000"/>
          <w:spacing w:val="3"/>
          <w:sz w:val="28"/>
          <w:szCs w:val="28"/>
        </w:rPr>
        <w:t>ры логики</w:t>
      </w:r>
      <w:r w:rsidR="007918CE" w:rsidRPr="003B1B0B">
        <w:rPr>
          <w:rFonts w:ascii="Times New Roman" w:hAnsi="Times New Roman"/>
          <w:sz w:val="28"/>
          <w:szCs w:val="28"/>
        </w:rPr>
        <w:t>;</w:t>
      </w:r>
    </w:p>
    <w:p w:rsidR="007918CE" w:rsidRPr="003B1B0B" w:rsidRDefault="007918CE" w:rsidP="007918CE">
      <w:pPr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 xml:space="preserve">умения </w:t>
      </w:r>
      <w:r w:rsidRPr="003B1B0B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применять движения к доказательству теорем и решению </w:t>
      </w:r>
      <w:r w:rsidRPr="003B1B0B">
        <w:rPr>
          <w:rFonts w:ascii="Times New Roman" w:hAnsi="Times New Roman"/>
          <w:color w:val="000000"/>
          <w:sz w:val="28"/>
          <w:szCs w:val="28"/>
        </w:rPr>
        <w:t>задач</w:t>
      </w:r>
      <w:r w:rsidRPr="003B1B0B">
        <w:rPr>
          <w:rFonts w:ascii="Times New Roman" w:hAnsi="Times New Roman"/>
          <w:sz w:val="28"/>
          <w:szCs w:val="28"/>
        </w:rPr>
        <w:t>;</w:t>
      </w:r>
    </w:p>
    <w:p w:rsidR="007918CE" w:rsidRPr="003B1B0B" w:rsidRDefault="00BD0FE5" w:rsidP="007918CE">
      <w:pPr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текстовые задачи </w:t>
      </w:r>
      <w:r w:rsidR="007918CE" w:rsidRPr="003B1B0B">
        <w:rPr>
          <w:rFonts w:ascii="Times New Roman" w:hAnsi="Times New Roman"/>
          <w:sz w:val="28"/>
          <w:szCs w:val="28"/>
        </w:rPr>
        <w:t>повышенной сложности.</w:t>
      </w:r>
    </w:p>
    <w:p w:rsidR="007918CE" w:rsidRPr="003B1B0B" w:rsidRDefault="007918CE" w:rsidP="007918CE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3B1B0B">
        <w:rPr>
          <w:sz w:val="28"/>
          <w:szCs w:val="28"/>
        </w:rPr>
        <w:t xml:space="preserve">Изучение данного факультативного курса предполагает </w:t>
      </w:r>
      <w:r w:rsidRPr="003B1B0B">
        <w:rPr>
          <w:rStyle w:val="af0"/>
          <w:sz w:val="28"/>
          <w:szCs w:val="28"/>
        </w:rPr>
        <w:t>повышение уровня:</w:t>
      </w:r>
    </w:p>
    <w:p w:rsidR="007918CE" w:rsidRPr="003B1B0B" w:rsidRDefault="007918CE" w:rsidP="007918CE">
      <w:pPr>
        <w:numPr>
          <w:ilvl w:val="0"/>
          <w:numId w:val="22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познавательного интереса к математике;</w:t>
      </w:r>
    </w:p>
    <w:p w:rsidR="007918CE" w:rsidRPr="003B1B0B" w:rsidRDefault="007918CE" w:rsidP="007918CE">
      <w:pPr>
        <w:numPr>
          <w:ilvl w:val="0"/>
          <w:numId w:val="22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развития логического мышления и математических способностей;</w:t>
      </w:r>
    </w:p>
    <w:p w:rsidR="007918CE" w:rsidRPr="003B1B0B" w:rsidRDefault="007918CE" w:rsidP="007918CE">
      <w:pPr>
        <w:numPr>
          <w:ilvl w:val="0"/>
          <w:numId w:val="22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опыта творческой деятельности;</w:t>
      </w:r>
    </w:p>
    <w:p w:rsidR="007918CE" w:rsidRPr="003B1B0B" w:rsidRDefault="007918CE" w:rsidP="007918CE">
      <w:pPr>
        <w:numPr>
          <w:ilvl w:val="0"/>
          <w:numId w:val="22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математической культуры;</w:t>
      </w:r>
    </w:p>
    <w:p w:rsidR="007918CE" w:rsidRPr="003B1B0B" w:rsidRDefault="007918CE" w:rsidP="007918CE">
      <w:pPr>
        <w:numPr>
          <w:ilvl w:val="0"/>
          <w:numId w:val="22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способности учиться.</w:t>
      </w:r>
    </w:p>
    <w:p w:rsidR="007918CE" w:rsidRPr="003B1B0B" w:rsidRDefault="007918CE" w:rsidP="007918CE">
      <w:pPr>
        <w:ind w:left="-76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B1B0B">
        <w:rPr>
          <w:rFonts w:ascii="Times New Roman" w:hAnsi="Times New Roman"/>
          <w:b/>
          <w:i/>
          <w:sz w:val="28"/>
          <w:szCs w:val="28"/>
        </w:rPr>
        <w:t>Организационно-педагогические основы обучения</w:t>
      </w:r>
    </w:p>
    <w:p w:rsidR="007918CE" w:rsidRPr="003B1B0B" w:rsidRDefault="007918CE" w:rsidP="007918CE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Программа рассчитана на 1 год.</w:t>
      </w:r>
    </w:p>
    <w:p w:rsidR="007918CE" w:rsidRPr="003B1B0B" w:rsidRDefault="00BD0FE5" w:rsidP="007918CE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обучения: </w:t>
      </w:r>
      <w:bookmarkStart w:id="0" w:name="_GoBack"/>
      <w:bookmarkEnd w:id="0"/>
      <w:r w:rsidR="007918CE" w:rsidRPr="003B1B0B">
        <w:rPr>
          <w:rFonts w:ascii="Times New Roman" w:hAnsi="Times New Roman"/>
          <w:sz w:val="28"/>
          <w:szCs w:val="28"/>
        </w:rPr>
        <w:t>8 класс.</w:t>
      </w:r>
    </w:p>
    <w:p w:rsidR="007918CE" w:rsidRPr="003B1B0B" w:rsidRDefault="007918CE" w:rsidP="007918CE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B1B0B">
        <w:rPr>
          <w:rFonts w:ascii="Times New Roman" w:hAnsi="Times New Roman"/>
          <w:sz w:val="28"/>
          <w:szCs w:val="28"/>
        </w:rPr>
        <w:t>Режим рабо</w:t>
      </w:r>
      <w:r w:rsidR="00D85063">
        <w:rPr>
          <w:rFonts w:ascii="Times New Roman" w:hAnsi="Times New Roman"/>
          <w:sz w:val="28"/>
          <w:szCs w:val="28"/>
        </w:rPr>
        <w:t>ты: 1 раз в неделю по 1 часу (40</w:t>
      </w:r>
      <w:r w:rsidRPr="003B1B0B">
        <w:rPr>
          <w:rFonts w:ascii="Times New Roman" w:hAnsi="Times New Roman"/>
          <w:sz w:val="28"/>
          <w:szCs w:val="28"/>
        </w:rPr>
        <w:t xml:space="preserve"> минут)</w:t>
      </w:r>
      <w:r w:rsidR="00D85063">
        <w:rPr>
          <w:rFonts w:ascii="Times New Roman" w:hAnsi="Times New Roman"/>
          <w:sz w:val="28"/>
          <w:szCs w:val="28"/>
        </w:rPr>
        <w:t>.</w:t>
      </w:r>
      <w:r w:rsidRPr="003B1B0B">
        <w:rPr>
          <w:rFonts w:ascii="Times New Roman" w:hAnsi="Times New Roman"/>
          <w:sz w:val="28"/>
          <w:szCs w:val="28"/>
        </w:rPr>
        <w:t xml:space="preserve">  </w:t>
      </w:r>
    </w:p>
    <w:p w:rsidR="003F6D25" w:rsidRPr="007918CE" w:rsidRDefault="003F6D25" w:rsidP="007918CE">
      <w:pPr>
        <w:pStyle w:val="ad"/>
        <w:spacing w:before="100" w:beforeAutospacing="1" w:after="100" w:afterAutospacing="1"/>
        <w:ind w:left="14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F84" w:rsidRPr="00E27CA5" w:rsidRDefault="00A13F84" w:rsidP="00E27CA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13F84" w:rsidRPr="00E27CA5" w:rsidSect="007918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21" w:rsidRDefault="00DB2221" w:rsidP="00BA20F2">
      <w:pPr>
        <w:spacing w:after="0" w:line="240" w:lineRule="auto"/>
      </w:pPr>
      <w:r>
        <w:separator/>
      </w:r>
    </w:p>
  </w:endnote>
  <w:endnote w:type="continuationSeparator" w:id="0">
    <w:p w:rsidR="00DB2221" w:rsidRDefault="00DB2221" w:rsidP="00B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21" w:rsidRDefault="00DB2221" w:rsidP="00BA20F2">
      <w:pPr>
        <w:spacing w:after="0" w:line="240" w:lineRule="auto"/>
      </w:pPr>
      <w:r>
        <w:separator/>
      </w:r>
    </w:p>
  </w:footnote>
  <w:footnote w:type="continuationSeparator" w:id="0">
    <w:p w:rsidR="00DB2221" w:rsidRDefault="00DB2221" w:rsidP="00BA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816"/>
    <w:multiLevelType w:val="hybridMultilevel"/>
    <w:tmpl w:val="4FB8AD94"/>
    <w:lvl w:ilvl="0" w:tplc="FE20AA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4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04724"/>
    <w:multiLevelType w:val="hybridMultilevel"/>
    <w:tmpl w:val="CEDE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08B"/>
    <w:multiLevelType w:val="hybridMultilevel"/>
    <w:tmpl w:val="69F8D216"/>
    <w:lvl w:ilvl="0" w:tplc="FFFFFFFF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C0C4C6F"/>
    <w:multiLevelType w:val="multilevel"/>
    <w:tmpl w:val="063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E2D8D"/>
    <w:multiLevelType w:val="multilevel"/>
    <w:tmpl w:val="679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F3777"/>
    <w:multiLevelType w:val="hybridMultilevel"/>
    <w:tmpl w:val="0C961B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0725F4"/>
    <w:multiLevelType w:val="hybridMultilevel"/>
    <w:tmpl w:val="6D4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0FA9"/>
    <w:multiLevelType w:val="hybridMultilevel"/>
    <w:tmpl w:val="11485BA0"/>
    <w:lvl w:ilvl="0" w:tplc="C1B6FD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48F6"/>
    <w:multiLevelType w:val="hybridMultilevel"/>
    <w:tmpl w:val="F15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3E17"/>
    <w:multiLevelType w:val="hybridMultilevel"/>
    <w:tmpl w:val="785CC70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A72F26"/>
    <w:multiLevelType w:val="multilevel"/>
    <w:tmpl w:val="F1E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60883"/>
    <w:multiLevelType w:val="multilevel"/>
    <w:tmpl w:val="5F6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57798"/>
    <w:multiLevelType w:val="hybridMultilevel"/>
    <w:tmpl w:val="CA3C1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B57B13"/>
    <w:multiLevelType w:val="multilevel"/>
    <w:tmpl w:val="BE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360A7"/>
    <w:multiLevelType w:val="hybridMultilevel"/>
    <w:tmpl w:val="48B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2C35"/>
    <w:multiLevelType w:val="hybridMultilevel"/>
    <w:tmpl w:val="6296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6278E"/>
    <w:multiLevelType w:val="hybridMultilevel"/>
    <w:tmpl w:val="5EDE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B71B1"/>
    <w:multiLevelType w:val="multilevel"/>
    <w:tmpl w:val="DA3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309A1"/>
    <w:multiLevelType w:val="hybridMultilevel"/>
    <w:tmpl w:val="0C961B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AC0415"/>
    <w:multiLevelType w:val="hybridMultilevel"/>
    <w:tmpl w:val="1CD45C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1BD5DD3"/>
    <w:multiLevelType w:val="hybridMultilevel"/>
    <w:tmpl w:val="51B0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4FA4"/>
    <w:multiLevelType w:val="hybridMultilevel"/>
    <w:tmpl w:val="211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C3CA9"/>
    <w:multiLevelType w:val="multilevel"/>
    <w:tmpl w:val="AF1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171F2"/>
    <w:multiLevelType w:val="multilevel"/>
    <w:tmpl w:val="6536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3065D"/>
    <w:multiLevelType w:val="hybridMultilevel"/>
    <w:tmpl w:val="87320302"/>
    <w:lvl w:ilvl="0" w:tplc="55727A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3"/>
  </w:num>
  <w:num w:numId="5">
    <w:abstractNumId w:val="4"/>
  </w:num>
  <w:num w:numId="6">
    <w:abstractNumId w:val="22"/>
  </w:num>
  <w:num w:numId="7">
    <w:abstractNumId w:val="23"/>
  </w:num>
  <w:num w:numId="8">
    <w:abstractNumId w:val="14"/>
  </w:num>
  <w:num w:numId="9">
    <w:abstractNumId w:val="16"/>
  </w:num>
  <w:num w:numId="10">
    <w:abstractNumId w:val="20"/>
  </w:num>
  <w:num w:numId="11">
    <w:abstractNumId w:val="12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7"/>
  </w:num>
  <w:num w:numId="17">
    <w:abstractNumId w:val="19"/>
  </w:num>
  <w:num w:numId="18">
    <w:abstractNumId w:val="13"/>
  </w:num>
  <w:num w:numId="19">
    <w:abstractNumId w:val="9"/>
  </w:num>
  <w:num w:numId="20">
    <w:abstractNumId w:val="10"/>
  </w:num>
  <w:num w:numId="21">
    <w:abstractNumId w:val="17"/>
  </w:num>
  <w:num w:numId="22">
    <w:abstractNumId w:val="11"/>
  </w:num>
  <w:num w:numId="23">
    <w:abstractNumId w:val="5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D"/>
    <w:rsid w:val="00015C35"/>
    <w:rsid w:val="00030B56"/>
    <w:rsid w:val="00042C47"/>
    <w:rsid w:val="00063E06"/>
    <w:rsid w:val="00063F42"/>
    <w:rsid w:val="00074318"/>
    <w:rsid w:val="000B35DE"/>
    <w:rsid w:val="000D1206"/>
    <w:rsid w:val="000E1711"/>
    <w:rsid w:val="000E7B37"/>
    <w:rsid w:val="00114A8D"/>
    <w:rsid w:val="00124C3A"/>
    <w:rsid w:val="0015145E"/>
    <w:rsid w:val="0015661A"/>
    <w:rsid w:val="001A5685"/>
    <w:rsid w:val="002145D8"/>
    <w:rsid w:val="00224C12"/>
    <w:rsid w:val="00235875"/>
    <w:rsid w:val="002428D8"/>
    <w:rsid w:val="00246511"/>
    <w:rsid w:val="0025635F"/>
    <w:rsid w:val="00260B49"/>
    <w:rsid w:val="002744DC"/>
    <w:rsid w:val="00282ABF"/>
    <w:rsid w:val="00290D40"/>
    <w:rsid w:val="002D6E83"/>
    <w:rsid w:val="002E56E3"/>
    <w:rsid w:val="00324A2F"/>
    <w:rsid w:val="003317DD"/>
    <w:rsid w:val="00332EED"/>
    <w:rsid w:val="00346F32"/>
    <w:rsid w:val="0037337A"/>
    <w:rsid w:val="00383956"/>
    <w:rsid w:val="0039292D"/>
    <w:rsid w:val="003C7225"/>
    <w:rsid w:val="003E583A"/>
    <w:rsid w:val="003F6D25"/>
    <w:rsid w:val="00400607"/>
    <w:rsid w:val="00414929"/>
    <w:rsid w:val="004258F6"/>
    <w:rsid w:val="004524F2"/>
    <w:rsid w:val="004643AC"/>
    <w:rsid w:val="00477B87"/>
    <w:rsid w:val="0048233B"/>
    <w:rsid w:val="00494413"/>
    <w:rsid w:val="004A4841"/>
    <w:rsid w:val="004E0922"/>
    <w:rsid w:val="004E6072"/>
    <w:rsid w:val="004F1587"/>
    <w:rsid w:val="00572BE2"/>
    <w:rsid w:val="00584182"/>
    <w:rsid w:val="005E2A11"/>
    <w:rsid w:val="0062788A"/>
    <w:rsid w:val="00631037"/>
    <w:rsid w:val="00632E82"/>
    <w:rsid w:val="006700DD"/>
    <w:rsid w:val="00693DF7"/>
    <w:rsid w:val="006E247F"/>
    <w:rsid w:val="007110DC"/>
    <w:rsid w:val="007425E4"/>
    <w:rsid w:val="007633A4"/>
    <w:rsid w:val="007918CE"/>
    <w:rsid w:val="007B5343"/>
    <w:rsid w:val="007D796B"/>
    <w:rsid w:val="008174C0"/>
    <w:rsid w:val="008447D6"/>
    <w:rsid w:val="008818E3"/>
    <w:rsid w:val="00882AAF"/>
    <w:rsid w:val="008D50F3"/>
    <w:rsid w:val="009F6045"/>
    <w:rsid w:val="00A13F84"/>
    <w:rsid w:val="00A87998"/>
    <w:rsid w:val="00B049DE"/>
    <w:rsid w:val="00B17C0F"/>
    <w:rsid w:val="00BA20F2"/>
    <w:rsid w:val="00BC1414"/>
    <w:rsid w:val="00BC4B0A"/>
    <w:rsid w:val="00BD0FE5"/>
    <w:rsid w:val="00BF029A"/>
    <w:rsid w:val="00C12509"/>
    <w:rsid w:val="00C63392"/>
    <w:rsid w:val="00C80C29"/>
    <w:rsid w:val="00CD1D8E"/>
    <w:rsid w:val="00CD7E10"/>
    <w:rsid w:val="00D04F68"/>
    <w:rsid w:val="00D72076"/>
    <w:rsid w:val="00D85063"/>
    <w:rsid w:val="00DA2ECC"/>
    <w:rsid w:val="00DB2221"/>
    <w:rsid w:val="00DC6375"/>
    <w:rsid w:val="00E111C4"/>
    <w:rsid w:val="00E16D12"/>
    <w:rsid w:val="00E27CA5"/>
    <w:rsid w:val="00E555B6"/>
    <w:rsid w:val="00E713A4"/>
    <w:rsid w:val="00F02501"/>
    <w:rsid w:val="00F3256C"/>
    <w:rsid w:val="00F42E83"/>
    <w:rsid w:val="00F634AE"/>
    <w:rsid w:val="00FB4F3C"/>
    <w:rsid w:val="00FD5DB8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85CA0"/>
  <w15:docId w15:val="{4F4BC910-67B3-482C-8BB9-0B8E6E9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4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F1587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F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8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vosti">
    <w:name w:val="novosti"/>
    <w:basedOn w:val="a0"/>
    <w:rsid w:val="007110DC"/>
  </w:style>
  <w:style w:type="paragraph" w:styleId="a3">
    <w:name w:val="Normal (Web)"/>
    <w:basedOn w:val="a"/>
    <w:unhideWhenUsed/>
    <w:rsid w:val="00214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5D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F1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F15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1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F158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1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4F158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F1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F15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875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72BE2"/>
    <w:rPr>
      <w:b/>
      <w:bCs/>
    </w:rPr>
  </w:style>
  <w:style w:type="paragraph" w:styleId="ad">
    <w:name w:val="List Paragraph"/>
    <w:basedOn w:val="a"/>
    <w:uiPriority w:val="34"/>
    <w:qFormat/>
    <w:rsid w:val="003F6D25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B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20F2"/>
  </w:style>
  <w:style w:type="character" w:customStyle="1" w:styleId="30">
    <w:name w:val="Заголовок 3 Знак"/>
    <w:basedOn w:val="a0"/>
    <w:link w:val="3"/>
    <w:uiPriority w:val="9"/>
    <w:semiHidden/>
    <w:rsid w:val="00FB4F3C"/>
    <w:rPr>
      <w:rFonts w:ascii="Cambria" w:eastAsia="Times New Roman" w:hAnsi="Cambria" w:cs="Times New Roman"/>
      <w:b/>
      <w:bCs/>
      <w:color w:val="4F81BD"/>
    </w:rPr>
  </w:style>
  <w:style w:type="character" w:customStyle="1" w:styleId="info">
    <w:name w:val="info"/>
    <w:basedOn w:val="a0"/>
    <w:rsid w:val="00FB4F3C"/>
  </w:style>
  <w:style w:type="character" w:customStyle="1" w:styleId="10">
    <w:name w:val="Заголовок 1 Знак"/>
    <w:basedOn w:val="a0"/>
    <w:link w:val="1"/>
    <w:uiPriority w:val="9"/>
    <w:rsid w:val="00844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tion">
    <w:name w:val="action"/>
    <w:basedOn w:val="a0"/>
    <w:rsid w:val="008447D6"/>
  </w:style>
  <w:style w:type="character" w:customStyle="1" w:styleId="category">
    <w:name w:val="category"/>
    <w:basedOn w:val="a0"/>
    <w:rsid w:val="00030B56"/>
  </w:style>
  <w:style w:type="character" w:customStyle="1" w:styleId="right">
    <w:name w:val="right"/>
    <w:basedOn w:val="a0"/>
    <w:rsid w:val="00030B56"/>
  </w:style>
  <w:style w:type="character" w:customStyle="1" w:styleId="60">
    <w:name w:val="Заголовок 6 Знак"/>
    <w:basedOn w:val="a0"/>
    <w:link w:val="6"/>
    <w:uiPriority w:val="9"/>
    <w:semiHidden/>
    <w:rsid w:val="002428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f0">
    <w:name w:val="Emphasis"/>
    <w:basedOn w:val="a0"/>
    <w:qFormat/>
    <w:rsid w:val="000E1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B0D5-98BA-405B-B883-648CD4E1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8321</CharactersWithSpaces>
  <SharedDoc>false</SharedDoc>
  <HLinks>
    <vt:vector size="60" baseType="variant">
      <vt:variant>
        <vt:i4>720899</vt:i4>
      </vt:variant>
      <vt:variant>
        <vt:i4>27</vt:i4>
      </vt:variant>
      <vt:variant>
        <vt:i4>0</vt:i4>
      </vt:variant>
      <vt:variant>
        <vt:i4>5</vt:i4>
      </vt:variant>
      <vt:variant>
        <vt:lpwstr>http://www.livelib.ru/author/1873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http://www.livelib.ru/author/175482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http://www.livelib.ru/book/1000505460</vt:lpwstr>
      </vt:variant>
      <vt:variant>
        <vt:lpwstr/>
      </vt:variant>
      <vt:variant>
        <vt:i4>5767195</vt:i4>
      </vt:variant>
      <vt:variant>
        <vt:i4>18</vt:i4>
      </vt:variant>
      <vt:variant>
        <vt:i4>0</vt:i4>
      </vt:variant>
      <vt:variant>
        <vt:i4>5</vt:i4>
      </vt:variant>
      <vt:variant>
        <vt:lpwstr>http://www.etudes.ru/ru/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8323174</vt:i4>
      </vt:variant>
      <vt:variant>
        <vt:i4>12</vt:i4>
      </vt:variant>
      <vt:variant>
        <vt:i4>0</vt:i4>
      </vt:variant>
      <vt:variant>
        <vt:i4>5</vt:i4>
      </vt:variant>
      <vt:variant>
        <vt:lpwstr>http://www.mathedu.ru/</vt:lpwstr>
      </vt:variant>
      <vt:variant>
        <vt:lpwstr/>
      </vt:variant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http://le-savchen.ucoz.ru/publ/1-1-0-34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http://le-savchen.ucoz.ru/publ/1-1-0-28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http://le-savchen.ucoz.ru/publ/1-1-0-30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Пользователь</cp:lastModifiedBy>
  <cp:revision>2</cp:revision>
  <cp:lastPrinted>2014-09-05T06:26:00Z</cp:lastPrinted>
  <dcterms:created xsi:type="dcterms:W3CDTF">2023-03-09T10:51:00Z</dcterms:created>
  <dcterms:modified xsi:type="dcterms:W3CDTF">2023-03-09T10:51:00Z</dcterms:modified>
</cp:coreProperties>
</file>