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EDE5C" w14:textId="77777777" w:rsidR="0039403E" w:rsidRPr="00255535" w:rsidRDefault="0039403E" w:rsidP="0039403E">
      <w:pPr>
        <w:spacing w:after="0"/>
        <w:jc w:val="center"/>
        <w:rPr>
          <w:rFonts w:ascii="Times New Roman" w:hAnsi="Times New Roman" w:cs="Times New Roman"/>
          <w:sz w:val="28"/>
          <w:szCs w:val="28"/>
        </w:rPr>
      </w:pPr>
      <w:r w:rsidRPr="00255535">
        <w:rPr>
          <w:rFonts w:ascii="Times New Roman" w:hAnsi="Times New Roman" w:cs="Times New Roman"/>
          <w:sz w:val="28"/>
          <w:szCs w:val="28"/>
        </w:rPr>
        <w:t>Министерство образования и науки Республики Саха (Якутия)</w:t>
      </w:r>
    </w:p>
    <w:p w14:paraId="4EC52E5C" w14:textId="77777777" w:rsidR="0039403E" w:rsidRPr="00255535" w:rsidRDefault="0039403E" w:rsidP="0039403E">
      <w:pPr>
        <w:spacing w:after="0"/>
        <w:jc w:val="center"/>
        <w:rPr>
          <w:rFonts w:ascii="Times New Roman" w:hAnsi="Times New Roman" w:cs="Times New Roman"/>
          <w:sz w:val="28"/>
          <w:szCs w:val="28"/>
        </w:rPr>
      </w:pPr>
      <w:r w:rsidRPr="00255535">
        <w:rPr>
          <w:rFonts w:ascii="Times New Roman" w:hAnsi="Times New Roman" w:cs="Times New Roman"/>
          <w:sz w:val="28"/>
          <w:szCs w:val="28"/>
        </w:rPr>
        <w:t>Государственное казенное образовательное учреждение РС (Я)</w:t>
      </w:r>
    </w:p>
    <w:p w14:paraId="7D906F70" w14:textId="77777777" w:rsidR="0039403E" w:rsidRPr="00255535" w:rsidRDefault="0039403E" w:rsidP="0039403E">
      <w:pPr>
        <w:spacing w:after="0"/>
        <w:jc w:val="center"/>
        <w:rPr>
          <w:rFonts w:ascii="Times New Roman" w:hAnsi="Times New Roman" w:cs="Times New Roman"/>
          <w:sz w:val="28"/>
          <w:szCs w:val="28"/>
        </w:rPr>
      </w:pPr>
      <w:r w:rsidRPr="00255535">
        <w:rPr>
          <w:rFonts w:ascii="Times New Roman" w:hAnsi="Times New Roman" w:cs="Times New Roman"/>
          <w:sz w:val="28"/>
          <w:szCs w:val="28"/>
        </w:rPr>
        <w:t>«Республиканская специальная (коррекционная) школа-интернат»</w:t>
      </w:r>
    </w:p>
    <w:p w14:paraId="29100ABC" w14:textId="77777777" w:rsidR="0039403E" w:rsidRPr="00255535" w:rsidRDefault="0039403E" w:rsidP="0039403E">
      <w:pPr>
        <w:spacing w:after="0"/>
        <w:jc w:val="center"/>
        <w:rPr>
          <w:rFonts w:ascii="Times New Roman" w:hAnsi="Times New Roman" w:cs="Times New Roman"/>
          <w:sz w:val="28"/>
          <w:szCs w:val="28"/>
        </w:rPr>
      </w:pPr>
    </w:p>
    <w:p w14:paraId="67788943" w14:textId="77777777" w:rsidR="0039403E" w:rsidRPr="00255535" w:rsidRDefault="0039403E" w:rsidP="0039403E">
      <w:pPr>
        <w:spacing w:after="0"/>
        <w:jc w:val="center"/>
        <w:rPr>
          <w:rFonts w:ascii="Times New Roman" w:hAnsi="Times New Roman" w:cs="Times New Roman"/>
          <w:sz w:val="28"/>
          <w:szCs w:val="28"/>
        </w:rPr>
      </w:pPr>
    </w:p>
    <w:p w14:paraId="1636CDAC" w14:textId="77777777" w:rsidR="0039403E" w:rsidRPr="00255535" w:rsidRDefault="0039403E" w:rsidP="0039403E">
      <w:pPr>
        <w:spacing w:after="0"/>
        <w:jc w:val="center"/>
        <w:rPr>
          <w:rFonts w:ascii="Times New Roman" w:hAnsi="Times New Roman" w:cs="Times New Roman"/>
          <w:sz w:val="28"/>
          <w:szCs w:val="28"/>
        </w:rPr>
      </w:pPr>
    </w:p>
    <w:p w14:paraId="4F7CFC67" w14:textId="77777777" w:rsidR="0039403E" w:rsidRPr="00255535" w:rsidRDefault="0039403E" w:rsidP="0039403E">
      <w:pPr>
        <w:spacing w:after="0"/>
        <w:rPr>
          <w:rFonts w:ascii="Times New Roman" w:hAnsi="Times New Roman" w:cs="Times New Roman"/>
          <w:sz w:val="24"/>
          <w:szCs w:val="24"/>
        </w:rPr>
      </w:pPr>
      <w:r w:rsidRPr="00255535">
        <w:rPr>
          <w:rFonts w:ascii="Times New Roman" w:hAnsi="Times New Roman" w:cs="Times New Roman"/>
          <w:sz w:val="24"/>
          <w:szCs w:val="24"/>
        </w:rPr>
        <w:t>«Рассмотрено»</w:t>
      </w:r>
      <w:r w:rsidRPr="00255535">
        <w:rPr>
          <w:rFonts w:ascii="Times New Roman" w:hAnsi="Times New Roman" w:cs="Times New Roman"/>
          <w:sz w:val="24"/>
          <w:szCs w:val="24"/>
        </w:rPr>
        <w:tab/>
      </w:r>
      <w:r w:rsidRPr="00255535">
        <w:rPr>
          <w:rFonts w:ascii="Times New Roman" w:hAnsi="Times New Roman" w:cs="Times New Roman"/>
          <w:sz w:val="24"/>
          <w:szCs w:val="24"/>
        </w:rPr>
        <w:tab/>
      </w:r>
      <w:r w:rsidRPr="00255535">
        <w:rPr>
          <w:rFonts w:ascii="Times New Roman" w:hAnsi="Times New Roman" w:cs="Times New Roman"/>
          <w:sz w:val="24"/>
          <w:szCs w:val="24"/>
        </w:rPr>
        <w:tab/>
      </w:r>
      <w:r w:rsidRPr="00255535">
        <w:rPr>
          <w:rFonts w:ascii="Times New Roman" w:hAnsi="Times New Roman" w:cs="Times New Roman"/>
          <w:sz w:val="24"/>
          <w:szCs w:val="24"/>
        </w:rPr>
        <w:tab/>
      </w:r>
      <w:r w:rsidRPr="00255535">
        <w:rPr>
          <w:rFonts w:ascii="Times New Roman" w:hAnsi="Times New Roman" w:cs="Times New Roman"/>
          <w:sz w:val="24"/>
          <w:szCs w:val="24"/>
        </w:rPr>
        <w:tab/>
      </w:r>
      <w:r w:rsidRPr="00255535">
        <w:rPr>
          <w:rFonts w:ascii="Times New Roman" w:hAnsi="Times New Roman" w:cs="Times New Roman"/>
          <w:sz w:val="24"/>
          <w:szCs w:val="24"/>
        </w:rPr>
        <w:tab/>
        <w:t>«Согласовано»</w:t>
      </w:r>
      <w:r w:rsidRPr="00255535">
        <w:rPr>
          <w:rFonts w:ascii="Times New Roman" w:hAnsi="Times New Roman" w:cs="Times New Roman"/>
          <w:sz w:val="24"/>
          <w:szCs w:val="24"/>
        </w:rPr>
        <w:tab/>
      </w:r>
      <w:r w:rsidRPr="00255535">
        <w:rPr>
          <w:rFonts w:ascii="Times New Roman" w:hAnsi="Times New Roman" w:cs="Times New Roman"/>
          <w:sz w:val="24"/>
          <w:szCs w:val="24"/>
        </w:rPr>
        <w:tab/>
      </w:r>
      <w:r w:rsidRPr="00255535">
        <w:rPr>
          <w:rFonts w:ascii="Times New Roman" w:hAnsi="Times New Roman" w:cs="Times New Roman"/>
          <w:sz w:val="24"/>
          <w:szCs w:val="24"/>
        </w:rPr>
        <w:tab/>
      </w:r>
      <w:r w:rsidRPr="00255535">
        <w:rPr>
          <w:rFonts w:ascii="Times New Roman" w:hAnsi="Times New Roman" w:cs="Times New Roman"/>
          <w:sz w:val="24"/>
          <w:szCs w:val="24"/>
        </w:rPr>
        <w:tab/>
        <w:t>«Утверждено»</w:t>
      </w:r>
    </w:p>
    <w:p w14:paraId="08EBC8BF" w14:textId="77777777" w:rsidR="0039403E" w:rsidRPr="00255535" w:rsidRDefault="0039403E" w:rsidP="0039403E">
      <w:pPr>
        <w:spacing w:after="0"/>
        <w:rPr>
          <w:rFonts w:ascii="Times New Roman" w:hAnsi="Times New Roman" w:cs="Times New Roman"/>
          <w:sz w:val="24"/>
          <w:szCs w:val="24"/>
        </w:rPr>
      </w:pPr>
      <w:r w:rsidRPr="00255535">
        <w:rPr>
          <w:rFonts w:ascii="Times New Roman" w:hAnsi="Times New Roman" w:cs="Times New Roman"/>
          <w:sz w:val="24"/>
          <w:szCs w:val="24"/>
        </w:rPr>
        <w:t xml:space="preserve">на заседании МО «ДЕФО» протокол № 1 </w:t>
      </w:r>
      <w:r w:rsidRPr="00255535">
        <w:rPr>
          <w:rFonts w:ascii="Times New Roman" w:hAnsi="Times New Roman" w:cs="Times New Roman"/>
          <w:sz w:val="24"/>
          <w:szCs w:val="24"/>
        </w:rPr>
        <w:tab/>
      </w:r>
      <w:r w:rsidRPr="00255535">
        <w:rPr>
          <w:rFonts w:ascii="Times New Roman" w:hAnsi="Times New Roman" w:cs="Times New Roman"/>
          <w:sz w:val="24"/>
          <w:szCs w:val="24"/>
        </w:rPr>
        <w:tab/>
        <w:t>Зам. директора по УР</w:t>
      </w:r>
      <w:r w:rsidRPr="00255535">
        <w:rPr>
          <w:rFonts w:ascii="Times New Roman" w:hAnsi="Times New Roman" w:cs="Times New Roman"/>
          <w:sz w:val="24"/>
          <w:szCs w:val="24"/>
        </w:rPr>
        <w:tab/>
      </w:r>
      <w:r w:rsidRPr="00255535">
        <w:rPr>
          <w:rFonts w:ascii="Times New Roman" w:hAnsi="Times New Roman" w:cs="Times New Roman"/>
          <w:sz w:val="24"/>
          <w:szCs w:val="24"/>
        </w:rPr>
        <w:tab/>
      </w:r>
      <w:r w:rsidRPr="00255535">
        <w:rPr>
          <w:rFonts w:ascii="Times New Roman" w:hAnsi="Times New Roman" w:cs="Times New Roman"/>
          <w:sz w:val="24"/>
          <w:szCs w:val="24"/>
        </w:rPr>
        <w:tab/>
        <w:t>Директор ГКОУ РС(Я)</w:t>
      </w:r>
      <w:r>
        <w:rPr>
          <w:rFonts w:ascii="Times New Roman" w:hAnsi="Times New Roman" w:cs="Times New Roman"/>
          <w:sz w:val="24"/>
          <w:szCs w:val="24"/>
        </w:rPr>
        <w:t xml:space="preserve"> </w:t>
      </w:r>
      <w:r w:rsidRPr="00255535">
        <w:rPr>
          <w:rFonts w:ascii="Times New Roman" w:hAnsi="Times New Roman" w:cs="Times New Roman"/>
          <w:sz w:val="24"/>
          <w:szCs w:val="24"/>
        </w:rPr>
        <w:t>«РС(К)Ш-И»</w:t>
      </w:r>
    </w:p>
    <w:p w14:paraId="58810C3F" w14:textId="77777777" w:rsidR="0039403E" w:rsidRPr="00255535" w:rsidRDefault="0039403E" w:rsidP="0039403E">
      <w:pPr>
        <w:spacing w:after="0"/>
        <w:rPr>
          <w:rFonts w:ascii="Times New Roman" w:hAnsi="Times New Roman" w:cs="Times New Roman"/>
          <w:sz w:val="24"/>
          <w:szCs w:val="24"/>
        </w:rPr>
      </w:pPr>
      <w:r w:rsidRPr="00255535">
        <w:rPr>
          <w:rFonts w:ascii="Times New Roman" w:hAnsi="Times New Roman" w:cs="Times New Roman"/>
          <w:sz w:val="24"/>
          <w:szCs w:val="24"/>
        </w:rPr>
        <w:t>протокол № 1</w:t>
      </w:r>
      <w:r w:rsidRPr="00255535">
        <w:rPr>
          <w:rFonts w:ascii="Times New Roman" w:hAnsi="Times New Roman" w:cs="Times New Roman"/>
          <w:sz w:val="24"/>
          <w:szCs w:val="24"/>
        </w:rPr>
        <w:tab/>
      </w:r>
      <w:r w:rsidRPr="00255535">
        <w:rPr>
          <w:rFonts w:ascii="Times New Roman" w:hAnsi="Times New Roman" w:cs="Times New Roman"/>
          <w:sz w:val="24"/>
          <w:szCs w:val="24"/>
        </w:rPr>
        <w:tab/>
      </w:r>
      <w:r w:rsidRPr="00255535">
        <w:rPr>
          <w:rFonts w:ascii="Times New Roman" w:hAnsi="Times New Roman" w:cs="Times New Roman"/>
          <w:sz w:val="24"/>
          <w:szCs w:val="24"/>
        </w:rPr>
        <w:tab/>
      </w:r>
    </w:p>
    <w:p w14:paraId="69BFA3F4" w14:textId="77777777" w:rsidR="0039403E" w:rsidRPr="00255535" w:rsidRDefault="0039403E" w:rsidP="0039403E">
      <w:pPr>
        <w:spacing w:after="0"/>
        <w:rPr>
          <w:rFonts w:ascii="Times New Roman" w:hAnsi="Times New Roman" w:cs="Times New Roman"/>
          <w:sz w:val="24"/>
          <w:szCs w:val="24"/>
        </w:rPr>
      </w:pPr>
      <w:r w:rsidRPr="00255535">
        <w:rPr>
          <w:rFonts w:ascii="Times New Roman" w:hAnsi="Times New Roman" w:cs="Times New Roman"/>
          <w:sz w:val="24"/>
          <w:szCs w:val="24"/>
        </w:rPr>
        <w:t xml:space="preserve">________ </w:t>
      </w:r>
      <w:proofErr w:type="spellStart"/>
      <w:r w:rsidRPr="00255535">
        <w:rPr>
          <w:rFonts w:ascii="Times New Roman" w:hAnsi="Times New Roman" w:cs="Times New Roman"/>
          <w:sz w:val="24"/>
          <w:szCs w:val="24"/>
        </w:rPr>
        <w:t>Багынанова</w:t>
      </w:r>
      <w:proofErr w:type="spellEnd"/>
      <w:r w:rsidRPr="00255535">
        <w:rPr>
          <w:rFonts w:ascii="Times New Roman" w:hAnsi="Times New Roman" w:cs="Times New Roman"/>
          <w:sz w:val="24"/>
          <w:szCs w:val="24"/>
        </w:rPr>
        <w:t xml:space="preserve"> С. П.</w:t>
      </w:r>
      <w:r w:rsidRPr="00255535">
        <w:rPr>
          <w:rFonts w:ascii="Times New Roman" w:hAnsi="Times New Roman" w:cs="Times New Roman"/>
          <w:sz w:val="24"/>
          <w:szCs w:val="24"/>
        </w:rPr>
        <w:tab/>
      </w:r>
      <w:r w:rsidRPr="00255535">
        <w:rPr>
          <w:rFonts w:ascii="Times New Roman" w:hAnsi="Times New Roman" w:cs="Times New Roman"/>
          <w:sz w:val="24"/>
          <w:szCs w:val="24"/>
        </w:rPr>
        <w:tab/>
      </w:r>
      <w:r w:rsidRPr="00255535">
        <w:rPr>
          <w:rFonts w:ascii="Times New Roman" w:hAnsi="Times New Roman" w:cs="Times New Roman"/>
          <w:sz w:val="24"/>
          <w:szCs w:val="24"/>
        </w:rPr>
        <w:tab/>
      </w:r>
      <w:r w:rsidRPr="00255535">
        <w:rPr>
          <w:rFonts w:ascii="Times New Roman" w:hAnsi="Times New Roman" w:cs="Times New Roman"/>
          <w:sz w:val="24"/>
          <w:szCs w:val="24"/>
        </w:rPr>
        <w:tab/>
      </w:r>
      <w:r w:rsidRPr="00255535">
        <w:rPr>
          <w:rFonts w:ascii="Times New Roman" w:hAnsi="Times New Roman" w:cs="Times New Roman"/>
          <w:sz w:val="24"/>
          <w:szCs w:val="24"/>
        </w:rPr>
        <w:tab/>
        <w:t>________ Захарова В.К.</w:t>
      </w:r>
      <w:r w:rsidRPr="00255535">
        <w:rPr>
          <w:rFonts w:ascii="Times New Roman" w:hAnsi="Times New Roman" w:cs="Times New Roman"/>
          <w:sz w:val="24"/>
          <w:szCs w:val="24"/>
        </w:rPr>
        <w:tab/>
      </w:r>
      <w:r w:rsidRPr="00255535">
        <w:rPr>
          <w:rFonts w:ascii="Times New Roman" w:hAnsi="Times New Roman" w:cs="Times New Roman"/>
          <w:sz w:val="24"/>
          <w:szCs w:val="24"/>
        </w:rPr>
        <w:tab/>
      </w:r>
      <w:r w:rsidRPr="00255535">
        <w:rPr>
          <w:rFonts w:ascii="Times New Roman" w:hAnsi="Times New Roman" w:cs="Times New Roman"/>
          <w:sz w:val="24"/>
          <w:szCs w:val="24"/>
        </w:rPr>
        <w:tab/>
        <w:t>________ Мартынова Т.Ф.</w:t>
      </w:r>
    </w:p>
    <w:p w14:paraId="7801A406" w14:textId="77777777" w:rsidR="0039403E" w:rsidRPr="00255535" w:rsidRDefault="0039403E" w:rsidP="0039403E">
      <w:pPr>
        <w:spacing w:after="0"/>
        <w:rPr>
          <w:rFonts w:ascii="Times New Roman" w:hAnsi="Times New Roman" w:cs="Times New Roman"/>
          <w:sz w:val="24"/>
          <w:szCs w:val="24"/>
        </w:rPr>
      </w:pPr>
      <w:r>
        <w:rPr>
          <w:rFonts w:ascii="Times New Roman" w:hAnsi="Times New Roman" w:cs="Times New Roman"/>
          <w:sz w:val="24"/>
          <w:szCs w:val="24"/>
        </w:rPr>
        <w:t>от «28» августа 2022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«28» августа 2022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от «28» августа 2022</w:t>
      </w:r>
      <w:r w:rsidRPr="00255535">
        <w:rPr>
          <w:rFonts w:ascii="Times New Roman" w:hAnsi="Times New Roman" w:cs="Times New Roman"/>
          <w:sz w:val="24"/>
          <w:szCs w:val="24"/>
        </w:rPr>
        <w:t xml:space="preserve"> г.</w:t>
      </w:r>
    </w:p>
    <w:p w14:paraId="71FE78F5" w14:textId="77777777" w:rsidR="0039403E" w:rsidRPr="00255535" w:rsidRDefault="0039403E" w:rsidP="0039403E">
      <w:pPr>
        <w:spacing w:after="0"/>
        <w:jc w:val="center"/>
        <w:rPr>
          <w:rFonts w:ascii="Times New Roman" w:hAnsi="Times New Roman" w:cs="Times New Roman"/>
          <w:sz w:val="28"/>
          <w:szCs w:val="28"/>
        </w:rPr>
      </w:pPr>
    </w:p>
    <w:p w14:paraId="4A7335BB" w14:textId="77777777" w:rsidR="0039403E" w:rsidRPr="00255535" w:rsidRDefault="0039403E" w:rsidP="0039403E">
      <w:pPr>
        <w:spacing w:after="0"/>
        <w:jc w:val="center"/>
        <w:rPr>
          <w:rFonts w:ascii="Times New Roman" w:hAnsi="Times New Roman" w:cs="Times New Roman"/>
          <w:sz w:val="28"/>
          <w:szCs w:val="28"/>
        </w:rPr>
      </w:pPr>
    </w:p>
    <w:p w14:paraId="40E121F9" w14:textId="77777777" w:rsidR="0039403E" w:rsidRPr="00255535" w:rsidRDefault="0039403E" w:rsidP="0039403E">
      <w:pPr>
        <w:spacing w:after="0"/>
        <w:jc w:val="center"/>
        <w:rPr>
          <w:rFonts w:ascii="Times New Roman" w:hAnsi="Times New Roman" w:cs="Times New Roman"/>
          <w:sz w:val="28"/>
          <w:szCs w:val="28"/>
        </w:rPr>
      </w:pPr>
    </w:p>
    <w:p w14:paraId="17E11B89" w14:textId="77777777" w:rsidR="0039403E" w:rsidRPr="00255535" w:rsidRDefault="0039403E" w:rsidP="0039403E">
      <w:pPr>
        <w:spacing w:after="0"/>
        <w:jc w:val="center"/>
        <w:rPr>
          <w:rFonts w:ascii="Times New Roman" w:hAnsi="Times New Roman" w:cs="Times New Roman"/>
          <w:sz w:val="28"/>
          <w:szCs w:val="28"/>
        </w:rPr>
      </w:pPr>
    </w:p>
    <w:p w14:paraId="31EA1496" w14:textId="77777777" w:rsidR="0039403E" w:rsidRPr="00255535" w:rsidRDefault="0039403E" w:rsidP="0039403E">
      <w:pPr>
        <w:spacing w:after="0"/>
        <w:jc w:val="center"/>
        <w:rPr>
          <w:rFonts w:ascii="Times New Roman" w:hAnsi="Times New Roman" w:cs="Times New Roman"/>
          <w:sz w:val="28"/>
          <w:szCs w:val="28"/>
        </w:rPr>
      </w:pPr>
      <w:r w:rsidRPr="00255535">
        <w:rPr>
          <w:rFonts w:ascii="Times New Roman" w:hAnsi="Times New Roman" w:cs="Times New Roman"/>
          <w:sz w:val="28"/>
          <w:szCs w:val="28"/>
        </w:rPr>
        <w:t>Рабочая программа</w:t>
      </w:r>
    </w:p>
    <w:p w14:paraId="7C2492B5" w14:textId="77777777" w:rsidR="0039403E" w:rsidRPr="00255535" w:rsidRDefault="0039403E" w:rsidP="0039403E">
      <w:pPr>
        <w:spacing w:after="0"/>
        <w:jc w:val="center"/>
        <w:rPr>
          <w:rFonts w:ascii="Times New Roman" w:hAnsi="Times New Roman" w:cs="Times New Roman"/>
          <w:sz w:val="28"/>
          <w:szCs w:val="28"/>
        </w:rPr>
      </w:pPr>
    </w:p>
    <w:p w14:paraId="221D3041" w14:textId="77777777" w:rsidR="0039403E" w:rsidRPr="00255535" w:rsidRDefault="0039403E" w:rsidP="0039403E">
      <w:pPr>
        <w:spacing w:after="0"/>
        <w:jc w:val="center"/>
        <w:rPr>
          <w:rFonts w:ascii="Times New Roman" w:hAnsi="Times New Roman" w:cs="Times New Roman"/>
          <w:sz w:val="28"/>
          <w:szCs w:val="28"/>
        </w:rPr>
      </w:pPr>
      <w:r>
        <w:rPr>
          <w:rFonts w:ascii="Times New Roman" w:hAnsi="Times New Roman" w:cs="Times New Roman"/>
          <w:sz w:val="28"/>
          <w:szCs w:val="28"/>
        </w:rPr>
        <w:t>по предмету «Чтение</w:t>
      </w:r>
      <w:r w:rsidRPr="00255535">
        <w:rPr>
          <w:rFonts w:ascii="Times New Roman" w:hAnsi="Times New Roman" w:cs="Times New Roman"/>
          <w:sz w:val="28"/>
          <w:szCs w:val="28"/>
        </w:rPr>
        <w:t>»</w:t>
      </w:r>
    </w:p>
    <w:p w14:paraId="54D0E2E3" w14:textId="77777777" w:rsidR="0039403E" w:rsidRPr="00255535" w:rsidRDefault="0039403E" w:rsidP="0039403E">
      <w:pPr>
        <w:spacing w:after="0"/>
        <w:jc w:val="center"/>
        <w:rPr>
          <w:rFonts w:ascii="Times New Roman" w:hAnsi="Times New Roman" w:cs="Times New Roman"/>
          <w:sz w:val="28"/>
          <w:szCs w:val="28"/>
        </w:rPr>
      </w:pPr>
      <w:r>
        <w:rPr>
          <w:rFonts w:ascii="Times New Roman" w:hAnsi="Times New Roman" w:cs="Times New Roman"/>
          <w:sz w:val="28"/>
          <w:szCs w:val="28"/>
        </w:rPr>
        <w:t>(2 часа в неделю – 68 часов</w:t>
      </w:r>
      <w:r w:rsidRPr="00255535">
        <w:rPr>
          <w:rFonts w:ascii="Times New Roman" w:hAnsi="Times New Roman" w:cs="Times New Roman"/>
          <w:sz w:val="28"/>
          <w:szCs w:val="28"/>
        </w:rPr>
        <w:t>)</w:t>
      </w:r>
    </w:p>
    <w:p w14:paraId="6C9CFDEC" w14:textId="77777777" w:rsidR="0039403E" w:rsidRPr="00255535" w:rsidRDefault="0039403E" w:rsidP="0039403E">
      <w:pPr>
        <w:spacing w:after="0"/>
        <w:jc w:val="center"/>
        <w:rPr>
          <w:rFonts w:ascii="Times New Roman" w:hAnsi="Times New Roman" w:cs="Times New Roman"/>
          <w:sz w:val="28"/>
          <w:szCs w:val="28"/>
        </w:rPr>
      </w:pPr>
      <w:r w:rsidRPr="00255535">
        <w:rPr>
          <w:rFonts w:ascii="Times New Roman" w:hAnsi="Times New Roman" w:cs="Times New Roman"/>
          <w:sz w:val="28"/>
          <w:szCs w:val="28"/>
        </w:rPr>
        <w:t>Акимова Виктория</w:t>
      </w:r>
    </w:p>
    <w:p w14:paraId="5DC6304F" w14:textId="77777777" w:rsidR="0039403E" w:rsidRPr="00255535" w:rsidRDefault="0039403E" w:rsidP="0039403E">
      <w:pPr>
        <w:spacing w:after="0"/>
        <w:jc w:val="center"/>
        <w:rPr>
          <w:rFonts w:ascii="Times New Roman" w:hAnsi="Times New Roman" w:cs="Times New Roman"/>
          <w:sz w:val="28"/>
          <w:szCs w:val="28"/>
        </w:rPr>
      </w:pPr>
      <w:r w:rsidRPr="00255535">
        <w:rPr>
          <w:rFonts w:ascii="Times New Roman" w:hAnsi="Times New Roman" w:cs="Times New Roman"/>
          <w:sz w:val="28"/>
          <w:szCs w:val="28"/>
        </w:rPr>
        <w:t>7 класс</w:t>
      </w:r>
    </w:p>
    <w:p w14:paraId="17381DFE" w14:textId="6BD2E4EA" w:rsidR="0039403E" w:rsidRPr="00255535" w:rsidRDefault="0039403E" w:rsidP="0039403E">
      <w:pPr>
        <w:spacing w:after="0"/>
        <w:jc w:val="center"/>
        <w:rPr>
          <w:rFonts w:ascii="Times New Roman" w:hAnsi="Times New Roman" w:cs="Times New Roman"/>
          <w:sz w:val="28"/>
          <w:szCs w:val="28"/>
        </w:rPr>
      </w:pPr>
      <w:r w:rsidRPr="00255535">
        <w:rPr>
          <w:rFonts w:ascii="Times New Roman" w:hAnsi="Times New Roman" w:cs="Times New Roman"/>
          <w:sz w:val="28"/>
          <w:szCs w:val="28"/>
        </w:rPr>
        <w:t xml:space="preserve">(индивидуальное обучение для детей </w:t>
      </w:r>
      <w:r w:rsidR="00676293">
        <w:rPr>
          <w:rFonts w:ascii="Times New Roman" w:hAnsi="Times New Roman" w:cs="Times New Roman"/>
          <w:sz w:val="28"/>
          <w:szCs w:val="28"/>
        </w:rPr>
        <w:t xml:space="preserve">с умственной отсталостью </w:t>
      </w:r>
      <w:r w:rsidRPr="00255535">
        <w:rPr>
          <w:rFonts w:ascii="Times New Roman" w:hAnsi="Times New Roman" w:cs="Times New Roman"/>
          <w:sz w:val="28"/>
          <w:szCs w:val="28"/>
        </w:rPr>
        <w:t>, обучение на дому)</w:t>
      </w:r>
    </w:p>
    <w:p w14:paraId="5EE36433" w14:textId="77777777" w:rsidR="0039403E" w:rsidRPr="00255535" w:rsidRDefault="0039403E" w:rsidP="0039403E">
      <w:pPr>
        <w:spacing w:after="0"/>
        <w:jc w:val="center"/>
        <w:rPr>
          <w:rFonts w:ascii="Times New Roman" w:hAnsi="Times New Roman" w:cs="Times New Roman"/>
          <w:sz w:val="28"/>
          <w:szCs w:val="28"/>
        </w:rPr>
      </w:pPr>
      <w:r w:rsidRPr="00255535">
        <w:rPr>
          <w:rFonts w:ascii="Times New Roman" w:hAnsi="Times New Roman" w:cs="Times New Roman"/>
          <w:sz w:val="28"/>
          <w:szCs w:val="28"/>
        </w:rPr>
        <w:t>2022-2023 учебный год</w:t>
      </w:r>
    </w:p>
    <w:p w14:paraId="5487EAF1" w14:textId="77777777" w:rsidR="0039403E" w:rsidRPr="00255535" w:rsidRDefault="0039403E" w:rsidP="0039403E">
      <w:pPr>
        <w:spacing w:after="0"/>
        <w:jc w:val="center"/>
        <w:rPr>
          <w:rFonts w:ascii="Times New Roman" w:hAnsi="Times New Roman" w:cs="Times New Roman"/>
          <w:sz w:val="28"/>
          <w:szCs w:val="28"/>
        </w:rPr>
      </w:pPr>
    </w:p>
    <w:p w14:paraId="7D4D0766" w14:textId="77777777" w:rsidR="0039403E" w:rsidRDefault="0039403E" w:rsidP="0039403E">
      <w:pPr>
        <w:spacing w:after="0"/>
        <w:jc w:val="center"/>
        <w:rPr>
          <w:rFonts w:ascii="Times New Roman" w:hAnsi="Times New Roman" w:cs="Times New Roman"/>
          <w:sz w:val="28"/>
          <w:szCs w:val="28"/>
        </w:rPr>
      </w:pPr>
      <w:r w:rsidRPr="00255535">
        <w:rPr>
          <w:rFonts w:ascii="Times New Roman" w:hAnsi="Times New Roman" w:cs="Times New Roman"/>
          <w:sz w:val="28"/>
          <w:szCs w:val="28"/>
        </w:rPr>
        <w:t>Составитель: учитель надомного обучения  – Христофорова Александра Семеновна</w:t>
      </w:r>
    </w:p>
    <w:p w14:paraId="0F21CAD2" w14:textId="77777777" w:rsidR="00F37E06" w:rsidRDefault="00F37E06"/>
    <w:p w14:paraId="1E6E8A05" w14:textId="77777777" w:rsidR="0039403E" w:rsidRDefault="0039403E" w:rsidP="0039403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Рабочая программа</w:t>
      </w:r>
    </w:p>
    <w:p w14:paraId="11B1B058" w14:textId="77777777" w:rsidR="0039403E" w:rsidRDefault="0039403E" w:rsidP="0039403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Чтение</w:t>
      </w:r>
    </w:p>
    <w:p w14:paraId="68C6E13B" w14:textId="77777777" w:rsidR="0039403E" w:rsidRDefault="0039403E" w:rsidP="0039403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7 класс</w:t>
      </w:r>
    </w:p>
    <w:p w14:paraId="30BB764B" w14:textId="77777777" w:rsidR="0039403E" w:rsidRDefault="0039403E" w:rsidP="0039403E">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14:paraId="22B5D744" w14:textId="77777777" w:rsidR="0039403E" w:rsidRPr="00E75F01" w:rsidRDefault="0039403E" w:rsidP="0039403E">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E75F01">
        <w:rPr>
          <w:rFonts w:ascii="Times New Roman" w:eastAsia="Times New Roman" w:hAnsi="Times New Roman" w:cs="Times New Roman"/>
          <w:b/>
          <w:bCs/>
          <w:color w:val="000000"/>
          <w:sz w:val="28"/>
          <w:szCs w:val="28"/>
          <w:lang w:eastAsia="ru-RU"/>
        </w:rPr>
        <w:t>Пояснительная записка</w:t>
      </w:r>
    </w:p>
    <w:p w14:paraId="35101223" w14:textId="77777777" w:rsidR="0039403E" w:rsidRPr="00E75F01" w:rsidRDefault="0039403E" w:rsidP="0039403E">
      <w:pPr>
        <w:shd w:val="clear" w:color="auto" w:fill="FFFFFF"/>
        <w:spacing w:after="150" w:line="240" w:lineRule="auto"/>
        <w:ind w:firstLine="708"/>
        <w:jc w:val="both"/>
        <w:rPr>
          <w:rFonts w:ascii="Times New Roman" w:eastAsia="Times New Roman" w:hAnsi="Times New Roman" w:cs="Times New Roman"/>
          <w:color w:val="000000"/>
          <w:sz w:val="28"/>
          <w:szCs w:val="28"/>
          <w:lang w:eastAsia="ru-RU"/>
        </w:rPr>
      </w:pPr>
      <w:r w:rsidRPr="00E75F01">
        <w:rPr>
          <w:rFonts w:ascii="Times New Roman" w:eastAsia="Times New Roman" w:hAnsi="Times New Roman" w:cs="Times New Roman"/>
          <w:color w:val="000000"/>
          <w:sz w:val="28"/>
          <w:szCs w:val="28"/>
          <w:lang w:eastAsia="ru-RU"/>
        </w:rPr>
        <w:t xml:space="preserve">Рабочая программа разработана на основе Программы специальной (коррекционной) образовательной школы VIII вида для 5-9 классов в двух сборниках/ под ред. Воронковой В. В. – М: </w:t>
      </w:r>
      <w:proofErr w:type="spellStart"/>
      <w:r w:rsidRPr="00E75F01">
        <w:rPr>
          <w:rFonts w:ascii="Times New Roman" w:eastAsia="Times New Roman" w:hAnsi="Times New Roman" w:cs="Times New Roman"/>
          <w:color w:val="000000"/>
          <w:sz w:val="28"/>
          <w:szCs w:val="28"/>
          <w:lang w:eastAsia="ru-RU"/>
        </w:rPr>
        <w:t>Гуманит</w:t>
      </w:r>
      <w:proofErr w:type="spellEnd"/>
      <w:r w:rsidRPr="00E75F01">
        <w:rPr>
          <w:rFonts w:ascii="Times New Roman" w:eastAsia="Times New Roman" w:hAnsi="Times New Roman" w:cs="Times New Roman"/>
          <w:color w:val="000000"/>
          <w:sz w:val="28"/>
          <w:szCs w:val="28"/>
          <w:lang w:eastAsia="ru-RU"/>
        </w:rPr>
        <w:t xml:space="preserve">. изд. центр </w:t>
      </w:r>
      <w:proofErr w:type="spellStart"/>
      <w:r w:rsidRPr="00E75F01">
        <w:rPr>
          <w:rFonts w:ascii="Times New Roman" w:eastAsia="Times New Roman" w:hAnsi="Times New Roman" w:cs="Times New Roman"/>
          <w:color w:val="000000"/>
          <w:sz w:val="28"/>
          <w:szCs w:val="28"/>
          <w:lang w:eastAsia="ru-RU"/>
        </w:rPr>
        <w:t>Владос</w:t>
      </w:r>
      <w:proofErr w:type="spellEnd"/>
      <w:r w:rsidRPr="00E75F01">
        <w:rPr>
          <w:rFonts w:ascii="Times New Roman" w:eastAsia="Times New Roman" w:hAnsi="Times New Roman" w:cs="Times New Roman"/>
          <w:color w:val="000000"/>
          <w:sz w:val="28"/>
          <w:szCs w:val="28"/>
          <w:lang w:eastAsia="ru-RU"/>
        </w:rPr>
        <w:t xml:space="preserve">, 2014 год к учебнику И.М. </w:t>
      </w:r>
      <w:proofErr w:type="spellStart"/>
      <w:r>
        <w:rPr>
          <w:rFonts w:ascii="Times New Roman" w:eastAsia="Times New Roman" w:hAnsi="Times New Roman" w:cs="Times New Roman"/>
          <w:color w:val="000000"/>
          <w:sz w:val="28"/>
          <w:szCs w:val="28"/>
          <w:lang w:eastAsia="ru-RU"/>
        </w:rPr>
        <w:t>Бг</w:t>
      </w:r>
      <w:r w:rsidRPr="00E75F01">
        <w:rPr>
          <w:rFonts w:ascii="Times New Roman" w:eastAsia="Times New Roman" w:hAnsi="Times New Roman" w:cs="Times New Roman"/>
          <w:color w:val="000000"/>
          <w:sz w:val="28"/>
          <w:szCs w:val="28"/>
          <w:lang w:eastAsia="ru-RU"/>
        </w:rPr>
        <w:t>ажнокова</w:t>
      </w:r>
      <w:proofErr w:type="spellEnd"/>
      <w:r w:rsidRPr="00E75F01">
        <w:rPr>
          <w:rFonts w:ascii="Times New Roman" w:eastAsia="Times New Roman" w:hAnsi="Times New Roman" w:cs="Times New Roman"/>
          <w:color w:val="000000"/>
          <w:sz w:val="28"/>
          <w:szCs w:val="28"/>
          <w:lang w:eastAsia="ru-RU"/>
        </w:rPr>
        <w:t xml:space="preserve">, Е.С. </w:t>
      </w:r>
      <w:proofErr w:type="spellStart"/>
      <w:r w:rsidRPr="00E75F01">
        <w:rPr>
          <w:rFonts w:ascii="Times New Roman" w:eastAsia="Times New Roman" w:hAnsi="Times New Roman" w:cs="Times New Roman"/>
          <w:color w:val="000000"/>
          <w:sz w:val="28"/>
          <w:szCs w:val="28"/>
          <w:lang w:eastAsia="ru-RU"/>
        </w:rPr>
        <w:t>Погостина</w:t>
      </w:r>
      <w:proofErr w:type="spellEnd"/>
      <w:r w:rsidRPr="00E75F01">
        <w:rPr>
          <w:rFonts w:ascii="Times New Roman" w:eastAsia="Times New Roman" w:hAnsi="Times New Roman" w:cs="Times New Roman"/>
          <w:color w:val="000000"/>
          <w:sz w:val="28"/>
          <w:szCs w:val="28"/>
          <w:lang w:eastAsia="ru-RU"/>
        </w:rPr>
        <w:t xml:space="preserve"> Чтение, 7класс,VIII вид М: Просвещение, 2019.</w:t>
      </w:r>
    </w:p>
    <w:p w14:paraId="449498AA" w14:textId="77777777" w:rsidR="0039403E" w:rsidRPr="00E75F01" w:rsidRDefault="0039403E" w:rsidP="0039403E">
      <w:pPr>
        <w:shd w:val="clear" w:color="auto" w:fill="FFFFFF"/>
        <w:spacing w:after="150" w:line="240" w:lineRule="auto"/>
        <w:rPr>
          <w:rFonts w:ascii="Times New Roman" w:eastAsia="Times New Roman" w:hAnsi="Times New Roman" w:cs="Times New Roman"/>
          <w:color w:val="000000"/>
          <w:sz w:val="28"/>
          <w:szCs w:val="28"/>
          <w:lang w:eastAsia="ru-RU"/>
        </w:rPr>
      </w:pPr>
      <w:r w:rsidRPr="00E75F01">
        <w:rPr>
          <w:rFonts w:ascii="Times New Roman" w:eastAsia="Times New Roman" w:hAnsi="Times New Roman" w:cs="Times New Roman"/>
          <w:color w:val="000000"/>
          <w:sz w:val="21"/>
          <w:szCs w:val="21"/>
          <w:lang w:eastAsia="ru-RU"/>
        </w:rPr>
        <w:br/>
      </w:r>
      <w:r w:rsidRPr="00E75F01">
        <w:rPr>
          <w:rFonts w:ascii="Times New Roman" w:eastAsia="Times New Roman" w:hAnsi="Times New Roman" w:cs="Times New Roman"/>
          <w:color w:val="000000"/>
          <w:sz w:val="28"/>
          <w:szCs w:val="28"/>
          <w:lang w:eastAsia="ru-RU"/>
        </w:rPr>
        <w:t>Задачи:</w:t>
      </w:r>
    </w:p>
    <w:p w14:paraId="13B18455" w14:textId="77777777" w:rsidR="0039403E" w:rsidRPr="00E75F01" w:rsidRDefault="0039403E" w:rsidP="0039403E">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5F01">
        <w:rPr>
          <w:rFonts w:ascii="Times New Roman" w:eastAsia="Times New Roman" w:hAnsi="Times New Roman" w:cs="Times New Roman"/>
          <w:color w:val="000000"/>
          <w:sz w:val="28"/>
          <w:szCs w:val="28"/>
          <w:lang w:eastAsia="ru-RU"/>
        </w:rPr>
        <w:t>формирование у учащихся чтения про себя, последовательно увеличивая объем читаемого текста и самостоятельность чтения.</w:t>
      </w:r>
    </w:p>
    <w:p w14:paraId="1C2E6ACD" w14:textId="77777777" w:rsidR="0039403E" w:rsidRPr="00E75F01" w:rsidRDefault="0039403E" w:rsidP="0039403E">
      <w:pPr>
        <w:numPr>
          <w:ilvl w:val="0"/>
          <w:numId w:val="1"/>
        </w:numPr>
        <w:shd w:val="clear" w:color="auto" w:fill="FFFFFF"/>
        <w:spacing w:after="150" w:line="240" w:lineRule="auto"/>
        <w:rPr>
          <w:rFonts w:ascii="Times New Roman" w:eastAsia="Times New Roman" w:hAnsi="Times New Roman" w:cs="Times New Roman"/>
          <w:color w:val="000000"/>
          <w:sz w:val="28"/>
          <w:szCs w:val="28"/>
          <w:lang w:eastAsia="ru-RU"/>
        </w:rPr>
      </w:pPr>
      <w:r w:rsidRPr="00E75F01">
        <w:rPr>
          <w:rFonts w:ascii="Times New Roman" w:eastAsia="Times New Roman" w:hAnsi="Times New Roman" w:cs="Times New Roman"/>
          <w:color w:val="000000"/>
          <w:sz w:val="28"/>
          <w:szCs w:val="28"/>
          <w:lang w:eastAsia="ru-RU"/>
        </w:rPr>
        <w:t>развитие полноценного восприятия доступных по содержанию художественных произведений;</w:t>
      </w:r>
    </w:p>
    <w:p w14:paraId="3BC3FD9C" w14:textId="77777777" w:rsidR="0039403E" w:rsidRPr="00E75F01" w:rsidRDefault="0039403E" w:rsidP="0039403E">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5F01">
        <w:rPr>
          <w:rFonts w:ascii="Times New Roman" w:eastAsia="Times New Roman" w:hAnsi="Times New Roman" w:cs="Times New Roman"/>
          <w:color w:val="000000"/>
          <w:sz w:val="28"/>
          <w:szCs w:val="28"/>
          <w:lang w:eastAsia="ru-RU"/>
        </w:rPr>
        <w:t>развитие умения не только отвечать на вопросы, но и ставить вопросы к тексту, участвовать в чтении по ролям и драматизации, добиваясь естественного общения, а также пересказывать текст полно, кратко, выборочно, от лица различных героев произведения</w:t>
      </w:r>
    </w:p>
    <w:p w14:paraId="68E519EB" w14:textId="77777777" w:rsidR="0039403E" w:rsidRPr="00E75F01" w:rsidRDefault="0039403E" w:rsidP="0039403E">
      <w:pPr>
        <w:numPr>
          <w:ilvl w:val="0"/>
          <w:numId w:val="1"/>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5F01">
        <w:rPr>
          <w:rFonts w:ascii="Times New Roman" w:eastAsia="Times New Roman" w:hAnsi="Times New Roman" w:cs="Times New Roman"/>
          <w:color w:val="000000"/>
          <w:sz w:val="28"/>
          <w:szCs w:val="28"/>
          <w:lang w:eastAsia="ru-RU"/>
        </w:rPr>
        <w:t>нравственно-эстетическое и гражданское воспитание школьников на основе произведений художественной литературы (их содержание позволяет учащимся осваивать навыки нравственного поведения человека в обществе)</w:t>
      </w:r>
    </w:p>
    <w:p w14:paraId="38203AD1" w14:textId="77777777" w:rsidR="0039403E" w:rsidRPr="00E75F01" w:rsidRDefault="0039403E" w:rsidP="0039403E">
      <w:pPr>
        <w:shd w:val="clear" w:color="auto" w:fill="FFFFFF"/>
        <w:spacing w:after="150" w:line="240" w:lineRule="auto"/>
        <w:ind w:firstLine="360"/>
        <w:jc w:val="both"/>
        <w:rPr>
          <w:rFonts w:ascii="Times New Roman" w:eastAsia="Times New Roman" w:hAnsi="Times New Roman" w:cs="Times New Roman"/>
          <w:color w:val="000000"/>
          <w:sz w:val="28"/>
          <w:szCs w:val="28"/>
          <w:lang w:eastAsia="ru-RU"/>
        </w:rPr>
      </w:pPr>
      <w:r w:rsidRPr="00E75F01">
        <w:rPr>
          <w:rFonts w:ascii="Times New Roman" w:eastAsia="Times New Roman" w:hAnsi="Times New Roman" w:cs="Times New Roman"/>
          <w:color w:val="000000"/>
          <w:sz w:val="28"/>
          <w:szCs w:val="28"/>
          <w:lang w:eastAsia="ru-RU"/>
        </w:rPr>
        <w:t>Программа по чтению построена на </w:t>
      </w:r>
      <w:r w:rsidRPr="002C2310">
        <w:rPr>
          <w:rFonts w:ascii="Times New Roman" w:eastAsia="Times New Roman" w:hAnsi="Times New Roman" w:cs="Times New Roman"/>
          <w:bCs/>
          <w:color w:val="000000"/>
          <w:sz w:val="28"/>
          <w:szCs w:val="28"/>
          <w:lang w:eastAsia="ru-RU"/>
        </w:rPr>
        <w:t>коммуникативно-речевом</w:t>
      </w:r>
      <w:r w:rsidRPr="00E75F01">
        <w:rPr>
          <w:rFonts w:ascii="Times New Roman" w:eastAsia="Times New Roman" w:hAnsi="Times New Roman" w:cs="Times New Roman"/>
          <w:b/>
          <w:bCs/>
          <w:color w:val="000000"/>
          <w:sz w:val="28"/>
          <w:szCs w:val="28"/>
          <w:lang w:eastAsia="ru-RU"/>
        </w:rPr>
        <w:t> </w:t>
      </w:r>
      <w:r w:rsidRPr="00E75F01">
        <w:rPr>
          <w:rFonts w:ascii="Times New Roman" w:eastAsia="Times New Roman" w:hAnsi="Times New Roman" w:cs="Times New Roman"/>
          <w:color w:val="000000"/>
          <w:sz w:val="28"/>
          <w:szCs w:val="28"/>
          <w:lang w:eastAsia="ru-RU"/>
        </w:rPr>
        <w:t>подходе к обучению. По мнению многих психологов и методистов, чтение как вид речевой деятельности является одним из значимых способов коммуникации. В связи с этим придается большое значение работе с авторским словом (воображаемый диалог с автором), развитию умения не только отвечать на вопросы, но и ставить вопросы к тексту, участвовать в чтении по ролям и драматизации, добиваясь естественного общения, а также пересказывать текст полно, кратко, выборочно, от лица различных героев произведения.</w:t>
      </w:r>
    </w:p>
    <w:p w14:paraId="477D33B9" w14:textId="77777777" w:rsidR="0039403E" w:rsidRPr="00E75F01" w:rsidRDefault="0039403E" w:rsidP="0039403E">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r w:rsidRPr="00E75F01">
        <w:rPr>
          <w:rFonts w:ascii="Times New Roman" w:eastAsia="Times New Roman" w:hAnsi="Times New Roman" w:cs="Times New Roman"/>
          <w:b/>
          <w:bCs/>
          <w:color w:val="000000"/>
          <w:sz w:val="28"/>
          <w:szCs w:val="28"/>
          <w:lang w:eastAsia="ru-RU"/>
        </w:rPr>
        <w:t>Планируемые предметные результаты</w:t>
      </w:r>
    </w:p>
    <w:p w14:paraId="29362B35" w14:textId="77777777" w:rsidR="0039403E" w:rsidRPr="00E75F01" w:rsidRDefault="0039403E" w:rsidP="0039403E">
      <w:pPr>
        <w:shd w:val="clear" w:color="auto" w:fill="FFFFFF"/>
        <w:spacing w:after="150" w:line="240" w:lineRule="auto"/>
        <w:rPr>
          <w:rFonts w:ascii="Times New Roman" w:eastAsia="Times New Roman" w:hAnsi="Times New Roman" w:cs="Times New Roman"/>
          <w:b/>
          <w:bCs/>
          <w:color w:val="000000"/>
          <w:sz w:val="28"/>
          <w:szCs w:val="28"/>
          <w:lang w:eastAsia="ru-RU"/>
        </w:rPr>
      </w:pPr>
      <w:r w:rsidRPr="00E75F01">
        <w:rPr>
          <w:rFonts w:ascii="Times New Roman" w:eastAsia="Times New Roman" w:hAnsi="Times New Roman" w:cs="Times New Roman"/>
          <w:b/>
          <w:bCs/>
          <w:color w:val="000000"/>
          <w:sz w:val="28"/>
          <w:szCs w:val="28"/>
          <w:lang w:eastAsia="ru-RU"/>
        </w:rPr>
        <w:lastRenderedPageBreak/>
        <w:t>Учащиеся должны знать:</w:t>
      </w:r>
    </w:p>
    <w:p w14:paraId="1E24526B" w14:textId="77777777" w:rsidR="0039403E" w:rsidRPr="00E75F01" w:rsidRDefault="0039403E" w:rsidP="0039403E">
      <w:pPr>
        <w:shd w:val="clear" w:color="auto" w:fill="FFFFFF"/>
        <w:spacing w:after="150" w:line="240" w:lineRule="auto"/>
        <w:rPr>
          <w:rFonts w:ascii="Times New Roman" w:eastAsia="Times New Roman" w:hAnsi="Times New Roman" w:cs="Times New Roman"/>
          <w:color w:val="000000"/>
          <w:sz w:val="28"/>
          <w:szCs w:val="28"/>
          <w:lang w:eastAsia="ru-RU"/>
        </w:rPr>
      </w:pPr>
      <w:r w:rsidRPr="00E75F01">
        <w:rPr>
          <w:rFonts w:ascii="Times New Roman" w:eastAsia="Times New Roman" w:hAnsi="Times New Roman" w:cs="Times New Roman"/>
          <w:color w:val="000000"/>
          <w:sz w:val="28"/>
          <w:szCs w:val="28"/>
          <w:lang w:eastAsia="ru-RU"/>
        </w:rPr>
        <w:t>Наизусть 10 стихотворений, прозаический отрывок.</w:t>
      </w:r>
    </w:p>
    <w:p w14:paraId="727A9541" w14:textId="77777777" w:rsidR="0039403E" w:rsidRPr="00E75F01" w:rsidRDefault="0039403E" w:rsidP="0039403E">
      <w:pPr>
        <w:shd w:val="clear" w:color="auto" w:fill="FFFFFF"/>
        <w:spacing w:after="150" w:line="240" w:lineRule="auto"/>
        <w:rPr>
          <w:rFonts w:ascii="Times New Roman" w:eastAsia="Times New Roman" w:hAnsi="Times New Roman" w:cs="Times New Roman"/>
          <w:b/>
          <w:bCs/>
          <w:color w:val="000000"/>
          <w:sz w:val="28"/>
          <w:szCs w:val="28"/>
          <w:lang w:eastAsia="ru-RU"/>
        </w:rPr>
      </w:pPr>
      <w:r w:rsidRPr="00E75F01">
        <w:rPr>
          <w:rFonts w:ascii="Times New Roman" w:eastAsia="Times New Roman" w:hAnsi="Times New Roman" w:cs="Times New Roman"/>
          <w:b/>
          <w:bCs/>
          <w:color w:val="000000"/>
          <w:sz w:val="28"/>
          <w:szCs w:val="28"/>
          <w:lang w:eastAsia="ru-RU"/>
        </w:rPr>
        <w:t>Должны уметь:</w:t>
      </w:r>
    </w:p>
    <w:p w14:paraId="63BCDC44" w14:textId="77777777" w:rsidR="0039403E" w:rsidRPr="00E75F01" w:rsidRDefault="0039403E" w:rsidP="0039403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5F01">
        <w:rPr>
          <w:rFonts w:ascii="Times New Roman" w:eastAsia="Times New Roman" w:hAnsi="Times New Roman" w:cs="Times New Roman"/>
          <w:color w:val="000000"/>
          <w:sz w:val="28"/>
          <w:szCs w:val="28"/>
          <w:lang w:eastAsia="ru-RU"/>
        </w:rPr>
        <w:t>Читать осознанно, правильно, бегло, выразительно вслух; читать «про себя»;</w:t>
      </w:r>
    </w:p>
    <w:p w14:paraId="5F5B0E11" w14:textId="77777777" w:rsidR="0039403E" w:rsidRPr="00E75F01" w:rsidRDefault="0039403E" w:rsidP="0039403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5F01">
        <w:rPr>
          <w:rFonts w:ascii="Times New Roman" w:eastAsia="Times New Roman" w:hAnsi="Times New Roman" w:cs="Times New Roman"/>
          <w:color w:val="000000"/>
          <w:sz w:val="28"/>
          <w:szCs w:val="28"/>
          <w:lang w:eastAsia="ru-RU"/>
        </w:rPr>
        <w:t>Выделять главную мысль произведения;</w:t>
      </w:r>
    </w:p>
    <w:p w14:paraId="43379B8F" w14:textId="77777777" w:rsidR="0039403E" w:rsidRPr="00E75F01" w:rsidRDefault="0039403E" w:rsidP="0039403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5F01">
        <w:rPr>
          <w:rFonts w:ascii="Times New Roman" w:eastAsia="Times New Roman" w:hAnsi="Times New Roman" w:cs="Times New Roman"/>
          <w:color w:val="000000"/>
          <w:sz w:val="28"/>
          <w:szCs w:val="28"/>
          <w:lang w:eastAsia="ru-RU"/>
        </w:rPr>
        <w:t>Давать характеристику главным действующим лицам, оценивать их поступки, обосновывая свое отношение к ним;</w:t>
      </w:r>
    </w:p>
    <w:p w14:paraId="4757A0AE" w14:textId="77777777" w:rsidR="0039403E" w:rsidRPr="00E75F01" w:rsidRDefault="0039403E" w:rsidP="0039403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5F01">
        <w:rPr>
          <w:rFonts w:ascii="Times New Roman" w:eastAsia="Times New Roman" w:hAnsi="Times New Roman" w:cs="Times New Roman"/>
          <w:color w:val="000000"/>
          <w:sz w:val="28"/>
          <w:szCs w:val="28"/>
          <w:lang w:eastAsia="ru-RU"/>
        </w:rPr>
        <w:t>Пересказывать содержание прочитанного, используя слова и выражения, взятые из текста.</w:t>
      </w:r>
    </w:p>
    <w:p w14:paraId="07BC03FD" w14:textId="77777777" w:rsidR="0039403E" w:rsidRPr="00E75F01" w:rsidRDefault="0039403E" w:rsidP="0039403E">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E75F01">
        <w:rPr>
          <w:rFonts w:ascii="Times New Roman" w:eastAsia="Times New Roman" w:hAnsi="Times New Roman" w:cs="Times New Roman"/>
          <w:b/>
          <w:bCs/>
          <w:color w:val="000000"/>
          <w:sz w:val="28"/>
          <w:szCs w:val="28"/>
          <w:lang w:eastAsia="ru-RU"/>
        </w:rPr>
        <w:t>Содержание тем учебного курса</w:t>
      </w:r>
    </w:p>
    <w:p w14:paraId="52F1AD0B" w14:textId="77777777" w:rsidR="0039403E" w:rsidRPr="00E75F01" w:rsidRDefault="0039403E" w:rsidP="0039403E">
      <w:pPr>
        <w:shd w:val="clear" w:color="auto" w:fill="FFFFFF"/>
        <w:spacing w:after="150" w:line="240" w:lineRule="auto"/>
        <w:rPr>
          <w:rFonts w:ascii="Times New Roman" w:eastAsia="Times New Roman" w:hAnsi="Times New Roman" w:cs="Times New Roman"/>
          <w:color w:val="000000"/>
          <w:sz w:val="28"/>
          <w:szCs w:val="28"/>
          <w:lang w:eastAsia="ru-RU"/>
        </w:rPr>
      </w:pPr>
      <w:r w:rsidRPr="00E75F01">
        <w:rPr>
          <w:rFonts w:ascii="Times New Roman" w:eastAsia="Times New Roman" w:hAnsi="Times New Roman" w:cs="Times New Roman"/>
          <w:b/>
          <w:bCs/>
          <w:color w:val="000000"/>
          <w:sz w:val="28"/>
          <w:szCs w:val="28"/>
          <w:lang w:eastAsia="ru-RU"/>
        </w:rPr>
        <w:t>Устное народное творчество как отражение жизни человеческого общества</w:t>
      </w:r>
    </w:p>
    <w:p w14:paraId="1C885850" w14:textId="77777777" w:rsidR="0039403E" w:rsidRPr="00E75F01" w:rsidRDefault="0039403E" w:rsidP="0039403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5F01">
        <w:rPr>
          <w:rFonts w:ascii="Times New Roman" w:eastAsia="Times New Roman" w:hAnsi="Times New Roman" w:cs="Times New Roman"/>
          <w:color w:val="000000"/>
          <w:sz w:val="28"/>
          <w:szCs w:val="28"/>
          <w:lang w:eastAsia="ru-RU"/>
        </w:rPr>
        <w:t>      Русские народные песни. Сказки. Представления народа о единстве красоты — внешней и внутренней. Общие законы построения сказки: присказка, зачин, троекратное повторение событий, концовка. Нравственные ценности, заложенные в пословицах и поговорках. Былина как отражение исторического прошлого народа. Язык произведений устного народного творчества.</w:t>
      </w:r>
    </w:p>
    <w:p w14:paraId="35B0BC52" w14:textId="77777777" w:rsidR="0039403E" w:rsidRPr="00E75F01" w:rsidRDefault="0039403E" w:rsidP="0039403E">
      <w:pPr>
        <w:shd w:val="clear" w:color="auto" w:fill="FFFFFF"/>
        <w:spacing w:after="150" w:line="240" w:lineRule="auto"/>
        <w:rPr>
          <w:rFonts w:ascii="Times New Roman" w:eastAsia="Times New Roman" w:hAnsi="Times New Roman" w:cs="Times New Roman"/>
          <w:color w:val="000000"/>
          <w:sz w:val="28"/>
          <w:szCs w:val="28"/>
          <w:lang w:eastAsia="ru-RU"/>
        </w:rPr>
      </w:pPr>
      <w:r w:rsidRPr="00E75F01">
        <w:rPr>
          <w:rFonts w:ascii="Times New Roman" w:eastAsia="Times New Roman" w:hAnsi="Times New Roman" w:cs="Times New Roman"/>
          <w:b/>
          <w:bCs/>
          <w:color w:val="000000"/>
          <w:sz w:val="28"/>
          <w:szCs w:val="28"/>
          <w:lang w:eastAsia="ru-RU"/>
        </w:rPr>
        <w:t>Русская литература XIX века</w:t>
      </w:r>
    </w:p>
    <w:p w14:paraId="583565A9" w14:textId="77777777" w:rsidR="0039403E" w:rsidRPr="00E75F01" w:rsidRDefault="0039403E" w:rsidP="0039403E">
      <w:pPr>
        <w:shd w:val="clear" w:color="auto" w:fill="FFFFFF"/>
        <w:spacing w:after="150" w:line="240" w:lineRule="auto"/>
        <w:rPr>
          <w:rFonts w:ascii="Times New Roman" w:eastAsia="Times New Roman" w:hAnsi="Times New Roman" w:cs="Times New Roman"/>
          <w:color w:val="000000"/>
          <w:sz w:val="28"/>
          <w:szCs w:val="28"/>
          <w:lang w:eastAsia="ru-RU"/>
        </w:rPr>
      </w:pPr>
      <w:r w:rsidRPr="00E75F01">
        <w:rPr>
          <w:rFonts w:ascii="Times New Roman" w:eastAsia="Times New Roman" w:hAnsi="Times New Roman" w:cs="Times New Roman"/>
          <w:color w:val="000000"/>
          <w:sz w:val="28"/>
          <w:szCs w:val="28"/>
          <w:lang w:eastAsia="ru-RU"/>
        </w:rPr>
        <w:t>      (Примерный перечень на основе доступных сведений и текстов.)</w:t>
      </w:r>
      <w:r w:rsidRPr="00E75F01">
        <w:rPr>
          <w:rFonts w:ascii="Times New Roman" w:eastAsia="Times New Roman" w:hAnsi="Times New Roman" w:cs="Times New Roman"/>
          <w:color w:val="000000"/>
          <w:sz w:val="28"/>
          <w:szCs w:val="28"/>
          <w:lang w:eastAsia="ru-RU"/>
        </w:rPr>
        <w:br/>
        <w:t>      Биография и творчество А. С. Пушкина, М. Ю. Лермонтова, И. А. Крылова, Н. А. Некрасова, Л. Н. Толстого, В. Г. Короленко, А. П. Чехова, А. И. Куприна и др.</w:t>
      </w:r>
    </w:p>
    <w:p w14:paraId="1389F65D" w14:textId="77777777" w:rsidR="0039403E" w:rsidRPr="00E75F01" w:rsidRDefault="0039403E" w:rsidP="0039403E">
      <w:pPr>
        <w:shd w:val="clear" w:color="auto" w:fill="FFFFFF"/>
        <w:spacing w:after="150" w:line="240" w:lineRule="auto"/>
        <w:rPr>
          <w:rFonts w:ascii="Times New Roman" w:eastAsia="Times New Roman" w:hAnsi="Times New Roman" w:cs="Times New Roman"/>
          <w:color w:val="000000"/>
          <w:sz w:val="28"/>
          <w:szCs w:val="28"/>
          <w:lang w:eastAsia="ru-RU"/>
        </w:rPr>
      </w:pPr>
      <w:r w:rsidRPr="00E75F01">
        <w:rPr>
          <w:rFonts w:ascii="Times New Roman" w:eastAsia="Times New Roman" w:hAnsi="Times New Roman" w:cs="Times New Roman"/>
          <w:b/>
          <w:bCs/>
          <w:color w:val="000000"/>
          <w:sz w:val="28"/>
          <w:szCs w:val="28"/>
          <w:lang w:eastAsia="ru-RU"/>
        </w:rPr>
        <w:t>Русская литература XX века</w:t>
      </w:r>
    </w:p>
    <w:p w14:paraId="2EBD0BD4" w14:textId="77777777" w:rsidR="0039403E" w:rsidRPr="00E75F01" w:rsidRDefault="0039403E" w:rsidP="0039403E">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E75F01">
        <w:rPr>
          <w:rFonts w:ascii="Times New Roman" w:eastAsia="Times New Roman" w:hAnsi="Times New Roman" w:cs="Times New Roman"/>
          <w:color w:val="000000"/>
          <w:sz w:val="28"/>
          <w:szCs w:val="28"/>
          <w:lang w:eastAsia="ru-RU"/>
        </w:rPr>
        <w:t>      (Примерный перечень на основе доступных сведений и текстов, их общественной значимости для времени.)</w:t>
      </w:r>
      <w:r w:rsidRPr="00E75F01">
        <w:rPr>
          <w:rFonts w:ascii="Times New Roman" w:eastAsia="Times New Roman" w:hAnsi="Times New Roman" w:cs="Times New Roman"/>
          <w:color w:val="000000"/>
          <w:sz w:val="28"/>
          <w:szCs w:val="28"/>
          <w:lang w:eastAsia="ru-RU"/>
        </w:rPr>
        <w:br/>
        <w:t>      Биография и творчество М. Горького, В. В. Маяковского, С. А. Есенина, Н. А. Островского, А. А. Платонова, К. Г. Паустовского, А. А. Фадеева, М. А. Шолохова, А. Т. Твардовского, К. М. Симонова, Н. А. Рыленкова, Р. М. Рождественского, Ю. И. Коваля, Р. П. Погодина, В. П. Астафьева, В. Г. Распутина, А. Г. Алексина.</w:t>
      </w:r>
    </w:p>
    <w:p w14:paraId="257B86C7" w14:textId="77777777" w:rsidR="0039403E" w:rsidRDefault="0039403E" w:rsidP="0039403E">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E75F01">
        <w:rPr>
          <w:rFonts w:ascii="Times New Roman" w:eastAsia="Times New Roman" w:hAnsi="Times New Roman" w:cs="Times New Roman"/>
          <w:b/>
          <w:bCs/>
          <w:color w:val="000000"/>
          <w:sz w:val="28"/>
          <w:szCs w:val="28"/>
          <w:lang w:eastAsia="ru-RU"/>
        </w:rPr>
        <w:lastRenderedPageBreak/>
        <w:t>Навыки чтения</w:t>
      </w:r>
    </w:p>
    <w:p w14:paraId="0EEE5411" w14:textId="77777777" w:rsidR="0039403E" w:rsidRPr="00E75F01" w:rsidRDefault="0039403E" w:rsidP="0039403E">
      <w:pPr>
        <w:shd w:val="clear" w:color="auto" w:fill="FFFFFF"/>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Сознательное, правильное, беглое и выразительное чтение в соответствии с нормами литературного произношения. Предварительное чтение про себя несложного текста по содержанию и структуре, в остальных случаях – после анализа. Умение самостоятельно подготовиться к выразительному чтению проанализированного в классе произведения или отрывка из него. Чтение по ролям и драматизация.</w:t>
      </w:r>
    </w:p>
    <w:p w14:paraId="681BC67F" w14:textId="77777777" w:rsidR="0039403E" w:rsidRPr="00E75F01" w:rsidRDefault="0039403E" w:rsidP="0039403E">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E75F01">
        <w:rPr>
          <w:rFonts w:ascii="Times New Roman" w:eastAsia="Times New Roman" w:hAnsi="Times New Roman" w:cs="Times New Roman"/>
          <w:b/>
          <w:bCs/>
          <w:color w:val="000000"/>
          <w:sz w:val="28"/>
          <w:szCs w:val="28"/>
          <w:lang w:eastAsia="ru-RU"/>
        </w:rPr>
        <w:t>Работа с текстом</w:t>
      </w:r>
    </w:p>
    <w:p w14:paraId="0C9AEA6E" w14:textId="77777777" w:rsidR="0039403E" w:rsidRPr="00E75F01" w:rsidRDefault="0039403E" w:rsidP="0039403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75F01">
        <w:rPr>
          <w:rFonts w:ascii="Times New Roman" w:eastAsia="Times New Roman" w:hAnsi="Times New Roman" w:cs="Times New Roman"/>
          <w:color w:val="000000"/>
          <w:sz w:val="28"/>
          <w:szCs w:val="28"/>
          <w:lang w:eastAsia="ru-RU"/>
        </w:rPr>
        <w:t>      Развитие умения устанавливать смысловые связи между частями текста, выделять главную мысль каждой части и произведения в целом, оценивать поступки героев, определять их мотивы. Анализ (с помощью учителя) литературного произведения с позиции его нравственной ценности.</w:t>
      </w:r>
      <w:r>
        <w:rPr>
          <w:rFonts w:ascii="Times New Roman" w:eastAsia="Times New Roman" w:hAnsi="Times New Roman" w:cs="Times New Roman"/>
          <w:color w:val="000000"/>
          <w:sz w:val="28"/>
          <w:szCs w:val="28"/>
          <w:lang w:eastAsia="ru-RU"/>
        </w:rPr>
        <w:t xml:space="preserve"> </w:t>
      </w:r>
      <w:r w:rsidRPr="00E75F01">
        <w:rPr>
          <w:rFonts w:ascii="Times New Roman" w:eastAsia="Times New Roman" w:hAnsi="Times New Roman" w:cs="Times New Roman"/>
          <w:color w:val="000000"/>
          <w:sz w:val="28"/>
          <w:szCs w:val="28"/>
          <w:lang w:eastAsia="ru-RU"/>
        </w:rPr>
        <w:t>Составление характеристики героя (с помощью учителя).</w:t>
      </w:r>
      <w:r>
        <w:rPr>
          <w:rFonts w:ascii="Times New Roman" w:eastAsia="Times New Roman" w:hAnsi="Times New Roman" w:cs="Times New Roman"/>
          <w:color w:val="000000"/>
          <w:sz w:val="28"/>
          <w:szCs w:val="28"/>
          <w:lang w:eastAsia="ru-RU"/>
        </w:rPr>
        <w:t xml:space="preserve"> </w:t>
      </w:r>
      <w:r w:rsidRPr="00E75F01">
        <w:rPr>
          <w:rFonts w:ascii="Times New Roman" w:eastAsia="Times New Roman" w:hAnsi="Times New Roman" w:cs="Times New Roman"/>
          <w:color w:val="000000"/>
          <w:sz w:val="28"/>
          <w:szCs w:val="28"/>
          <w:lang w:eastAsia="ru-RU"/>
        </w:rPr>
        <w:t>Обсуждение вопросов о возможном дальнейшем развитии событий и составление воображаемых диалогов главных действующих лиц.</w:t>
      </w:r>
      <w:r>
        <w:rPr>
          <w:rFonts w:ascii="Times New Roman" w:eastAsia="Times New Roman" w:hAnsi="Times New Roman" w:cs="Times New Roman"/>
          <w:color w:val="000000"/>
          <w:sz w:val="28"/>
          <w:szCs w:val="28"/>
          <w:lang w:eastAsia="ru-RU"/>
        </w:rPr>
        <w:t xml:space="preserve"> </w:t>
      </w:r>
      <w:r w:rsidRPr="00E75F01">
        <w:rPr>
          <w:rFonts w:ascii="Times New Roman" w:eastAsia="Times New Roman" w:hAnsi="Times New Roman" w:cs="Times New Roman"/>
          <w:color w:val="000000"/>
          <w:sz w:val="28"/>
          <w:szCs w:val="28"/>
          <w:lang w:eastAsia="ru-RU"/>
        </w:rPr>
        <w:t>Формирование умения самостоятельно составлять план к частям текста.</w:t>
      </w:r>
      <w:r>
        <w:rPr>
          <w:rFonts w:ascii="Times New Roman" w:eastAsia="Times New Roman" w:hAnsi="Times New Roman" w:cs="Times New Roman"/>
          <w:color w:val="000000"/>
          <w:sz w:val="28"/>
          <w:szCs w:val="28"/>
          <w:lang w:eastAsia="ru-RU"/>
        </w:rPr>
        <w:t xml:space="preserve"> </w:t>
      </w:r>
      <w:r w:rsidRPr="00E75F01">
        <w:rPr>
          <w:rFonts w:ascii="Times New Roman" w:eastAsia="Times New Roman" w:hAnsi="Times New Roman" w:cs="Times New Roman"/>
          <w:color w:val="000000"/>
          <w:sz w:val="28"/>
          <w:szCs w:val="28"/>
          <w:lang w:eastAsia="ru-RU"/>
        </w:rPr>
        <w:t>Различение частей текста описательного и повествовательного характера.</w:t>
      </w:r>
      <w:r>
        <w:rPr>
          <w:rFonts w:ascii="Times New Roman" w:eastAsia="Times New Roman" w:hAnsi="Times New Roman" w:cs="Times New Roman"/>
          <w:color w:val="000000"/>
          <w:sz w:val="28"/>
          <w:szCs w:val="28"/>
          <w:lang w:eastAsia="ru-RU"/>
        </w:rPr>
        <w:t xml:space="preserve"> </w:t>
      </w:r>
      <w:r w:rsidRPr="00E75F01">
        <w:rPr>
          <w:rFonts w:ascii="Times New Roman" w:eastAsia="Times New Roman" w:hAnsi="Times New Roman" w:cs="Times New Roman"/>
          <w:color w:val="000000"/>
          <w:sz w:val="28"/>
          <w:szCs w:val="28"/>
          <w:lang w:eastAsia="ru-RU"/>
        </w:rPr>
        <w:t>Подробный и краткий пересказ.</w:t>
      </w:r>
      <w:r>
        <w:rPr>
          <w:rFonts w:ascii="Times New Roman" w:eastAsia="Times New Roman" w:hAnsi="Times New Roman" w:cs="Times New Roman"/>
          <w:color w:val="000000"/>
          <w:sz w:val="28"/>
          <w:szCs w:val="28"/>
          <w:lang w:eastAsia="ru-RU"/>
        </w:rPr>
        <w:t xml:space="preserve"> </w:t>
      </w:r>
      <w:r w:rsidRPr="00E75F01">
        <w:rPr>
          <w:rFonts w:ascii="Times New Roman" w:eastAsia="Times New Roman" w:hAnsi="Times New Roman" w:cs="Times New Roman"/>
          <w:color w:val="000000"/>
          <w:sz w:val="28"/>
          <w:szCs w:val="28"/>
          <w:lang w:eastAsia="ru-RU"/>
        </w:rPr>
        <w:t>Пересказ от третьего лица.</w:t>
      </w:r>
      <w:r>
        <w:rPr>
          <w:rFonts w:ascii="Times New Roman" w:eastAsia="Times New Roman" w:hAnsi="Times New Roman" w:cs="Times New Roman"/>
          <w:color w:val="000000"/>
          <w:sz w:val="28"/>
          <w:szCs w:val="28"/>
          <w:lang w:eastAsia="ru-RU"/>
        </w:rPr>
        <w:t xml:space="preserve"> </w:t>
      </w:r>
      <w:r w:rsidRPr="00E75F01">
        <w:rPr>
          <w:rFonts w:ascii="Times New Roman" w:eastAsia="Times New Roman" w:hAnsi="Times New Roman" w:cs="Times New Roman"/>
          <w:color w:val="000000"/>
          <w:sz w:val="28"/>
          <w:szCs w:val="28"/>
          <w:lang w:eastAsia="ru-RU"/>
        </w:rPr>
        <w:t>Формирование внимания к авторскому слову. Продолжение работы с незнакомыми словами, развитие умения правильно объяснять их. Выделение образных средств языка, их использование в пересказе.</w:t>
      </w:r>
      <w:r>
        <w:rPr>
          <w:rFonts w:ascii="Times New Roman" w:eastAsia="Times New Roman" w:hAnsi="Times New Roman" w:cs="Times New Roman"/>
          <w:color w:val="000000"/>
          <w:sz w:val="28"/>
          <w:szCs w:val="28"/>
          <w:lang w:eastAsia="ru-RU"/>
        </w:rPr>
        <w:t xml:space="preserve"> </w:t>
      </w:r>
      <w:r w:rsidRPr="00E75F01">
        <w:rPr>
          <w:rFonts w:ascii="Times New Roman" w:eastAsia="Times New Roman" w:hAnsi="Times New Roman" w:cs="Times New Roman"/>
          <w:color w:val="000000"/>
          <w:sz w:val="28"/>
          <w:szCs w:val="28"/>
          <w:lang w:eastAsia="ru-RU"/>
        </w:rPr>
        <w:t>Обсуждение вопроса о причинах выбора автором того или иного слова; передача с помощью авторских слов характера героя, событий, отношения к ним автора.</w:t>
      </w:r>
      <w:r>
        <w:rPr>
          <w:rFonts w:ascii="Times New Roman" w:eastAsia="Times New Roman" w:hAnsi="Times New Roman" w:cs="Times New Roman"/>
          <w:color w:val="000000"/>
          <w:sz w:val="28"/>
          <w:szCs w:val="28"/>
          <w:lang w:eastAsia="ru-RU"/>
        </w:rPr>
        <w:t xml:space="preserve"> </w:t>
      </w:r>
      <w:r w:rsidRPr="00E75F01">
        <w:rPr>
          <w:rFonts w:ascii="Times New Roman" w:eastAsia="Times New Roman" w:hAnsi="Times New Roman" w:cs="Times New Roman"/>
          <w:color w:val="000000"/>
          <w:sz w:val="28"/>
          <w:szCs w:val="28"/>
          <w:lang w:eastAsia="ru-RU"/>
        </w:rPr>
        <w:t>Умение различать сказку, рассказ, стихотворение, басню.</w:t>
      </w:r>
      <w:r>
        <w:rPr>
          <w:rFonts w:ascii="Times New Roman" w:eastAsia="Times New Roman" w:hAnsi="Times New Roman" w:cs="Times New Roman"/>
          <w:color w:val="000000"/>
          <w:sz w:val="28"/>
          <w:szCs w:val="28"/>
          <w:lang w:eastAsia="ru-RU"/>
        </w:rPr>
        <w:t xml:space="preserve"> </w:t>
      </w:r>
      <w:r w:rsidRPr="00E75F01">
        <w:rPr>
          <w:rFonts w:ascii="Times New Roman" w:eastAsia="Times New Roman" w:hAnsi="Times New Roman" w:cs="Times New Roman"/>
          <w:color w:val="000000"/>
          <w:sz w:val="28"/>
          <w:szCs w:val="28"/>
          <w:lang w:eastAsia="ru-RU"/>
        </w:rPr>
        <w:t>Внеклассное чтение (1 раз в месяц). Самостоятельное чтение произведений для юношества. Чтение отдельных статей из газет и журналов. Обсуждение прочитанных книг. Составление отзывов. Ведение коллективных дневников внеклассного чтения (с помощью учителя).</w:t>
      </w:r>
    </w:p>
    <w:p w14:paraId="2E202DD7" w14:textId="77777777" w:rsidR="0039403E" w:rsidRDefault="0039403E" w:rsidP="0039403E">
      <w:pPr>
        <w:shd w:val="clear" w:color="auto" w:fill="FFFFFF"/>
        <w:spacing w:after="0" w:line="240" w:lineRule="auto"/>
        <w:jc w:val="center"/>
        <w:rPr>
          <w:b/>
          <w:sz w:val="28"/>
          <w:szCs w:val="28"/>
        </w:rPr>
      </w:pPr>
    </w:p>
    <w:p w14:paraId="238B6D92" w14:textId="77777777" w:rsidR="0039403E" w:rsidRPr="00E75F01" w:rsidRDefault="0039403E" w:rsidP="0039403E">
      <w:pPr>
        <w:pStyle w:val="a3"/>
        <w:shd w:val="clear" w:color="auto" w:fill="FFFFFF"/>
        <w:jc w:val="center"/>
        <w:rPr>
          <w:color w:val="000000"/>
          <w:sz w:val="28"/>
          <w:szCs w:val="28"/>
        </w:rPr>
      </w:pPr>
      <w:r w:rsidRPr="00E75F01">
        <w:rPr>
          <w:color w:val="000000"/>
          <w:sz w:val="28"/>
          <w:szCs w:val="28"/>
        </w:rPr>
        <w:t>Личностные результаты:</w:t>
      </w:r>
    </w:p>
    <w:p w14:paraId="36F7330F" w14:textId="77777777" w:rsidR="0039403E" w:rsidRDefault="0039403E" w:rsidP="0039403E">
      <w:pPr>
        <w:pStyle w:val="a4"/>
        <w:numPr>
          <w:ilvl w:val="0"/>
          <w:numId w:val="2"/>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2C2310">
        <w:rPr>
          <w:rFonts w:ascii="Times New Roman" w:eastAsia="Times New Roman" w:hAnsi="Times New Roman" w:cs="Times New Roman"/>
          <w:color w:val="000000"/>
          <w:sz w:val="28"/>
          <w:szCs w:val="28"/>
          <w:lang w:eastAsia="ru-RU"/>
        </w:rPr>
        <w:t>Уважительно относиться к своему народу, принятие ценностей других народов.</w:t>
      </w:r>
    </w:p>
    <w:p w14:paraId="446EA90E" w14:textId="77777777" w:rsidR="0039403E" w:rsidRDefault="0039403E" w:rsidP="0039403E">
      <w:pPr>
        <w:pStyle w:val="a4"/>
        <w:numPr>
          <w:ilvl w:val="0"/>
          <w:numId w:val="2"/>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2C2310">
        <w:rPr>
          <w:rFonts w:ascii="Times New Roman" w:eastAsia="Times New Roman" w:hAnsi="Times New Roman" w:cs="Times New Roman"/>
          <w:color w:val="000000"/>
          <w:sz w:val="28"/>
          <w:szCs w:val="28"/>
          <w:lang w:eastAsia="ru-RU"/>
        </w:rPr>
        <w:t>Гордиться собственными школьными успехами.</w:t>
      </w:r>
    </w:p>
    <w:p w14:paraId="6458596C" w14:textId="77777777" w:rsidR="0039403E" w:rsidRDefault="0039403E" w:rsidP="0039403E">
      <w:pPr>
        <w:pStyle w:val="a4"/>
        <w:numPr>
          <w:ilvl w:val="0"/>
          <w:numId w:val="2"/>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2C2310">
        <w:rPr>
          <w:rFonts w:ascii="Times New Roman" w:eastAsia="Times New Roman" w:hAnsi="Times New Roman" w:cs="Times New Roman"/>
          <w:color w:val="000000"/>
          <w:sz w:val="28"/>
          <w:szCs w:val="28"/>
          <w:lang w:eastAsia="ru-RU"/>
        </w:rPr>
        <w:t>Уметь откликаться на произведения искусств, относиться положительно к культурно-историческому наследию родного края и страны.</w:t>
      </w:r>
    </w:p>
    <w:p w14:paraId="2C6B6E2F" w14:textId="77777777" w:rsidR="0039403E" w:rsidRDefault="0039403E" w:rsidP="0039403E">
      <w:pPr>
        <w:pStyle w:val="a4"/>
        <w:numPr>
          <w:ilvl w:val="0"/>
          <w:numId w:val="2"/>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2C2310">
        <w:rPr>
          <w:rFonts w:ascii="Times New Roman" w:eastAsia="Times New Roman" w:hAnsi="Times New Roman" w:cs="Times New Roman"/>
          <w:color w:val="000000"/>
          <w:sz w:val="28"/>
          <w:szCs w:val="28"/>
          <w:lang w:eastAsia="ru-RU"/>
        </w:rPr>
        <w:lastRenderedPageBreak/>
        <w:t>Правильно использовать речевые высказывания в различных социальных ситуациях, слушать собеседника, вступать в диалог.</w:t>
      </w:r>
    </w:p>
    <w:p w14:paraId="306ED4C5" w14:textId="77777777" w:rsidR="0039403E" w:rsidRDefault="0039403E" w:rsidP="0039403E">
      <w:pPr>
        <w:pStyle w:val="a4"/>
        <w:numPr>
          <w:ilvl w:val="0"/>
          <w:numId w:val="2"/>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2C2310">
        <w:rPr>
          <w:rFonts w:ascii="Times New Roman" w:eastAsia="Times New Roman" w:hAnsi="Times New Roman" w:cs="Times New Roman"/>
          <w:color w:val="000000"/>
          <w:sz w:val="28"/>
          <w:szCs w:val="28"/>
          <w:lang w:eastAsia="ru-RU"/>
        </w:rPr>
        <w:t>Уметь ориентироваться во времени и пространстве.</w:t>
      </w:r>
    </w:p>
    <w:p w14:paraId="26E55F49" w14:textId="77777777" w:rsidR="0039403E" w:rsidRDefault="0039403E" w:rsidP="0039403E">
      <w:pPr>
        <w:pStyle w:val="a4"/>
        <w:numPr>
          <w:ilvl w:val="0"/>
          <w:numId w:val="2"/>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2C2310">
        <w:rPr>
          <w:rFonts w:ascii="Times New Roman" w:eastAsia="Times New Roman" w:hAnsi="Times New Roman" w:cs="Times New Roman"/>
          <w:color w:val="000000"/>
          <w:sz w:val="28"/>
          <w:szCs w:val="28"/>
          <w:lang w:eastAsia="ru-RU"/>
        </w:rPr>
        <w:t>Принимать и сохранять цели и учебные задачи решения типовых учебных и практических задачи, следовать им в учебной деятельности.</w:t>
      </w:r>
    </w:p>
    <w:p w14:paraId="48854591" w14:textId="77777777" w:rsidR="0039403E" w:rsidRPr="002C2310" w:rsidRDefault="0039403E" w:rsidP="0039403E">
      <w:pPr>
        <w:pStyle w:val="a4"/>
        <w:numPr>
          <w:ilvl w:val="0"/>
          <w:numId w:val="2"/>
        </w:num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2C2310">
        <w:rPr>
          <w:rFonts w:ascii="Times New Roman" w:eastAsia="Times New Roman" w:hAnsi="Times New Roman" w:cs="Times New Roman"/>
          <w:color w:val="000000"/>
          <w:sz w:val="28"/>
          <w:szCs w:val="28"/>
          <w:lang w:eastAsia="ru-RU"/>
        </w:rPr>
        <w:t>Участвовать в совместной деятельности, осуществлять контроль деятельности, определять успешность своей деятельности, умение самостоятельно осуществлять контроль выполнения учебного задания.</w:t>
      </w:r>
    </w:p>
    <w:p w14:paraId="3BCAA18B" w14:textId="77777777" w:rsidR="0039403E" w:rsidRPr="00E75F01" w:rsidRDefault="0039403E" w:rsidP="0039403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75F01">
        <w:rPr>
          <w:rFonts w:ascii="Times New Roman" w:eastAsia="Times New Roman" w:hAnsi="Times New Roman" w:cs="Times New Roman"/>
          <w:color w:val="000000"/>
          <w:sz w:val="28"/>
          <w:szCs w:val="28"/>
          <w:lang w:eastAsia="ru-RU"/>
        </w:rPr>
        <w:t>Предметные результаты:</w:t>
      </w:r>
    </w:p>
    <w:p w14:paraId="67A4317A" w14:textId="77777777" w:rsidR="0039403E" w:rsidRPr="002C2310" w:rsidRDefault="0039403E" w:rsidP="0039403E">
      <w:pPr>
        <w:pStyle w:val="a4"/>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C2310">
        <w:rPr>
          <w:rFonts w:ascii="Times New Roman" w:eastAsia="Times New Roman" w:hAnsi="Times New Roman" w:cs="Times New Roman"/>
          <w:color w:val="000000"/>
          <w:sz w:val="28"/>
          <w:szCs w:val="28"/>
          <w:lang w:eastAsia="ru-RU"/>
        </w:rPr>
        <w:t>Правильное, осознанное, выразительное чтение</w:t>
      </w:r>
      <w:r>
        <w:rPr>
          <w:rFonts w:ascii="Times New Roman" w:eastAsia="Times New Roman" w:hAnsi="Times New Roman" w:cs="Times New Roman"/>
          <w:color w:val="000000"/>
          <w:sz w:val="28"/>
          <w:szCs w:val="28"/>
          <w:lang w:eastAsia="ru-RU"/>
        </w:rPr>
        <w:t xml:space="preserve"> доступные по содержанию тексты.</w:t>
      </w:r>
    </w:p>
    <w:p w14:paraId="210B0950" w14:textId="77777777" w:rsidR="0039403E" w:rsidRDefault="0039403E" w:rsidP="0039403E">
      <w:pPr>
        <w:pStyle w:val="a4"/>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w:t>
      </w:r>
      <w:r w:rsidRPr="002C2310">
        <w:rPr>
          <w:rFonts w:ascii="Times New Roman" w:eastAsia="Times New Roman" w:hAnsi="Times New Roman" w:cs="Times New Roman"/>
          <w:color w:val="000000"/>
          <w:sz w:val="28"/>
          <w:szCs w:val="28"/>
          <w:lang w:eastAsia="ru-RU"/>
        </w:rPr>
        <w:t xml:space="preserve">тение «про </w:t>
      </w:r>
      <w:proofErr w:type="gramStart"/>
      <w:r w:rsidRPr="002C2310">
        <w:rPr>
          <w:rFonts w:ascii="Times New Roman" w:eastAsia="Times New Roman" w:hAnsi="Times New Roman" w:cs="Times New Roman"/>
          <w:color w:val="000000"/>
          <w:sz w:val="28"/>
          <w:szCs w:val="28"/>
          <w:lang w:eastAsia="ru-RU"/>
        </w:rPr>
        <w:t>себя»  п</w:t>
      </w:r>
      <w:r>
        <w:rPr>
          <w:rFonts w:ascii="Times New Roman" w:eastAsia="Times New Roman" w:hAnsi="Times New Roman" w:cs="Times New Roman"/>
          <w:color w:val="000000"/>
          <w:sz w:val="28"/>
          <w:szCs w:val="28"/>
          <w:lang w:eastAsia="ru-RU"/>
        </w:rPr>
        <w:t>роанализированные</w:t>
      </w:r>
      <w:proofErr w:type="gramEnd"/>
      <w:r>
        <w:rPr>
          <w:rFonts w:ascii="Times New Roman" w:eastAsia="Times New Roman" w:hAnsi="Times New Roman" w:cs="Times New Roman"/>
          <w:color w:val="000000"/>
          <w:sz w:val="28"/>
          <w:szCs w:val="28"/>
          <w:lang w:eastAsia="ru-RU"/>
        </w:rPr>
        <w:t xml:space="preserve"> раннее тексты.</w:t>
      </w:r>
    </w:p>
    <w:p w14:paraId="3F70FC6F" w14:textId="77777777" w:rsidR="0039403E" w:rsidRDefault="0039403E" w:rsidP="0039403E">
      <w:pPr>
        <w:pStyle w:val="a4"/>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2C2310">
        <w:rPr>
          <w:rFonts w:ascii="Times New Roman" w:eastAsia="Times New Roman" w:hAnsi="Times New Roman" w:cs="Times New Roman"/>
          <w:color w:val="000000"/>
          <w:sz w:val="28"/>
          <w:szCs w:val="28"/>
          <w:lang w:eastAsia="ru-RU"/>
        </w:rPr>
        <w:t>пределение темы произведения по наводящим вопросам</w:t>
      </w:r>
      <w:r>
        <w:rPr>
          <w:rFonts w:ascii="Times New Roman" w:eastAsia="Times New Roman" w:hAnsi="Times New Roman" w:cs="Times New Roman"/>
          <w:color w:val="000000"/>
          <w:sz w:val="28"/>
          <w:szCs w:val="28"/>
          <w:lang w:eastAsia="ru-RU"/>
        </w:rPr>
        <w:t>.</w:t>
      </w:r>
    </w:p>
    <w:p w14:paraId="6C90F4E7" w14:textId="77777777" w:rsidR="0039403E" w:rsidRDefault="0039403E" w:rsidP="0039403E">
      <w:pPr>
        <w:pStyle w:val="a4"/>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C2310">
        <w:rPr>
          <w:rFonts w:ascii="Times New Roman" w:eastAsia="Times New Roman" w:hAnsi="Times New Roman" w:cs="Times New Roman"/>
          <w:color w:val="000000"/>
          <w:sz w:val="28"/>
          <w:szCs w:val="28"/>
          <w:lang w:eastAsia="ru-RU"/>
        </w:rPr>
        <w:t>Ответы на вопросы учителя (</w:t>
      </w:r>
      <w:r>
        <w:rPr>
          <w:rFonts w:ascii="Times New Roman" w:eastAsia="Times New Roman" w:hAnsi="Times New Roman" w:cs="Times New Roman"/>
          <w:color w:val="000000"/>
          <w:sz w:val="28"/>
          <w:szCs w:val="28"/>
          <w:lang w:eastAsia="ru-RU"/>
        </w:rPr>
        <w:t>после предварительного анализа).</w:t>
      </w:r>
    </w:p>
    <w:p w14:paraId="1010462B" w14:textId="77777777" w:rsidR="0039403E" w:rsidRDefault="0039403E" w:rsidP="0039403E">
      <w:pPr>
        <w:pStyle w:val="a4"/>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C2310">
        <w:rPr>
          <w:rFonts w:ascii="Times New Roman" w:eastAsia="Times New Roman" w:hAnsi="Times New Roman" w:cs="Times New Roman"/>
          <w:color w:val="000000"/>
          <w:sz w:val="28"/>
          <w:szCs w:val="28"/>
          <w:lang w:eastAsia="ru-RU"/>
        </w:rPr>
        <w:t>Пересказ близко к тексту отдельных частей произведения, доступных уч</w:t>
      </w:r>
      <w:r>
        <w:rPr>
          <w:rFonts w:ascii="Times New Roman" w:eastAsia="Times New Roman" w:hAnsi="Times New Roman" w:cs="Times New Roman"/>
          <w:color w:val="000000"/>
          <w:sz w:val="28"/>
          <w:szCs w:val="28"/>
          <w:lang w:eastAsia="ru-RU"/>
        </w:rPr>
        <w:t>ащимся по изображенным событиям.</w:t>
      </w:r>
    </w:p>
    <w:p w14:paraId="5B60AA06" w14:textId="77777777" w:rsidR="0039403E" w:rsidRDefault="0039403E" w:rsidP="0039403E">
      <w:pPr>
        <w:pStyle w:val="a4"/>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C2310">
        <w:rPr>
          <w:rFonts w:ascii="Times New Roman" w:eastAsia="Times New Roman" w:hAnsi="Times New Roman" w:cs="Times New Roman"/>
          <w:color w:val="000000"/>
          <w:sz w:val="28"/>
          <w:szCs w:val="28"/>
          <w:lang w:eastAsia="ru-RU"/>
        </w:rPr>
        <w:t>Установление последовательности событий в произведении (по плану).</w:t>
      </w:r>
    </w:p>
    <w:p w14:paraId="2667902F" w14:textId="77777777" w:rsidR="0039403E" w:rsidRDefault="0039403E" w:rsidP="0039403E">
      <w:pPr>
        <w:pStyle w:val="a4"/>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C2310">
        <w:rPr>
          <w:rFonts w:ascii="Times New Roman" w:eastAsia="Times New Roman" w:hAnsi="Times New Roman" w:cs="Times New Roman"/>
          <w:color w:val="000000"/>
          <w:sz w:val="28"/>
          <w:szCs w:val="28"/>
          <w:lang w:eastAsia="ru-RU"/>
        </w:rPr>
        <w:t>Определение героев текста</w:t>
      </w:r>
      <w:r>
        <w:rPr>
          <w:rFonts w:ascii="Times New Roman" w:eastAsia="Times New Roman" w:hAnsi="Times New Roman" w:cs="Times New Roman"/>
          <w:color w:val="000000"/>
          <w:sz w:val="28"/>
          <w:szCs w:val="28"/>
          <w:lang w:eastAsia="ru-RU"/>
        </w:rPr>
        <w:t>.</w:t>
      </w:r>
    </w:p>
    <w:p w14:paraId="6E13130B" w14:textId="77777777" w:rsidR="0039403E" w:rsidRDefault="0039403E" w:rsidP="0039403E">
      <w:pPr>
        <w:pStyle w:val="a4"/>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C2310">
        <w:rPr>
          <w:rFonts w:ascii="Times New Roman" w:eastAsia="Times New Roman" w:hAnsi="Times New Roman" w:cs="Times New Roman"/>
          <w:color w:val="000000"/>
          <w:sz w:val="28"/>
          <w:szCs w:val="28"/>
          <w:lang w:eastAsia="ru-RU"/>
        </w:rPr>
        <w:t>Выражение своего отношения к поступкам ге</w:t>
      </w:r>
      <w:r>
        <w:rPr>
          <w:rFonts w:ascii="Times New Roman" w:eastAsia="Times New Roman" w:hAnsi="Times New Roman" w:cs="Times New Roman"/>
          <w:color w:val="000000"/>
          <w:sz w:val="28"/>
          <w:szCs w:val="28"/>
          <w:lang w:eastAsia="ru-RU"/>
        </w:rPr>
        <w:t>роев в доступной учащимся форме.</w:t>
      </w:r>
    </w:p>
    <w:p w14:paraId="6CCE8122" w14:textId="77777777" w:rsidR="0039403E" w:rsidRDefault="0039403E" w:rsidP="0039403E">
      <w:pPr>
        <w:pStyle w:val="a4"/>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C2310">
        <w:rPr>
          <w:rFonts w:ascii="Times New Roman" w:eastAsia="Times New Roman" w:hAnsi="Times New Roman" w:cs="Times New Roman"/>
          <w:color w:val="000000"/>
          <w:sz w:val="28"/>
          <w:szCs w:val="28"/>
          <w:lang w:eastAsia="ru-RU"/>
        </w:rPr>
        <w:t>Выделять в тексте незна</w:t>
      </w:r>
      <w:r>
        <w:rPr>
          <w:rFonts w:ascii="Times New Roman" w:eastAsia="Times New Roman" w:hAnsi="Times New Roman" w:cs="Times New Roman"/>
          <w:color w:val="000000"/>
          <w:sz w:val="28"/>
          <w:szCs w:val="28"/>
          <w:lang w:eastAsia="ru-RU"/>
        </w:rPr>
        <w:t>комые слова (с помощью учителя).</w:t>
      </w:r>
    </w:p>
    <w:p w14:paraId="493CE42C" w14:textId="77777777" w:rsidR="0039403E" w:rsidRDefault="0039403E" w:rsidP="0039403E">
      <w:pPr>
        <w:pStyle w:val="a4"/>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C2310">
        <w:rPr>
          <w:rFonts w:ascii="Times New Roman" w:eastAsia="Times New Roman" w:hAnsi="Times New Roman" w:cs="Times New Roman"/>
          <w:color w:val="000000"/>
          <w:sz w:val="28"/>
          <w:szCs w:val="28"/>
          <w:lang w:eastAsia="ru-RU"/>
        </w:rPr>
        <w:t xml:space="preserve">Учить стихотворения наизусть (объем текста </w:t>
      </w:r>
      <w:r>
        <w:rPr>
          <w:rFonts w:ascii="Times New Roman" w:eastAsia="Times New Roman" w:hAnsi="Times New Roman" w:cs="Times New Roman"/>
          <w:color w:val="000000"/>
          <w:sz w:val="28"/>
          <w:szCs w:val="28"/>
          <w:lang w:eastAsia="ru-RU"/>
        </w:rPr>
        <w:t>с учетом особенностей учеников).</w:t>
      </w:r>
    </w:p>
    <w:p w14:paraId="400A3856" w14:textId="77777777" w:rsidR="0039403E" w:rsidRPr="002C2310" w:rsidRDefault="0039403E" w:rsidP="0039403E">
      <w:pPr>
        <w:pStyle w:val="a4"/>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C2310">
        <w:rPr>
          <w:rFonts w:ascii="Times New Roman" w:eastAsia="Times New Roman" w:hAnsi="Times New Roman" w:cs="Times New Roman"/>
          <w:color w:val="000000"/>
          <w:sz w:val="28"/>
          <w:szCs w:val="28"/>
          <w:lang w:eastAsia="ru-RU"/>
        </w:rPr>
        <w:t xml:space="preserve">Участвовать в уроках внеклассного чтения, выполняя доступные задания по прочитанному тексту. </w:t>
      </w:r>
    </w:p>
    <w:p w14:paraId="6320189A" w14:textId="77777777" w:rsidR="0039403E" w:rsidRDefault="0039403E" w:rsidP="0039403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75F01">
        <w:rPr>
          <w:rFonts w:ascii="Times New Roman" w:eastAsia="Times New Roman" w:hAnsi="Times New Roman" w:cs="Times New Roman"/>
          <w:color w:val="000000"/>
          <w:sz w:val="28"/>
          <w:szCs w:val="28"/>
          <w:lang w:eastAsia="ru-RU"/>
        </w:rPr>
        <w:t>Личностные учебные действия:</w:t>
      </w:r>
    </w:p>
    <w:p w14:paraId="615CB239" w14:textId="77777777" w:rsidR="0039403E" w:rsidRPr="002C2310" w:rsidRDefault="0039403E" w:rsidP="0039403E">
      <w:pPr>
        <w:pStyle w:val="a4"/>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C2310">
        <w:rPr>
          <w:rFonts w:ascii="Times New Roman" w:eastAsia="Times New Roman" w:hAnsi="Times New Roman" w:cs="Times New Roman"/>
          <w:color w:val="000000"/>
          <w:sz w:val="28"/>
          <w:szCs w:val="28"/>
          <w:lang w:eastAsia="ru-RU"/>
        </w:rPr>
        <w:t>Уважительно относиться к своему народу, принятие ценностей других народов.</w:t>
      </w:r>
    </w:p>
    <w:p w14:paraId="3C2E0C39" w14:textId="77777777" w:rsidR="0039403E" w:rsidRDefault="0039403E" w:rsidP="0039403E">
      <w:pPr>
        <w:pStyle w:val="a4"/>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C2310">
        <w:rPr>
          <w:rFonts w:ascii="Times New Roman" w:eastAsia="Times New Roman" w:hAnsi="Times New Roman" w:cs="Times New Roman"/>
          <w:color w:val="000000"/>
          <w:sz w:val="28"/>
          <w:szCs w:val="28"/>
          <w:lang w:eastAsia="ru-RU"/>
        </w:rPr>
        <w:t>Гордиться собственными школьными успехами</w:t>
      </w:r>
    </w:p>
    <w:p w14:paraId="4D97C68A" w14:textId="77777777" w:rsidR="0039403E" w:rsidRDefault="0039403E" w:rsidP="0039403E">
      <w:pPr>
        <w:pStyle w:val="a4"/>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C2310">
        <w:rPr>
          <w:rFonts w:ascii="Times New Roman" w:eastAsia="Times New Roman" w:hAnsi="Times New Roman" w:cs="Times New Roman"/>
          <w:color w:val="000000"/>
          <w:sz w:val="28"/>
          <w:szCs w:val="28"/>
          <w:lang w:eastAsia="ru-RU"/>
        </w:rPr>
        <w:t>Уметь откликаться на произведения искусств</w:t>
      </w:r>
    </w:p>
    <w:p w14:paraId="52A8822F" w14:textId="77777777" w:rsidR="0039403E" w:rsidRDefault="0039403E" w:rsidP="0039403E">
      <w:pPr>
        <w:pStyle w:val="a4"/>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C2310">
        <w:rPr>
          <w:rFonts w:ascii="Times New Roman" w:eastAsia="Times New Roman" w:hAnsi="Times New Roman" w:cs="Times New Roman"/>
          <w:color w:val="000000"/>
          <w:sz w:val="28"/>
          <w:szCs w:val="28"/>
          <w:lang w:eastAsia="ru-RU"/>
        </w:rPr>
        <w:t>Понимать необходимость трудовой деятельности</w:t>
      </w:r>
    </w:p>
    <w:p w14:paraId="25972E0D" w14:textId="77777777" w:rsidR="0039403E" w:rsidRDefault="0039403E" w:rsidP="0039403E">
      <w:pPr>
        <w:pStyle w:val="a4"/>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C2310">
        <w:rPr>
          <w:rFonts w:ascii="Times New Roman" w:eastAsia="Times New Roman" w:hAnsi="Times New Roman" w:cs="Times New Roman"/>
          <w:color w:val="000000"/>
          <w:sz w:val="28"/>
          <w:szCs w:val="28"/>
          <w:lang w:eastAsia="ru-RU"/>
        </w:rPr>
        <w:t>Относиться положительно к культурно-историческому наследию родного края и страны.</w:t>
      </w:r>
    </w:p>
    <w:p w14:paraId="33CE6E8F" w14:textId="77777777" w:rsidR="0039403E" w:rsidRPr="002C2310" w:rsidRDefault="0039403E" w:rsidP="0039403E">
      <w:pPr>
        <w:pStyle w:val="a4"/>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C2310">
        <w:rPr>
          <w:rFonts w:ascii="Times New Roman" w:eastAsia="Times New Roman" w:hAnsi="Times New Roman" w:cs="Times New Roman"/>
          <w:color w:val="000000"/>
          <w:sz w:val="28"/>
          <w:szCs w:val="28"/>
          <w:lang w:eastAsia="ru-RU"/>
        </w:rPr>
        <w:lastRenderedPageBreak/>
        <w:t>Принимать участие в общественно-полезных делах.</w:t>
      </w:r>
    </w:p>
    <w:p w14:paraId="11742284" w14:textId="77777777" w:rsidR="0039403E" w:rsidRPr="00E75F01" w:rsidRDefault="0039403E" w:rsidP="0039403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75F01">
        <w:rPr>
          <w:rFonts w:ascii="Times New Roman" w:eastAsia="Times New Roman" w:hAnsi="Times New Roman" w:cs="Times New Roman"/>
          <w:color w:val="000000"/>
          <w:sz w:val="28"/>
          <w:szCs w:val="28"/>
          <w:lang w:eastAsia="ru-RU"/>
        </w:rPr>
        <w:t>Познавательные учебные действия:</w:t>
      </w:r>
    </w:p>
    <w:p w14:paraId="2F5CEF21" w14:textId="77777777" w:rsidR="0039403E" w:rsidRPr="002C2310" w:rsidRDefault="0039403E" w:rsidP="0039403E">
      <w:pPr>
        <w:pStyle w:val="a4"/>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C2310">
        <w:rPr>
          <w:rFonts w:ascii="Times New Roman" w:eastAsia="Times New Roman" w:hAnsi="Times New Roman" w:cs="Times New Roman"/>
          <w:color w:val="000000"/>
          <w:sz w:val="28"/>
          <w:szCs w:val="28"/>
          <w:lang w:eastAsia="ru-RU"/>
        </w:rPr>
        <w:t>Уметь ориентироваться во времени и пространстве</w:t>
      </w:r>
    </w:p>
    <w:p w14:paraId="1B4EA247" w14:textId="77777777" w:rsidR="0039403E" w:rsidRDefault="0039403E" w:rsidP="0039403E">
      <w:pPr>
        <w:pStyle w:val="a4"/>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C2310">
        <w:rPr>
          <w:rFonts w:ascii="Times New Roman" w:eastAsia="Times New Roman" w:hAnsi="Times New Roman" w:cs="Times New Roman"/>
          <w:color w:val="000000"/>
          <w:sz w:val="28"/>
          <w:szCs w:val="28"/>
          <w:lang w:eastAsia="ru-RU"/>
        </w:rPr>
        <w:t>Добывать новые знания: извлекать информацию, представленную в разных формах (текст, таблица, схема, иллюстрация)</w:t>
      </w:r>
      <w:r>
        <w:rPr>
          <w:rFonts w:ascii="Times New Roman" w:eastAsia="Times New Roman" w:hAnsi="Times New Roman" w:cs="Times New Roman"/>
          <w:color w:val="000000"/>
          <w:sz w:val="28"/>
          <w:szCs w:val="28"/>
          <w:lang w:eastAsia="ru-RU"/>
        </w:rPr>
        <w:t>.</w:t>
      </w:r>
    </w:p>
    <w:p w14:paraId="32B436BD" w14:textId="77777777" w:rsidR="0039403E" w:rsidRDefault="0039403E" w:rsidP="0039403E">
      <w:pPr>
        <w:pStyle w:val="a4"/>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C2310">
        <w:rPr>
          <w:rFonts w:ascii="Times New Roman" w:eastAsia="Times New Roman" w:hAnsi="Times New Roman" w:cs="Times New Roman"/>
          <w:color w:val="000000"/>
          <w:sz w:val="28"/>
          <w:szCs w:val="28"/>
          <w:lang w:eastAsia="ru-RU"/>
        </w:rPr>
        <w:t>Использовать в учебной и практической деятельности некоторые межпредметные знания, отражающие бытовые связи и отношения между объектами и процессами.</w:t>
      </w:r>
    </w:p>
    <w:p w14:paraId="46A4CC4C" w14:textId="77777777" w:rsidR="0039403E" w:rsidRPr="002C2310" w:rsidRDefault="0039403E" w:rsidP="0039403E">
      <w:pPr>
        <w:pStyle w:val="a4"/>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C2310">
        <w:rPr>
          <w:rFonts w:ascii="Times New Roman" w:eastAsia="Times New Roman" w:hAnsi="Times New Roman" w:cs="Times New Roman"/>
          <w:color w:val="000000"/>
          <w:sz w:val="28"/>
          <w:szCs w:val="28"/>
          <w:lang w:eastAsia="ru-RU"/>
        </w:rPr>
        <w:t>Делать обобщения, сравнения, классифицировать, применять простейшие анализ и синтез на наглядном и доступном вербальном материале, и основе практической деятельности, давать представления о причинно-следственных связях в соответствии с индивидуальными возможностями.</w:t>
      </w:r>
    </w:p>
    <w:p w14:paraId="3B3E5F12" w14:textId="77777777" w:rsidR="0039403E" w:rsidRPr="00E75F01" w:rsidRDefault="0039403E" w:rsidP="0039403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75F01">
        <w:rPr>
          <w:rFonts w:ascii="Times New Roman" w:eastAsia="Times New Roman" w:hAnsi="Times New Roman" w:cs="Times New Roman"/>
          <w:color w:val="000000"/>
          <w:sz w:val="28"/>
          <w:szCs w:val="28"/>
          <w:lang w:eastAsia="ru-RU"/>
        </w:rPr>
        <w:t>Коммуникативные учебные действия:</w:t>
      </w:r>
    </w:p>
    <w:p w14:paraId="62D1F8BF" w14:textId="77777777" w:rsidR="0039403E" w:rsidRPr="002C2310" w:rsidRDefault="0039403E" w:rsidP="0039403E">
      <w:pPr>
        <w:pStyle w:val="a4"/>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C2310">
        <w:rPr>
          <w:rFonts w:ascii="Times New Roman" w:eastAsia="Times New Roman" w:hAnsi="Times New Roman" w:cs="Times New Roman"/>
          <w:color w:val="000000"/>
          <w:sz w:val="28"/>
          <w:szCs w:val="28"/>
          <w:lang w:eastAsia="ru-RU"/>
        </w:rPr>
        <w:t>Адекватно использовать речевые высказывания в различных социальных ситуациях</w:t>
      </w:r>
    </w:p>
    <w:p w14:paraId="2C40B4F8" w14:textId="77777777" w:rsidR="0039403E" w:rsidRDefault="0039403E" w:rsidP="0039403E">
      <w:pPr>
        <w:pStyle w:val="a4"/>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C2310">
        <w:rPr>
          <w:rFonts w:ascii="Times New Roman" w:eastAsia="Times New Roman" w:hAnsi="Times New Roman" w:cs="Times New Roman"/>
          <w:color w:val="000000"/>
          <w:sz w:val="28"/>
          <w:szCs w:val="28"/>
          <w:lang w:eastAsia="ru-RU"/>
        </w:rPr>
        <w:t xml:space="preserve"> Слушать собеседника, вступать в диалог, иметь представление о разных видах делового письма</w:t>
      </w:r>
    </w:p>
    <w:p w14:paraId="496B520E" w14:textId="77777777" w:rsidR="0039403E" w:rsidRPr="002C2310" w:rsidRDefault="0039403E" w:rsidP="0039403E">
      <w:pPr>
        <w:pStyle w:val="a4"/>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C2310">
        <w:rPr>
          <w:rFonts w:ascii="Times New Roman" w:eastAsia="Times New Roman" w:hAnsi="Times New Roman" w:cs="Times New Roman"/>
          <w:color w:val="000000"/>
          <w:sz w:val="28"/>
          <w:szCs w:val="28"/>
          <w:lang w:eastAsia="ru-RU"/>
        </w:rPr>
        <w:t>Извлекать под руководством педагога необходимой информации из различных источников.</w:t>
      </w:r>
    </w:p>
    <w:p w14:paraId="3537B343" w14:textId="77777777" w:rsidR="0039403E" w:rsidRPr="00E75F01" w:rsidRDefault="0039403E" w:rsidP="0039403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75F01">
        <w:rPr>
          <w:rFonts w:ascii="Times New Roman" w:eastAsia="Times New Roman" w:hAnsi="Times New Roman" w:cs="Times New Roman"/>
          <w:color w:val="000000"/>
          <w:sz w:val="28"/>
          <w:szCs w:val="28"/>
          <w:lang w:eastAsia="ru-RU"/>
        </w:rPr>
        <w:t>Регулятивные учебные действия:</w:t>
      </w:r>
    </w:p>
    <w:p w14:paraId="34E4D274" w14:textId="77777777" w:rsidR="0039403E" w:rsidRPr="002C2310" w:rsidRDefault="0039403E" w:rsidP="0039403E">
      <w:pPr>
        <w:pStyle w:val="a4"/>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C2310">
        <w:rPr>
          <w:rFonts w:ascii="Times New Roman" w:eastAsia="Times New Roman" w:hAnsi="Times New Roman" w:cs="Times New Roman"/>
          <w:color w:val="000000"/>
          <w:sz w:val="28"/>
          <w:szCs w:val="28"/>
          <w:lang w:eastAsia="ru-RU"/>
        </w:rPr>
        <w:t>Принимать и сохранять цели и учебные задачи решения типовых учебных и практических задачи, следовать им в учебной деятельности.</w:t>
      </w:r>
    </w:p>
    <w:p w14:paraId="496A800F" w14:textId="77777777" w:rsidR="0039403E" w:rsidRDefault="0039403E" w:rsidP="0039403E">
      <w:pPr>
        <w:pStyle w:val="a4"/>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C2310">
        <w:rPr>
          <w:rFonts w:ascii="Times New Roman" w:eastAsia="Times New Roman" w:hAnsi="Times New Roman" w:cs="Times New Roman"/>
          <w:color w:val="000000"/>
          <w:sz w:val="28"/>
          <w:szCs w:val="28"/>
          <w:lang w:eastAsia="ru-RU"/>
        </w:rPr>
        <w:t>Применять разные виды инструкции для решения практических и учебных задач.</w:t>
      </w:r>
    </w:p>
    <w:p w14:paraId="15BFAA13" w14:textId="77777777" w:rsidR="0039403E" w:rsidRDefault="0039403E" w:rsidP="0039403E">
      <w:pPr>
        <w:pStyle w:val="a4"/>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C2310">
        <w:rPr>
          <w:rFonts w:ascii="Times New Roman" w:eastAsia="Times New Roman" w:hAnsi="Times New Roman" w:cs="Times New Roman"/>
          <w:color w:val="000000"/>
          <w:sz w:val="28"/>
          <w:szCs w:val="28"/>
          <w:lang w:eastAsia="ru-RU"/>
        </w:rPr>
        <w:t>Осознанно участвовать в совместной деятельности, осуществлять контроль деятельности.</w:t>
      </w:r>
    </w:p>
    <w:p w14:paraId="74EC6095" w14:textId="77777777" w:rsidR="0039403E" w:rsidRPr="002C2310" w:rsidRDefault="0039403E" w:rsidP="0039403E">
      <w:pPr>
        <w:pStyle w:val="a4"/>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2C2310">
        <w:rPr>
          <w:rFonts w:ascii="Times New Roman" w:eastAsia="Times New Roman" w:hAnsi="Times New Roman" w:cs="Times New Roman"/>
          <w:color w:val="000000"/>
          <w:sz w:val="28"/>
          <w:szCs w:val="28"/>
          <w:lang w:eastAsia="ru-RU"/>
        </w:rPr>
        <w:t>Определять успешность своей деятельности, умение самостоятельно осуществлять контроль выполнения учебного задания.</w:t>
      </w:r>
    </w:p>
    <w:p w14:paraId="2B42317C" w14:textId="77777777" w:rsidR="0039403E" w:rsidRDefault="0039403E"/>
    <w:sectPr w:rsidR="0039403E" w:rsidSect="0039403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64A98"/>
    <w:multiLevelType w:val="hybridMultilevel"/>
    <w:tmpl w:val="D23E3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713583"/>
    <w:multiLevelType w:val="hybridMultilevel"/>
    <w:tmpl w:val="B350A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54244B"/>
    <w:multiLevelType w:val="hybridMultilevel"/>
    <w:tmpl w:val="4BF69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464D42"/>
    <w:multiLevelType w:val="hybridMultilevel"/>
    <w:tmpl w:val="8DAEE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296CAA"/>
    <w:multiLevelType w:val="hybridMultilevel"/>
    <w:tmpl w:val="9EF0D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EE031D"/>
    <w:multiLevelType w:val="hybridMultilevel"/>
    <w:tmpl w:val="48D0D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701D83"/>
    <w:multiLevelType w:val="multilevel"/>
    <w:tmpl w:val="D53E2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03E"/>
    <w:rsid w:val="00013C9C"/>
    <w:rsid w:val="00016BF0"/>
    <w:rsid w:val="00024E70"/>
    <w:rsid w:val="0002569F"/>
    <w:rsid w:val="000257F3"/>
    <w:rsid w:val="000318F8"/>
    <w:rsid w:val="0003222D"/>
    <w:rsid w:val="000342EC"/>
    <w:rsid w:val="0005527F"/>
    <w:rsid w:val="00055F54"/>
    <w:rsid w:val="00063F73"/>
    <w:rsid w:val="000743C2"/>
    <w:rsid w:val="000775F7"/>
    <w:rsid w:val="00087652"/>
    <w:rsid w:val="000A423D"/>
    <w:rsid w:val="000B175D"/>
    <w:rsid w:val="000B56C6"/>
    <w:rsid w:val="000B5D90"/>
    <w:rsid w:val="000C31BC"/>
    <w:rsid w:val="000C31FE"/>
    <w:rsid w:val="000C4ADE"/>
    <w:rsid w:val="000C548D"/>
    <w:rsid w:val="000D2356"/>
    <w:rsid w:val="000D3421"/>
    <w:rsid w:val="000F0159"/>
    <w:rsid w:val="000F1B97"/>
    <w:rsid w:val="000F4A54"/>
    <w:rsid w:val="000F547C"/>
    <w:rsid w:val="000F7B66"/>
    <w:rsid w:val="00101C56"/>
    <w:rsid w:val="00105FA3"/>
    <w:rsid w:val="0011102C"/>
    <w:rsid w:val="001158DB"/>
    <w:rsid w:val="001215D0"/>
    <w:rsid w:val="001230EA"/>
    <w:rsid w:val="00143B9E"/>
    <w:rsid w:val="00145E06"/>
    <w:rsid w:val="00147CEF"/>
    <w:rsid w:val="00172A8D"/>
    <w:rsid w:val="0017487E"/>
    <w:rsid w:val="00174A8B"/>
    <w:rsid w:val="00186C15"/>
    <w:rsid w:val="0019222B"/>
    <w:rsid w:val="001B3359"/>
    <w:rsid w:val="001C1EF0"/>
    <w:rsid w:val="001C27B6"/>
    <w:rsid w:val="001C27DE"/>
    <w:rsid w:val="001D5450"/>
    <w:rsid w:val="001E1E80"/>
    <w:rsid w:val="001E5D8C"/>
    <w:rsid w:val="00211372"/>
    <w:rsid w:val="00223100"/>
    <w:rsid w:val="00224BFA"/>
    <w:rsid w:val="00253900"/>
    <w:rsid w:val="00254A56"/>
    <w:rsid w:val="002550CE"/>
    <w:rsid w:val="00262DCD"/>
    <w:rsid w:val="002812F9"/>
    <w:rsid w:val="00281C35"/>
    <w:rsid w:val="00283069"/>
    <w:rsid w:val="00284618"/>
    <w:rsid w:val="002846B9"/>
    <w:rsid w:val="00285CAD"/>
    <w:rsid w:val="0028627E"/>
    <w:rsid w:val="0028671D"/>
    <w:rsid w:val="00292ADC"/>
    <w:rsid w:val="002A2E19"/>
    <w:rsid w:val="002A7B5D"/>
    <w:rsid w:val="002A7D9D"/>
    <w:rsid w:val="002B5DAB"/>
    <w:rsid w:val="002B69C2"/>
    <w:rsid w:val="002C067E"/>
    <w:rsid w:val="002C30BA"/>
    <w:rsid w:val="002C4A46"/>
    <w:rsid w:val="002D0BD0"/>
    <w:rsid w:val="002D1498"/>
    <w:rsid w:val="002D695A"/>
    <w:rsid w:val="002E228D"/>
    <w:rsid w:val="002E2D86"/>
    <w:rsid w:val="002E4D1C"/>
    <w:rsid w:val="002E509F"/>
    <w:rsid w:val="002E5322"/>
    <w:rsid w:val="00311595"/>
    <w:rsid w:val="00315415"/>
    <w:rsid w:val="003200ED"/>
    <w:rsid w:val="00356CB5"/>
    <w:rsid w:val="00362625"/>
    <w:rsid w:val="00362F14"/>
    <w:rsid w:val="003678EC"/>
    <w:rsid w:val="00374A48"/>
    <w:rsid w:val="00375E53"/>
    <w:rsid w:val="00382813"/>
    <w:rsid w:val="00386C70"/>
    <w:rsid w:val="0039403E"/>
    <w:rsid w:val="00397F41"/>
    <w:rsid w:val="003B2867"/>
    <w:rsid w:val="003B3F66"/>
    <w:rsid w:val="003C3067"/>
    <w:rsid w:val="003C3976"/>
    <w:rsid w:val="003D4B3C"/>
    <w:rsid w:val="003D700D"/>
    <w:rsid w:val="003E15F2"/>
    <w:rsid w:val="003E52A5"/>
    <w:rsid w:val="003E59F5"/>
    <w:rsid w:val="003E64D4"/>
    <w:rsid w:val="003E716D"/>
    <w:rsid w:val="003F0684"/>
    <w:rsid w:val="003F53E5"/>
    <w:rsid w:val="003F5A36"/>
    <w:rsid w:val="00407BE1"/>
    <w:rsid w:val="004113D0"/>
    <w:rsid w:val="00412DC5"/>
    <w:rsid w:val="0041597D"/>
    <w:rsid w:val="00426B06"/>
    <w:rsid w:val="004352B9"/>
    <w:rsid w:val="00436D4A"/>
    <w:rsid w:val="004427B0"/>
    <w:rsid w:val="00452AA4"/>
    <w:rsid w:val="0045456F"/>
    <w:rsid w:val="004558AF"/>
    <w:rsid w:val="00456A0F"/>
    <w:rsid w:val="00467837"/>
    <w:rsid w:val="00482477"/>
    <w:rsid w:val="0048643B"/>
    <w:rsid w:val="0049279B"/>
    <w:rsid w:val="004A2F01"/>
    <w:rsid w:val="004A699D"/>
    <w:rsid w:val="004A7A2E"/>
    <w:rsid w:val="004B17DC"/>
    <w:rsid w:val="004B6009"/>
    <w:rsid w:val="004D213A"/>
    <w:rsid w:val="004E5904"/>
    <w:rsid w:val="004E6FB6"/>
    <w:rsid w:val="004E7B84"/>
    <w:rsid w:val="00505786"/>
    <w:rsid w:val="0051040E"/>
    <w:rsid w:val="00515CCF"/>
    <w:rsid w:val="005208FD"/>
    <w:rsid w:val="00520D8F"/>
    <w:rsid w:val="005249F9"/>
    <w:rsid w:val="0054771E"/>
    <w:rsid w:val="00556436"/>
    <w:rsid w:val="005649C3"/>
    <w:rsid w:val="00567E71"/>
    <w:rsid w:val="00570341"/>
    <w:rsid w:val="00570379"/>
    <w:rsid w:val="00574374"/>
    <w:rsid w:val="005810F2"/>
    <w:rsid w:val="00585EDB"/>
    <w:rsid w:val="00593802"/>
    <w:rsid w:val="005944F3"/>
    <w:rsid w:val="005A42FD"/>
    <w:rsid w:val="005A5BB8"/>
    <w:rsid w:val="005A5BF9"/>
    <w:rsid w:val="005B1900"/>
    <w:rsid w:val="005B460F"/>
    <w:rsid w:val="005B7BE1"/>
    <w:rsid w:val="005C74A2"/>
    <w:rsid w:val="005D1DED"/>
    <w:rsid w:val="005D64A3"/>
    <w:rsid w:val="005E1607"/>
    <w:rsid w:val="005E7BA2"/>
    <w:rsid w:val="005F0AA5"/>
    <w:rsid w:val="005F3474"/>
    <w:rsid w:val="005F56DD"/>
    <w:rsid w:val="00605644"/>
    <w:rsid w:val="006075F1"/>
    <w:rsid w:val="006127DC"/>
    <w:rsid w:val="00612E0F"/>
    <w:rsid w:val="006207EC"/>
    <w:rsid w:val="00626368"/>
    <w:rsid w:val="0062776F"/>
    <w:rsid w:val="00641EBE"/>
    <w:rsid w:val="00643996"/>
    <w:rsid w:val="00645B4B"/>
    <w:rsid w:val="00647767"/>
    <w:rsid w:val="0065113F"/>
    <w:rsid w:val="00671D80"/>
    <w:rsid w:val="00676293"/>
    <w:rsid w:val="00683A32"/>
    <w:rsid w:val="00696302"/>
    <w:rsid w:val="00696687"/>
    <w:rsid w:val="006A0C45"/>
    <w:rsid w:val="006A5D7C"/>
    <w:rsid w:val="006B552D"/>
    <w:rsid w:val="006C10C6"/>
    <w:rsid w:val="006C1453"/>
    <w:rsid w:val="006D6626"/>
    <w:rsid w:val="006E3A59"/>
    <w:rsid w:val="006E3F93"/>
    <w:rsid w:val="006E5613"/>
    <w:rsid w:val="006E5F53"/>
    <w:rsid w:val="006E61CC"/>
    <w:rsid w:val="006E7C61"/>
    <w:rsid w:val="006F1BE9"/>
    <w:rsid w:val="00713A4A"/>
    <w:rsid w:val="007255F0"/>
    <w:rsid w:val="007557F8"/>
    <w:rsid w:val="00755D25"/>
    <w:rsid w:val="007575F3"/>
    <w:rsid w:val="00760EEF"/>
    <w:rsid w:val="0076313D"/>
    <w:rsid w:val="00766017"/>
    <w:rsid w:val="00773874"/>
    <w:rsid w:val="00783764"/>
    <w:rsid w:val="0078489B"/>
    <w:rsid w:val="007917AB"/>
    <w:rsid w:val="00794325"/>
    <w:rsid w:val="007A3594"/>
    <w:rsid w:val="007A65DD"/>
    <w:rsid w:val="007B66DF"/>
    <w:rsid w:val="007C2E72"/>
    <w:rsid w:val="007E03AC"/>
    <w:rsid w:val="007E2B83"/>
    <w:rsid w:val="007E5895"/>
    <w:rsid w:val="00812096"/>
    <w:rsid w:val="00812183"/>
    <w:rsid w:val="0081301E"/>
    <w:rsid w:val="00834319"/>
    <w:rsid w:val="00834925"/>
    <w:rsid w:val="00841A7B"/>
    <w:rsid w:val="008543CB"/>
    <w:rsid w:val="00855D6A"/>
    <w:rsid w:val="008707E7"/>
    <w:rsid w:val="00893A7B"/>
    <w:rsid w:val="008A0103"/>
    <w:rsid w:val="008A159F"/>
    <w:rsid w:val="008A4B71"/>
    <w:rsid w:val="008A6FBE"/>
    <w:rsid w:val="008B1734"/>
    <w:rsid w:val="008D5F83"/>
    <w:rsid w:val="008E5C99"/>
    <w:rsid w:val="008E60B0"/>
    <w:rsid w:val="008F1653"/>
    <w:rsid w:val="008F52CF"/>
    <w:rsid w:val="008F6BEA"/>
    <w:rsid w:val="00912F71"/>
    <w:rsid w:val="009224C1"/>
    <w:rsid w:val="009565A0"/>
    <w:rsid w:val="00960472"/>
    <w:rsid w:val="009615AD"/>
    <w:rsid w:val="009640A9"/>
    <w:rsid w:val="00964216"/>
    <w:rsid w:val="0096424F"/>
    <w:rsid w:val="00974828"/>
    <w:rsid w:val="009A0D8A"/>
    <w:rsid w:val="009A0EBC"/>
    <w:rsid w:val="009A1092"/>
    <w:rsid w:val="009A36D6"/>
    <w:rsid w:val="009A607F"/>
    <w:rsid w:val="009B70B5"/>
    <w:rsid w:val="009B7429"/>
    <w:rsid w:val="009C3729"/>
    <w:rsid w:val="009C3869"/>
    <w:rsid w:val="009D19F7"/>
    <w:rsid w:val="009D3E96"/>
    <w:rsid w:val="009D7E53"/>
    <w:rsid w:val="009E216F"/>
    <w:rsid w:val="009E306A"/>
    <w:rsid w:val="009E6171"/>
    <w:rsid w:val="009F0DC0"/>
    <w:rsid w:val="009F76E6"/>
    <w:rsid w:val="00A004D4"/>
    <w:rsid w:val="00A011E9"/>
    <w:rsid w:val="00A0318B"/>
    <w:rsid w:val="00A2197B"/>
    <w:rsid w:val="00A26104"/>
    <w:rsid w:val="00A37FF3"/>
    <w:rsid w:val="00A51104"/>
    <w:rsid w:val="00A6617F"/>
    <w:rsid w:val="00A675D1"/>
    <w:rsid w:val="00A67FD2"/>
    <w:rsid w:val="00A74AC8"/>
    <w:rsid w:val="00A74AE2"/>
    <w:rsid w:val="00A91EFA"/>
    <w:rsid w:val="00AB0F75"/>
    <w:rsid w:val="00AC3C1C"/>
    <w:rsid w:val="00AC754D"/>
    <w:rsid w:val="00AD1B53"/>
    <w:rsid w:val="00AD6347"/>
    <w:rsid w:val="00AF2D0C"/>
    <w:rsid w:val="00B0542A"/>
    <w:rsid w:val="00B05A58"/>
    <w:rsid w:val="00B1209D"/>
    <w:rsid w:val="00B1270B"/>
    <w:rsid w:val="00B130AB"/>
    <w:rsid w:val="00B256DA"/>
    <w:rsid w:val="00B2768B"/>
    <w:rsid w:val="00B33924"/>
    <w:rsid w:val="00B345D2"/>
    <w:rsid w:val="00B378C1"/>
    <w:rsid w:val="00B5205F"/>
    <w:rsid w:val="00B565A3"/>
    <w:rsid w:val="00B5666A"/>
    <w:rsid w:val="00B56A7D"/>
    <w:rsid w:val="00B572AB"/>
    <w:rsid w:val="00B5779A"/>
    <w:rsid w:val="00B60FA0"/>
    <w:rsid w:val="00B63880"/>
    <w:rsid w:val="00B75E36"/>
    <w:rsid w:val="00B77C17"/>
    <w:rsid w:val="00B819FE"/>
    <w:rsid w:val="00B8282B"/>
    <w:rsid w:val="00B85E41"/>
    <w:rsid w:val="00B86C31"/>
    <w:rsid w:val="00B94779"/>
    <w:rsid w:val="00BB77D3"/>
    <w:rsid w:val="00BC0096"/>
    <w:rsid w:val="00BC179E"/>
    <w:rsid w:val="00BD4EA0"/>
    <w:rsid w:val="00BE0685"/>
    <w:rsid w:val="00BE2E09"/>
    <w:rsid w:val="00BE3935"/>
    <w:rsid w:val="00BE692E"/>
    <w:rsid w:val="00BF77D5"/>
    <w:rsid w:val="00C0697E"/>
    <w:rsid w:val="00C10513"/>
    <w:rsid w:val="00C17A12"/>
    <w:rsid w:val="00C20D2A"/>
    <w:rsid w:val="00C21A71"/>
    <w:rsid w:val="00C25B4F"/>
    <w:rsid w:val="00C319FA"/>
    <w:rsid w:val="00C45E06"/>
    <w:rsid w:val="00C460DF"/>
    <w:rsid w:val="00C57C65"/>
    <w:rsid w:val="00C658CE"/>
    <w:rsid w:val="00C65D5C"/>
    <w:rsid w:val="00C66645"/>
    <w:rsid w:val="00C71413"/>
    <w:rsid w:val="00C7172F"/>
    <w:rsid w:val="00C71CFA"/>
    <w:rsid w:val="00C7368A"/>
    <w:rsid w:val="00C74384"/>
    <w:rsid w:val="00C7626E"/>
    <w:rsid w:val="00C8587D"/>
    <w:rsid w:val="00C93489"/>
    <w:rsid w:val="00CB33EE"/>
    <w:rsid w:val="00CB4258"/>
    <w:rsid w:val="00CC4651"/>
    <w:rsid w:val="00CC72BC"/>
    <w:rsid w:val="00CD0EA0"/>
    <w:rsid w:val="00CD3472"/>
    <w:rsid w:val="00CE2376"/>
    <w:rsid w:val="00CE2387"/>
    <w:rsid w:val="00CE368F"/>
    <w:rsid w:val="00CE54D0"/>
    <w:rsid w:val="00CE7177"/>
    <w:rsid w:val="00CF1A7E"/>
    <w:rsid w:val="00CF2673"/>
    <w:rsid w:val="00CF49A9"/>
    <w:rsid w:val="00CF7117"/>
    <w:rsid w:val="00D00DDE"/>
    <w:rsid w:val="00D01554"/>
    <w:rsid w:val="00D03954"/>
    <w:rsid w:val="00D07851"/>
    <w:rsid w:val="00D11937"/>
    <w:rsid w:val="00D240C7"/>
    <w:rsid w:val="00D342CF"/>
    <w:rsid w:val="00D35786"/>
    <w:rsid w:val="00D365D7"/>
    <w:rsid w:val="00D41AF1"/>
    <w:rsid w:val="00D4242A"/>
    <w:rsid w:val="00D42609"/>
    <w:rsid w:val="00D44963"/>
    <w:rsid w:val="00D51DF5"/>
    <w:rsid w:val="00D52EA2"/>
    <w:rsid w:val="00D647F2"/>
    <w:rsid w:val="00D908E6"/>
    <w:rsid w:val="00D91FBC"/>
    <w:rsid w:val="00DA00B5"/>
    <w:rsid w:val="00DA2573"/>
    <w:rsid w:val="00DC2099"/>
    <w:rsid w:val="00DC5283"/>
    <w:rsid w:val="00DD0237"/>
    <w:rsid w:val="00DD2752"/>
    <w:rsid w:val="00DD4E00"/>
    <w:rsid w:val="00DE083C"/>
    <w:rsid w:val="00DE1117"/>
    <w:rsid w:val="00DE312B"/>
    <w:rsid w:val="00DF5716"/>
    <w:rsid w:val="00DF763F"/>
    <w:rsid w:val="00E01277"/>
    <w:rsid w:val="00E022D4"/>
    <w:rsid w:val="00E0518C"/>
    <w:rsid w:val="00E11751"/>
    <w:rsid w:val="00E20C66"/>
    <w:rsid w:val="00E25B6E"/>
    <w:rsid w:val="00E3199D"/>
    <w:rsid w:val="00E42976"/>
    <w:rsid w:val="00E432E1"/>
    <w:rsid w:val="00E563AD"/>
    <w:rsid w:val="00E60CC0"/>
    <w:rsid w:val="00E66ABF"/>
    <w:rsid w:val="00E70355"/>
    <w:rsid w:val="00E809E2"/>
    <w:rsid w:val="00E8620B"/>
    <w:rsid w:val="00E866F6"/>
    <w:rsid w:val="00E87034"/>
    <w:rsid w:val="00E904E8"/>
    <w:rsid w:val="00E92394"/>
    <w:rsid w:val="00E96686"/>
    <w:rsid w:val="00EA4F9E"/>
    <w:rsid w:val="00EA5D63"/>
    <w:rsid w:val="00EB1B72"/>
    <w:rsid w:val="00EB2966"/>
    <w:rsid w:val="00EC485A"/>
    <w:rsid w:val="00ED35B2"/>
    <w:rsid w:val="00ED7E6D"/>
    <w:rsid w:val="00EE28A5"/>
    <w:rsid w:val="00EF7EFD"/>
    <w:rsid w:val="00F01339"/>
    <w:rsid w:val="00F120C8"/>
    <w:rsid w:val="00F1265D"/>
    <w:rsid w:val="00F14EFC"/>
    <w:rsid w:val="00F15729"/>
    <w:rsid w:val="00F233AE"/>
    <w:rsid w:val="00F25301"/>
    <w:rsid w:val="00F37E06"/>
    <w:rsid w:val="00F41C6F"/>
    <w:rsid w:val="00F56A19"/>
    <w:rsid w:val="00F57D27"/>
    <w:rsid w:val="00F666A2"/>
    <w:rsid w:val="00F676A9"/>
    <w:rsid w:val="00F706A9"/>
    <w:rsid w:val="00F84E44"/>
    <w:rsid w:val="00F917E2"/>
    <w:rsid w:val="00F953A8"/>
    <w:rsid w:val="00FA1CAF"/>
    <w:rsid w:val="00FA2A9C"/>
    <w:rsid w:val="00FB1303"/>
    <w:rsid w:val="00FB56D6"/>
    <w:rsid w:val="00FB665F"/>
    <w:rsid w:val="00FC0855"/>
    <w:rsid w:val="00FC09F4"/>
    <w:rsid w:val="00FC6351"/>
    <w:rsid w:val="00FD1061"/>
    <w:rsid w:val="00FD4C73"/>
    <w:rsid w:val="00FD6329"/>
    <w:rsid w:val="00FE5327"/>
    <w:rsid w:val="00FF4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C8CA4"/>
  <w15:docId w15:val="{DC2CFC12-7393-48F8-9D86-2339EC16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0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40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94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1322</Words>
  <Characters>7537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dc:creator>
  <cp:lastModifiedBy>School-PC</cp:lastModifiedBy>
  <cp:revision>2</cp:revision>
  <dcterms:created xsi:type="dcterms:W3CDTF">2023-03-17T04:54:00Z</dcterms:created>
  <dcterms:modified xsi:type="dcterms:W3CDTF">2023-03-17T04:54:00Z</dcterms:modified>
</cp:coreProperties>
</file>