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DB" w:rsidRPr="003E0B38" w:rsidRDefault="00422FCB" w:rsidP="008949DB">
      <w:pPr>
        <w:pStyle w:val="Textbody"/>
        <w:jc w:val="center"/>
        <w:rPr>
          <w:sz w:val="28"/>
          <w:szCs w:val="28"/>
        </w:rPr>
      </w:pPr>
      <w:r>
        <w:rPr>
          <w:b/>
          <w:color w:val="0D0D0D"/>
          <w:sz w:val="28"/>
        </w:rPr>
        <w:t xml:space="preserve">             </w:t>
      </w:r>
      <w:r w:rsidR="008949DB" w:rsidRPr="003E0B38">
        <w:rPr>
          <w:sz w:val="28"/>
          <w:szCs w:val="28"/>
        </w:rPr>
        <w:t>Министерство образования и науки РС(Я)</w:t>
      </w:r>
    </w:p>
    <w:p w:rsidR="008949DB" w:rsidRPr="003E0B38" w:rsidRDefault="008949DB" w:rsidP="008949DB">
      <w:pPr>
        <w:pStyle w:val="Textbody"/>
        <w:jc w:val="center"/>
        <w:rPr>
          <w:sz w:val="28"/>
          <w:szCs w:val="28"/>
        </w:rPr>
      </w:pPr>
      <w:r w:rsidRPr="003E0B38">
        <w:rPr>
          <w:sz w:val="28"/>
          <w:szCs w:val="28"/>
        </w:rPr>
        <w:t>ГКОУ РС(Я)</w:t>
      </w:r>
    </w:p>
    <w:p w:rsidR="008949DB" w:rsidRPr="003E0B38" w:rsidRDefault="008949DB" w:rsidP="008949DB">
      <w:pPr>
        <w:pStyle w:val="Textbody"/>
        <w:jc w:val="center"/>
        <w:rPr>
          <w:sz w:val="28"/>
          <w:szCs w:val="28"/>
        </w:rPr>
      </w:pPr>
      <w:r w:rsidRPr="003E0B38">
        <w:rPr>
          <w:sz w:val="28"/>
          <w:szCs w:val="28"/>
        </w:rPr>
        <w:t>«Республиканская специальная (коррекционная) школа-интернат»</w:t>
      </w:r>
    </w:p>
    <w:p w:rsidR="008949DB" w:rsidRDefault="008949DB" w:rsidP="008949DB">
      <w:pPr>
        <w:pStyle w:val="Textbody"/>
        <w:jc w:val="center"/>
      </w:pPr>
    </w:p>
    <w:p w:rsidR="008949DB" w:rsidRDefault="008949DB" w:rsidP="008949DB">
      <w:pPr>
        <w:pStyle w:val="Textbody"/>
        <w:jc w:val="center"/>
      </w:pPr>
    </w:p>
    <w:p w:rsidR="008949DB" w:rsidRDefault="008949DB" w:rsidP="008949DB">
      <w:pPr>
        <w:pStyle w:val="Textbody"/>
        <w:jc w:val="center"/>
      </w:pPr>
    </w:p>
    <w:p w:rsidR="008949DB" w:rsidRDefault="008949DB" w:rsidP="008949DB">
      <w:pPr>
        <w:pStyle w:val="Textbody"/>
        <w:jc w:val="center"/>
      </w:pPr>
    </w:p>
    <w:p w:rsidR="008949DB" w:rsidRDefault="008949DB" w:rsidP="008949DB">
      <w:pPr>
        <w:pStyle w:val="Textbody"/>
        <w:jc w:val="center"/>
      </w:pPr>
    </w:p>
    <w:p w:rsidR="008949DB" w:rsidRDefault="008949DB" w:rsidP="008949DB">
      <w:pPr>
        <w:pStyle w:val="Textbody"/>
        <w:jc w:val="center"/>
      </w:pPr>
    </w:p>
    <w:p w:rsidR="008949DB" w:rsidRDefault="008949DB" w:rsidP="008949DB">
      <w:pPr>
        <w:pStyle w:val="Textbody"/>
        <w:jc w:val="center"/>
      </w:pPr>
    </w:p>
    <w:p w:rsidR="008949DB" w:rsidRDefault="008949DB" w:rsidP="008949DB">
      <w:pPr>
        <w:pStyle w:val="Textbody"/>
        <w:jc w:val="center"/>
      </w:pPr>
    </w:p>
    <w:p w:rsidR="008949DB" w:rsidRDefault="008949DB" w:rsidP="008949DB">
      <w:pPr>
        <w:pStyle w:val="Textbody"/>
      </w:pPr>
      <w:r>
        <w:t> </w:t>
      </w:r>
    </w:p>
    <w:p w:rsidR="008949DB" w:rsidRDefault="008949DB" w:rsidP="008949DB">
      <w:pPr>
        <w:pStyle w:val="Textbody"/>
        <w:jc w:val="center"/>
      </w:pPr>
    </w:p>
    <w:p w:rsidR="008949DB" w:rsidRDefault="008949DB" w:rsidP="008949DB">
      <w:pPr>
        <w:pStyle w:val="Textbody"/>
        <w:jc w:val="center"/>
      </w:pPr>
    </w:p>
    <w:p w:rsidR="008949DB" w:rsidRDefault="008949DB" w:rsidP="008949DB">
      <w:pPr>
        <w:pStyle w:val="Textbody"/>
        <w:jc w:val="center"/>
        <w:rPr>
          <w:b/>
        </w:rPr>
      </w:pPr>
      <w:r>
        <w:rPr>
          <w:b/>
        </w:rPr>
        <w:t>АДАПТИРОВАННАЯ РАБОЧАЯ ПРОГРАММА</w:t>
      </w:r>
    </w:p>
    <w:p w:rsidR="008949DB" w:rsidRDefault="008949DB" w:rsidP="008949DB">
      <w:pPr>
        <w:pStyle w:val="Textbody"/>
        <w:jc w:val="center"/>
        <w:rPr>
          <w:b/>
        </w:rPr>
      </w:pPr>
      <w:r>
        <w:rPr>
          <w:b/>
        </w:rPr>
        <w:t>ОСНОВНОГО ОБЩЕГО ОБРАЗОВАНИЯ</w:t>
      </w:r>
    </w:p>
    <w:p w:rsidR="008949DB" w:rsidRDefault="008949DB" w:rsidP="008949DB">
      <w:pPr>
        <w:pStyle w:val="Textbody"/>
        <w:jc w:val="center"/>
        <w:rPr>
          <w:b/>
        </w:rPr>
      </w:pPr>
      <w:r>
        <w:rPr>
          <w:b/>
        </w:rPr>
        <w:t>ДЛЯ СЛАБОСЛЫШАЩИХ ОБУЧАЮЩИХСЯ.</w:t>
      </w:r>
    </w:p>
    <w:p w:rsidR="008949DB" w:rsidRPr="008949DB" w:rsidRDefault="008949DB" w:rsidP="008949DB">
      <w:pPr>
        <w:pStyle w:val="Textbody"/>
        <w:jc w:val="center"/>
        <w:rPr>
          <w:b/>
        </w:rPr>
      </w:pPr>
      <w:r>
        <w:rPr>
          <w:b/>
        </w:rPr>
        <w:t>Биология 5-10 классы.</w:t>
      </w:r>
    </w:p>
    <w:p w:rsidR="009262CE" w:rsidRDefault="009262CE">
      <w:pPr>
        <w:spacing w:after="0" w:line="360" w:lineRule="auto"/>
        <w:ind w:firstLine="709"/>
        <w:jc w:val="both"/>
        <w:rPr>
          <w:b/>
          <w:color w:val="000000"/>
          <w:sz w:val="28"/>
        </w:rPr>
      </w:pPr>
    </w:p>
    <w:p w:rsidR="009262CE" w:rsidRDefault="00422FCB">
      <w:pPr>
        <w:spacing w:after="0" w:line="360" w:lineRule="auto"/>
        <w:ind w:firstLine="709"/>
        <w:jc w:val="both"/>
        <w:rPr>
          <w:b/>
          <w:color w:val="404040"/>
          <w:sz w:val="28"/>
        </w:rPr>
      </w:pPr>
      <w:r>
        <w:rPr>
          <w:b/>
          <w:color w:val="404040"/>
          <w:sz w:val="28"/>
        </w:rPr>
        <w:t xml:space="preserve">                                                         </w:t>
      </w:r>
    </w:p>
    <w:p w:rsidR="009262CE" w:rsidRDefault="00422FCB" w:rsidP="008949DB">
      <w:pPr>
        <w:spacing w:after="0" w:line="360" w:lineRule="auto"/>
        <w:ind w:firstLine="709"/>
        <w:jc w:val="both"/>
        <w:rPr>
          <w:color w:val="FFFFFF"/>
          <w:sz w:val="32"/>
        </w:rPr>
      </w:pPr>
      <w:r>
        <w:rPr>
          <w:color w:val="FFFFFF"/>
          <w:sz w:val="32"/>
        </w:rPr>
        <w:t xml:space="preserve">ре            </w:t>
      </w:r>
    </w:p>
    <w:p w:rsidR="009262CE" w:rsidRDefault="009262CE">
      <w:pPr>
        <w:spacing w:after="0" w:line="360" w:lineRule="auto"/>
        <w:ind w:firstLine="709"/>
        <w:jc w:val="both"/>
        <w:rPr>
          <w:color w:val="FFFFFF"/>
          <w:sz w:val="32"/>
        </w:rPr>
      </w:pPr>
    </w:p>
    <w:p w:rsidR="009262CE" w:rsidRDefault="009262CE">
      <w:pPr>
        <w:spacing w:after="0" w:line="360" w:lineRule="auto"/>
        <w:ind w:firstLine="709"/>
        <w:jc w:val="both"/>
        <w:rPr>
          <w:color w:val="FFFFFF"/>
          <w:sz w:val="32"/>
        </w:rPr>
      </w:pPr>
    </w:p>
    <w:p w:rsidR="009262CE" w:rsidRDefault="009262CE">
      <w:pPr>
        <w:spacing w:after="0" w:line="360" w:lineRule="auto"/>
        <w:ind w:firstLine="709"/>
        <w:jc w:val="both"/>
        <w:rPr>
          <w:color w:val="FFFFFF"/>
          <w:sz w:val="32"/>
        </w:rPr>
      </w:pPr>
    </w:p>
    <w:p w:rsidR="009262CE" w:rsidRDefault="009262CE">
      <w:pPr>
        <w:spacing w:after="0" w:line="360" w:lineRule="auto"/>
        <w:ind w:firstLine="709"/>
        <w:jc w:val="both"/>
        <w:rPr>
          <w:color w:val="FFFFFF"/>
          <w:sz w:val="32"/>
        </w:rPr>
      </w:pPr>
    </w:p>
    <w:p w:rsidR="009262CE" w:rsidRDefault="009262CE">
      <w:pPr>
        <w:spacing w:after="0" w:line="360" w:lineRule="auto"/>
        <w:ind w:firstLine="709"/>
        <w:jc w:val="both"/>
        <w:rPr>
          <w:color w:val="FFFFFF"/>
          <w:sz w:val="32"/>
        </w:rPr>
      </w:pPr>
    </w:p>
    <w:p w:rsidR="009262CE" w:rsidRDefault="009262CE">
      <w:pPr>
        <w:spacing w:after="0" w:line="360" w:lineRule="auto"/>
        <w:ind w:firstLine="709"/>
        <w:jc w:val="both"/>
        <w:rPr>
          <w:color w:val="FFFFFF"/>
          <w:sz w:val="32"/>
        </w:rPr>
      </w:pPr>
    </w:p>
    <w:p w:rsidR="009262CE" w:rsidRDefault="009262CE">
      <w:pPr>
        <w:spacing w:after="0" w:line="360" w:lineRule="auto"/>
        <w:ind w:firstLine="709"/>
        <w:jc w:val="both"/>
        <w:rPr>
          <w:color w:val="FFFFFF"/>
          <w:sz w:val="32"/>
        </w:rPr>
      </w:pPr>
    </w:p>
    <w:p w:rsidR="009262CE" w:rsidRDefault="009262CE">
      <w:pPr>
        <w:spacing w:after="0" w:line="360" w:lineRule="auto"/>
        <w:ind w:firstLine="709"/>
        <w:jc w:val="both"/>
        <w:rPr>
          <w:color w:val="FFFFFF"/>
          <w:sz w:val="32"/>
        </w:rPr>
      </w:pPr>
      <w:bookmarkStart w:id="0" w:name="_GoBack"/>
      <w:bookmarkEnd w:id="0"/>
    </w:p>
    <w:p w:rsidR="009262CE" w:rsidRDefault="00422FCB" w:rsidP="008949DB">
      <w:pPr>
        <w:spacing w:after="0" w:line="360" w:lineRule="auto"/>
        <w:ind w:firstLine="709"/>
        <w:jc w:val="center"/>
        <w:rPr>
          <w:color w:val="0D0D0D"/>
          <w:sz w:val="32"/>
        </w:rPr>
      </w:pPr>
      <w:r>
        <w:rPr>
          <w:color w:val="FFFFFF"/>
          <w:sz w:val="32"/>
        </w:rPr>
        <w:t>я</w:t>
      </w:r>
      <w:r>
        <w:rPr>
          <w:color w:val="0D0D0D"/>
          <w:sz w:val="32"/>
        </w:rPr>
        <w:t>Якутск</w:t>
      </w:r>
      <w:r w:rsidR="008949DB" w:rsidRPr="008949DB">
        <w:rPr>
          <w:color w:val="0D0D0D"/>
          <w:sz w:val="32"/>
        </w:rPr>
        <w:t xml:space="preserve"> </w:t>
      </w:r>
      <w:r>
        <w:rPr>
          <w:color w:val="0D0D0D"/>
          <w:sz w:val="32"/>
        </w:rPr>
        <w:t xml:space="preserve">- 2022- 2023 уч. </w:t>
      </w:r>
      <w:r>
        <w:rPr>
          <w:color w:val="0D0D0D"/>
          <w:sz w:val="32"/>
        </w:rPr>
        <w:t>год</w:t>
      </w:r>
    </w:p>
    <w:p w:rsidR="009262CE" w:rsidRDefault="00422FCB">
      <w:pPr>
        <w:spacing w:after="0" w:line="240" w:lineRule="auto"/>
        <w:ind w:firstLine="709"/>
        <w:jc w:val="center"/>
        <w:rPr>
          <w:b/>
          <w:color w:val="0D0D0D"/>
          <w:sz w:val="22"/>
        </w:rPr>
      </w:pPr>
      <w:r>
        <w:rPr>
          <w:b/>
          <w:color w:val="0D0D0D"/>
          <w:sz w:val="22"/>
        </w:rPr>
        <w:lastRenderedPageBreak/>
        <w:t xml:space="preserve">Пояснительная записка </w:t>
      </w:r>
    </w:p>
    <w:p w:rsidR="009262CE" w:rsidRDefault="00422FCB">
      <w:pPr>
        <w:spacing w:after="0" w:line="240" w:lineRule="auto"/>
        <w:ind w:firstLine="709"/>
        <w:jc w:val="center"/>
        <w:rPr>
          <w:b/>
          <w:color w:val="0D0D0D"/>
          <w:sz w:val="22"/>
        </w:rPr>
      </w:pPr>
      <w:r>
        <w:rPr>
          <w:b/>
          <w:color w:val="0D0D0D"/>
          <w:sz w:val="22"/>
        </w:rPr>
        <w:t>Ценностные ориентиры в обучении учебному предмету «Биология» обучающихся с нарушениями слуха</w:t>
      </w:r>
    </w:p>
    <w:p w:rsidR="009262CE" w:rsidRDefault="00422FCB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>Учебная дисциплина «Биологи</w:t>
      </w:r>
      <w:r>
        <w:rPr>
          <w:color w:val="0D0D0D"/>
          <w:sz w:val="22"/>
        </w:rPr>
        <w:t>я» играет важную роль в когнитивном, коммуникативном, социокультурном развитии обучающихся с нарушениями слуха.</w:t>
      </w:r>
    </w:p>
    <w:p w:rsidR="009262CE" w:rsidRDefault="00422FCB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>Биология содействует формированию у обучающихся с нарушениями слуха ценностного, эмоционально положительного отношения к миру природы и культуры</w:t>
      </w:r>
      <w:r>
        <w:rPr>
          <w:color w:val="0D0D0D"/>
          <w:sz w:val="22"/>
        </w:rPr>
        <w:t>, воспитанию духовности, активности, способности к созиданию для сохранения ресурсов планеты. Знакомство с началами естественных и социально гуманитарных наук в их единстве и взаимосвязях даёт обучающемуся с нарушенным слухом ключ к осмыслению личного опыт</w:t>
      </w:r>
      <w:r>
        <w:rPr>
          <w:color w:val="0D0D0D"/>
          <w:sz w:val="22"/>
        </w:rPr>
        <w:t xml:space="preserve">а, позволяет найти свое место в ближайшем окружении, прогнозировать направление личных интересов. В ходе изучения курса </w:t>
      </w:r>
      <w:proofErr w:type="gramStart"/>
      <w:r>
        <w:rPr>
          <w:color w:val="0D0D0D"/>
          <w:sz w:val="22"/>
        </w:rPr>
        <w:t>биологии</w:t>
      </w:r>
      <w:proofErr w:type="gramEnd"/>
      <w:r>
        <w:rPr>
          <w:color w:val="0D0D0D"/>
          <w:sz w:val="22"/>
        </w:rPr>
        <w:t xml:space="preserve"> обучающиеся с нарушениями слуха овладевают практико-ориентированными знаниями, что важно для развития экологической и культурол</w:t>
      </w:r>
      <w:r>
        <w:rPr>
          <w:color w:val="0D0D0D"/>
          <w:sz w:val="22"/>
        </w:rPr>
        <w:t>огической грамотности.</w:t>
      </w:r>
    </w:p>
    <w:p w:rsidR="009262CE" w:rsidRDefault="00422FCB">
      <w:pPr>
        <w:spacing w:after="0" w:line="240" w:lineRule="auto"/>
        <w:ind w:firstLine="709"/>
        <w:jc w:val="center"/>
        <w:rPr>
          <w:b/>
          <w:color w:val="0D0D0D"/>
          <w:sz w:val="22"/>
        </w:rPr>
      </w:pPr>
      <w:r>
        <w:rPr>
          <w:b/>
          <w:color w:val="0D0D0D"/>
          <w:sz w:val="22"/>
        </w:rPr>
        <w:t>Общая характеристика учебного предмета «Биология»</w:t>
      </w:r>
    </w:p>
    <w:p w:rsidR="009262CE" w:rsidRDefault="00422FCB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>Учебная дисциплина «Биология» осваивается обучающимися с нарушениями слуха на уровне основного общего образования по варианту 2.2.2 по АООП в пролонгированные сроки (с 5 по 10 классы)</w:t>
      </w:r>
      <w:r>
        <w:rPr>
          <w:color w:val="0D0D0D"/>
          <w:sz w:val="22"/>
        </w:rPr>
        <w:t>. Данная дисциплина преемственна по отношению к учебному предмету «Окружающий мир», изучаемому на уровне НОО.</w:t>
      </w:r>
    </w:p>
    <w:p w:rsidR="009262CE" w:rsidRDefault="00422FCB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>Изучение биологии занимает важное место в системе общего образования обучающихся с нарушениями слуха. Данный учебный предмет обеспечивает овладени</w:t>
      </w:r>
      <w:r>
        <w:rPr>
          <w:color w:val="0D0D0D"/>
          <w:sz w:val="22"/>
        </w:rPr>
        <w:t>е системой знаний и умений по биологии, необходимой для применения в практической деятельности, изучения смежных дисциплин, продолжения образования.</w:t>
      </w:r>
    </w:p>
    <w:p w:rsidR="009262CE" w:rsidRDefault="00422FCB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 xml:space="preserve">Учебный предмет «Биология» обладает значительным образовательно-реабилитационным, коррекционно-развивающим </w:t>
      </w:r>
      <w:r>
        <w:rPr>
          <w:color w:val="0D0D0D"/>
          <w:sz w:val="22"/>
        </w:rPr>
        <w:t>и воспитательным потенциалом. В частности, содержание учебной дисциплины содействует обогащению коммуникативной практики обучающихся с нарушениями слуха, расширению словарного запаса, в том числе за счёт тематической и терминологической лексики, получившей</w:t>
      </w:r>
      <w:r>
        <w:rPr>
          <w:color w:val="0D0D0D"/>
          <w:sz w:val="22"/>
        </w:rPr>
        <w:t xml:space="preserve"> отражение в программе. В ходе каждого урока биологии предусматривается совершенствование умений логично строить сообщения, вносить уточнения, аргументировать собственную точку зрения, вводить доказательства и др.</w:t>
      </w:r>
    </w:p>
    <w:p w:rsidR="009262CE" w:rsidRDefault="00422FCB">
      <w:pPr>
        <w:spacing w:after="0" w:line="240" w:lineRule="auto"/>
        <w:ind w:firstLine="709"/>
        <w:jc w:val="center"/>
        <w:rPr>
          <w:b/>
          <w:color w:val="0D0D0D"/>
          <w:sz w:val="22"/>
        </w:rPr>
      </w:pPr>
      <w:r>
        <w:rPr>
          <w:b/>
          <w:color w:val="0D0D0D"/>
          <w:sz w:val="22"/>
        </w:rPr>
        <w:t xml:space="preserve">Цели изучения учебного предмета </w:t>
      </w:r>
      <w:r>
        <w:rPr>
          <w:rStyle w:val="a7"/>
          <w:rFonts w:ascii="Times New Roman" w:hAnsi="Times New Roman"/>
          <w:b/>
          <w:color w:val="0D0D0D"/>
        </w:rPr>
        <w:t>«Биология»</w:t>
      </w:r>
    </w:p>
    <w:p w:rsidR="009262CE" w:rsidRDefault="00422FCB">
      <w:pPr>
        <w:pStyle w:val="3"/>
        <w:widowControl w:val="0"/>
        <w:pBdr>
          <w:top w:val="nil"/>
          <w:left w:val="nil"/>
          <w:bottom w:val="nil"/>
          <w:right w:val="nil"/>
        </w:pBdr>
        <w:shd w:val="clear" w:color="auto" w:fill="auto"/>
        <w:spacing w:before="0" w:line="240" w:lineRule="auto"/>
        <w:ind w:firstLine="709"/>
        <w:rPr>
          <w:rFonts w:ascii="Times New Roman" w:hAnsi="Times New Roman"/>
          <w:color w:val="0D0D0D"/>
          <w:sz w:val="22"/>
        </w:rPr>
      </w:pPr>
      <w:r>
        <w:rPr>
          <w:rStyle w:val="a7"/>
          <w:rFonts w:ascii="Times New Roman" w:hAnsi="Times New Roman"/>
          <w:i/>
          <w:color w:val="0D0D0D"/>
        </w:rPr>
        <w:t>Цель</w:t>
      </w:r>
      <w:r>
        <w:rPr>
          <w:rStyle w:val="a7"/>
          <w:rFonts w:ascii="Times New Roman" w:hAnsi="Times New Roman"/>
          <w:color w:val="0D0D0D"/>
        </w:rPr>
        <w:t xml:space="preserve"> изучения предмета </w:t>
      </w:r>
      <w:r>
        <w:rPr>
          <w:rFonts w:ascii="Times New Roman" w:hAnsi="Times New Roman"/>
          <w:color w:val="0D0D0D"/>
          <w:sz w:val="22"/>
        </w:rPr>
        <w:t>заключается в обеспечении усвоения обучающимися с нарушениями слуха содержания предмета «Биология» в единстве с развитием коммуникативных навыков и социальных компетенций, в том числе:</w:t>
      </w:r>
    </w:p>
    <w:p w:rsidR="009262CE" w:rsidRDefault="00422FCB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>– формирование системы знаний о признаках и про</w:t>
      </w:r>
      <w:r>
        <w:rPr>
          <w:color w:val="0D0D0D"/>
          <w:sz w:val="22"/>
        </w:rPr>
        <w:t>цессах жизнедеятельности биологических систем разного уровня организации;</w:t>
      </w:r>
    </w:p>
    <w:p w:rsidR="009262CE" w:rsidRDefault="00422FCB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>– 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9262CE" w:rsidRDefault="00422FCB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>– формирование умений применять методы биологической н</w:t>
      </w:r>
      <w:r>
        <w:rPr>
          <w:color w:val="0D0D0D"/>
          <w:sz w:val="22"/>
        </w:rPr>
        <w:t>ауки для изучения биологических систем, в том числе и организма человека;</w:t>
      </w:r>
    </w:p>
    <w:p w:rsidR="009262CE" w:rsidRDefault="00422FCB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>–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</w:t>
      </w:r>
      <w:r>
        <w:rPr>
          <w:color w:val="0D0D0D"/>
          <w:sz w:val="22"/>
        </w:rPr>
        <w:t>;</w:t>
      </w:r>
    </w:p>
    <w:p w:rsidR="009262CE" w:rsidRDefault="00422FCB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>–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9262CE" w:rsidRDefault="00422FCB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lastRenderedPageBreak/>
        <w:t>– формирование экологической культуры в целях сохранения собственн</w:t>
      </w:r>
      <w:r>
        <w:rPr>
          <w:color w:val="0D0D0D"/>
          <w:sz w:val="22"/>
        </w:rPr>
        <w:t>ого здоровья и охраны окружающей среды.</w:t>
      </w:r>
    </w:p>
    <w:p w:rsidR="009262CE" w:rsidRDefault="00422FCB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i/>
          <w:color w:val="0D0D0D"/>
          <w:sz w:val="22"/>
        </w:rPr>
        <w:t>Основными задачами</w:t>
      </w:r>
      <w:r>
        <w:rPr>
          <w:color w:val="0D0D0D"/>
          <w:sz w:val="22"/>
        </w:rPr>
        <w:t xml:space="preserve"> изучения учебного предмета являются следующие:</w:t>
      </w:r>
    </w:p>
    <w:p w:rsidR="009262CE" w:rsidRDefault="00422FCB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 xml:space="preserve">– содействие овладению обучающимися знаниями о живой природе, о закономерностях строения, жизнедеятельности и </w:t>
      </w:r>
      <w:proofErr w:type="spellStart"/>
      <w:r>
        <w:rPr>
          <w:color w:val="0D0D0D"/>
          <w:sz w:val="22"/>
        </w:rPr>
        <w:t>средообразующей</w:t>
      </w:r>
      <w:proofErr w:type="spellEnd"/>
      <w:r>
        <w:rPr>
          <w:color w:val="0D0D0D"/>
          <w:sz w:val="22"/>
        </w:rPr>
        <w:t xml:space="preserve"> роли организмов; </w:t>
      </w:r>
      <w:r>
        <w:rPr>
          <w:color w:val="0D0D0D"/>
          <w:sz w:val="22"/>
        </w:rPr>
        <w:t>человеке как биосоциальном существе; о роли биологической науки в практической деятельности людей;</w:t>
      </w:r>
    </w:p>
    <w:p w:rsidR="009262CE" w:rsidRDefault="00422FCB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>– развитие умений проводить исследования с использованием биологического оборудования и наблюдения за состоянием собственного организма;</w:t>
      </w:r>
    </w:p>
    <w:p w:rsidR="009262CE" w:rsidRDefault="00422FCB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>– развитие умений ос</w:t>
      </w:r>
      <w:r>
        <w:rPr>
          <w:color w:val="0D0D0D"/>
          <w:sz w:val="22"/>
        </w:rPr>
        <w:t xml:space="preserve">уществлять работу с биологической информацией, в </w:t>
      </w:r>
      <w:proofErr w:type="spellStart"/>
      <w:r>
        <w:rPr>
          <w:color w:val="0D0D0D"/>
          <w:sz w:val="22"/>
        </w:rPr>
        <w:t>т.ч</w:t>
      </w:r>
      <w:proofErr w:type="spellEnd"/>
      <w:r>
        <w:rPr>
          <w:color w:val="0D0D0D"/>
          <w:sz w:val="22"/>
        </w:rPr>
        <w:t>. о современных достижениях в области биологии, её анализ и критическое оценивание;</w:t>
      </w:r>
    </w:p>
    <w:p w:rsidR="009262CE" w:rsidRDefault="00422FCB">
      <w:pPr>
        <w:spacing w:after="0" w:line="240" w:lineRule="auto"/>
        <w:ind w:firstLine="709"/>
        <w:rPr>
          <w:color w:val="0D0D0D"/>
          <w:sz w:val="22"/>
        </w:rPr>
      </w:pPr>
      <w:r>
        <w:rPr>
          <w:color w:val="0D0D0D"/>
          <w:sz w:val="22"/>
        </w:rPr>
        <w:t>– воспитание биологически и экологически грамотной личности, готовой к сохранению собственного здоровья и охраны окружаю</w:t>
      </w:r>
      <w:r>
        <w:rPr>
          <w:color w:val="0D0D0D"/>
          <w:sz w:val="22"/>
        </w:rPr>
        <w:t>щей среды;</w:t>
      </w:r>
    </w:p>
    <w:p w:rsidR="009262CE" w:rsidRDefault="00422FCB">
      <w:pPr>
        <w:spacing w:after="0" w:line="240" w:lineRule="auto"/>
        <w:ind w:firstLine="709"/>
        <w:rPr>
          <w:color w:val="0D0D0D"/>
          <w:sz w:val="22"/>
        </w:rPr>
      </w:pPr>
      <w:r>
        <w:rPr>
          <w:color w:val="0D0D0D"/>
          <w:sz w:val="22"/>
        </w:rPr>
        <w:t>– обогащение коммуникативной практики обучающихся на материале учебной дисциплины, формирование понятийного аппарата биологии.</w:t>
      </w:r>
    </w:p>
    <w:p w:rsidR="009262CE" w:rsidRDefault="00422FCB">
      <w:pPr>
        <w:spacing w:after="0" w:line="240" w:lineRule="auto"/>
        <w:ind w:firstLine="709"/>
        <w:jc w:val="center"/>
        <w:rPr>
          <w:b/>
          <w:color w:val="0D0D0D"/>
          <w:sz w:val="22"/>
        </w:rPr>
      </w:pPr>
      <w:r>
        <w:rPr>
          <w:rStyle w:val="a7"/>
          <w:rFonts w:ascii="Times New Roman" w:hAnsi="Times New Roman"/>
          <w:b/>
          <w:color w:val="0D0D0D"/>
        </w:rPr>
        <w:t>Место предмета в учебном плане</w:t>
      </w:r>
    </w:p>
    <w:p w:rsidR="009262CE" w:rsidRDefault="00422FCB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>Учебный предмет «Биология» представляет собой составную часть предметной области «Естес</w:t>
      </w:r>
      <w:r>
        <w:rPr>
          <w:color w:val="0D0D0D"/>
          <w:sz w:val="22"/>
        </w:rPr>
        <w:t>твенно-научные предметы» и является обязательным.</w:t>
      </w:r>
    </w:p>
    <w:p w:rsidR="009262CE" w:rsidRDefault="00422FCB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>Учебный предмет «Биология» является общим для обучающихся с нормативным развитием и с нарушениями слуха, неразрывно связан с предметными дисциплинами «Физика» и «</w:t>
      </w:r>
      <w:r>
        <w:rPr>
          <w:rStyle w:val="a7"/>
          <w:rFonts w:ascii="Times New Roman" w:hAnsi="Times New Roman"/>
          <w:color w:val="0D0D0D"/>
        </w:rPr>
        <w:t>Химия</w:t>
      </w:r>
      <w:r>
        <w:rPr>
          <w:color w:val="0D0D0D"/>
          <w:sz w:val="22"/>
        </w:rPr>
        <w:t>».</w:t>
      </w:r>
    </w:p>
    <w:p w:rsidR="009262CE" w:rsidRDefault="00422FCB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>Содержание учебного предмета «Биолог</w:t>
      </w:r>
      <w:r>
        <w:rPr>
          <w:color w:val="0D0D0D"/>
          <w:sz w:val="22"/>
        </w:rPr>
        <w:t>ия», представленное в Примерной рабочей программе, соответствует ФГОС ООО.</w:t>
      </w:r>
      <w:r>
        <w:rPr>
          <w:rStyle w:val="a8"/>
          <w:rFonts w:ascii="Times New Roman" w:hAnsi="Times New Roman"/>
          <w:color w:val="0D0D0D"/>
        </w:rPr>
        <w:t xml:space="preserve"> </w:t>
      </w:r>
    </w:p>
    <w:p w:rsidR="009262CE" w:rsidRDefault="009262CE">
      <w:pPr>
        <w:spacing w:after="0" w:line="360" w:lineRule="auto"/>
        <w:ind w:firstLine="709"/>
        <w:jc w:val="both"/>
        <w:rPr>
          <w:color w:val="0D0D0D"/>
          <w:sz w:val="22"/>
        </w:rPr>
      </w:pPr>
    </w:p>
    <w:p w:rsidR="009262CE" w:rsidRPr="008949DB" w:rsidRDefault="00422FCB" w:rsidP="008949DB">
      <w:pPr>
        <w:spacing w:after="0" w:line="360" w:lineRule="auto"/>
        <w:ind w:firstLine="709"/>
        <w:jc w:val="both"/>
        <w:rPr>
          <w:b/>
          <w:color w:val="0D0D0D"/>
        </w:rPr>
      </w:pPr>
      <w:r>
        <w:rPr>
          <w:b/>
          <w:color w:val="0D0D0D"/>
        </w:rPr>
        <w:t>Содержание учебного предмета</w:t>
      </w:r>
    </w:p>
    <w:p w:rsidR="009262CE" w:rsidRDefault="00422FCB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5 КЛАСС</w:t>
      </w:r>
    </w:p>
    <w:p w:rsidR="009262CE" w:rsidRDefault="00422FCB">
      <w:pPr>
        <w:spacing w:after="0" w:line="360" w:lineRule="auto"/>
        <w:ind w:firstLine="709"/>
        <w:jc w:val="center"/>
        <w:rPr>
          <w:color w:val="0D0D0D"/>
        </w:rPr>
      </w:pPr>
      <w:r>
        <w:rPr>
          <w:b/>
          <w:color w:val="000000"/>
        </w:rPr>
        <w:t>(1-й год обучения на уровне ООО)</w:t>
      </w:r>
    </w:p>
    <w:p w:rsidR="009262CE" w:rsidRDefault="00422FCB">
      <w:pPr>
        <w:widowControl w:val="0"/>
        <w:spacing w:after="0" w:line="360" w:lineRule="auto"/>
        <w:jc w:val="both"/>
        <w:rPr>
          <w:b/>
        </w:rPr>
      </w:pPr>
      <w:r>
        <w:rPr>
          <w:b/>
        </w:rPr>
        <w:t>Введение. Биология как наука (10 ч.)</w:t>
      </w:r>
    </w:p>
    <w:p w:rsidR="009262CE" w:rsidRDefault="00422FCB">
      <w:pPr>
        <w:spacing w:after="0" w:line="360" w:lineRule="auto"/>
        <w:jc w:val="both"/>
      </w:pPr>
      <w:r>
        <w:t xml:space="preserve">Инструктаж по технике безопасности. Биология </w:t>
      </w:r>
      <w:r>
        <w:rPr>
          <w:color w:val="0D0D0D"/>
        </w:rPr>
        <w:t>–</w:t>
      </w:r>
      <w:r>
        <w:t xml:space="preserve">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</w:t>
      </w:r>
      <w:r>
        <w:t>вые организмы. Влияние деятельности человека на природу, ее охрана. Стартовая контрольная работа (входное оценивание).</w:t>
      </w:r>
    </w:p>
    <w:p w:rsidR="009262CE" w:rsidRDefault="00422FCB">
      <w:pPr>
        <w:widowControl w:val="0"/>
        <w:spacing w:after="0" w:line="360" w:lineRule="auto"/>
        <w:jc w:val="both"/>
        <w:rPr>
          <w:b/>
          <w:i/>
        </w:rPr>
      </w:pPr>
      <w:r>
        <w:rPr>
          <w:b/>
          <w:i/>
        </w:rPr>
        <w:t>Лабораторные работы</w:t>
      </w:r>
    </w:p>
    <w:p w:rsidR="009262CE" w:rsidRDefault="00422FCB">
      <w:pPr>
        <w:widowControl w:val="0"/>
        <w:spacing w:after="0" w:line="360" w:lineRule="auto"/>
        <w:jc w:val="both"/>
      </w:pPr>
      <w:r>
        <w:t>Фенологические наблюдения за сезонными изменениями в природе.</w:t>
      </w:r>
    </w:p>
    <w:p w:rsidR="009262CE" w:rsidRDefault="00422FCB">
      <w:pPr>
        <w:widowControl w:val="0"/>
        <w:spacing w:after="0" w:line="360" w:lineRule="auto"/>
        <w:jc w:val="both"/>
        <w:rPr>
          <w:b/>
          <w:i/>
        </w:rPr>
      </w:pPr>
      <w:r>
        <w:rPr>
          <w:b/>
          <w:i/>
        </w:rPr>
        <w:t>Экскурсии</w:t>
      </w:r>
    </w:p>
    <w:p w:rsidR="009262CE" w:rsidRDefault="00422FCB">
      <w:pPr>
        <w:widowControl w:val="0"/>
        <w:spacing w:after="0" w:line="360" w:lineRule="auto"/>
        <w:jc w:val="both"/>
      </w:pPr>
      <w:r>
        <w:t xml:space="preserve">Многообразие живых организмов, осенние </w:t>
      </w:r>
      <w:r>
        <w:t>явления в жизни растений и животных.</w:t>
      </w:r>
    </w:p>
    <w:p w:rsidR="009262CE" w:rsidRDefault="00422FCB">
      <w:pPr>
        <w:widowControl w:val="0"/>
        <w:spacing w:after="0" w:line="360" w:lineRule="auto"/>
        <w:jc w:val="both"/>
        <w:rPr>
          <w:b/>
        </w:rPr>
      </w:pPr>
      <w:r>
        <w:rPr>
          <w:b/>
        </w:rPr>
        <w:t>Раздел 2. Клетка- основа строения и жизнедеятельности организмов (13 ч.)</w:t>
      </w:r>
    </w:p>
    <w:p w:rsidR="009262CE" w:rsidRDefault="00422FCB">
      <w:pPr>
        <w:widowControl w:val="0"/>
        <w:spacing w:after="0" w:line="360" w:lineRule="auto"/>
        <w:jc w:val="both"/>
      </w:pPr>
      <w: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</w:t>
      </w:r>
      <w:r>
        <w:t>сть клетки: поступление веществ в клетку (дыхание, питание), рост, развитие и деление клетки. Понятие «ткань».</w:t>
      </w:r>
    </w:p>
    <w:p w:rsidR="009262CE" w:rsidRDefault="00422FCB">
      <w:pPr>
        <w:widowControl w:val="0"/>
        <w:spacing w:after="0" w:line="360" w:lineRule="auto"/>
        <w:jc w:val="both"/>
        <w:rPr>
          <w:b/>
        </w:rPr>
      </w:pPr>
      <w:r>
        <w:rPr>
          <w:b/>
          <w:i/>
        </w:rPr>
        <w:lastRenderedPageBreak/>
        <w:t>Демонстрации</w:t>
      </w:r>
    </w:p>
    <w:p w:rsidR="009262CE" w:rsidRDefault="00422FCB">
      <w:pPr>
        <w:widowControl w:val="0"/>
        <w:spacing w:after="0" w:line="360" w:lineRule="auto"/>
        <w:jc w:val="both"/>
      </w:pPr>
      <w:r>
        <w:t>Микропрепараты различных растительных тканей.</w:t>
      </w:r>
    </w:p>
    <w:p w:rsidR="009262CE" w:rsidRDefault="00422FCB">
      <w:pPr>
        <w:widowControl w:val="0"/>
        <w:spacing w:after="0" w:line="360" w:lineRule="auto"/>
        <w:jc w:val="both"/>
        <w:rPr>
          <w:b/>
          <w:i/>
        </w:rPr>
      </w:pPr>
      <w:r>
        <w:rPr>
          <w:b/>
          <w:i/>
        </w:rPr>
        <w:t>Лабораторные работы</w:t>
      </w:r>
    </w:p>
    <w:p w:rsidR="009262CE" w:rsidRDefault="00422FCB">
      <w:pPr>
        <w:widowControl w:val="0"/>
        <w:spacing w:after="0" w:line="360" w:lineRule="auto"/>
        <w:jc w:val="both"/>
      </w:pPr>
      <w:r>
        <w:t>Устройство микроскопа.</w:t>
      </w:r>
    </w:p>
    <w:p w:rsidR="009262CE" w:rsidRDefault="00422FCB">
      <w:pPr>
        <w:widowControl w:val="0"/>
        <w:spacing w:after="0" w:line="360" w:lineRule="auto"/>
        <w:jc w:val="both"/>
      </w:pPr>
      <w:r>
        <w:t>Рассматривание препарата кожицы чешуи лука.</w:t>
      </w:r>
    </w:p>
    <w:p w:rsidR="009262CE" w:rsidRDefault="00422FCB">
      <w:pPr>
        <w:widowControl w:val="0"/>
        <w:spacing w:after="0" w:line="360" w:lineRule="auto"/>
        <w:jc w:val="both"/>
        <w:rPr>
          <w:b/>
        </w:rPr>
      </w:pPr>
      <w:r>
        <w:rPr>
          <w:b/>
        </w:rPr>
        <w:t>Раздел 2.  Многообразие организмов.</w:t>
      </w:r>
      <w:r w:rsidR="008949DB">
        <w:rPr>
          <w:b/>
        </w:rPr>
        <w:t xml:space="preserve"> </w:t>
      </w:r>
      <w:r>
        <w:rPr>
          <w:b/>
        </w:rPr>
        <w:t>(45 ч)</w:t>
      </w:r>
    </w:p>
    <w:p w:rsidR="009262CE" w:rsidRDefault="00422FCB">
      <w:pPr>
        <w:widowControl w:val="0"/>
        <w:spacing w:after="0" w:line="360" w:lineRule="auto"/>
        <w:jc w:val="both"/>
        <w:rPr>
          <w:b/>
        </w:rPr>
      </w:pPr>
      <w:r>
        <w:rPr>
          <w:b/>
        </w:rPr>
        <w:t>Царство Бактерии</w:t>
      </w:r>
    </w:p>
    <w:p w:rsidR="009262CE" w:rsidRDefault="00422FCB">
      <w:pPr>
        <w:widowControl w:val="0"/>
        <w:spacing w:after="0" w:line="360" w:lineRule="auto"/>
        <w:jc w:val="both"/>
      </w:pPr>
      <w: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9262CE" w:rsidRDefault="00422FCB">
      <w:pPr>
        <w:widowControl w:val="0"/>
        <w:spacing w:after="0" w:line="360" w:lineRule="auto"/>
        <w:jc w:val="both"/>
        <w:rPr>
          <w:b/>
        </w:rPr>
      </w:pPr>
      <w:r>
        <w:rPr>
          <w:b/>
        </w:rPr>
        <w:t xml:space="preserve">  Царство Растения</w:t>
      </w:r>
    </w:p>
    <w:p w:rsidR="009262CE" w:rsidRDefault="00422FCB">
      <w:pPr>
        <w:widowControl w:val="0"/>
        <w:spacing w:after="0" w:line="360" w:lineRule="auto"/>
        <w:jc w:val="both"/>
      </w:pPr>
      <w:r>
        <w:t>Ботаника </w:t>
      </w:r>
      <w:r>
        <w:rPr>
          <w:color w:val="0D0D0D"/>
        </w:rPr>
        <w:t>–</w:t>
      </w:r>
      <w:r>
        <w:t xml:space="preserve"> наука </w:t>
      </w:r>
      <w:r>
        <w:t>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(водоросли, мхи, хвощи, плауны, папоротники, голосеменные, цве</w:t>
      </w:r>
      <w:r>
        <w:t>тковые). 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обитания. Значение в прир</w:t>
      </w:r>
      <w:r>
        <w:t>оде и жизни человека. Мхи. Многообразие мхов. Среда обитания. Строение мхов, их значение. Папоротники, хвощи, плауны, их строение, многообразие, среда обитания, роль в природе и жизни человека, охрана.</w:t>
      </w:r>
    </w:p>
    <w:p w:rsidR="009262CE" w:rsidRDefault="00422FCB">
      <w:pPr>
        <w:widowControl w:val="0"/>
        <w:spacing w:after="0" w:line="360" w:lineRule="auto"/>
        <w:jc w:val="both"/>
      </w:pPr>
      <w:r>
        <w:t>Голосеменные, их строение и разнообразие. Среда обитан</w:t>
      </w:r>
      <w:r>
        <w:t>ия. Распространение голосеменных, значение в природе и жизни человека, их охрана.</w:t>
      </w:r>
    </w:p>
    <w:p w:rsidR="009262CE" w:rsidRDefault="00422FCB">
      <w:pPr>
        <w:widowControl w:val="0"/>
        <w:spacing w:after="0" w:line="360" w:lineRule="auto"/>
        <w:jc w:val="both"/>
      </w:pPr>
      <w:r>
        <w:t>Цветковые растения, их строение и многообразие. Среда обитания. Значение цветковых в природе и жизни человека.</w:t>
      </w:r>
    </w:p>
    <w:p w:rsidR="009262CE" w:rsidRDefault="00422FCB">
      <w:pPr>
        <w:spacing w:after="0" w:line="360" w:lineRule="auto"/>
        <w:jc w:val="both"/>
      </w:pPr>
      <w:r>
        <w:t>Происхождение растений. Основные этапы развития растительного м</w:t>
      </w:r>
      <w:r>
        <w:t>ира.</w:t>
      </w:r>
    </w:p>
    <w:p w:rsidR="009262CE" w:rsidRDefault="00422FCB">
      <w:pPr>
        <w:widowControl w:val="0"/>
        <w:spacing w:after="0" w:line="360" w:lineRule="auto"/>
        <w:jc w:val="both"/>
        <w:rPr>
          <w:b/>
        </w:rPr>
      </w:pPr>
      <w:r>
        <w:rPr>
          <w:b/>
          <w:i/>
        </w:rPr>
        <w:t>Демонстрации</w:t>
      </w:r>
    </w:p>
    <w:p w:rsidR="009262CE" w:rsidRDefault="00422FCB">
      <w:pPr>
        <w:widowControl w:val="0"/>
        <w:spacing w:after="0" w:line="360" w:lineRule="auto"/>
        <w:jc w:val="both"/>
      </w:pPr>
      <w:r>
        <w:t>Гербарные экземпляры растений. Отпечатки ископаемых растений.</w:t>
      </w:r>
    </w:p>
    <w:p w:rsidR="009262CE" w:rsidRDefault="00422FCB">
      <w:pPr>
        <w:widowControl w:val="0"/>
        <w:spacing w:after="0" w:line="360" w:lineRule="auto"/>
        <w:jc w:val="both"/>
        <w:rPr>
          <w:b/>
          <w:i/>
        </w:rPr>
      </w:pPr>
      <w:r>
        <w:rPr>
          <w:b/>
          <w:i/>
        </w:rPr>
        <w:t>Лабораторные работы</w:t>
      </w:r>
    </w:p>
    <w:p w:rsidR="009262CE" w:rsidRDefault="00422FCB">
      <w:pPr>
        <w:spacing w:after="0" w:line="360" w:lineRule="auto"/>
        <w:jc w:val="both"/>
      </w:pPr>
      <w:r>
        <w:t>Строение зелёных водорослей.</w:t>
      </w:r>
    </w:p>
    <w:p w:rsidR="009262CE" w:rsidRDefault="00422FCB">
      <w:pPr>
        <w:spacing w:after="0" w:line="360" w:lineRule="auto"/>
        <w:jc w:val="both"/>
      </w:pPr>
      <w:r>
        <w:t>Строение мха (на местных видах).</w:t>
      </w:r>
    </w:p>
    <w:p w:rsidR="009262CE" w:rsidRDefault="00422FCB">
      <w:pPr>
        <w:spacing w:after="0" w:line="360" w:lineRule="auto"/>
        <w:jc w:val="both"/>
      </w:pPr>
      <w:r>
        <w:t xml:space="preserve">Строение </w:t>
      </w:r>
      <w:proofErr w:type="spellStart"/>
      <w:r>
        <w:t>спороносящего</w:t>
      </w:r>
      <w:proofErr w:type="spellEnd"/>
      <w:r>
        <w:t xml:space="preserve"> хвоща.</w:t>
      </w:r>
    </w:p>
    <w:p w:rsidR="009262CE" w:rsidRDefault="00422FCB">
      <w:pPr>
        <w:spacing w:after="0" w:line="360" w:lineRule="auto"/>
        <w:jc w:val="both"/>
      </w:pPr>
      <w:r>
        <w:t>Строение хвои и шишек хвойных (на примере местных видов).</w:t>
      </w:r>
    </w:p>
    <w:p w:rsidR="009262CE" w:rsidRDefault="00422FCB">
      <w:pPr>
        <w:widowControl w:val="0"/>
        <w:spacing w:after="0" w:line="360" w:lineRule="auto"/>
        <w:jc w:val="both"/>
        <w:rPr>
          <w:b/>
        </w:rPr>
      </w:pPr>
      <w:r>
        <w:rPr>
          <w:b/>
        </w:rPr>
        <w:t xml:space="preserve"> Царст</w:t>
      </w:r>
      <w:r>
        <w:rPr>
          <w:b/>
        </w:rPr>
        <w:t>во Грибы</w:t>
      </w:r>
    </w:p>
    <w:p w:rsidR="009262CE" w:rsidRDefault="00422FCB">
      <w:pPr>
        <w:widowControl w:val="0"/>
        <w:spacing w:after="0" w:line="360" w:lineRule="auto"/>
        <w:jc w:val="both"/>
      </w:pPr>
      <w:r>
        <w:t xml:space="preserve">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</w:t>
      </w:r>
      <w:r>
        <w:t>и жизни человека.</w:t>
      </w:r>
    </w:p>
    <w:p w:rsidR="009262CE" w:rsidRDefault="00422FCB">
      <w:pPr>
        <w:widowControl w:val="0"/>
        <w:spacing w:after="0" w:line="360" w:lineRule="auto"/>
        <w:jc w:val="both"/>
        <w:rPr>
          <w:b/>
        </w:rPr>
      </w:pPr>
      <w:r>
        <w:rPr>
          <w:b/>
          <w:i/>
        </w:rPr>
        <w:t>Демонстрации</w:t>
      </w:r>
    </w:p>
    <w:p w:rsidR="009262CE" w:rsidRDefault="00422FCB">
      <w:pPr>
        <w:widowControl w:val="0"/>
        <w:spacing w:after="0" w:line="360" w:lineRule="auto"/>
        <w:jc w:val="both"/>
      </w:pPr>
      <w:r>
        <w:t>Муляжи плодовых тел шляпочных грибов. Натуральные объекты (трутовик, ржавчина, головня, спорынья).</w:t>
      </w:r>
    </w:p>
    <w:p w:rsidR="009262CE" w:rsidRDefault="00422FCB">
      <w:pPr>
        <w:widowControl w:val="0"/>
        <w:spacing w:after="0" w:line="360" w:lineRule="auto"/>
        <w:jc w:val="both"/>
        <w:rPr>
          <w:b/>
          <w:i/>
        </w:rPr>
      </w:pPr>
      <w:r>
        <w:rPr>
          <w:b/>
          <w:i/>
        </w:rPr>
        <w:t>Лабораторные работы</w:t>
      </w:r>
    </w:p>
    <w:p w:rsidR="009262CE" w:rsidRDefault="00422FCB">
      <w:pPr>
        <w:widowControl w:val="0"/>
        <w:spacing w:after="0" w:line="360" w:lineRule="auto"/>
        <w:jc w:val="both"/>
      </w:pPr>
      <w:r>
        <w:t>Строение плодовых тел шляпочных грибов.</w:t>
      </w:r>
    </w:p>
    <w:p w:rsidR="009262CE" w:rsidRDefault="00422FCB">
      <w:pPr>
        <w:widowControl w:val="0"/>
        <w:spacing w:after="0" w:line="360" w:lineRule="auto"/>
        <w:jc w:val="both"/>
      </w:pPr>
      <w:r>
        <w:t xml:space="preserve">Строение плесневого гриба </w:t>
      </w:r>
      <w:proofErr w:type="spellStart"/>
      <w:r>
        <w:t>мукора</w:t>
      </w:r>
      <w:proofErr w:type="spellEnd"/>
      <w:r>
        <w:t>.</w:t>
      </w:r>
    </w:p>
    <w:p w:rsidR="009262CE" w:rsidRDefault="00422FCB">
      <w:pPr>
        <w:spacing w:after="0" w:line="360" w:lineRule="auto"/>
        <w:jc w:val="both"/>
        <w:rPr>
          <w:b/>
        </w:rPr>
      </w:pPr>
      <w:r>
        <w:rPr>
          <w:b/>
        </w:rPr>
        <w:t>Повторение</w:t>
      </w:r>
    </w:p>
    <w:p w:rsidR="009262CE" w:rsidRDefault="00422FCB">
      <w:pPr>
        <w:widowControl w:val="0"/>
        <w:spacing w:after="0" w:line="360" w:lineRule="auto"/>
        <w:jc w:val="both"/>
      </w:pPr>
      <w:r>
        <w:t>Обобщающее повторение</w:t>
      </w:r>
      <w:r>
        <w:t xml:space="preserve"> по разделам «Клеточное строение организмов», «Царство Бактерии», «Царство Грибы», «Царство Растения»</w:t>
      </w:r>
    </w:p>
    <w:p w:rsidR="009262CE" w:rsidRDefault="00422FCB">
      <w:pPr>
        <w:widowControl w:val="0"/>
        <w:spacing w:after="0" w:line="360" w:lineRule="auto"/>
        <w:jc w:val="both"/>
      </w:pPr>
      <w:r>
        <w:rPr>
          <w:b/>
        </w:rPr>
        <w:t>Примерная тематическая и терминологическая лексика</w:t>
      </w:r>
    </w:p>
    <w:p w:rsidR="009262CE" w:rsidRDefault="00422FCB">
      <w:pPr>
        <w:widowControl w:val="0"/>
        <w:spacing w:after="0" w:line="360" w:lineRule="auto"/>
        <w:jc w:val="both"/>
      </w:pPr>
      <w:r>
        <w:t xml:space="preserve">Биология как наука. Значение </w:t>
      </w:r>
      <w:proofErr w:type="spellStart"/>
      <w:proofErr w:type="gramStart"/>
      <w:r>
        <w:t>биологии.Техника</w:t>
      </w:r>
      <w:proofErr w:type="spellEnd"/>
      <w:proofErr w:type="gramEnd"/>
      <w:r>
        <w:t xml:space="preserve"> безопасности. Биология, биосфера, экология. Источники биологической информации. Методы исследования, наблюдение, эксперимент, измерение. Царства «Бактерии», «Грибы», «Растения», «Животные». </w:t>
      </w:r>
    </w:p>
    <w:p w:rsidR="009262CE" w:rsidRDefault="00422FCB">
      <w:pPr>
        <w:spacing w:after="0" w:line="360" w:lineRule="auto"/>
        <w:jc w:val="both"/>
      </w:pPr>
      <w:r>
        <w:t>Признаки живого. Кл</w:t>
      </w:r>
      <w:r>
        <w:t>еточное строение, питание, дыхание, обмен веществ, раздражимость, рост, развитие, размножение. Водная среда. Наземно-воздушная среда. Почва как среда обитания. Организм как среда обитания. Экологические факторы. Абиотические, биотические, антропогенные. Мн</w:t>
      </w:r>
      <w:r>
        <w:t>огообразие живых организмов. Увеличительные приборы (лупы, микроскоп). Строение клетки: клеточная мембрана, клеточная стенка, цитоплазма, ядро, вакуоли. Пластиды. Хлоропласты. Методы изучения клетки. Химический состав клетки. Вода и минеральные вещества, и</w:t>
      </w:r>
      <w:r>
        <w:t xml:space="preserve">х роль в клетке. Органические вещества, их роль в жизнедеятельности </w:t>
      </w:r>
      <w:proofErr w:type="spellStart"/>
      <w:proofErr w:type="gramStart"/>
      <w:r>
        <w:t>клетки.Генетический</w:t>
      </w:r>
      <w:proofErr w:type="spellEnd"/>
      <w:proofErr w:type="gramEnd"/>
      <w:r>
        <w:t xml:space="preserve"> аппарат, ядро, хромосомы. Ткани. Бактерии. Формы бактерий. Разнообразие бактерий. Роль бактерий в природе. Клубеньковые бактерии, симбиоз, болезнетворные бактерии, эпид</w:t>
      </w:r>
      <w:r>
        <w:t>емия.</w:t>
      </w:r>
    </w:p>
    <w:p w:rsidR="009262CE" w:rsidRDefault="00422FCB">
      <w:pPr>
        <w:spacing w:after="0" w:line="360" w:lineRule="auto"/>
        <w:jc w:val="both"/>
      </w:pPr>
      <w:r>
        <w:t xml:space="preserve">  Грибы, особенности строения и жизнедеятельности. Многообразие грибов. Роль грибов в природе и жизни человека. Съедобные и ядовитые грибы. Бледные поганки, мухомор, желчный гриб, ложные лисички, белый гриб, лисички, подберезовик, шампиньоны, подосин</w:t>
      </w:r>
      <w:r>
        <w:t xml:space="preserve">овик. Плесневые грибы (сапрофиты, </w:t>
      </w:r>
      <w:proofErr w:type="spellStart"/>
      <w:r>
        <w:t>пеницилл</w:t>
      </w:r>
      <w:proofErr w:type="spellEnd"/>
      <w:r>
        <w:t xml:space="preserve">, </w:t>
      </w:r>
      <w:proofErr w:type="spellStart"/>
      <w:r>
        <w:t>споронги</w:t>
      </w:r>
      <w:proofErr w:type="spellEnd"/>
      <w:r>
        <w:t xml:space="preserve">, </w:t>
      </w:r>
      <w:proofErr w:type="spellStart"/>
      <w:r>
        <w:t>мукор</w:t>
      </w:r>
      <w:proofErr w:type="spellEnd"/>
      <w:r>
        <w:t xml:space="preserve">) и дрожжи. Грибы-паразиты: головневые грибы (головня), ржавчинные грибы, трутовики, спорынья, мучнистая роса, серая гниль, плодовая гниль. </w:t>
      </w:r>
    </w:p>
    <w:p w:rsidR="009262CE" w:rsidRDefault="00422FCB">
      <w:pPr>
        <w:spacing w:after="0" w:line="360" w:lineRule="auto"/>
        <w:jc w:val="both"/>
      </w:pPr>
      <w:r>
        <w:t>Разнообразие растений, значение растений в жизни человек</w:t>
      </w:r>
      <w:r>
        <w:t>а. Растения низшие и высшие. Водоросли: одноклеточные и многоклеточные. Строение, жизнедеятельность, размножение, среда обитания зеленых, бурых и красных водорослей. Роль зеленых, бурых и красных водорослей в природе и жизни человека. Охрана водорослей. Мн</w:t>
      </w:r>
      <w:r>
        <w:t>огообразие и распространение лишайников: кустистые лишайники, листоватые лишайники, накипные лишайники. Строение, питание и размножение лишайников. Значение лишайников в природе и жизни человека.</w:t>
      </w:r>
    </w:p>
    <w:p w:rsidR="009262CE" w:rsidRDefault="00422FCB">
      <w:pPr>
        <w:spacing w:after="0" w:line="360" w:lineRule="auto"/>
        <w:jc w:val="both"/>
      </w:pPr>
      <w:r>
        <w:t>Высшие споровые растения. Мхи, отличительные особенности мхо</w:t>
      </w:r>
      <w:r>
        <w:t xml:space="preserve">в, многообразие мхов, распространение мхов, среда обитания мхов, роль мхов в природе и жизни человека. Охрана мхов. Листостебельные мхи, печеночники, </w:t>
      </w:r>
      <w:proofErr w:type="spellStart"/>
      <w:r>
        <w:t>антоцеротовые</w:t>
      </w:r>
      <w:proofErr w:type="spellEnd"/>
      <w:r>
        <w:t xml:space="preserve"> мхи. Папоротники, хвощи, плауны, их отличительные особенности.</w:t>
      </w:r>
    </w:p>
    <w:p w:rsidR="009262CE" w:rsidRDefault="00422FCB">
      <w:pPr>
        <w:spacing w:after="0" w:line="360" w:lineRule="auto"/>
        <w:jc w:val="both"/>
      </w:pPr>
      <w:r>
        <w:t>Голосеменные растения; особен</w:t>
      </w:r>
      <w:r>
        <w:t>ности строения голосеменных растений. Многообразие и распространение голосеменных растений. Покрытосеменные растения; особенности строения покрытосеменных растений, многообразие покрытосеменных растений. Палеонтология, палеоботаника.</w:t>
      </w:r>
    </w:p>
    <w:p w:rsidR="009262CE" w:rsidRPr="008949DB" w:rsidRDefault="00422FCB" w:rsidP="008949DB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6 КЛАСС</w:t>
      </w:r>
    </w:p>
    <w:p w:rsidR="009262CE" w:rsidRPr="008949DB" w:rsidRDefault="00422FCB" w:rsidP="008949DB">
      <w:pPr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(2-й год обуч</w:t>
      </w:r>
      <w:r>
        <w:rPr>
          <w:b/>
          <w:color w:val="000000"/>
        </w:rPr>
        <w:t>ения на уровне ООО)</w:t>
      </w:r>
    </w:p>
    <w:p w:rsidR="009262CE" w:rsidRDefault="00422FCB">
      <w:pPr>
        <w:widowControl w:val="0"/>
        <w:spacing w:after="0" w:line="360" w:lineRule="auto"/>
        <w:jc w:val="both"/>
        <w:rPr>
          <w:b/>
        </w:rPr>
      </w:pPr>
      <w:r>
        <w:rPr>
          <w:b/>
        </w:rPr>
        <w:t>Повторение изученного в 5 классе</w:t>
      </w:r>
    </w:p>
    <w:p w:rsidR="009262CE" w:rsidRDefault="00422FCB">
      <w:pPr>
        <w:widowControl w:val="0"/>
        <w:spacing w:after="0" w:line="360" w:lineRule="auto"/>
        <w:jc w:val="both"/>
      </w:pPr>
      <w:r>
        <w:t>Инструктаж по технике безо</w:t>
      </w:r>
      <w:r w:rsidR="008949DB">
        <w:t xml:space="preserve">пасности. Систематизация </w:t>
      </w:r>
      <w:proofErr w:type="gramStart"/>
      <w:r w:rsidR="008949DB">
        <w:t>знаний</w:t>
      </w:r>
      <w:proofErr w:type="gramEnd"/>
      <w:r w:rsidR="008949DB">
        <w:t xml:space="preserve"> </w:t>
      </w:r>
      <w:r>
        <w:t xml:space="preserve">обучающихся по разделам «Клеточное строение организмов», «Царство Бактерии», «Царство Грибы», «Царство Растения». </w:t>
      </w:r>
    </w:p>
    <w:p w:rsidR="009262CE" w:rsidRDefault="00422FCB">
      <w:pPr>
        <w:spacing w:after="0" w:line="240" w:lineRule="auto"/>
        <w:jc w:val="both"/>
        <w:rPr>
          <w:rFonts w:ascii="Calibri" w:hAnsi="Calibri"/>
          <w:color w:val="000000"/>
          <w:sz w:val="22"/>
        </w:rPr>
      </w:pPr>
      <w:r>
        <w:rPr>
          <w:b/>
          <w:color w:val="000000"/>
          <w:shd w:val="clear" w:color="auto" w:fill="FFFFFF"/>
        </w:rPr>
        <w:t>Раздел 1. Введение.</w:t>
      </w:r>
      <w:r w:rsidR="008949DB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Биология к</w:t>
      </w:r>
      <w:r w:rsidR="008949DB">
        <w:rPr>
          <w:b/>
          <w:color w:val="000000"/>
          <w:shd w:val="clear" w:color="auto" w:fill="FFFFFF"/>
        </w:rPr>
        <w:t>ак наука. 3ч</w:t>
      </w:r>
      <w:r>
        <w:rPr>
          <w:b/>
          <w:i/>
          <w:color w:val="000000"/>
          <w:shd w:val="clear" w:color="auto" w:fill="FFFFFF"/>
        </w:rPr>
        <w:t xml:space="preserve"> </w:t>
      </w:r>
    </w:p>
    <w:p w:rsidR="009262CE" w:rsidRDefault="00422FCB">
      <w:pPr>
        <w:spacing w:after="0" w:line="240" w:lineRule="auto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</w:t>
      </w:r>
      <w:r>
        <w:rPr>
          <w:color w:val="000000"/>
          <w:shd w:val="clear" w:color="auto" w:fill="FFFFFF"/>
        </w:rPr>
        <w:t>равила работы в кабинете биологии, с биологическими приборами и инструментами.</w:t>
      </w:r>
    </w:p>
    <w:p w:rsidR="009262CE" w:rsidRDefault="00422FCB">
      <w:pPr>
        <w:spacing w:after="0" w:line="240" w:lineRule="auto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Свойства живых организмов (</w:t>
      </w:r>
      <w:r>
        <w:rPr>
          <w:i/>
          <w:color w:val="000000"/>
          <w:shd w:val="clear" w:color="auto" w:fill="FFFFFF"/>
        </w:rPr>
        <w:t>структурированность, целостность</w:t>
      </w:r>
      <w:r>
        <w:rPr>
          <w:color w:val="000000"/>
          <w:shd w:val="clear" w:color="auto" w:fill="FFFFFF"/>
        </w:rPr>
        <w:t>, обмен веществ, движение, размножение, развитие, раздражимость, приспособленность, </w:t>
      </w:r>
      <w:r>
        <w:rPr>
          <w:i/>
          <w:color w:val="000000"/>
          <w:shd w:val="clear" w:color="auto" w:fill="FFFFFF"/>
        </w:rPr>
        <w:t>наследственность и изменчивость</w:t>
      </w:r>
      <w:r>
        <w:rPr>
          <w:color w:val="000000"/>
          <w:shd w:val="clear" w:color="auto" w:fill="FFFFFF"/>
        </w:rPr>
        <w:t>) и</w:t>
      </w:r>
      <w:r>
        <w:rPr>
          <w:color w:val="000000"/>
          <w:shd w:val="clear" w:color="auto" w:fill="FFFFFF"/>
        </w:rPr>
        <w:t>х проявление у растений, животных, грибов и бактерий. 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</w:t>
      </w:r>
      <w:r>
        <w:rPr>
          <w:color w:val="000000"/>
          <w:shd w:val="clear" w:color="auto" w:fill="FFFFFF"/>
        </w:rPr>
        <w:t xml:space="preserve"> почвенной среде. Приспособления организмов к жизни в организменной среде. </w:t>
      </w:r>
      <w:r>
        <w:rPr>
          <w:i/>
          <w:color w:val="000000"/>
          <w:shd w:val="clear" w:color="auto" w:fill="FFFFFF"/>
        </w:rPr>
        <w:t>Растительный и животный мир родного края.</w:t>
      </w:r>
    </w:p>
    <w:p w:rsidR="009262CE" w:rsidRDefault="00422FCB">
      <w:pPr>
        <w:spacing w:after="0" w:line="240" w:lineRule="auto"/>
        <w:jc w:val="both"/>
        <w:rPr>
          <w:rFonts w:ascii="Calibri" w:hAnsi="Calibri"/>
          <w:color w:val="000000"/>
          <w:sz w:val="22"/>
        </w:rPr>
      </w:pPr>
      <w:r>
        <w:rPr>
          <w:b/>
          <w:color w:val="000000"/>
          <w:shd w:val="clear" w:color="auto" w:fill="FFFFFF"/>
        </w:rPr>
        <w:t>Раздел3. Клетка – основа строения и</w:t>
      </w:r>
      <w:r w:rsidR="008949DB">
        <w:rPr>
          <w:b/>
          <w:color w:val="000000"/>
          <w:shd w:val="clear" w:color="auto" w:fill="FFFFFF"/>
        </w:rPr>
        <w:t xml:space="preserve"> жизнедеятельности организмов. 4 ч</w:t>
      </w:r>
    </w:p>
    <w:p w:rsidR="009262CE" w:rsidRDefault="00422FCB">
      <w:pPr>
        <w:spacing w:after="0" w:line="240" w:lineRule="auto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Клетка – основа строения и жизнедеятельности организмов. </w:t>
      </w:r>
      <w:r>
        <w:rPr>
          <w:i/>
          <w:color w:val="000000"/>
          <w:shd w:val="clear" w:color="auto" w:fill="FFFFFF"/>
        </w:rPr>
        <w:t xml:space="preserve">История </w:t>
      </w:r>
      <w:r>
        <w:rPr>
          <w:i/>
          <w:color w:val="000000"/>
          <w:shd w:val="clear" w:color="auto" w:fill="FFFFFF"/>
        </w:rPr>
        <w:t>изучения клетки. Методы изучения клетки.</w:t>
      </w:r>
      <w:r>
        <w:rPr>
          <w:color w:val="000000"/>
          <w:shd w:val="clear" w:color="auto" w:fill="FFFFFF"/>
        </w:rPr>
        <w:t> Строение и жизнедеятельность клетки. Бактериальная клетка. Животная клетка. Растительная клетка. Грибная клетка. </w:t>
      </w:r>
      <w:r>
        <w:rPr>
          <w:i/>
          <w:color w:val="000000"/>
          <w:shd w:val="clear" w:color="auto" w:fill="FFFFFF"/>
        </w:rPr>
        <w:t>Ткани организмов.</w:t>
      </w:r>
    </w:p>
    <w:p w:rsidR="009262CE" w:rsidRDefault="00422FCB">
      <w:pPr>
        <w:spacing w:after="0" w:line="240" w:lineRule="auto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Лабораторная работа№1. Изучение устройства увеличительных приборов и правил работы с</w:t>
      </w:r>
      <w:r>
        <w:rPr>
          <w:color w:val="000000"/>
          <w:shd w:val="clear" w:color="auto" w:fill="FFFFFF"/>
        </w:rPr>
        <w:t xml:space="preserve"> ними.</w:t>
      </w:r>
    </w:p>
    <w:p w:rsidR="009262CE" w:rsidRDefault="00422FCB">
      <w:pPr>
        <w:spacing w:after="0" w:line="240" w:lineRule="auto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Лабораторная работ</w:t>
      </w:r>
      <w:r w:rsidR="008949DB">
        <w:rPr>
          <w:color w:val="000000"/>
          <w:shd w:val="clear" w:color="auto" w:fill="FFFFFF"/>
        </w:rPr>
        <w:t>а№2 «Обнаружение неорганических</w:t>
      </w:r>
      <w:r>
        <w:rPr>
          <w:color w:val="000000"/>
          <w:shd w:val="clear" w:color="auto" w:fill="FFFFFF"/>
        </w:rPr>
        <w:t> и органических веществ в растениях».</w:t>
      </w:r>
    </w:p>
    <w:p w:rsidR="009262CE" w:rsidRDefault="00422FCB">
      <w:pPr>
        <w:spacing w:after="0" w:line="240" w:lineRule="auto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Лабораторная работа №3 «Приготовление и рассматривание микропрепарата кожицы лука под микроскопом».</w:t>
      </w:r>
    </w:p>
    <w:p w:rsidR="009262CE" w:rsidRDefault="00422FCB">
      <w:pPr>
        <w:spacing w:after="0" w:line="240" w:lineRule="auto"/>
        <w:jc w:val="both"/>
        <w:rPr>
          <w:rFonts w:ascii="Calibri" w:hAnsi="Calibri"/>
          <w:color w:val="000000"/>
          <w:sz w:val="22"/>
        </w:rPr>
      </w:pPr>
      <w:r>
        <w:rPr>
          <w:b/>
          <w:color w:val="000000"/>
          <w:shd w:val="clear" w:color="auto" w:fill="FFFFFF"/>
        </w:rPr>
        <w:t>Раздел 3.</w:t>
      </w:r>
      <w:r w:rsidR="008949DB">
        <w:rPr>
          <w:b/>
          <w:color w:val="000000"/>
          <w:shd w:val="clear" w:color="auto" w:fill="FFFFFF"/>
        </w:rPr>
        <w:t xml:space="preserve"> Многообразие организмов. 26</w:t>
      </w:r>
      <w:r w:rsidR="008949DB">
        <w:rPr>
          <w:b/>
          <w:i/>
          <w:color w:val="000000"/>
          <w:shd w:val="clear" w:color="auto" w:fill="FFFFFF"/>
        </w:rPr>
        <w:t xml:space="preserve"> ч</w:t>
      </w:r>
    </w:p>
    <w:p w:rsidR="009262CE" w:rsidRDefault="00422FCB">
      <w:pPr>
        <w:spacing w:after="0" w:line="240" w:lineRule="auto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Клеточные и неклеточн</w:t>
      </w:r>
      <w:r>
        <w:rPr>
          <w:color w:val="000000"/>
          <w:shd w:val="clear" w:color="auto" w:fill="FFFFFF"/>
        </w:rPr>
        <w:t>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9262CE" w:rsidRDefault="00422FCB">
      <w:pPr>
        <w:spacing w:after="0" w:line="240" w:lineRule="auto"/>
        <w:jc w:val="both"/>
        <w:rPr>
          <w:rFonts w:ascii="Calibri" w:hAnsi="Calibri"/>
          <w:color w:val="000000"/>
          <w:sz w:val="22"/>
        </w:rPr>
      </w:pPr>
      <w:r>
        <w:rPr>
          <w:b/>
          <w:color w:val="000000"/>
          <w:shd w:val="clear" w:color="auto" w:fill="FFFFFF"/>
        </w:rPr>
        <w:t>Царство Растения</w:t>
      </w:r>
    </w:p>
    <w:p w:rsidR="009262CE" w:rsidRDefault="00422FCB">
      <w:pPr>
        <w:spacing w:after="0" w:line="240" w:lineRule="auto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Многообразие и значение растений в природе и жизни человека. Общее знакомство с цветковым</w:t>
      </w:r>
      <w:r>
        <w:rPr>
          <w:color w:val="000000"/>
          <w:shd w:val="clear" w:color="auto" w:fill="FFFFFF"/>
        </w:rPr>
        <w:t>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</w:t>
      </w:r>
    </w:p>
    <w:p w:rsidR="009262CE" w:rsidRDefault="00422FCB">
      <w:pPr>
        <w:spacing w:after="0" w:line="240" w:lineRule="auto"/>
        <w:jc w:val="both"/>
        <w:rPr>
          <w:rFonts w:ascii="Calibri" w:hAnsi="Calibri"/>
          <w:color w:val="000000"/>
          <w:sz w:val="22"/>
        </w:rPr>
      </w:pPr>
      <w:r>
        <w:rPr>
          <w:b/>
          <w:color w:val="000000"/>
          <w:shd w:val="clear" w:color="auto" w:fill="FFFFFF"/>
        </w:rPr>
        <w:t>Многообрази</w:t>
      </w:r>
      <w:r>
        <w:rPr>
          <w:b/>
          <w:color w:val="000000"/>
          <w:shd w:val="clear" w:color="auto" w:fill="FFFFFF"/>
        </w:rPr>
        <w:t>е растений</w:t>
      </w:r>
    </w:p>
    <w:p w:rsidR="009262CE" w:rsidRDefault="00422FCB">
      <w:pPr>
        <w:spacing w:after="0" w:line="240" w:lineRule="auto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</w:t>
      </w:r>
      <w:r>
        <w:rPr>
          <w:color w:val="000000"/>
          <w:shd w:val="clear" w:color="auto" w:fill="FFFFFF"/>
        </w:rPr>
        <w:t>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9262CE" w:rsidRDefault="00422FCB">
      <w:pPr>
        <w:spacing w:after="0" w:line="240" w:lineRule="auto"/>
        <w:jc w:val="both"/>
        <w:rPr>
          <w:rFonts w:ascii="Calibri" w:hAnsi="Calibri"/>
          <w:color w:val="000000"/>
          <w:sz w:val="22"/>
        </w:rPr>
      </w:pPr>
      <w:r>
        <w:rPr>
          <w:b/>
          <w:color w:val="000000"/>
          <w:shd w:val="clear" w:color="auto" w:fill="FFFFFF"/>
        </w:rPr>
        <w:t>Царство Бактерии</w:t>
      </w:r>
    </w:p>
    <w:p w:rsidR="009262CE" w:rsidRDefault="00422FCB">
      <w:pPr>
        <w:spacing w:after="0" w:line="240" w:lineRule="auto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Бактерии, их строение и жизнедеятельность. Роль бактерий в п</w:t>
      </w:r>
      <w:r>
        <w:rPr>
          <w:color w:val="000000"/>
          <w:shd w:val="clear" w:color="auto" w:fill="FFFFFF"/>
        </w:rPr>
        <w:t>рироде, жизни человека. Меры профилактики заболеваний, вызываемых бактериями. </w:t>
      </w:r>
      <w:r>
        <w:rPr>
          <w:i/>
          <w:color w:val="000000"/>
          <w:shd w:val="clear" w:color="auto" w:fill="FFFFFF"/>
        </w:rPr>
        <w:t>Значение работ Р. Коха и Л. Пастера.</w:t>
      </w:r>
    </w:p>
    <w:p w:rsidR="009262CE" w:rsidRDefault="00422FCB">
      <w:pPr>
        <w:spacing w:after="0" w:line="240" w:lineRule="auto"/>
        <w:jc w:val="both"/>
        <w:rPr>
          <w:rFonts w:ascii="Calibri" w:hAnsi="Calibri"/>
          <w:color w:val="000000"/>
          <w:sz w:val="22"/>
        </w:rPr>
      </w:pPr>
      <w:r>
        <w:rPr>
          <w:b/>
          <w:color w:val="000000"/>
          <w:shd w:val="clear" w:color="auto" w:fill="FFFFFF"/>
        </w:rPr>
        <w:t>Царство Грибы</w:t>
      </w:r>
    </w:p>
    <w:p w:rsidR="009262CE" w:rsidRDefault="00422FCB">
      <w:pPr>
        <w:spacing w:after="0" w:line="240" w:lineRule="auto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 xml:space="preserve">Отличительные особенности грибов. Многообразие грибов. Роль грибов в природе, жизни человека. Грибы-паразиты. Съедобные и </w:t>
      </w:r>
      <w:r>
        <w:rPr>
          <w:color w:val="000000"/>
          <w:shd w:val="clear" w:color="auto" w:fill="FFFFFF"/>
        </w:rPr>
        <w:t>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9262CE" w:rsidRDefault="00422FCB">
      <w:pPr>
        <w:spacing w:after="0" w:line="240" w:lineRule="auto"/>
        <w:jc w:val="both"/>
        <w:rPr>
          <w:rFonts w:ascii="Calibri" w:hAnsi="Calibri"/>
          <w:color w:val="000000"/>
          <w:sz w:val="22"/>
        </w:rPr>
      </w:pPr>
      <w:r>
        <w:rPr>
          <w:b/>
          <w:color w:val="000000"/>
          <w:shd w:val="clear" w:color="auto" w:fill="FFFFFF"/>
        </w:rPr>
        <w:t>Царство Животные</w:t>
      </w:r>
    </w:p>
    <w:p w:rsidR="009262CE" w:rsidRDefault="00422FCB">
      <w:pPr>
        <w:spacing w:after="0" w:line="240" w:lineRule="auto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Общее знакомство с животными. Животные ткани, органы и системы органов животных.</w:t>
      </w:r>
      <w:r>
        <w:rPr>
          <w:i/>
          <w:color w:val="000000"/>
          <w:shd w:val="clear" w:color="auto" w:fill="FFFFFF"/>
        </w:rPr>
        <w:t> Органи</w:t>
      </w:r>
      <w:r>
        <w:rPr>
          <w:i/>
          <w:color w:val="000000"/>
          <w:shd w:val="clear" w:color="auto" w:fill="FFFFFF"/>
        </w:rPr>
        <w:t>зм животного как биосистема. </w:t>
      </w:r>
      <w:r>
        <w:rPr>
          <w:color w:val="000000"/>
          <w:shd w:val="clear" w:color="auto" w:fill="FFFFFF"/>
        </w:rPr>
        <w:t> 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</w:t>
      </w:r>
      <w:r>
        <w:rPr>
          <w:color w:val="000000"/>
          <w:shd w:val="clear" w:color="auto" w:fill="FFFFFF"/>
        </w:rPr>
        <w:t>е и жизни человека.</w:t>
      </w:r>
    </w:p>
    <w:p w:rsidR="009262CE" w:rsidRDefault="00422FCB">
      <w:pPr>
        <w:spacing w:after="0" w:line="240" w:lineRule="auto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Лабораторная работа№4. Изучение строения водорослей.</w:t>
      </w:r>
    </w:p>
    <w:p w:rsidR="009262CE" w:rsidRDefault="00422FCB">
      <w:pPr>
        <w:spacing w:after="0" w:line="240" w:lineRule="auto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 Лабораторная работа№5. Изучение внешнего строения мхов.</w:t>
      </w:r>
    </w:p>
    <w:p w:rsidR="009262CE" w:rsidRDefault="00422FCB">
      <w:pPr>
        <w:spacing w:after="0" w:line="240" w:lineRule="auto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Лабораторная работа№6. Изучение внешнего строения папоротника.</w:t>
      </w:r>
    </w:p>
    <w:p w:rsidR="009262CE" w:rsidRDefault="00422FCB">
      <w:pPr>
        <w:spacing w:after="0" w:line="240" w:lineRule="auto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Лабораторная работа№7. Изучение внешнего строения хвои, шишек и</w:t>
      </w:r>
      <w:r>
        <w:rPr>
          <w:color w:val="000000"/>
          <w:shd w:val="clear" w:color="auto" w:fill="FFFFFF"/>
        </w:rPr>
        <w:t xml:space="preserve"> семян голосеменных растений.</w:t>
      </w:r>
    </w:p>
    <w:p w:rsidR="009262CE" w:rsidRDefault="00422FCB">
      <w:pPr>
        <w:spacing w:after="0" w:line="240" w:lineRule="auto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Лабораторная работа №8. Изучение внешнего строения покрытосеменных растений.</w:t>
      </w:r>
    </w:p>
    <w:p w:rsidR="009262CE" w:rsidRDefault="00422FCB">
      <w:pPr>
        <w:spacing w:after="0" w:line="240" w:lineRule="auto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Лабораторная работа№9.  Изучение строения плесневых грибов.</w:t>
      </w:r>
    </w:p>
    <w:p w:rsidR="009262CE" w:rsidRDefault="00422FCB">
      <w:pPr>
        <w:spacing w:after="0"/>
        <w:jc w:val="both"/>
        <w:rPr>
          <w:rFonts w:ascii="Calibri" w:hAnsi="Calibri"/>
          <w:color w:val="000000"/>
          <w:sz w:val="22"/>
        </w:rPr>
      </w:pPr>
      <w:r>
        <w:rPr>
          <w:b/>
          <w:color w:val="000000"/>
          <w:shd w:val="clear" w:color="auto" w:fill="FFFFFF"/>
        </w:rPr>
        <w:t>Раздел 4. Жизн</w:t>
      </w:r>
      <w:r w:rsidR="008949DB">
        <w:rPr>
          <w:b/>
          <w:color w:val="000000"/>
          <w:shd w:val="clear" w:color="auto" w:fill="FFFFFF"/>
        </w:rPr>
        <w:t>едеятельность организмов. 17 ч</w:t>
      </w:r>
    </w:p>
    <w:p w:rsidR="009262CE" w:rsidRDefault="00422FCB">
      <w:pPr>
        <w:spacing w:after="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Процессы жизнедеятельности растений и живо</w:t>
      </w:r>
      <w:r>
        <w:rPr>
          <w:color w:val="000000"/>
          <w:shd w:val="clear" w:color="auto" w:fill="FFFFFF"/>
        </w:rPr>
        <w:t>тных.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Передвижение</w:t>
      </w:r>
      <w:r w:rsidR="008949DB">
        <w:rPr>
          <w:color w:val="000000"/>
          <w:shd w:val="clear" w:color="auto" w:fill="FFFFFF"/>
        </w:rPr>
        <w:t xml:space="preserve"> веществ у растений и животных </w:t>
      </w:r>
      <w:r>
        <w:rPr>
          <w:color w:val="000000"/>
          <w:shd w:val="clear" w:color="auto" w:fill="FFFFFF"/>
        </w:rPr>
        <w:t>Рост, развитие и размножение.</w:t>
      </w:r>
    </w:p>
    <w:p w:rsidR="009262CE" w:rsidRDefault="00422FCB">
      <w:pPr>
        <w:spacing w:after="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Лабораторная ра</w:t>
      </w:r>
      <w:r>
        <w:rPr>
          <w:color w:val="000000"/>
          <w:shd w:val="clear" w:color="auto" w:fill="FFFFFF"/>
        </w:rPr>
        <w:t>бота №1 Выявление передвижение воды и минеральных веществ в растении.</w:t>
      </w:r>
    </w:p>
    <w:p w:rsidR="009262CE" w:rsidRDefault="00422FCB">
      <w:pPr>
        <w:spacing w:after="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Лабораторная работа№2 Вегетативное размножение комнатных растений.</w:t>
      </w:r>
    </w:p>
    <w:p w:rsidR="009262CE" w:rsidRDefault="00422FCB">
      <w:pPr>
        <w:spacing w:after="0"/>
        <w:jc w:val="both"/>
        <w:rPr>
          <w:rFonts w:ascii="Calibri" w:hAnsi="Calibri"/>
          <w:color w:val="000000"/>
          <w:sz w:val="22"/>
        </w:rPr>
      </w:pPr>
      <w:r>
        <w:rPr>
          <w:b/>
          <w:color w:val="000000"/>
          <w:shd w:val="clear" w:color="auto" w:fill="FFFFFF"/>
        </w:rPr>
        <w:t>Раздел 5.</w:t>
      </w:r>
      <w:r w:rsidR="008949DB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Строение и многообрази</w:t>
      </w:r>
      <w:r w:rsidR="008949DB">
        <w:rPr>
          <w:b/>
          <w:color w:val="000000"/>
          <w:shd w:val="clear" w:color="auto" w:fill="FFFFFF"/>
        </w:rPr>
        <w:t>е покрытосеменных растений. 18 ч</w:t>
      </w:r>
    </w:p>
    <w:p w:rsidR="009262CE" w:rsidRDefault="00422FCB">
      <w:pPr>
        <w:spacing w:after="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Органы цветкового растения.</w:t>
      </w:r>
    </w:p>
    <w:p w:rsidR="009262CE" w:rsidRDefault="00422FCB">
      <w:pPr>
        <w:spacing w:after="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 xml:space="preserve">Семя. Строение семени. </w:t>
      </w:r>
      <w:r>
        <w:rPr>
          <w:color w:val="000000"/>
          <w:shd w:val="clear" w:color="auto" w:fill="FFFFFF"/>
        </w:rPr>
        <w:t>Корень. Зоны корня. Виды корней. Корневые системы. Значение корня. Видоизменения корней</w:t>
      </w:r>
      <w:r>
        <w:rPr>
          <w:i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 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</w:t>
      </w:r>
      <w:r>
        <w:rPr>
          <w:color w:val="000000"/>
          <w:shd w:val="clear" w:color="auto" w:fill="FFFFFF"/>
        </w:rPr>
        <w:t>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9262CE" w:rsidRDefault="00422FCB">
      <w:pPr>
        <w:spacing w:after="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Микроскопическое строение растений.</w:t>
      </w:r>
    </w:p>
    <w:p w:rsidR="009262CE" w:rsidRDefault="00422FCB">
      <w:pPr>
        <w:spacing w:after="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Разн</w:t>
      </w:r>
      <w:r>
        <w:rPr>
          <w:color w:val="000000"/>
          <w:shd w:val="clear" w:color="auto" w:fill="FFFFFF"/>
        </w:rPr>
        <w:t>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9262CE" w:rsidRDefault="00422FCB">
      <w:pPr>
        <w:spacing w:after="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Лабораторная работа № 3 Изучение органов цветкового растения.</w:t>
      </w:r>
    </w:p>
    <w:p w:rsidR="009262CE" w:rsidRDefault="00422FCB">
      <w:pPr>
        <w:spacing w:after="0"/>
        <w:jc w:val="both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Лабораторная работа №4 Изучени</w:t>
      </w:r>
      <w:r w:rsidR="008949DB">
        <w:rPr>
          <w:color w:val="000000"/>
          <w:shd w:val="clear" w:color="auto" w:fill="FFFFFF"/>
        </w:rPr>
        <w:t xml:space="preserve">е строения семян </w:t>
      </w:r>
      <w:r>
        <w:rPr>
          <w:color w:val="000000"/>
          <w:shd w:val="clear" w:color="auto" w:fill="FFFFFF"/>
        </w:rPr>
        <w:t>однодольных и двудольных растений. Определение признаков класса в строении растений.</w:t>
      </w:r>
    </w:p>
    <w:p w:rsidR="009262CE" w:rsidRDefault="009262CE">
      <w:pPr>
        <w:spacing w:after="0"/>
        <w:jc w:val="both"/>
        <w:rPr>
          <w:rFonts w:ascii="Calibri" w:hAnsi="Calibri"/>
          <w:color w:val="000000"/>
          <w:sz w:val="22"/>
        </w:rPr>
      </w:pPr>
    </w:p>
    <w:p w:rsidR="009262CE" w:rsidRDefault="009262CE">
      <w:pPr>
        <w:widowControl w:val="0"/>
        <w:spacing w:after="0" w:line="360" w:lineRule="auto"/>
        <w:jc w:val="both"/>
      </w:pPr>
    </w:p>
    <w:p w:rsidR="009262CE" w:rsidRDefault="00422FCB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7 КЛАСС</w:t>
      </w:r>
    </w:p>
    <w:p w:rsidR="009262CE" w:rsidRDefault="009262CE">
      <w:pPr>
        <w:spacing w:after="0" w:line="360" w:lineRule="auto"/>
        <w:ind w:firstLine="709"/>
        <w:jc w:val="center"/>
        <w:rPr>
          <w:b/>
          <w:color w:val="000000"/>
        </w:rPr>
      </w:pPr>
    </w:p>
    <w:p w:rsidR="009262CE" w:rsidRDefault="00422FCB">
      <w:pPr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(3-й год обучения на уровне ООО)</w:t>
      </w:r>
    </w:p>
    <w:p w:rsidR="009262CE" w:rsidRDefault="009262CE">
      <w:pPr>
        <w:spacing w:after="0" w:line="360" w:lineRule="auto"/>
        <w:jc w:val="center"/>
      </w:pPr>
    </w:p>
    <w:p w:rsidR="009262CE" w:rsidRDefault="00422FCB">
      <w:pPr>
        <w:widowControl w:val="0"/>
        <w:spacing w:after="0" w:line="360" w:lineRule="auto"/>
        <w:jc w:val="both"/>
        <w:rPr>
          <w:b/>
        </w:rPr>
      </w:pPr>
      <w:r>
        <w:rPr>
          <w:b/>
        </w:rPr>
        <w:t>Повторение изученного в 6 классе</w:t>
      </w:r>
    </w:p>
    <w:p w:rsidR="009262CE" w:rsidRDefault="00422FCB">
      <w:pPr>
        <w:widowControl w:val="0"/>
        <w:spacing w:after="0" w:line="360" w:lineRule="auto"/>
        <w:jc w:val="both"/>
      </w:pPr>
      <w:r>
        <w:t xml:space="preserve">Инструктаж по технике безопасности. Систематизация </w:t>
      </w:r>
      <w:proofErr w:type="gramStart"/>
      <w:r>
        <w:t>знаний</w:t>
      </w:r>
      <w:proofErr w:type="gramEnd"/>
      <w:r>
        <w:t xml:space="preserve"> обучающихся по ра</w:t>
      </w:r>
      <w:r>
        <w:t>зделам «Строение и многообразие покрытосеменных растений», «Жизнь растений», «Классификация растений», «Природные сообщества». Стартовая контрольная работа (входное оценивание).</w:t>
      </w:r>
    </w:p>
    <w:p w:rsidR="009262CE" w:rsidRDefault="00422FCB">
      <w:pPr>
        <w:spacing w:after="0" w:line="360" w:lineRule="auto"/>
        <w:jc w:val="both"/>
      </w:pPr>
      <w:r>
        <w:rPr>
          <w:b/>
        </w:rPr>
        <w:t>Раздел 1.</w:t>
      </w:r>
      <w:r w:rsidR="008949DB">
        <w:rPr>
          <w:b/>
        </w:rPr>
        <w:t xml:space="preserve"> Введение. 7ч</w:t>
      </w:r>
    </w:p>
    <w:p w:rsidR="009262CE" w:rsidRDefault="00422FCB">
      <w:pPr>
        <w:spacing w:after="0" w:line="360" w:lineRule="auto"/>
        <w:jc w:val="both"/>
      </w:pPr>
      <w:r>
        <w:t xml:space="preserve">Бактерии </w:t>
      </w:r>
      <w:r>
        <w:rPr>
          <w:color w:val="000000"/>
        </w:rPr>
        <w:t>–</w:t>
      </w:r>
      <w:r>
        <w:t xml:space="preserve"> доядерные организмы. Отличительные особеннос</w:t>
      </w:r>
      <w:r>
        <w:t xml:space="preserve">ти доядерных организмов. Бактериальная клетка, отличия бактериальной клетки от клетки растений и животных. Разнообразие бактерий, их распространение. </w:t>
      </w:r>
      <w:r w:rsidR="008949DB">
        <w:t xml:space="preserve">Питание и размножение бактерий. </w:t>
      </w:r>
      <w:r>
        <w:t>Отличительные признаки царства грибов и особенности строения грибов. Сходс</w:t>
      </w:r>
      <w:r>
        <w:t xml:space="preserve">тво грибов с растениями и животными. Лишайники </w:t>
      </w:r>
      <w:r>
        <w:rPr>
          <w:color w:val="000000"/>
        </w:rPr>
        <w:t>–</w:t>
      </w:r>
      <w:r>
        <w:t xml:space="preserve"> комплексные симбиотические организмы. Особенности строения и жизнедеятельности лишайников. Многообразие и распространение лишайников. Лишайники </w:t>
      </w:r>
      <w:r>
        <w:rPr>
          <w:color w:val="000000"/>
        </w:rPr>
        <w:t>–</w:t>
      </w:r>
      <w:r>
        <w:t xml:space="preserve"> индикаторы степени загрязнения окружающей среды. Роль лишайников в природе и жизни человека. Охрана лишайников.</w:t>
      </w:r>
    </w:p>
    <w:p w:rsidR="009262CE" w:rsidRDefault="00422FCB">
      <w:pPr>
        <w:spacing w:after="0" w:line="360" w:lineRule="auto"/>
        <w:jc w:val="both"/>
      </w:pPr>
      <w:r>
        <w:t>Водоросли, общая характеристика.</w:t>
      </w:r>
      <w:r w:rsidR="008949DB">
        <w:t xml:space="preserve"> </w:t>
      </w:r>
      <w:r>
        <w:t>Многообразие одноклеточных и многоклеточных зелёных водорослей.</w:t>
      </w:r>
      <w:r w:rsidR="008949DB">
        <w:t xml:space="preserve"> </w:t>
      </w:r>
      <w:r>
        <w:t>Высшие споровые растения.</w:t>
      </w:r>
      <w:r>
        <w:rPr>
          <w:i/>
        </w:rPr>
        <w:t xml:space="preserve"> </w:t>
      </w:r>
      <w:r>
        <w:t>Происхождение, общая х</w:t>
      </w:r>
      <w:r>
        <w:t>арактеристика. Жизненный цикл высших споровых растений.</w:t>
      </w:r>
    </w:p>
    <w:p w:rsidR="009262CE" w:rsidRDefault="00422FCB">
      <w:pPr>
        <w:spacing w:after="0" w:line="360" w:lineRule="auto"/>
        <w:jc w:val="both"/>
      </w:pPr>
      <w:r>
        <w:t xml:space="preserve">Моховидные </w:t>
      </w:r>
      <w:r>
        <w:rPr>
          <w:color w:val="000000"/>
        </w:rPr>
        <w:t>–</w:t>
      </w:r>
      <w:r>
        <w:t xml:space="preserve"> высшие растения. Среда обитания, особенности питания. Особенности строения печёночных и листостебельных мхов. Папоротниковидные </w:t>
      </w:r>
      <w:r>
        <w:rPr>
          <w:color w:val="000000"/>
        </w:rPr>
        <w:t>–</w:t>
      </w:r>
      <w:r>
        <w:t xml:space="preserve"> высшие споровые растения. Плауновидные. Хвощевидные. Обща</w:t>
      </w:r>
      <w:r>
        <w:t xml:space="preserve">я характеристика. Голосеменные </w:t>
      </w:r>
      <w:r>
        <w:rPr>
          <w:color w:val="000000"/>
        </w:rPr>
        <w:t>–</w:t>
      </w:r>
      <w:r>
        <w:t xml:space="preserve"> отдел семенных растений. Общая характеристика. Возникновение семенного размножения </w:t>
      </w:r>
      <w:r>
        <w:rPr>
          <w:color w:val="000000"/>
        </w:rPr>
        <w:t>–</w:t>
      </w:r>
      <w:r>
        <w:t xml:space="preserve"> важный этап в эволюции растений. Отличие семени от споры. Первоначальные сведения о преимуществах семенного размножения. Жизненный цикл го</w:t>
      </w:r>
      <w:r>
        <w:t>лосеменных. Значение голосеменных.</w:t>
      </w:r>
      <w:r w:rsidR="008949DB">
        <w:t xml:space="preserve"> </w:t>
      </w:r>
      <w:r>
        <w:t>Разнообразие хвойных растений. Характеристика хвойных растений.</w:t>
      </w:r>
    </w:p>
    <w:p w:rsidR="009262CE" w:rsidRDefault="00422FCB">
      <w:pPr>
        <w:spacing w:after="0" w:line="360" w:lineRule="auto"/>
        <w:jc w:val="both"/>
      </w:pPr>
      <w:r>
        <w:t>Покрытосеменные, или Цветковые. Высокоорганизованная и господствующая группа растительного мира. Многообразие покрытосеменных. Значение покрытосеменных.</w:t>
      </w:r>
    </w:p>
    <w:p w:rsidR="009262CE" w:rsidRDefault="00422FCB">
      <w:pPr>
        <w:spacing w:after="0" w:line="360" w:lineRule="auto"/>
        <w:jc w:val="both"/>
        <w:rPr>
          <w:b/>
        </w:rPr>
      </w:pPr>
      <w:r>
        <w:rPr>
          <w:b/>
        </w:rPr>
        <w:t>Разде</w:t>
      </w:r>
      <w:r w:rsidR="008949DB">
        <w:rPr>
          <w:b/>
        </w:rPr>
        <w:t>л 2. Жизнь растений. 24 ч</w:t>
      </w:r>
    </w:p>
    <w:p w:rsidR="009262CE" w:rsidRDefault="00422FCB">
      <w:pPr>
        <w:spacing w:after="0" w:line="360" w:lineRule="auto"/>
        <w:jc w:val="both"/>
      </w:pPr>
      <w:r>
        <w:t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</w:t>
      </w:r>
      <w:r>
        <w:t xml:space="preserve">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</w:r>
    </w:p>
    <w:p w:rsidR="009262CE" w:rsidRDefault="00422FCB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Демонстрации</w:t>
      </w:r>
    </w:p>
    <w:p w:rsidR="009262CE" w:rsidRDefault="00422FCB">
      <w:pPr>
        <w:spacing w:after="0" w:line="360" w:lineRule="auto"/>
        <w:jc w:val="both"/>
      </w:pPr>
      <w:r>
        <w:t xml:space="preserve">Опыты, доказывающие значение воды, </w:t>
      </w:r>
      <w:r>
        <w:t>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</w:t>
      </w:r>
      <w:r>
        <w:t>едвижение органических веществ по лубу.</w:t>
      </w:r>
    </w:p>
    <w:p w:rsidR="009262CE" w:rsidRDefault="00422FCB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Лабораторные и практические работы</w:t>
      </w:r>
    </w:p>
    <w:p w:rsidR="009262CE" w:rsidRDefault="00422FCB">
      <w:pPr>
        <w:spacing w:after="0" w:line="360" w:lineRule="auto"/>
        <w:jc w:val="both"/>
      </w:pPr>
      <w:r>
        <w:t>Передвижение воды и минеральных веществ по древесине.</w:t>
      </w:r>
    </w:p>
    <w:p w:rsidR="009262CE" w:rsidRDefault="00422FCB">
      <w:pPr>
        <w:spacing w:after="0" w:line="360" w:lineRule="auto"/>
        <w:jc w:val="both"/>
      </w:pPr>
      <w:r>
        <w:t>Вегетативное размножение комнатных растений.</w:t>
      </w:r>
    </w:p>
    <w:p w:rsidR="009262CE" w:rsidRDefault="00422FCB">
      <w:pPr>
        <w:spacing w:after="0" w:line="360" w:lineRule="auto"/>
        <w:jc w:val="both"/>
      </w:pPr>
      <w:r>
        <w:t>Определение всхожести семян растений и их посев.</w:t>
      </w:r>
    </w:p>
    <w:p w:rsidR="009262CE" w:rsidRDefault="00422FCB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Экскурсии</w:t>
      </w:r>
    </w:p>
    <w:p w:rsidR="009262CE" w:rsidRDefault="00422FCB">
      <w:pPr>
        <w:spacing w:after="0" w:line="360" w:lineRule="auto"/>
        <w:jc w:val="both"/>
      </w:pPr>
      <w:r>
        <w:t xml:space="preserve">Зимние явления в жизни </w:t>
      </w:r>
      <w:r>
        <w:t>растений.</w:t>
      </w:r>
    </w:p>
    <w:p w:rsidR="009262CE" w:rsidRDefault="00422FCB">
      <w:pPr>
        <w:spacing w:after="0" w:line="360" w:lineRule="auto"/>
        <w:jc w:val="both"/>
        <w:rPr>
          <w:b/>
        </w:rPr>
      </w:pPr>
      <w:r>
        <w:rPr>
          <w:b/>
        </w:rPr>
        <w:t>Раздел 3. Классификация растений</w:t>
      </w:r>
      <w:r w:rsidR="008949DB">
        <w:rPr>
          <w:b/>
        </w:rPr>
        <w:t>. 20 ч</w:t>
      </w:r>
    </w:p>
    <w:p w:rsidR="009262CE" w:rsidRDefault="00422FCB">
      <w:pPr>
        <w:spacing w:after="0" w:line="360" w:lineRule="auto"/>
        <w:jc w:val="both"/>
      </w:pPr>
      <w:r>
        <w:t>Основные систематические категории: вид, род, семейство, класс, отдел, царство. Знакомство с классификацией цветковых растений. Класс «Двудольные растения». Морфологическая характеристика 3 – 4 семейств (с у</w:t>
      </w:r>
      <w:r>
        <w:t>чётом местных условий). Класс «Однодольные растения». Морфологическая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</w:t>
      </w:r>
    </w:p>
    <w:p w:rsidR="009262CE" w:rsidRDefault="00422FCB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Демонстрации</w:t>
      </w:r>
    </w:p>
    <w:p w:rsidR="009262CE" w:rsidRDefault="00422FCB">
      <w:pPr>
        <w:spacing w:after="0" w:line="360" w:lineRule="auto"/>
        <w:jc w:val="both"/>
      </w:pPr>
      <w:r>
        <w:t>Живые и гербарные растения, р</w:t>
      </w:r>
      <w:r>
        <w:t>айонированные сорта важнейших сельскохозяйственных растений.</w:t>
      </w:r>
    </w:p>
    <w:p w:rsidR="009262CE" w:rsidRDefault="00422FCB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Лабораторные и практические работы</w:t>
      </w:r>
    </w:p>
    <w:p w:rsidR="009262CE" w:rsidRDefault="00422FCB">
      <w:pPr>
        <w:spacing w:after="0" w:line="360" w:lineRule="auto"/>
        <w:jc w:val="both"/>
      </w:pPr>
      <w:r>
        <w:t>Выявление признаков семейства по внешнему строению растений.</w:t>
      </w:r>
    </w:p>
    <w:p w:rsidR="009262CE" w:rsidRDefault="00422FCB">
      <w:pPr>
        <w:spacing w:after="0" w:line="360" w:lineRule="auto"/>
        <w:jc w:val="both"/>
        <w:rPr>
          <w:b/>
        </w:rPr>
      </w:pPr>
      <w:r>
        <w:rPr>
          <w:b/>
          <w:i/>
        </w:rPr>
        <w:t>Экскурсии</w:t>
      </w:r>
    </w:p>
    <w:p w:rsidR="009262CE" w:rsidRDefault="00422FCB">
      <w:pPr>
        <w:spacing w:after="0" w:line="360" w:lineRule="auto"/>
        <w:jc w:val="both"/>
      </w:pPr>
      <w:r>
        <w:t>Ознакомление с выращиванием растений в защищённом грунте.</w:t>
      </w:r>
    </w:p>
    <w:p w:rsidR="009262CE" w:rsidRDefault="00422FCB">
      <w:pPr>
        <w:spacing w:after="0" w:line="360" w:lineRule="auto"/>
        <w:jc w:val="both"/>
        <w:rPr>
          <w:b/>
        </w:rPr>
      </w:pPr>
      <w:r>
        <w:rPr>
          <w:b/>
        </w:rPr>
        <w:t>Раздел 4. Природные сообщества</w:t>
      </w:r>
      <w:r w:rsidR="008949DB">
        <w:rPr>
          <w:b/>
        </w:rPr>
        <w:t>.</w:t>
      </w:r>
      <w:r>
        <w:rPr>
          <w:b/>
        </w:rPr>
        <w:t xml:space="preserve"> </w:t>
      </w:r>
      <w:r w:rsidR="008949DB">
        <w:rPr>
          <w:b/>
        </w:rPr>
        <w:t>8 ч</w:t>
      </w:r>
    </w:p>
    <w:p w:rsidR="009262CE" w:rsidRDefault="00422FCB">
      <w:pPr>
        <w:spacing w:after="0" w:line="360" w:lineRule="auto"/>
        <w:jc w:val="both"/>
      </w:pPr>
      <w:r>
        <w:t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9262CE" w:rsidRDefault="00422FCB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Экскурсии</w:t>
      </w:r>
    </w:p>
    <w:p w:rsidR="009262CE" w:rsidRDefault="00422FCB">
      <w:pPr>
        <w:spacing w:after="0" w:line="360" w:lineRule="auto"/>
        <w:jc w:val="both"/>
      </w:pPr>
      <w:r>
        <w:t>Прир</w:t>
      </w:r>
      <w:r>
        <w:t>одное сообщество и человек. Фенологические наблюдения за весенними явлениями в природных сообществах.</w:t>
      </w:r>
    </w:p>
    <w:p w:rsidR="009262CE" w:rsidRDefault="00422FCB">
      <w:pPr>
        <w:spacing w:after="0" w:line="360" w:lineRule="auto"/>
        <w:jc w:val="both"/>
        <w:rPr>
          <w:b/>
        </w:rPr>
      </w:pPr>
      <w:r>
        <w:rPr>
          <w:b/>
        </w:rPr>
        <w:t>Раздел 5</w:t>
      </w:r>
      <w:r w:rsidR="008949DB">
        <w:rPr>
          <w:b/>
        </w:rPr>
        <w:t xml:space="preserve"> Развитие растительного мира. 9 ч</w:t>
      </w:r>
    </w:p>
    <w:p w:rsidR="009262CE" w:rsidRDefault="00422FCB">
      <w:pPr>
        <w:spacing w:after="0" w:line="240" w:lineRule="auto"/>
        <w:jc w:val="both"/>
        <w:rPr>
          <w:color w:val="000000"/>
          <w:shd w:val="clear" w:color="auto" w:fill="FFFFFF"/>
        </w:rPr>
      </w:pPr>
      <w:bookmarkStart w:id="1" w:name="_dx_frag_StartFragment"/>
      <w:bookmarkEnd w:id="1"/>
      <w:r>
        <w:rPr>
          <w:color w:val="000000"/>
          <w:shd w:val="clear" w:color="auto" w:fill="FFFFFF"/>
        </w:rPr>
        <w:t>Приспособленность покрытосеменных к условиям окружающей среды, разнообразие жизненных форм покрытосеменных. Кла</w:t>
      </w:r>
      <w:r>
        <w:rPr>
          <w:color w:val="000000"/>
          <w:shd w:val="clear" w:color="auto" w:fill="FFFFFF"/>
        </w:rPr>
        <w:t>сс Двудольные и класс Однодольные. Охрана редких и исчезающих видов. Отличительные признаки растений семейств классов Двудольные и Однодольные. Значение в природе, использование человеком.</w:t>
      </w:r>
    </w:p>
    <w:p w:rsidR="009262CE" w:rsidRDefault="00422FCB">
      <w:pPr>
        <w:spacing w:after="0" w:line="360" w:lineRule="auto"/>
        <w:jc w:val="both"/>
        <w:rPr>
          <w:b/>
        </w:rPr>
      </w:pPr>
      <w:r>
        <w:rPr>
          <w:color w:val="000000"/>
          <w:shd w:val="clear" w:color="auto" w:fill="FFFFFF"/>
        </w:rPr>
        <w:t> Понятие об эволюции живого мира, история развития растительного ми</w:t>
      </w:r>
      <w:r>
        <w:rPr>
          <w:color w:val="000000"/>
          <w:shd w:val="clear" w:color="auto" w:fill="FFFFFF"/>
        </w:rPr>
        <w:t>ра. Характерные черты приспособленности к наземному образу жизни. Н.И. Вавилов о результатах эволюции растений, направляемой человеком. История происхождения культурных растений, значение искусственного отбора и селекции. Расселение растений. Сорные растен</w:t>
      </w:r>
      <w:r>
        <w:rPr>
          <w:color w:val="000000"/>
          <w:shd w:val="clear" w:color="auto" w:fill="FFFFFF"/>
        </w:rPr>
        <w:t>ия, их значение. Центры происхождения культурных растений, история их расселения по земному шару.</w:t>
      </w:r>
    </w:p>
    <w:p w:rsidR="009262CE" w:rsidRDefault="00422FCB">
      <w:pPr>
        <w:spacing w:after="0" w:line="360" w:lineRule="auto"/>
        <w:jc w:val="both"/>
        <w:rPr>
          <w:b/>
        </w:rPr>
      </w:pPr>
      <w:r>
        <w:rPr>
          <w:b/>
        </w:rPr>
        <w:t>Повторение</w:t>
      </w:r>
    </w:p>
    <w:p w:rsidR="009262CE" w:rsidRDefault="00422FCB">
      <w:pPr>
        <w:spacing w:after="0" w:line="360" w:lineRule="auto"/>
        <w:jc w:val="both"/>
      </w:pPr>
      <w:r>
        <w:t>Обобщающее повторение по разделам «Строение и многообразие покрытосеменных растений», «Жизнь растений», «Классификация растений», «Природные сообще</w:t>
      </w:r>
      <w:r>
        <w:t>ства».</w:t>
      </w:r>
    </w:p>
    <w:p w:rsidR="009262CE" w:rsidRDefault="009262CE">
      <w:pPr>
        <w:spacing w:after="0" w:line="360" w:lineRule="auto"/>
        <w:jc w:val="both"/>
      </w:pPr>
    </w:p>
    <w:p w:rsidR="009262CE" w:rsidRDefault="009262CE">
      <w:pPr>
        <w:spacing w:after="0" w:line="360" w:lineRule="auto"/>
        <w:jc w:val="both"/>
      </w:pPr>
    </w:p>
    <w:p w:rsidR="009262CE" w:rsidRDefault="00422FCB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8 КЛАСС</w:t>
      </w:r>
    </w:p>
    <w:p w:rsidR="009262CE" w:rsidRPr="008949DB" w:rsidRDefault="00422FCB" w:rsidP="008949DB">
      <w:pPr>
        <w:spacing w:after="0"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(4-й год обучения на уровне ООО)</w:t>
      </w:r>
    </w:p>
    <w:p w:rsidR="009262CE" w:rsidRDefault="008949DB">
      <w:pPr>
        <w:widowControl w:val="0"/>
        <w:spacing w:after="0" w:line="360" w:lineRule="auto"/>
        <w:jc w:val="both"/>
        <w:rPr>
          <w:b/>
        </w:rPr>
      </w:pPr>
      <w:r>
        <w:rPr>
          <w:b/>
        </w:rPr>
        <w:t>Раздел 1. Введение 3 ч.</w:t>
      </w:r>
    </w:p>
    <w:p w:rsidR="009262CE" w:rsidRDefault="00422FCB">
      <w:pPr>
        <w:widowControl w:val="0"/>
        <w:spacing w:after="0" w:line="360" w:lineRule="auto"/>
        <w:jc w:val="both"/>
      </w:pPr>
      <w:r>
        <w:t xml:space="preserve">Инструктаж по технике безопасности. Систематизация </w:t>
      </w:r>
      <w:proofErr w:type="gramStart"/>
      <w:r>
        <w:t>знаний</w:t>
      </w:r>
      <w:proofErr w:type="gramEnd"/>
      <w:r>
        <w:t xml:space="preserve"> обучающихся по разделам «Бактерии. Грибы. Лишайники», «Многообразие растительного мира». Стартовая контрольная работа </w:t>
      </w:r>
      <w:r>
        <w:t>(входное оценивание).</w:t>
      </w:r>
    </w:p>
    <w:p w:rsidR="009262CE" w:rsidRDefault="00422FCB">
      <w:pPr>
        <w:spacing w:after="0" w:line="360" w:lineRule="auto"/>
        <w:jc w:val="both"/>
        <w:rPr>
          <w:b/>
        </w:rPr>
      </w:pPr>
      <w:r>
        <w:rPr>
          <w:b/>
        </w:rPr>
        <w:t>Р</w:t>
      </w:r>
      <w:r w:rsidR="008949DB">
        <w:rPr>
          <w:b/>
        </w:rPr>
        <w:t xml:space="preserve">аздел 2. Многообразие животных </w:t>
      </w:r>
      <w:r>
        <w:rPr>
          <w:b/>
        </w:rPr>
        <w:t>2</w:t>
      </w:r>
      <w:r w:rsidR="008949DB">
        <w:rPr>
          <w:b/>
        </w:rPr>
        <w:t xml:space="preserve"> ч.</w:t>
      </w:r>
    </w:p>
    <w:p w:rsidR="009262CE" w:rsidRDefault="00422FCB">
      <w:pPr>
        <w:spacing w:after="0" w:line="360" w:lineRule="auto"/>
        <w:jc w:val="both"/>
      </w:pPr>
      <w:r>
        <w:t>Общие сведения о животном мире.</w:t>
      </w:r>
      <w:r>
        <w:rPr>
          <w:color w:val="221F1F"/>
        </w:rPr>
        <w:t xml:space="preserve"> </w:t>
      </w:r>
      <w:r>
        <w:t>Сходство животных с другими организмами и отличия от них. Многообразие животных. Классификация животных. Охрана животного мира. Одноклеточные животные, или Простейши</w:t>
      </w:r>
      <w:r>
        <w:t>е.</w:t>
      </w:r>
      <w:r>
        <w:rPr>
          <w:color w:val="221F1F"/>
        </w:rPr>
        <w:t xml:space="preserve"> </w:t>
      </w:r>
      <w:r>
        <w:t xml:space="preserve">Общая характеристика. Особенности строения и жизнедеятельности </w:t>
      </w:r>
      <w:proofErr w:type="spellStart"/>
      <w:proofErr w:type="gramStart"/>
      <w:r>
        <w:t>простейших.Паразитические</w:t>
      </w:r>
      <w:proofErr w:type="spellEnd"/>
      <w:proofErr w:type="gramEnd"/>
      <w:r>
        <w:t xml:space="preserve"> простейшие. Значение простейших.</w:t>
      </w:r>
      <w:r>
        <w:rPr>
          <w:color w:val="221F1F"/>
        </w:rPr>
        <w:t xml:space="preserve"> </w:t>
      </w:r>
      <w:r>
        <w:t>Паразитические простейшие: особенности строения и жизнедеятельности. Профилактика заболеваний, вызываемых паразитическими простейши</w:t>
      </w:r>
      <w:r>
        <w:t>ми. Значение простейших. Ткани, органы и системы органов многоклеточных животных. Типы тканей многоклеточных животных: покровная, соединительная, мышечная, нервная.</w:t>
      </w:r>
    </w:p>
    <w:p w:rsidR="009262CE" w:rsidRDefault="008949DB">
      <w:pPr>
        <w:spacing w:after="0" w:line="360" w:lineRule="auto"/>
        <w:jc w:val="both"/>
        <w:rPr>
          <w:b/>
        </w:rPr>
      </w:pPr>
      <w:r>
        <w:rPr>
          <w:b/>
        </w:rPr>
        <w:t>Раздел 3. Тип Кишечнополостные. 12ч</w:t>
      </w:r>
    </w:p>
    <w:p w:rsidR="009262CE" w:rsidRDefault="00422FCB">
      <w:pPr>
        <w:spacing w:after="0" w:line="360" w:lineRule="auto"/>
        <w:jc w:val="both"/>
      </w:pPr>
      <w:r>
        <w:t>Тип Кишечнополостные.</w:t>
      </w:r>
      <w:r>
        <w:rPr>
          <w:color w:val="221F1F"/>
        </w:rPr>
        <w:t xml:space="preserve"> </w:t>
      </w:r>
      <w:r>
        <w:t>Внешнее строение, образ жизни. О</w:t>
      </w:r>
      <w:r>
        <w:t>собенности строения и жизнедеятельности пресноводной гидры. Размножение гидры: бесполое и половое. Рефлекс.</w:t>
      </w:r>
    </w:p>
    <w:p w:rsidR="009262CE" w:rsidRDefault="00422FCB">
      <w:pPr>
        <w:spacing w:after="0" w:line="360" w:lineRule="auto"/>
        <w:jc w:val="both"/>
      </w:pPr>
      <w:r>
        <w:t>Многообразие кишечнополостных.</w:t>
      </w:r>
      <w:r>
        <w:rPr>
          <w:color w:val="221F1F"/>
        </w:rPr>
        <w:t xml:space="preserve"> </w:t>
      </w:r>
      <w:r>
        <w:t>Класс Гидроидные, класс Сцифоидные, класс Коралловые полипы. Практическое использование кораллов. Общая характеристик</w:t>
      </w:r>
      <w:r>
        <w:t>а червей. Тип Плоские черви.</w:t>
      </w:r>
      <w:r>
        <w:rPr>
          <w:color w:val="221F1F"/>
        </w:rPr>
        <w:t xml:space="preserve"> </w:t>
      </w:r>
      <w:r>
        <w:t>Распространение, особенности строения и жизнедеятельности. Профилактика заражения плоскими паразитическими червями.</w:t>
      </w:r>
    </w:p>
    <w:p w:rsidR="009262CE" w:rsidRDefault="00422FCB">
      <w:pPr>
        <w:spacing w:after="0" w:line="360" w:lineRule="auto"/>
        <w:jc w:val="both"/>
      </w:pPr>
      <w:r>
        <w:t>Тип Круглые черви и тип Кольчатые черви.</w:t>
      </w:r>
      <w:r>
        <w:rPr>
          <w:color w:val="221F1F"/>
        </w:rPr>
        <w:t xml:space="preserve"> </w:t>
      </w:r>
      <w:r>
        <w:t>Тип Круглые черви: распространение, особенности строения и жизнедеятел</w:t>
      </w:r>
      <w:r>
        <w:t>ьности. Профилактика заражения круглыми червями. Тип Кольчатые черви: особенности строения и жизнедеятельности. Значение кольчатых червей.</w:t>
      </w:r>
    </w:p>
    <w:p w:rsidR="009262CE" w:rsidRDefault="00422FCB">
      <w:pPr>
        <w:spacing w:after="0" w:line="360" w:lineRule="auto"/>
        <w:jc w:val="both"/>
      </w:pPr>
      <w:r>
        <w:t>Класс Брюхоногие моллюски и класс Двустворчатые моллюски.</w:t>
      </w:r>
      <w:r>
        <w:rPr>
          <w:color w:val="221F1F"/>
        </w:rPr>
        <w:t xml:space="preserve"> </w:t>
      </w:r>
      <w:r>
        <w:t>Тип Моллюски: общая характеристика. Класс Брюхоногие моллюс</w:t>
      </w:r>
      <w:r>
        <w:t>ки, или Улитки: распространение, особенности строения и жизнедеятельности. Многообразие брюхоногих моллюсков и их значение. Класс Двустворчатые моллюски: распространение, особенности строения и жизнедеятельности. Многообразие двустворчатых моллюсков и их з</w:t>
      </w:r>
      <w:r>
        <w:t>начение.</w:t>
      </w:r>
    </w:p>
    <w:p w:rsidR="009262CE" w:rsidRDefault="00422FCB">
      <w:pPr>
        <w:spacing w:after="0" w:line="360" w:lineRule="auto"/>
        <w:jc w:val="both"/>
      </w:pPr>
      <w:r>
        <w:t>Класс Головоногие моллюски.</w:t>
      </w:r>
      <w:r>
        <w:rPr>
          <w:color w:val="221F1F"/>
        </w:rPr>
        <w:t xml:space="preserve"> </w:t>
      </w:r>
      <w:r>
        <w:t>Распространение, особенности строения и жизнедеятельности. Многообразие головоногих моллюсков и их значение.</w:t>
      </w:r>
    </w:p>
    <w:p w:rsidR="009262CE" w:rsidRDefault="008949DB">
      <w:pPr>
        <w:spacing w:after="0" w:line="360" w:lineRule="auto"/>
        <w:jc w:val="both"/>
        <w:rPr>
          <w:b/>
        </w:rPr>
      </w:pPr>
      <w:r>
        <w:rPr>
          <w:b/>
        </w:rPr>
        <w:t>Раздел 4. Тип Членистоногие. 15ч</w:t>
      </w:r>
    </w:p>
    <w:p w:rsidR="009262CE" w:rsidRDefault="00422FCB">
      <w:pPr>
        <w:spacing w:after="0" w:line="360" w:lineRule="auto"/>
        <w:jc w:val="both"/>
      </w:pPr>
      <w:r>
        <w:t>Тип Членистоногие. Класс Ракообразные.</w:t>
      </w:r>
      <w:r>
        <w:rPr>
          <w:color w:val="221F1F"/>
        </w:rPr>
        <w:t xml:space="preserve"> </w:t>
      </w:r>
      <w:r>
        <w:t>Тип Членистоногие как наиболее высоко</w:t>
      </w:r>
      <w:r>
        <w:t>организованные беспозвоночные животные, общая характеристика. Класс Ракообразные: распространение, особенности строения и жизнедеятельности. Многообразие ракообразных животных и их значение.</w:t>
      </w:r>
    </w:p>
    <w:p w:rsidR="009262CE" w:rsidRDefault="00422FCB">
      <w:pPr>
        <w:spacing w:after="0" w:line="360" w:lineRule="auto"/>
        <w:jc w:val="both"/>
      </w:pPr>
      <w:r>
        <w:t>Класс Паукообразные.</w:t>
      </w:r>
      <w:r>
        <w:rPr>
          <w:color w:val="221F1F"/>
        </w:rPr>
        <w:t xml:space="preserve"> </w:t>
      </w:r>
      <w:r>
        <w:t>Распространение, особенности строения и жизн</w:t>
      </w:r>
      <w:r>
        <w:t>едеятельности. Многообразие паукообразных животных и их значение.</w:t>
      </w:r>
    </w:p>
    <w:p w:rsidR="009262CE" w:rsidRDefault="00422FCB">
      <w:pPr>
        <w:spacing w:after="0" w:line="360" w:lineRule="auto"/>
        <w:jc w:val="both"/>
      </w:pPr>
      <w:r>
        <w:t>Класс Насекомые.</w:t>
      </w:r>
      <w:r>
        <w:rPr>
          <w:color w:val="221F1F"/>
        </w:rPr>
        <w:t xml:space="preserve"> </w:t>
      </w:r>
      <w:r>
        <w:t>Распространение, особенности внешнего и внутреннего строения. Развитие насекомых с неполным и полным превращением. Многообразие насекомых.</w:t>
      </w:r>
      <w:r>
        <w:rPr>
          <w:color w:val="221F1F"/>
        </w:rPr>
        <w:t xml:space="preserve"> </w:t>
      </w:r>
      <w:r>
        <w:t>Значение. Особенности жизнедеятель</w:t>
      </w:r>
      <w:r>
        <w:t>ности общественных насекомых. Пчеловодство. Охрана беспозвоночных животных.</w:t>
      </w:r>
    </w:p>
    <w:p w:rsidR="009262CE" w:rsidRDefault="008949DB">
      <w:pPr>
        <w:spacing w:after="0" w:line="360" w:lineRule="auto"/>
        <w:jc w:val="both"/>
        <w:rPr>
          <w:b/>
        </w:rPr>
      </w:pPr>
      <w:r>
        <w:rPr>
          <w:b/>
        </w:rPr>
        <w:t>Раздел 5. Тип Хордовые. 23 ч</w:t>
      </w:r>
    </w:p>
    <w:p w:rsidR="009262CE" w:rsidRDefault="00422FCB">
      <w:pPr>
        <w:spacing w:after="0" w:line="360" w:lineRule="auto"/>
        <w:jc w:val="both"/>
      </w:pPr>
      <w:r>
        <w:t>Тип Хордовые.</w:t>
      </w:r>
      <w:r>
        <w:rPr>
          <w:color w:val="221F1F"/>
        </w:rPr>
        <w:t xml:space="preserve"> </w:t>
      </w:r>
      <w:r>
        <w:t>Общая характеристика, классификация. Особенности строения и жизнедеятельности ланцетника.</w:t>
      </w:r>
    </w:p>
    <w:p w:rsidR="009262CE" w:rsidRDefault="00422FCB">
      <w:pPr>
        <w:spacing w:after="0" w:line="360" w:lineRule="auto"/>
        <w:jc w:val="both"/>
      </w:pPr>
      <w:r>
        <w:t>Строение и жизнедеятельность рыб.</w:t>
      </w:r>
      <w:r>
        <w:rPr>
          <w:color w:val="221F1F"/>
        </w:rPr>
        <w:t xml:space="preserve"> </w:t>
      </w:r>
      <w:r>
        <w:t xml:space="preserve">Рыбы: общая </w:t>
      </w:r>
      <w:r>
        <w:t>характеристика, классификация. Особенности внешнего и внутреннего строения рыб в связи с приспособленностью к водной среде обитания. Особенности процессов жизнедеятельности, размножения и развития рыб. Приспособления рыб к условиям обитания. Значение рыб.</w:t>
      </w:r>
      <w:r>
        <w:rPr>
          <w:color w:val="221F1F"/>
        </w:rPr>
        <w:t xml:space="preserve"> </w:t>
      </w:r>
      <w:r>
        <w:t>Приспособления рыб к условиям обитания. Значение рыб. Промысел и разведение рыб.</w:t>
      </w:r>
    </w:p>
    <w:p w:rsidR="009262CE" w:rsidRDefault="00422FCB">
      <w:pPr>
        <w:spacing w:after="0" w:line="360" w:lineRule="auto"/>
        <w:jc w:val="both"/>
      </w:pPr>
      <w:r>
        <w:t>Класс Земноводные.</w:t>
      </w:r>
      <w:r>
        <w:rPr>
          <w:color w:val="221F1F"/>
        </w:rPr>
        <w:t xml:space="preserve"> </w:t>
      </w:r>
      <w:r>
        <w:t>Общая характеристика, классификация. Особенности внешнего и внутреннего строения, процессов жизнедеятельности земноводных. Многообразие земноводных, их знач</w:t>
      </w:r>
      <w:r>
        <w:t>ение и охрана.</w:t>
      </w:r>
    </w:p>
    <w:p w:rsidR="009262CE" w:rsidRDefault="00422FCB">
      <w:pPr>
        <w:spacing w:after="0" w:line="360" w:lineRule="auto"/>
        <w:jc w:val="both"/>
      </w:pPr>
      <w:r>
        <w:t>Класс Пресмыкающиеся.</w:t>
      </w:r>
      <w:r>
        <w:rPr>
          <w:color w:val="221F1F"/>
        </w:rPr>
        <w:t xml:space="preserve"> </w:t>
      </w:r>
      <w:r>
        <w:t>Общая характеристика, особенности внешнего и внутреннего строения пресмыкающихся в связи со средой обитания. Многообразие пресмыкающихся, их значение и охрана.</w:t>
      </w:r>
    </w:p>
    <w:p w:rsidR="009262CE" w:rsidRDefault="00422FCB">
      <w:pPr>
        <w:spacing w:after="0" w:line="360" w:lineRule="auto"/>
        <w:jc w:val="both"/>
      </w:pPr>
      <w:r>
        <w:t>Класс Птицы.</w:t>
      </w:r>
      <w:r>
        <w:rPr>
          <w:color w:val="221F1F"/>
        </w:rPr>
        <w:t xml:space="preserve"> </w:t>
      </w:r>
      <w:r>
        <w:t>Общая характеристика, особенности внешнего и в</w:t>
      </w:r>
      <w:r>
        <w:t>нутреннего строения в связи со средой обитания. Многообразие птиц и их значение. Птицеводство.</w:t>
      </w:r>
      <w:r>
        <w:rPr>
          <w:color w:val="221F1F"/>
        </w:rPr>
        <w:t xml:space="preserve"> </w:t>
      </w:r>
      <w:r>
        <w:t>Роль птиц в природе и жизни человека. Охрана птиц. Птицеводство. Породы домашних птиц.</w:t>
      </w:r>
    </w:p>
    <w:p w:rsidR="009262CE" w:rsidRDefault="00422FCB">
      <w:pPr>
        <w:spacing w:after="0" w:line="360" w:lineRule="auto"/>
        <w:jc w:val="both"/>
      </w:pPr>
      <w:r>
        <w:t>Класс Млекопитающие, или Звери.</w:t>
      </w:r>
      <w:r>
        <w:rPr>
          <w:color w:val="221F1F"/>
        </w:rPr>
        <w:t xml:space="preserve"> </w:t>
      </w:r>
      <w:r>
        <w:t>Общая характеристика, особенности внешнего</w:t>
      </w:r>
      <w:r>
        <w:t xml:space="preserve"> и внутреннего строения в связи со средой обитания. Размножение млекопитающих.</w:t>
      </w:r>
    </w:p>
    <w:p w:rsidR="009262CE" w:rsidRDefault="00422FCB">
      <w:pPr>
        <w:spacing w:after="0" w:line="360" w:lineRule="auto"/>
        <w:jc w:val="both"/>
      </w:pPr>
      <w:r>
        <w:t>Многообразие зверей.</w:t>
      </w:r>
      <w:r>
        <w:rPr>
          <w:color w:val="221F1F"/>
        </w:rPr>
        <w:t xml:space="preserve"> </w:t>
      </w:r>
      <w:r>
        <w:t xml:space="preserve">Многообразие млекопитающих. Подкласс </w:t>
      </w:r>
      <w:proofErr w:type="spellStart"/>
      <w:r>
        <w:t>Первозвери</w:t>
      </w:r>
      <w:proofErr w:type="spellEnd"/>
      <w:r>
        <w:t>. Подкласс Настоящие звери. Высшие млекопитающие Домашние млекопитающие.</w:t>
      </w:r>
      <w:r>
        <w:rPr>
          <w:color w:val="221F1F"/>
        </w:rPr>
        <w:t xml:space="preserve"> </w:t>
      </w:r>
      <w:r>
        <w:t xml:space="preserve">Животноводство. Разведение крупного </w:t>
      </w:r>
      <w:r>
        <w:t>рогатого скота. Коневодство. Свиноводство. Разведение мелкого рогатого скота. Звероводство.</w:t>
      </w:r>
    </w:p>
    <w:p w:rsidR="009262CE" w:rsidRDefault="00422FCB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Демонстрации</w:t>
      </w:r>
    </w:p>
    <w:p w:rsidR="009262CE" w:rsidRDefault="00422FCB">
      <w:pPr>
        <w:spacing w:after="0" w:line="360" w:lineRule="auto"/>
        <w:jc w:val="both"/>
      </w:pPr>
      <w:r>
        <w:t xml:space="preserve">Таблицы, атласы, диапозитивы, видеофильмы по биологии животных. Микропрепараты одноклеточных животных, гидры, ланцетника. Образцы кораллов; влажные </w:t>
      </w:r>
      <w:r>
        <w:t>препараты медуз; коллекции и влажные препараты моллюсков; живые водные моллюски; коллекции членистоногих; скелеты костистой рыбы, лягушки, ящерицы, птиц, млекопитающих. Модель яйца птицы; чучела птиц и зверей.</w:t>
      </w:r>
    </w:p>
    <w:p w:rsidR="009262CE" w:rsidRDefault="00422FCB">
      <w:pPr>
        <w:spacing w:after="0" w:line="360" w:lineRule="auto"/>
        <w:jc w:val="both"/>
        <w:rPr>
          <w:i/>
        </w:rPr>
      </w:pPr>
      <w:r>
        <w:rPr>
          <w:b/>
          <w:i/>
        </w:rPr>
        <w:t>Лабораторные работы</w:t>
      </w:r>
    </w:p>
    <w:p w:rsidR="009262CE" w:rsidRDefault="00422FCB">
      <w:pPr>
        <w:spacing w:after="0" w:line="360" w:lineRule="auto"/>
        <w:jc w:val="both"/>
      </w:pPr>
      <w:r>
        <w:t>Изучение многообразия одно</w:t>
      </w:r>
      <w:r>
        <w:t>клеточных животных.</w:t>
      </w:r>
    </w:p>
    <w:p w:rsidR="009262CE" w:rsidRDefault="00422FCB">
      <w:pPr>
        <w:spacing w:after="0" w:line="360" w:lineRule="auto"/>
        <w:jc w:val="both"/>
      </w:pPr>
      <w:r>
        <w:t>Изучение строения клеток и тканей многоклеточных животных.</w:t>
      </w:r>
    </w:p>
    <w:p w:rsidR="009262CE" w:rsidRDefault="00422FCB">
      <w:pPr>
        <w:spacing w:after="0" w:line="360" w:lineRule="auto"/>
        <w:jc w:val="both"/>
      </w:pPr>
      <w:r>
        <w:t>Изучение внешнего строения дождевого червя, наблюдение за его передвижением и реакциями на раздражения.</w:t>
      </w:r>
    </w:p>
    <w:p w:rsidR="009262CE" w:rsidRDefault="00422FCB">
      <w:pPr>
        <w:spacing w:after="0" w:line="360" w:lineRule="auto"/>
        <w:jc w:val="both"/>
      </w:pPr>
      <w:r>
        <w:t>Изучение внешнего строения и многообразия членистоногих по коллекциям.</w:t>
      </w:r>
    </w:p>
    <w:p w:rsidR="009262CE" w:rsidRDefault="00422FCB">
      <w:pPr>
        <w:spacing w:after="0" w:line="360" w:lineRule="auto"/>
        <w:jc w:val="both"/>
      </w:pPr>
      <w:r>
        <w:t>Из</w:t>
      </w:r>
      <w:r>
        <w:t>учение внешнего строения рыб.</w:t>
      </w:r>
    </w:p>
    <w:p w:rsidR="009262CE" w:rsidRDefault="00422FCB">
      <w:pPr>
        <w:spacing w:after="0" w:line="360" w:lineRule="auto"/>
        <w:jc w:val="both"/>
      </w:pPr>
      <w:r>
        <w:t>Изучение внешнего строения птиц, особенностей перьевого покрова.</w:t>
      </w:r>
    </w:p>
    <w:p w:rsidR="009262CE" w:rsidRDefault="00422FCB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Экскурсии</w:t>
      </w:r>
    </w:p>
    <w:p w:rsidR="009262CE" w:rsidRDefault="00422FCB">
      <w:pPr>
        <w:spacing w:after="0" w:line="360" w:lineRule="auto"/>
        <w:jc w:val="both"/>
      </w:pPr>
      <w:r>
        <w:t>Знакомство с птицами леса (парка). Составление списка птиц местной фауны.</w:t>
      </w:r>
    </w:p>
    <w:p w:rsidR="009262CE" w:rsidRDefault="00422FCB">
      <w:pPr>
        <w:spacing w:after="0" w:line="360" w:lineRule="auto"/>
        <w:jc w:val="both"/>
      </w:pPr>
      <w:r>
        <w:t>Многообразие зверей родного края (природа, краеведческий музей, зоопарк).</w:t>
      </w:r>
    </w:p>
    <w:p w:rsidR="009262CE" w:rsidRDefault="00422FCB">
      <w:pPr>
        <w:spacing w:after="0" w:line="360" w:lineRule="auto"/>
        <w:jc w:val="both"/>
        <w:rPr>
          <w:b/>
        </w:rPr>
      </w:pPr>
      <w:r>
        <w:rPr>
          <w:b/>
        </w:rPr>
        <w:t>Раз</w:t>
      </w:r>
      <w:r w:rsidR="008949DB">
        <w:rPr>
          <w:b/>
        </w:rPr>
        <w:t>дел 6. Эволюция животных, их охрана. 7ч</w:t>
      </w:r>
    </w:p>
    <w:p w:rsidR="009262CE" w:rsidRDefault="00422FCB">
      <w:pPr>
        <w:spacing w:after="0" w:line="360" w:lineRule="auto"/>
        <w:jc w:val="both"/>
      </w:pPr>
      <w:r>
        <w:t>Этапы эволюции органического мира.</w:t>
      </w:r>
      <w:r>
        <w:rPr>
          <w:color w:val="221F1F"/>
        </w:rPr>
        <w:t xml:space="preserve"> </w:t>
      </w:r>
      <w:r>
        <w:t>Палеонтологические доказательства эволюции. Первые растения и животные, заселившие воды древнего океана. Возникновение фотосинтеза. Гетеротрофные и автотрофные организмы. Усложнен</w:t>
      </w:r>
      <w:r>
        <w:t>ие растений и животных в процессе эволюции.</w:t>
      </w:r>
    </w:p>
    <w:p w:rsidR="009262CE" w:rsidRDefault="00422FCB">
      <w:pPr>
        <w:spacing w:after="0" w:line="360" w:lineRule="auto"/>
        <w:jc w:val="both"/>
      </w:pPr>
      <w:r>
        <w:t>Освоение суши растениями и животными.</w:t>
      </w:r>
      <w:r>
        <w:rPr>
          <w:color w:val="221F1F"/>
        </w:rPr>
        <w:t xml:space="preserve"> </w:t>
      </w:r>
      <w:r>
        <w:t xml:space="preserve">Освоение суши растениями и животными. Геологическое прошлое Земли. </w:t>
      </w:r>
      <w:proofErr w:type="spellStart"/>
      <w:r>
        <w:t>Риниофиты</w:t>
      </w:r>
      <w:proofErr w:type="spellEnd"/>
      <w:r>
        <w:t xml:space="preserve"> – первые наземные растения. Прогрессивные черты организации членистоногих. Эволюция хордовых.</w:t>
      </w:r>
    </w:p>
    <w:p w:rsidR="009262CE" w:rsidRDefault="00422FCB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Дем</w:t>
      </w:r>
      <w:r>
        <w:rPr>
          <w:b/>
          <w:i/>
        </w:rPr>
        <w:t>онстрации</w:t>
      </w:r>
    </w:p>
    <w:p w:rsidR="009262CE" w:rsidRDefault="00422FCB">
      <w:pPr>
        <w:spacing w:after="0" w:line="360" w:lineRule="auto"/>
        <w:jc w:val="both"/>
      </w:pPr>
      <w:r>
        <w:t>Отпечатки растений и животных, палеонтологические доказательства эволюции.</w:t>
      </w:r>
    </w:p>
    <w:p w:rsidR="009262CE" w:rsidRDefault="00422FCB">
      <w:pPr>
        <w:spacing w:after="0" w:line="360" w:lineRule="auto"/>
        <w:jc w:val="both"/>
        <w:rPr>
          <w:b/>
        </w:rPr>
      </w:pPr>
      <w:r>
        <w:rPr>
          <w:b/>
        </w:rPr>
        <w:t>Раздел 7. Экосистемы(6ч)</w:t>
      </w:r>
    </w:p>
    <w:p w:rsidR="009262CE" w:rsidRDefault="00422FCB">
      <w:pPr>
        <w:spacing w:after="0" w:line="360" w:lineRule="auto"/>
        <w:jc w:val="both"/>
      </w:pPr>
      <w:r>
        <w:t>Экосистема.</w:t>
      </w:r>
      <w:r>
        <w:rPr>
          <w:color w:val="221F1F"/>
        </w:rPr>
        <w:t xml:space="preserve"> </w:t>
      </w:r>
      <w:r>
        <w:t>Взаимосвязи организмов и окружающей среды. Взаимоотношения организмов разных царств в экосистеме. Цепи питания как пути передачи энерг</w:t>
      </w:r>
      <w:r>
        <w:t>ии в экосистеме. Значение круговорота веществ в природе.</w:t>
      </w:r>
    </w:p>
    <w:p w:rsidR="009262CE" w:rsidRDefault="00422FCB">
      <w:pPr>
        <w:spacing w:after="0" w:line="360" w:lineRule="auto"/>
        <w:jc w:val="both"/>
      </w:pPr>
      <w:r>
        <w:t>Среда обитания организмов. Экологические факторы.</w:t>
      </w:r>
      <w:r>
        <w:rPr>
          <w:color w:val="221F1F"/>
        </w:rPr>
        <w:t xml:space="preserve"> </w:t>
      </w:r>
      <w:r>
        <w:t>Среда обитания организмов. Экологические факторы. Абиотические факторы. Приспособленность организмов к абиотическим факторам. Биотические и антропоге</w:t>
      </w:r>
      <w:r>
        <w:t>нные факторы.</w:t>
      </w:r>
      <w:r>
        <w:rPr>
          <w:color w:val="221F1F"/>
        </w:rPr>
        <w:t xml:space="preserve"> </w:t>
      </w:r>
      <w:r>
        <w:t>Биотические факторы. Межвидовые отношения организмов. Антропогенные факторы. Искусственные экосистемы.</w:t>
      </w:r>
      <w:r>
        <w:rPr>
          <w:color w:val="221F1F"/>
        </w:rPr>
        <w:t xml:space="preserve"> </w:t>
      </w:r>
      <w:r>
        <w:t>Их особенности.</w:t>
      </w:r>
    </w:p>
    <w:p w:rsidR="009262CE" w:rsidRDefault="00422FCB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Демонстрации</w:t>
      </w:r>
    </w:p>
    <w:p w:rsidR="009262CE" w:rsidRDefault="00422FCB">
      <w:pPr>
        <w:spacing w:after="0" w:line="360" w:lineRule="auto"/>
        <w:jc w:val="both"/>
      </w:pPr>
      <w:r>
        <w:t>Структура экосистемы (динамическая модель); пищевые цепи; типы взаимодействия разных видов в экосистеме (симби</w:t>
      </w:r>
      <w:r>
        <w:t>оз, паразитизм, хищничество); растения и животные разных экологических групп.</w:t>
      </w:r>
    </w:p>
    <w:p w:rsidR="009262CE" w:rsidRDefault="00422FCB">
      <w:pPr>
        <w:spacing w:after="0" w:line="360" w:lineRule="auto"/>
        <w:jc w:val="both"/>
      </w:pPr>
      <w:r>
        <w:rPr>
          <w:b/>
        </w:rPr>
        <w:t>Повторение</w:t>
      </w:r>
    </w:p>
    <w:p w:rsidR="009262CE" w:rsidRDefault="00422FCB">
      <w:pPr>
        <w:spacing w:after="0" w:line="360" w:lineRule="auto"/>
        <w:jc w:val="both"/>
      </w:pPr>
      <w:r>
        <w:t>Обобщающее повторение по разделам «Многообразие животного мира», «Эволюция растений и животных, их охрана», Животный мир и хозяйственная деятельность человека.</w:t>
      </w:r>
    </w:p>
    <w:p w:rsidR="009262CE" w:rsidRDefault="009262CE">
      <w:pPr>
        <w:spacing w:after="0" w:line="360" w:lineRule="auto"/>
        <w:jc w:val="both"/>
      </w:pPr>
    </w:p>
    <w:p w:rsidR="009262CE" w:rsidRDefault="00422FCB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9 КЛАС</w:t>
      </w:r>
      <w:r>
        <w:rPr>
          <w:b/>
        </w:rPr>
        <w:t>С</w:t>
      </w:r>
    </w:p>
    <w:p w:rsidR="009262CE" w:rsidRPr="008949DB" w:rsidRDefault="00422FCB" w:rsidP="008949DB">
      <w:pPr>
        <w:spacing w:after="0"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(5-й год обучения на уровне ООО)</w:t>
      </w:r>
    </w:p>
    <w:p w:rsidR="009262CE" w:rsidRDefault="00422FCB">
      <w:pPr>
        <w:spacing w:after="0" w:line="360" w:lineRule="auto"/>
        <w:jc w:val="both"/>
      </w:pPr>
      <w:r>
        <w:rPr>
          <w:b/>
        </w:rPr>
        <w:t>Повторение изученного в 8 классе</w:t>
      </w:r>
    </w:p>
    <w:p w:rsidR="009262CE" w:rsidRDefault="00422FCB">
      <w:pPr>
        <w:spacing w:after="0" w:line="360" w:lineRule="auto"/>
        <w:jc w:val="both"/>
      </w:pPr>
      <w:r>
        <w:t xml:space="preserve">Инструктаж по технике безопасности. Систематизация </w:t>
      </w:r>
      <w:proofErr w:type="gramStart"/>
      <w:r>
        <w:t>знаний</w:t>
      </w:r>
      <w:proofErr w:type="gramEnd"/>
      <w:r>
        <w:t xml:space="preserve"> обучающихся по разделам «Многообразие животного мира», «Эволюция растений и живот</w:t>
      </w:r>
      <w:r w:rsidR="008949DB">
        <w:t xml:space="preserve">ных, их охрана», «Экосистемы», </w:t>
      </w:r>
      <w:r>
        <w:t>Стартовая контрольная работа (входное оценивание).</w:t>
      </w:r>
    </w:p>
    <w:p w:rsidR="009262CE" w:rsidRDefault="009262CE">
      <w:pPr>
        <w:spacing w:after="0" w:line="360" w:lineRule="auto"/>
        <w:ind w:firstLine="709"/>
        <w:jc w:val="both"/>
      </w:pPr>
    </w:p>
    <w:p w:rsidR="009262CE" w:rsidRDefault="00422FCB">
      <w:pPr>
        <w:spacing w:after="0" w:line="360" w:lineRule="auto"/>
        <w:jc w:val="both"/>
        <w:rPr>
          <w:b/>
        </w:rPr>
      </w:pPr>
      <w:r>
        <w:rPr>
          <w:b/>
        </w:rPr>
        <w:t>Введение.  Человек как биологичес</w:t>
      </w:r>
      <w:r>
        <w:rPr>
          <w:b/>
        </w:rPr>
        <w:t>кий вид (5ч)</w:t>
      </w:r>
    </w:p>
    <w:p w:rsidR="009262CE" w:rsidRDefault="00422FCB">
      <w:pPr>
        <w:spacing w:after="0" w:line="360" w:lineRule="auto"/>
        <w:jc w:val="both"/>
      </w:pPr>
      <w:r>
        <w:t>Науки о человеке и их методы.</w:t>
      </w:r>
      <w:r>
        <w:rPr>
          <w:color w:val="221F1F"/>
        </w:rPr>
        <w:t xml:space="preserve"> </w:t>
      </w:r>
      <w:r>
        <w:t>Значение знаний о человеке. Науки о человеке. Методы изучения организма человека. Биологическая природа человека. Расы человека.</w:t>
      </w:r>
      <w:r>
        <w:rPr>
          <w:color w:val="221F1F"/>
        </w:rPr>
        <w:t xml:space="preserve"> </w:t>
      </w:r>
      <w:r>
        <w:t xml:space="preserve">Человек как биологический вид. Сходство строения человека и животных. Отличия </w:t>
      </w:r>
      <w:r>
        <w:t>человека от животных. Расы. Происхождение и эволюция человека. Антропогенез.</w:t>
      </w:r>
      <w:r>
        <w:rPr>
          <w:color w:val="221F1F"/>
        </w:rPr>
        <w:t xml:space="preserve"> </w:t>
      </w:r>
      <w:r>
        <w:t>Влияние биологических и социальных факторов на эволюцию человека.</w:t>
      </w:r>
    </w:p>
    <w:p w:rsidR="009262CE" w:rsidRDefault="009262CE">
      <w:pPr>
        <w:spacing w:after="0" w:line="360" w:lineRule="auto"/>
        <w:jc w:val="both"/>
      </w:pPr>
    </w:p>
    <w:p w:rsidR="009262CE" w:rsidRDefault="00422FCB">
      <w:pPr>
        <w:spacing w:after="0" w:line="360" w:lineRule="auto"/>
        <w:jc w:val="both"/>
        <w:rPr>
          <w:b/>
        </w:rPr>
      </w:pPr>
      <w:r>
        <w:rPr>
          <w:b/>
        </w:rPr>
        <w:t>Раздел 2. Общий обзор организма человека (4ч)</w:t>
      </w:r>
    </w:p>
    <w:p w:rsidR="009262CE" w:rsidRDefault="00422FCB">
      <w:pPr>
        <w:spacing w:after="0" w:line="360" w:lineRule="auto"/>
        <w:jc w:val="both"/>
      </w:pPr>
      <w:r>
        <w:t>Строение организма человека.</w:t>
      </w:r>
      <w:r>
        <w:rPr>
          <w:color w:val="221F1F"/>
        </w:rPr>
        <w:t xml:space="preserve"> </w:t>
      </w:r>
      <w:r>
        <w:t>Уровни организации организма человека</w:t>
      </w:r>
      <w:r>
        <w:t>. Ткани: эпителиальная, мышечная, соединительная, нервная.</w:t>
      </w:r>
      <w:r>
        <w:rPr>
          <w:color w:val="221F1F"/>
        </w:rPr>
        <w:t xml:space="preserve"> </w:t>
      </w:r>
      <w:r>
        <w:t>Полости тела. Органы. Системы органов. Регуляция процессов жизнедеятельности.</w:t>
      </w:r>
      <w:r>
        <w:rPr>
          <w:color w:val="221F1F"/>
        </w:rPr>
        <w:t xml:space="preserve"> </w:t>
      </w:r>
      <w:r>
        <w:t>Гомеостаз. Регуляция жизнедеятельности. Нейрогуморальная регуляция. Рефлекс. Рефлекторная дуга. Рецептор. Эффектор.</w:t>
      </w:r>
    </w:p>
    <w:p w:rsidR="009262CE" w:rsidRDefault="00422FCB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Дем</w:t>
      </w:r>
      <w:r>
        <w:rPr>
          <w:b/>
          <w:i/>
        </w:rPr>
        <w:t>онстрации</w:t>
      </w:r>
    </w:p>
    <w:p w:rsidR="009262CE" w:rsidRDefault="00422FCB">
      <w:pPr>
        <w:spacing w:after="0" w:line="360" w:lineRule="auto"/>
        <w:jc w:val="both"/>
      </w:pPr>
      <w:r>
        <w:t>Таблицы с изображением строения и разнообразия клеток, тканей, органов и систем органов организма человека.</w:t>
      </w:r>
    </w:p>
    <w:p w:rsidR="009262CE" w:rsidRDefault="00422FCB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Самонаблюдения</w:t>
      </w:r>
    </w:p>
    <w:p w:rsidR="009262CE" w:rsidRDefault="00422FCB">
      <w:pPr>
        <w:spacing w:after="0" w:line="360" w:lineRule="auto"/>
        <w:jc w:val="both"/>
      </w:pPr>
      <w:r>
        <w:t>Самонаблюдения мигательного рефлекса и условий его проявления и торможения; коленного рефлекса и др.</w:t>
      </w:r>
      <w:r>
        <w:rPr>
          <w:color w:val="221F1F"/>
        </w:rPr>
        <w:t xml:space="preserve"> </w:t>
      </w:r>
      <w:r>
        <w:t>Определение собственно</w:t>
      </w:r>
      <w:r>
        <w:t>го веса и измерение роста.</w:t>
      </w:r>
    </w:p>
    <w:p w:rsidR="009262CE" w:rsidRDefault="00422FCB">
      <w:pPr>
        <w:spacing w:after="0" w:line="360" w:lineRule="auto"/>
        <w:jc w:val="both"/>
        <w:rPr>
          <w:i/>
        </w:rPr>
      </w:pPr>
      <w:r>
        <w:rPr>
          <w:b/>
          <w:i/>
        </w:rPr>
        <w:t>Лабораторная работа</w:t>
      </w:r>
    </w:p>
    <w:p w:rsidR="009262CE" w:rsidRDefault="00422FCB">
      <w:pPr>
        <w:spacing w:after="0" w:line="360" w:lineRule="auto"/>
        <w:jc w:val="both"/>
      </w:pPr>
      <w:r>
        <w:t>Изучение микроскопического строения тканей организма человека.</w:t>
      </w:r>
    </w:p>
    <w:p w:rsidR="009262CE" w:rsidRDefault="00422FCB">
      <w:pPr>
        <w:spacing w:after="0" w:line="360" w:lineRule="auto"/>
        <w:jc w:val="both"/>
        <w:rPr>
          <w:b/>
        </w:rPr>
      </w:pPr>
      <w:r>
        <w:rPr>
          <w:b/>
        </w:rPr>
        <w:t>Раздел 3. Опора и движение</w:t>
      </w:r>
      <w:r w:rsidR="008949DB">
        <w:rPr>
          <w:b/>
        </w:rPr>
        <w:t xml:space="preserve"> </w:t>
      </w:r>
      <w:r>
        <w:rPr>
          <w:b/>
        </w:rPr>
        <w:t>(9ч)</w:t>
      </w:r>
    </w:p>
    <w:p w:rsidR="009262CE" w:rsidRDefault="00422FCB">
      <w:pPr>
        <w:spacing w:after="0" w:line="360" w:lineRule="auto"/>
        <w:jc w:val="both"/>
      </w:pPr>
      <w:r>
        <w:t>Опорно-двигательная система. Состав, строение и рост костей.</w:t>
      </w:r>
      <w:r>
        <w:rPr>
          <w:color w:val="221F1F"/>
        </w:rPr>
        <w:t xml:space="preserve"> </w:t>
      </w:r>
      <w:r>
        <w:t>Состав и строение кости. Рост костей. Виды костей: тру</w:t>
      </w:r>
      <w:r>
        <w:t>бчатые, губчатые, плоские, смешанные. Свойства костей. Скелет человека. Соединение костей. Скелет головы.</w:t>
      </w:r>
      <w:r>
        <w:rPr>
          <w:color w:val="221F1F"/>
        </w:rPr>
        <w:t xml:space="preserve"> </w:t>
      </w:r>
      <w:r>
        <w:t>Сустав. Кости черепа: лобная, теменные, височные, затылочная, клиновидная и решётчатая. Скелет туловища. Скелет конечностей и их поясов. Позвоночник к</w:t>
      </w:r>
      <w:r>
        <w:t>ак основная часть скелета туловища. Скелет конечностей и их поясов.</w:t>
      </w:r>
    </w:p>
    <w:p w:rsidR="009262CE" w:rsidRDefault="00422FCB">
      <w:pPr>
        <w:spacing w:after="0" w:line="360" w:lineRule="auto"/>
        <w:jc w:val="both"/>
      </w:pPr>
      <w:r>
        <w:t>Строение и функции скелетных мышц. Основные группы скелетных мышц</w:t>
      </w:r>
    </w:p>
    <w:p w:rsidR="009262CE" w:rsidRDefault="00422FCB">
      <w:pPr>
        <w:spacing w:after="0" w:line="360" w:lineRule="auto"/>
        <w:jc w:val="both"/>
      </w:pPr>
      <w:r>
        <w:t>Работа мышц и её регуляция.</w:t>
      </w:r>
      <w:r>
        <w:rPr>
          <w:color w:val="221F1F"/>
        </w:rPr>
        <w:t xml:space="preserve"> </w:t>
      </w:r>
      <w:r>
        <w:t xml:space="preserve">Мышцы синергисты и мышцы антагонисты. Атрофия мышц. Утомление и восстановление мышц. Изучение </w:t>
      </w:r>
      <w:r>
        <w:t>влияния статической и динамической работы на утомление мышц. Гладкие мышцы. Нарушения опорно-двигательной системы. Травматизм.</w:t>
      </w:r>
      <w:r>
        <w:rPr>
          <w:color w:val="221F1F"/>
        </w:rPr>
        <w:t xml:space="preserve"> </w:t>
      </w:r>
      <w:r>
        <w:t>Рахит. Осанка. Остеохондроз. Сколиоз. Плоскостопие. Первая помощь при травмах опорно-двигательной системы. Профилактика нарушений</w:t>
      </w:r>
      <w:r>
        <w:t xml:space="preserve"> опорно-двигательной системы. Профилактика травматизма.</w:t>
      </w:r>
    </w:p>
    <w:p w:rsidR="009262CE" w:rsidRDefault="00422FCB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Демонстрации</w:t>
      </w:r>
    </w:p>
    <w:p w:rsidR="009262CE" w:rsidRDefault="00422FCB">
      <w:pPr>
        <w:spacing w:after="0" w:line="360" w:lineRule="auto"/>
        <w:jc w:val="both"/>
      </w:pPr>
      <w:r>
        <w:t>Скелет и муляжи торса человека, череп, кости конечностей, позвонки, распилы костей; приемы оказания первой помощи при травмах опорно-двигательной системы.</w:t>
      </w:r>
    </w:p>
    <w:p w:rsidR="009262CE" w:rsidRDefault="00422FCB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Самонаблюдения</w:t>
      </w:r>
    </w:p>
    <w:p w:rsidR="009262CE" w:rsidRDefault="00422FCB">
      <w:pPr>
        <w:spacing w:after="0" w:line="360" w:lineRule="auto"/>
        <w:jc w:val="both"/>
      </w:pPr>
      <w:r>
        <w:t>Работы основных м</w:t>
      </w:r>
      <w:r>
        <w:t>ышц, роли плечевого пояса в движениях руки.</w:t>
      </w:r>
    </w:p>
    <w:p w:rsidR="009262CE" w:rsidRDefault="00422FCB">
      <w:pPr>
        <w:spacing w:after="0" w:line="360" w:lineRule="auto"/>
        <w:jc w:val="both"/>
        <w:rPr>
          <w:i/>
        </w:rPr>
      </w:pPr>
      <w:r>
        <w:rPr>
          <w:b/>
          <w:i/>
        </w:rPr>
        <w:t>Лабораторные работы</w:t>
      </w:r>
    </w:p>
    <w:p w:rsidR="009262CE" w:rsidRDefault="00422FCB">
      <w:pPr>
        <w:spacing w:after="0" w:line="360" w:lineRule="auto"/>
        <w:jc w:val="both"/>
      </w:pPr>
      <w:r>
        <w:t>Изучение внешнего вида отдельных костей скелета человека.</w:t>
      </w:r>
    </w:p>
    <w:p w:rsidR="009262CE" w:rsidRDefault="00422FCB">
      <w:pPr>
        <w:spacing w:after="0" w:line="360" w:lineRule="auto"/>
        <w:jc w:val="both"/>
      </w:pPr>
      <w:r>
        <w:t>Изучение влияния статической и динамической работы на утомление мышц.</w:t>
      </w:r>
    </w:p>
    <w:p w:rsidR="009262CE" w:rsidRDefault="00422FCB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Практические работы</w:t>
      </w:r>
    </w:p>
    <w:p w:rsidR="009262CE" w:rsidRDefault="00422FCB">
      <w:pPr>
        <w:spacing w:after="0" w:line="360" w:lineRule="auto"/>
        <w:jc w:val="both"/>
      </w:pPr>
      <w:r>
        <w:t>Выявление плоскостопия (домашнее задание).</w:t>
      </w:r>
    </w:p>
    <w:p w:rsidR="009262CE" w:rsidRDefault="00422FCB">
      <w:pPr>
        <w:spacing w:after="0" w:line="360" w:lineRule="auto"/>
        <w:jc w:val="both"/>
      </w:pPr>
      <w:r>
        <w:t>Распознавание на наглядных пособиях органов опорно-двигательной системы.</w:t>
      </w:r>
    </w:p>
    <w:p w:rsidR="009262CE" w:rsidRDefault="00422FCB">
      <w:pPr>
        <w:spacing w:after="0" w:line="360" w:lineRule="auto"/>
        <w:jc w:val="both"/>
      </w:pPr>
      <w:r>
        <w:rPr>
          <w:b/>
        </w:rPr>
        <w:t>Повторение</w:t>
      </w:r>
    </w:p>
    <w:p w:rsidR="009262CE" w:rsidRDefault="00422FCB">
      <w:pPr>
        <w:spacing w:after="0" w:line="360" w:lineRule="auto"/>
        <w:jc w:val="both"/>
      </w:pPr>
      <w:r>
        <w:t xml:space="preserve"> «Человек как биологический вид», «Общий обзор организма человека», «Опора и движение».</w:t>
      </w:r>
    </w:p>
    <w:p w:rsidR="009262CE" w:rsidRDefault="00422FCB">
      <w:pPr>
        <w:spacing w:after="0" w:line="360" w:lineRule="auto"/>
        <w:jc w:val="both"/>
        <w:rPr>
          <w:b/>
        </w:rPr>
      </w:pPr>
      <w:r>
        <w:rPr>
          <w:b/>
        </w:rPr>
        <w:t>Раздел 4. Внутренняя среда организма (4ч)</w:t>
      </w:r>
    </w:p>
    <w:p w:rsidR="009262CE" w:rsidRDefault="00422FCB">
      <w:pPr>
        <w:spacing w:after="0" w:line="360" w:lineRule="auto"/>
        <w:jc w:val="both"/>
      </w:pPr>
      <w:r>
        <w:t>Состав внутренней среды организма и её фун</w:t>
      </w:r>
      <w:r>
        <w:t>кции.</w:t>
      </w:r>
      <w:r>
        <w:rPr>
          <w:color w:val="221F1F"/>
        </w:rPr>
        <w:t xml:space="preserve"> </w:t>
      </w:r>
      <w:r>
        <w:t>Кровь. Тканевая жидкость. Лимфа. Лимфатическая система. Функции внутренней среды организма. Состав крови. Постоянство внутренней среды.</w:t>
      </w:r>
      <w:r>
        <w:rPr>
          <w:color w:val="221F1F"/>
        </w:rPr>
        <w:t xml:space="preserve"> </w:t>
      </w:r>
      <w:r>
        <w:t>Плазма, эритроциты, лейкоциты, тромбоциты, антитела, фагоциты, гемоглобин. Постоянство внутренней среды.</w:t>
      </w:r>
    </w:p>
    <w:p w:rsidR="009262CE" w:rsidRDefault="00422FCB">
      <w:pPr>
        <w:spacing w:after="0" w:line="360" w:lineRule="auto"/>
        <w:jc w:val="both"/>
      </w:pPr>
      <w:r>
        <w:t>Свёртыван</w:t>
      </w:r>
      <w:r>
        <w:t>ие крови. Переливание крови. Группы крови.</w:t>
      </w:r>
      <w:r>
        <w:rPr>
          <w:color w:val="221F1F"/>
        </w:rPr>
        <w:t xml:space="preserve"> </w:t>
      </w:r>
      <w:r>
        <w:t>Донор. Реципиент. Резус-фактор.</w:t>
      </w:r>
    </w:p>
    <w:p w:rsidR="009262CE" w:rsidRDefault="00422FCB">
      <w:pPr>
        <w:spacing w:after="0" w:line="360" w:lineRule="auto"/>
        <w:jc w:val="both"/>
      </w:pPr>
      <w:r>
        <w:t>Иммунитет. Нарушения иммунной системы человека. Вакцинация.</w:t>
      </w:r>
      <w:r>
        <w:rPr>
          <w:color w:val="221F1F"/>
        </w:rPr>
        <w:t xml:space="preserve"> </w:t>
      </w:r>
      <w:r>
        <w:t xml:space="preserve">Виды иммунитета. Факторы, влияющие на иммунитет. Нарушения иммунной системы человека. Вакцина. Лечебная сыворотка. СПИД. </w:t>
      </w:r>
      <w:r>
        <w:t>Аллергия.</w:t>
      </w:r>
    </w:p>
    <w:p w:rsidR="009262CE" w:rsidRDefault="00422FCB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Демонстрации</w:t>
      </w:r>
    </w:p>
    <w:p w:rsidR="009262CE" w:rsidRDefault="00422FCB">
      <w:pPr>
        <w:spacing w:after="0" w:line="360" w:lineRule="auto"/>
        <w:jc w:val="both"/>
      </w:pPr>
      <w:r>
        <w:t>Таблицы «Состав крови», «Группы крови».</w:t>
      </w:r>
    </w:p>
    <w:p w:rsidR="009262CE" w:rsidRDefault="00422FCB">
      <w:pPr>
        <w:spacing w:after="0" w:line="360" w:lineRule="auto"/>
        <w:jc w:val="both"/>
        <w:rPr>
          <w:i/>
        </w:rPr>
      </w:pPr>
      <w:r>
        <w:rPr>
          <w:b/>
          <w:i/>
        </w:rPr>
        <w:t>Лабораторная работа</w:t>
      </w:r>
    </w:p>
    <w:p w:rsidR="009262CE" w:rsidRDefault="00422FCB">
      <w:pPr>
        <w:spacing w:after="0" w:line="360" w:lineRule="auto"/>
        <w:jc w:val="both"/>
      </w:pPr>
      <w:r>
        <w:t>Изучение микроскопического строения крови (микропрепараты крови человека и лягушки).</w:t>
      </w:r>
    </w:p>
    <w:p w:rsidR="009262CE" w:rsidRDefault="00422FCB">
      <w:pPr>
        <w:spacing w:after="0" w:line="360" w:lineRule="auto"/>
        <w:jc w:val="both"/>
        <w:rPr>
          <w:b/>
        </w:rPr>
      </w:pPr>
      <w:r>
        <w:rPr>
          <w:b/>
        </w:rPr>
        <w:t>Раздел 5. Кровообращение и лимфообращение</w:t>
      </w:r>
      <w:r w:rsidR="008949DB">
        <w:rPr>
          <w:b/>
        </w:rPr>
        <w:t xml:space="preserve"> </w:t>
      </w:r>
      <w:r>
        <w:rPr>
          <w:b/>
        </w:rPr>
        <w:t>(3ч)</w:t>
      </w:r>
    </w:p>
    <w:p w:rsidR="009262CE" w:rsidRDefault="00422FCB">
      <w:pPr>
        <w:spacing w:after="0" w:line="360" w:lineRule="auto"/>
        <w:jc w:val="both"/>
      </w:pPr>
      <w:r>
        <w:t xml:space="preserve">Органы кровообращения. Строение и работа </w:t>
      </w:r>
      <w:r>
        <w:t>сердца.</w:t>
      </w:r>
      <w:r>
        <w:rPr>
          <w:color w:val="221F1F"/>
        </w:rPr>
        <w:t xml:space="preserve"> </w:t>
      </w:r>
      <w:r>
        <w:t>Стро</w:t>
      </w:r>
      <w:r w:rsidR="008949DB">
        <w:t xml:space="preserve">ение сердца человека. </w:t>
      </w:r>
      <w:proofErr w:type="spellStart"/>
      <w:r w:rsidR="008949DB">
        <w:t>Автоматия</w:t>
      </w:r>
      <w:proofErr w:type="spellEnd"/>
      <w:r w:rsidR="008949DB">
        <w:t xml:space="preserve"> </w:t>
      </w:r>
      <w:r>
        <w:t>сердца. Работа сердца. Коронарная кровеносная система. Сердечный цикл.</w:t>
      </w:r>
    </w:p>
    <w:p w:rsidR="009262CE" w:rsidRDefault="00422FCB">
      <w:pPr>
        <w:spacing w:after="0" w:line="360" w:lineRule="auto"/>
        <w:jc w:val="both"/>
      </w:pPr>
      <w:r>
        <w:t>Сосудистая система. Лимфообращение.</w:t>
      </w:r>
      <w:r>
        <w:rPr>
          <w:color w:val="221F1F"/>
        </w:rPr>
        <w:t xml:space="preserve"> </w:t>
      </w:r>
      <w:r>
        <w:t>Сосудистая система, её строение. Круги кровообращения. Давление крови в сосудах и его измерение. Пульс. Л</w:t>
      </w:r>
      <w:r>
        <w:t>имфообращение.</w:t>
      </w:r>
    </w:p>
    <w:p w:rsidR="009262CE" w:rsidRDefault="00422FCB">
      <w:pPr>
        <w:spacing w:after="0" w:line="360" w:lineRule="auto"/>
        <w:jc w:val="both"/>
      </w:pPr>
      <w:r>
        <w:t>Сердечно-сосудистые заболевания. Первая помощь при кровотечении.</w:t>
      </w:r>
      <w:r>
        <w:rPr>
          <w:color w:val="221F1F"/>
        </w:rPr>
        <w:t xml:space="preserve"> </w:t>
      </w:r>
      <w:r>
        <w:t xml:space="preserve">Причины сердечно-сосудистых заболеваний. Профилактика сердечно-сосудистых заболеваний. Первая помощь при кровотечении. Изучение приёмов остановки капиллярного, артериального и </w:t>
      </w:r>
      <w:r>
        <w:t>венозного кровотечений.</w:t>
      </w:r>
    </w:p>
    <w:p w:rsidR="009262CE" w:rsidRDefault="00422FCB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Демонстрации</w:t>
      </w:r>
    </w:p>
    <w:p w:rsidR="009262CE" w:rsidRDefault="00422FCB">
      <w:pPr>
        <w:spacing w:after="0" w:line="360" w:lineRule="auto"/>
        <w:jc w:val="both"/>
      </w:pPr>
      <w:r>
        <w:t>Модель сердца и торса человека; таблицы «Кровеносная система», «Лимфатическая система»; опыты, объясняющие природу пульса; приемы измерения артериального давления по методу Короткова; приёмы оказания первой помощи при к</w:t>
      </w:r>
      <w:r>
        <w:t>ровотечениях.</w:t>
      </w:r>
    </w:p>
    <w:p w:rsidR="009262CE" w:rsidRDefault="00422FCB">
      <w:pPr>
        <w:spacing w:after="0" w:line="360" w:lineRule="auto"/>
        <w:jc w:val="both"/>
        <w:rPr>
          <w:i/>
        </w:rPr>
      </w:pPr>
      <w:r>
        <w:rPr>
          <w:b/>
          <w:i/>
        </w:rPr>
        <w:t>Лабораторные работы</w:t>
      </w:r>
    </w:p>
    <w:p w:rsidR="009262CE" w:rsidRDefault="00422FCB">
      <w:pPr>
        <w:spacing w:after="0" w:line="360" w:lineRule="auto"/>
        <w:jc w:val="both"/>
      </w:pPr>
      <w:r>
        <w:t>Измерение кровяного давления.</w:t>
      </w:r>
    </w:p>
    <w:p w:rsidR="009262CE" w:rsidRDefault="00422FCB">
      <w:pPr>
        <w:spacing w:after="0" w:line="360" w:lineRule="auto"/>
        <w:jc w:val="both"/>
      </w:pPr>
      <w:r>
        <w:t>Подсчет ударов пульса в покое и при физической нагрузке.</w:t>
      </w:r>
    </w:p>
    <w:p w:rsidR="009262CE" w:rsidRDefault="00422FCB">
      <w:pPr>
        <w:spacing w:after="0" w:line="360" w:lineRule="auto"/>
        <w:jc w:val="both"/>
      </w:pPr>
      <w:r>
        <w:t>Изучение приемов остановки капиллярного, артериального и венозного кровотечений.</w:t>
      </w:r>
    </w:p>
    <w:p w:rsidR="009262CE" w:rsidRDefault="00422FCB">
      <w:pPr>
        <w:spacing w:after="0" w:line="360" w:lineRule="auto"/>
        <w:jc w:val="both"/>
        <w:rPr>
          <w:i/>
        </w:rPr>
      </w:pPr>
      <w:r>
        <w:rPr>
          <w:b/>
          <w:i/>
        </w:rPr>
        <w:t>Практическая работа</w:t>
      </w:r>
    </w:p>
    <w:p w:rsidR="009262CE" w:rsidRDefault="00422FCB">
      <w:pPr>
        <w:spacing w:after="0" w:line="360" w:lineRule="auto"/>
        <w:jc w:val="both"/>
      </w:pPr>
      <w:r>
        <w:t>Распознавание на наглядных пособия</w:t>
      </w:r>
      <w:r>
        <w:t>х органов системы кровообращения.</w:t>
      </w:r>
    </w:p>
    <w:p w:rsidR="009262CE" w:rsidRDefault="00422FCB">
      <w:pPr>
        <w:spacing w:after="0" w:line="360" w:lineRule="auto"/>
        <w:jc w:val="both"/>
        <w:rPr>
          <w:b/>
        </w:rPr>
      </w:pPr>
      <w:r>
        <w:rPr>
          <w:b/>
        </w:rPr>
        <w:t>Раздел 6. Дыхание (7ч)</w:t>
      </w:r>
    </w:p>
    <w:p w:rsidR="009262CE" w:rsidRDefault="00422FCB">
      <w:pPr>
        <w:spacing w:after="0" w:line="360" w:lineRule="auto"/>
        <w:jc w:val="both"/>
      </w:pPr>
      <w:r>
        <w:t>Дыхание и его значение. Органы дыхания.</w:t>
      </w:r>
      <w:r>
        <w:rPr>
          <w:color w:val="221F1F"/>
        </w:rPr>
        <w:t xml:space="preserve"> </w:t>
      </w:r>
      <w:r>
        <w:t>Строение и функции органов дыхания. Верхние и нижние дыхательные пути. Речевой аппарат человека.</w:t>
      </w:r>
    </w:p>
    <w:p w:rsidR="009262CE" w:rsidRDefault="00422FCB">
      <w:pPr>
        <w:spacing w:after="0" w:line="360" w:lineRule="auto"/>
        <w:jc w:val="both"/>
      </w:pPr>
      <w:r>
        <w:t>Механизм дыхания. Жизненная ёмкость лёгких.</w:t>
      </w:r>
      <w:r>
        <w:rPr>
          <w:color w:val="221F1F"/>
        </w:rPr>
        <w:t xml:space="preserve"> </w:t>
      </w:r>
      <w:r>
        <w:t xml:space="preserve">Дыхательные </w:t>
      </w:r>
      <w:r>
        <w:t>движения: вдох и выдох. Жизненная ёмкость лёгких. Газообмен в лёгких и тканях других органов.</w:t>
      </w:r>
    </w:p>
    <w:p w:rsidR="009262CE" w:rsidRDefault="00422FCB">
      <w:pPr>
        <w:spacing w:after="0" w:line="360" w:lineRule="auto"/>
        <w:jc w:val="both"/>
      </w:pPr>
      <w:r>
        <w:t>Регуляция дыхания. Охрана воздушной среды.</w:t>
      </w:r>
      <w:r>
        <w:rPr>
          <w:color w:val="221F1F"/>
        </w:rPr>
        <w:t xml:space="preserve"> </w:t>
      </w:r>
      <w:r>
        <w:t xml:space="preserve">Защитные рефлексы дыхательной системы. Охрана воздушной среды. Вред </w:t>
      </w:r>
      <w:proofErr w:type="spellStart"/>
      <w:r>
        <w:t>табакокурения</w:t>
      </w:r>
      <w:proofErr w:type="spellEnd"/>
      <w:r>
        <w:t>. Заболевания органов дыхания, их проф</w:t>
      </w:r>
      <w:r>
        <w:t>илактика. Реанимация.</w:t>
      </w:r>
      <w:r>
        <w:rPr>
          <w:color w:val="221F1F"/>
        </w:rPr>
        <w:t xml:space="preserve"> </w:t>
      </w:r>
      <w:r>
        <w:t>Первая помощь при остановке дыхания.</w:t>
      </w:r>
    </w:p>
    <w:p w:rsidR="009262CE" w:rsidRDefault="00422FCB">
      <w:pPr>
        <w:spacing w:after="0" w:line="360" w:lineRule="auto"/>
        <w:jc w:val="both"/>
        <w:rPr>
          <w:i/>
        </w:rPr>
      </w:pPr>
      <w:r>
        <w:rPr>
          <w:b/>
          <w:i/>
        </w:rPr>
        <w:t>Лабораторные работы</w:t>
      </w:r>
    </w:p>
    <w:p w:rsidR="009262CE" w:rsidRDefault="00422FCB">
      <w:pPr>
        <w:spacing w:after="0" w:line="360" w:lineRule="auto"/>
        <w:jc w:val="both"/>
      </w:pPr>
      <w:r>
        <w:t>Измерение обхвата грудной клетки в состоянии вдоха и выдоха.</w:t>
      </w:r>
    </w:p>
    <w:p w:rsidR="009262CE" w:rsidRDefault="00422FCB">
      <w:pPr>
        <w:spacing w:after="0" w:line="360" w:lineRule="auto"/>
        <w:jc w:val="both"/>
      </w:pPr>
      <w:r>
        <w:t>Определение частоты дыхания.</w:t>
      </w:r>
    </w:p>
    <w:p w:rsidR="009262CE" w:rsidRDefault="00422FCB">
      <w:pPr>
        <w:spacing w:after="0" w:line="360" w:lineRule="auto"/>
        <w:jc w:val="both"/>
        <w:rPr>
          <w:i/>
        </w:rPr>
      </w:pPr>
      <w:r>
        <w:rPr>
          <w:b/>
          <w:i/>
        </w:rPr>
        <w:t>Практическая работа</w:t>
      </w:r>
    </w:p>
    <w:p w:rsidR="009262CE" w:rsidRDefault="00422FCB">
      <w:pPr>
        <w:spacing w:after="0" w:line="360" w:lineRule="auto"/>
        <w:jc w:val="both"/>
      </w:pPr>
      <w:r>
        <w:t>Распознавание на наглядных пособиях органов дыхательной системы.</w:t>
      </w:r>
    </w:p>
    <w:p w:rsidR="009262CE" w:rsidRDefault="00422FCB">
      <w:pPr>
        <w:spacing w:after="0" w:line="360" w:lineRule="auto"/>
        <w:jc w:val="both"/>
        <w:rPr>
          <w:b/>
        </w:rPr>
      </w:pPr>
      <w:r>
        <w:rPr>
          <w:b/>
        </w:rPr>
        <w:t>Ра</w:t>
      </w:r>
      <w:r>
        <w:rPr>
          <w:b/>
        </w:rPr>
        <w:t>здел 7. Пищеварение</w:t>
      </w:r>
    </w:p>
    <w:p w:rsidR="009262CE" w:rsidRDefault="00422FCB">
      <w:pPr>
        <w:spacing w:after="0" w:line="360" w:lineRule="auto"/>
        <w:jc w:val="both"/>
      </w:pPr>
      <w:r>
        <w:t>Питание и его значение. Органы пищеварения и их функции.</w:t>
      </w:r>
      <w:r>
        <w:rPr>
          <w:color w:val="221F1F"/>
        </w:rPr>
        <w:t xml:space="preserve"> </w:t>
      </w:r>
      <w:r>
        <w:t>Состав пищи. Пищеварение. Питание и его значение. Органы пищеварения и их функции. Пищеварение в ротовой полости. Глотка и пищевод.</w:t>
      </w:r>
      <w:r>
        <w:rPr>
          <w:color w:val="221F1F"/>
        </w:rPr>
        <w:t xml:space="preserve"> </w:t>
      </w:r>
      <w:r>
        <w:t>Ротовая полость. Пищеварение в ротовой полости.</w:t>
      </w:r>
      <w:r>
        <w:t xml:space="preserve"> Глотка. Пищевод. Пищеварение в желудке и кишечнике.</w:t>
      </w:r>
      <w:r>
        <w:rPr>
          <w:color w:val="221F1F"/>
        </w:rPr>
        <w:t xml:space="preserve"> </w:t>
      </w:r>
      <w:r>
        <w:t>Пищеварение в желудке. Пищеварение в тонком кишечнике. Всасывание питательных веществ в кровь.</w:t>
      </w:r>
      <w:r>
        <w:rPr>
          <w:color w:val="221F1F"/>
        </w:rPr>
        <w:t xml:space="preserve"> </w:t>
      </w:r>
      <w:r>
        <w:t>Барьерная роль печени. Толстый кишечник и его роль в питании. Регуляция пищеварения. Гигиена питания.</w:t>
      </w:r>
      <w:r>
        <w:rPr>
          <w:color w:val="221F1F"/>
        </w:rPr>
        <w:t xml:space="preserve"> </w:t>
      </w:r>
      <w:r>
        <w:t>Правил</w:t>
      </w:r>
      <w:r>
        <w:t>ьное питание. Приёмы оказания первой помощи при пищевых отравлениях.</w:t>
      </w:r>
    </w:p>
    <w:p w:rsidR="009262CE" w:rsidRDefault="00422FCB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Самонаблюдения</w:t>
      </w:r>
    </w:p>
    <w:p w:rsidR="009262CE" w:rsidRDefault="00422FCB">
      <w:pPr>
        <w:spacing w:after="0" w:line="360" w:lineRule="auto"/>
        <w:jc w:val="both"/>
      </w:pPr>
      <w:r>
        <w:t>Определение положения слюнных желез; движение гортани при глотании.</w:t>
      </w:r>
    </w:p>
    <w:p w:rsidR="009262CE" w:rsidRDefault="00422FCB">
      <w:pPr>
        <w:spacing w:after="0" w:line="360" w:lineRule="auto"/>
        <w:jc w:val="both"/>
        <w:rPr>
          <w:i/>
        </w:rPr>
      </w:pPr>
      <w:r>
        <w:rPr>
          <w:b/>
          <w:i/>
        </w:rPr>
        <w:t>Лабораторная работа</w:t>
      </w:r>
    </w:p>
    <w:p w:rsidR="009262CE" w:rsidRDefault="00422FCB">
      <w:pPr>
        <w:spacing w:after="0" w:line="360" w:lineRule="auto"/>
        <w:jc w:val="both"/>
      </w:pPr>
      <w:r>
        <w:t>Изучение действия ферментов слюны на крахмал.</w:t>
      </w:r>
    </w:p>
    <w:p w:rsidR="009262CE" w:rsidRDefault="00422FCB">
      <w:pPr>
        <w:spacing w:after="0" w:line="360" w:lineRule="auto"/>
        <w:jc w:val="both"/>
        <w:rPr>
          <w:b/>
        </w:rPr>
      </w:pPr>
      <w:r>
        <w:rPr>
          <w:b/>
        </w:rPr>
        <w:t>Разд</w:t>
      </w:r>
      <w:r w:rsidR="008949DB">
        <w:rPr>
          <w:b/>
        </w:rPr>
        <w:t>ел 8. Обмен веществ и энергии (</w:t>
      </w:r>
      <w:r>
        <w:rPr>
          <w:b/>
        </w:rPr>
        <w:t>5ч</w:t>
      </w:r>
      <w:r>
        <w:rPr>
          <w:b/>
        </w:rPr>
        <w:t>)</w:t>
      </w:r>
    </w:p>
    <w:p w:rsidR="009262CE" w:rsidRDefault="00422FCB">
      <w:pPr>
        <w:spacing w:after="0" w:line="360" w:lineRule="auto"/>
        <w:jc w:val="both"/>
      </w:pPr>
      <w:r>
        <w:t>Пластический и энергетический обмен.</w:t>
      </w:r>
      <w:r>
        <w:rPr>
          <w:color w:val="221F1F"/>
        </w:rPr>
        <w:t xml:space="preserve"> </w:t>
      </w:r>
      <w:r>
        <w:t>Обмен белков, углеводов, жиров. Обмен воды и минеральных солей.</w:t>
      </w:r>
      <w:r w:rsidR="008949DB">
        <w:t xml:space="preserve"> </w:t>
      </w:r>
      <w:r>
        <w:t>Ферменты и их роль в организме человека.</w:t>
      </w:r>
      <w:r>
        <w:rPr>
          <w:color w:val="221F1F"/>
        </w:rPr>
        <w:t xml:space="preserve"> </w:t>
      </w:r>
      <w:r>
        <w:t>Механизмы работы ферментов. Роль ферментов в организме человека. Витамины и их роль в организме человека.</w:t>
      </w:r>
      <w:r>
        <w:rPr>
          <w:color w:val="221F1F"/>
        </w:rPr>
        <w:t xml:space="preserve"> </w:t>
      </w:r>
      <w:r>
        <w:t>Классификация витаминов. Водорастворимые витамины. Жирорастворимые витамины. Роль витаминов в организме человека. Нормы и режим питания. Нарушение обмена веществ.</w:t>
      </w:r>
      <w:r>
        <w:rPr>
          <w:color w:val="221F1F"/>
        </w:rPr>
        <w:t xml:space="preserve"> </w:t>
      </w:r>
      <w:r>
        <w:t xml:space="preserve">Нормы питания. Пищевой рацион. Составление пищевых рационов в зависимости от </w:t>
      </w:r>
      <w:proofErr w:type="spellStart"/>
      <w:r>
        <w:t>энергозатрат</w:t>
      </w:r>
      <w:proofErr w:type="spellEnd"/>
      <w:r>
        <w:t>. Ре</w:t>
      </w:r>
      <w:r>
        <w:t>жим питания. Нарушения обмена веществ.</w:t>
      </w:r>
    </w:p>
    <w:p w:rsidR="009262CE" w:rsidRDefault="00422FCB">
      <w:pPr>
        <w:spacing w:after="0" w:line="360" w:lineRule="auto"/>
        <w:jc w:val="both"/>
      </w:pPr>
      <w:r>
        <w:t>Таблицы «Витамины», «Нормы питания», «Энергетические потребности организма в зависимости от вида трудовой деятельности».</w:t>
      </w:r>
    </w:p>
    <w:p w:rsidR="009262CE" w:rsidRDefault="00422FCB">
      <w:pPr>
        <w:spacing w:after="0" w:line="360" w:lineRule="auto"/>
        <w:jc w:val="both"/>
        <w:rPr>
          <w:i/>
        </w:rPr>
      </w:pPr>
      <w:r>
        <w:rPr>
          <w:b/>
          <w:i/>
        </w:rPr>
        <w:t>Практическая работа</w:t>
      </w:r>
    </w:p>
    <w:p w:rsidR="009262CE" w:rsidRDefault="00422FCB">
      <w:pPr>
        <w:spacing w:after="0" w:line="360" w:lineRule="auto"/>
        <w:jc w:val="both"/>
      </w:pPr>
      <w:r>
        <w:t xml:space="preserve">Составление пищевых рационов в зависимости от </w:t>
      </w:r>
      <w:proofErr w:type="spellStart"/>
      <w:r>
        <w:t>энергозатрат</w:t>
      </w:r>
      <w:proofErr w:type="spellEnd"/>
      <w:r>
        <w:t>.</w:t>
      </w:r>
    </w:p>
    <w:p w:rsidR="009262CE" w:rsidRDefault="00422FCB">
      <w:pPr>
        <w:spacing w:after="0" w:line="360" w:lineRule="auto"/>
        <w:jc w:val="both"/>
        <w:rPr>
          <w:b/>
        </w:rPr>
      </w:pPr>
      <w:r>
        <w:rPr>
          <w:b/>
        </w:rPr>
        <w:t>Раздел 9. Выделе</w:t>
      </w:r>
      <w:r>
        <w:rPr>
          <w:b/>
        </w:rPr>
        <w:t>ние продуктов обмена (2ч)</w:t>
      </w:r>
    </w:p>
    <w:p w:rsidR="009262CE" w:rsidRDefault="00422FCB">
      <w:pPr>
        <w:spacing w:after="0" w:line="360" w:lineRule="auto"/>
        <w:jc w:val="both"/>
      </w:pPr>
      <w:r>
        <w:t>Выделение и его значение. Органы мочевыделения.</w:t>
      </w:r>
      <w:r>
        <w:rPr>
          <w:color w:val="221F1F"/>
        </w:rPr>
        <w:t xml:space="preserve"> </w:t>
      </w:r>
      <w:r>
        <w:t>Органы мочевыделения. Строение и работа почек. Регуляция мочеиспускания. Заболевания органов мочевыделения.</w:t>
      </w:r>
      <w:r>
        <w:rPr>
          <w:color w:val="221F1F"/>
        </w:rPr>
        <w:t xml:space="preserve"> </w:t>
      </w:r>
      <w:r>
        <w:t>Заболевания мочевыделительной системы. Модель почки, рельефная таблица «Ор</w:t>
      </w:r>
      <w:r>
        <w:t>ганы выделения».</w:t>
      </w:r>
    </w:p>
    <w:p w:rsidR="009262CE" w:rsidRDefault="00422FCB">
      <w:pPr>
        <w:spacing w:after="0" w:line="360" w:lineRule="auto"/>
        <w:jc w:val="both"/>
        <w:rPr>
          <w:b/>
        </w:rPr>
      </w:pPr>
      <w:r>
        <w:rPr>
          <w:b/>
        </w:rPr>
        <w:t>Раздел 10. Покровы тела человека (4ч)</w:t>
      </w:r>
    </w:p>
    <w:p w:rsidR="009262CE" w:rsidRDefault="00422FCB">
      <w:pPr>
        <w:spacing w:after="0" w:line="360" w:lineRule="auto"/>
        <w:jc w:val="both"/>
      </w:pPr>
      <w:r>
        <w:t>Наружные покровы тела. Строение и функции кожи.</w:t>
      </w:r>
      <w:r>
        <w:rPr>
          <w:color w:val="221F1F"/>
        </w:rPr>
        <w:t xml:space="preserve"> </w:t>
      </w:r>
      <w:r>
        <w:t>Производные кожи. Функции кожи. Роль кожи в терморегуляции.</w:t>
      </w:r>
      <w:r w:rsidR="008949DB">
        <w:t xml:space="preserve"> </w:t>
      </w:r>
      <w:r>
        <w:t>Болезни и травмы кожи.</w:t>
      </w:r>
      <w:r>
        <w:rPr>
          <w:color w:val="221F1F"/>
        </w:rPr>
        <w:t xml:space="preserve"> </w:t>
      </w:r>
      <w:r>
        <w:t>Травмы кожи. Заболевания кожи. Гигиена кожных покровов.</w:t>
      </w:r>
      <w:r>
        <w:rPr>
          <w:color w:val="221F1F"/>
        </w:rPr>
        <w:t xml:space="preserve"> </w:t>
      </w:r>
      <w:r>
        <w:t xml:space="preserve">Гигиена одежды </w:t>
      </w:r>
      <w:r>
        <w:t>и обуви. Нарушения терморегуляции. Закаливание.</w:t>
      </w:r>
    </w:p>
    <w:p w:rsidR="009262CE" w:rsidRDefault="00422FCB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Самонаблюдения</w:t>
      </w:r>
    </w:p>
    <w:p w:rsidR="009262CE" w:rsidRDefault="00422FCB">
      <w:pPr>
        <w:spacing w:after="0" w:line="360" w:lineRule="auto"/>
        <w:jc w:val="both"/>
      </w:pPr>
      <w:r>
        <w:t>Рассмотрение под лупой тыльной и ладонной поверхностей кисти; определение типа кожи с помощью бумажной салфетки.</w:t>
      </w:r>
    </w:p>
    <w:p w:rsidR="009262CE" w:rsidRDefault="00422FCB">
      <w:pPr>
        <w:spacing w:after="0" w:line="360" w:lineRule="auto"/>
        <w:jc w:val="both"/>
        <w:rPr>
          <w:b/>
        </w:rPr>
      </w:pPr>
      <w:r>
        <w:rPr>
          <w:b/>
        </w:rPr>
        <w:t>Раздел 11. Размножение и развитие человека</w:t>
      </w:r>
      <w:r w:rsidR="008949DB">
        <w:rPr>
          <w:b/>
        </w:rPr>
        <w:t xml:space="preserve"> </w:t>
      </w:r>
      <w:r>
        <w:rPr>
          <w:b/>
        </w:rPr>
        <w:t>(4ч)</w:t>
      </w:r>
    </w:p>
    <w:p w:rsidR="009262CE" w:rsidRDefault="00422FCB">
      <w:pPr>
        <w:spacing w:after="0" w:line="360" w:lineRule="auto"/>
        <w:jc w:val="both"/>
      </w:pPr>
      <w:r>
        <w:t>Особенности размножения: человека</w:t>
      </w:r>
      <w:r>
        <w:t>.</w:t>
      </w:r>
      <w:r>
        <w:rPr>
          <w:color w:val="221F1F"/>
        </w:rPr>
        <w:t xml:space="preserve"> </w:t>
      </w:r>
      <w:r>
        <w:t>Репродукция. Генетическая информация. Ген. Дезоксирибонуклеиновая кислота (ДНК). Половые хромосомы. Органы размножения: Половые клетки. Оплодотворение.</w:t>
      </w:r>
      <w:r>
        <w:rPr>
          <w:color w:val="221F1F"/>
        </w:rPr>
        <w:t xml:space="preserve"> </w:t>
      </w:r>
      <w:r>
        <w:t xml:space="preserve">Репродуктивная система человека. Органы размножения: наружные и внутренние. Мужская и женская половые </w:t>
      </w:r>
      <w:r>
        <w:t>системы. Оплодотворение. Контрацепция. Беременность и роды.</w:t>
      </w:r>
      <w:r>
        <w:rPr>
          <w:color w:val="221F1F"/>
        </w:rPr>
        <w:t xml:space="preserve"> </w:t>
      </w:r>
      <w:r>
        <w:t>Развитие зародыша человека. Роды. Вредное влияние никотина, алкоголя и наркотиков на развитие плода. Рост и развитие ребёнка после рождения.</w:t>
      </w:r>
      <w:r>
        <w:rPr>
          <w:color w:val="221F1F"/>
        </w:rPr>
        <w:t xml:space="preserve"> </w:t>
      </w:r>
      <w:r>
        <w:t xml:space="preserve">Возрастные периоды развития человека: новорождённость, </w:t>
      </w:r>
      <w:r>
        <w:t>грудной, ясельный, дошкольный, школьный. Половое созревание.</w:t>
      </w:r>
    </w:p>
    <w:p w:rsidR="009262CE" w:rsidRDefault="00422FCB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Демонстрации</w:t>
      </w:r>
    </w:p>
    <w:p w:rsidR="009262CE" w:rsidRDefault="00422FCB">
      <w:pPr>
        <w:spacing w:after="0" w:line="360" w:lineRule="auto"/>
        <w:jc w:val="both"/>
      </w:pPr>
      <w:r>
        <w:t>Таблицы «Строение половой системы человека», «Эмбриональное развитие человека», «Развитие человека после рождения».</w:t>
      </w:r>
    </w:p>
    <w:p w:rsidR="009262CE" w:rsidRDefault="00422FCB">
      <w:pPr>
        <w:spacing w:after="0" w:line="360" w:lineRule="auto"/>
        <w:jc w:val="both"/>
        <w:rPr>
          <w:i/>
        </w:rPr>
      </w:pPr>
      <w:r>
        <w:rPr>
          <w:b/>
          <w:i/>
        </w:rPr>
        <w:t>Лабораторная работа</w:t>
      </w:r>
    </w:p>
    <w:p w:rsidR="009262CE" w:rsidRDefault="00422FCB">
      <w:pPr>
        <w:spacing w:after="0" w:line="360" w:lineRule="auto"/>
        <w:jc w:val="both"/>
      </w:pPr>
      <w:r>
        <w:t>Измерение массы и роста своего организма.</w:t>
      </w:r>
    </w:p>
    <w:p w:rsidR="009262CE" w:rsidRDefault="00422FCB">
      <w:pPr>
        <w:spacing w:after="0" w:line="360" w:lineRule="auto"/>
        <w:jc w:val="both"/>
        <w:rPr>
          <w:b/>
        </w:rPr>
      </w:pPr>
      <w:r>
        <w:rPr>
          <w:b/>
        </w:rPr>
        <w:t xml:space="preserve">Раздел 12. Нейрогуморальная регуляция процессов жизнедеятельности </w:t>
      </w:r>
      <w:r>
        <w:rPr>
          <w:b/>
        </w:rPr>
        <w:t>(6ч)</w:t>
      </w:r>
    </w:p>
    <w:p w:rsidR="009262CE" w:rsidRDefault="00422FCB">
      <w:pPr>
        <w:spacing w:after="0" w:line="360" w:lineRule="auto"/>
        <w:jc w:val="both"/>
      </w:pPr>
      <w:r>
        <w:t>Железы внутренней секреции и их функции.</w:t>
      </w:r>
      <w:r>
        <w:rPr>
          <w:color w:val="221F1F"/>
        </w:rPr>
        <w:t xml:space="preserve"> </w:t>
      </w:r>
      <w:r>
        <w:t>Железы внутренней секреции. Гормоны. Гипофиз. Щитовидная железа. Поджелудочная железа. Надпочечники. Половые железы.</w:t>
      </w:r>
    </w:p>
    <w:p w:rsidR="009262CE" w:rsidRDefault="00422FCB">
      <w:pPr>
        <w:spacing w:after="0" w:line="360" w:lineRule="auto"/>
        <w:jc w:val="both"/>
      </w:pPr>
      <w:r>
        <w:t>Работа эндокринной системы и</w:t>
      </w:r>
      <w:r>
        <w:t xml:space="preserve"> её нарушения.</w:t>
      </w:r>
      <w:r>
        <w:rPr>
          <w:color w:val="221F1F"/>
        </w:rPr>
        <w:t xml:space="preserve"> </w:t>
      </w:r>
      <w:r>
        <w:t>Нарушения работы эндокринной системы.</w:t>
      </w:r>
    </w:p>
    <w:p w:rsidR="009262CE" w:rsidRDefault="00422FCB">
      <w:pPr>
        <w:spacing w:after="0" w:line="360" w:lineRule="auto"/>
        <w:jc w:val="both"/>
      </w:pPr>
      <w:r>
        <w:t>Строение нервной системы и её значение.</w:t>
      </w:r>
      <w:r>
        <w:rPr>
          <w:color w:val="221F1F"/>
        </w:rPr>
        <w:t xml:space="preserve"> </w:t>
      </w:r>
      <w:r>
        <w:t>Нервная система: центральная и периферическая, соматическая и вегетативная (автономная). Роль нервной системы в регуляции процессов жизнедеятельности. Спинной мозг</w:t>
      </w:r>
      <w:r>
        <w:t>.</w:t>
      </w:r>
      <w:r>
        <w:rPr>
          <w:color w:val="221F1F"/>
        </w:rPr>
        <w:t xml:space="preserve"> </w:t>
      </w:r>
      <w:r>
        <w:t>Спинномозговые нервы. Функции спинного мозга.</w:t>
      </w:r>
    </w:p>
    <w:p w:rsidR="009262CE" w:rsidRDefault="00422FCB">
      <w:pPr>
        <w:spacing w:after="0" w:line="360" w:lineRule="auto"/>
        <w:jc w:val="both"/>
        <w:rPr>
          <w:b/>
          <w:i/>
        </w:rPr>
      </w:pPr>
      <w:r>
        <w:t>Головной мозг.</w:t>
      </w:r>
      <w:r>
        <w:rPr>
          <w:color w:val="221F1F"/>
        </w:rPr>
        <w:t xml:space="preserve"> </w:t>
      </w:r>
      <w:r>
        <w:t>Отделы головного мозга и их функции. Пальценосовая проба и особенности движений, связанных с функциями мозжечка и среднего мозга. Изучение рефлексов продолговатого и среднего мозга. Вегетативна</w:t>
      </w:r>
      <w:r>
        <w:t>я нервная система.</w:t>
      </w:r>
      <w:r>
        <w:rPr>
          <w:color w:val="221F1F"/>
        </w:rPr>
        <w:t xml:space="preserve"> </w:t>
      </w:r>
      <w:r>
        <w:t>Вегетативная нервная система, её строение. Симпатический и парасимпатический отделы вегетативной нервной системы. Взаимодействие отделов вегетативной нервной системы. Нарушения в работе нервной системы и их предупреждение.</w:t>
      </w:r>
      <w:r>
        <w:rPr>
          <w:color w:val="221F1F"/>
        </w:rPr>
        <w:t xml:space="preserve"> </w:t>
      </w:r>
      <w:r>
        <w:t>Врождённые заб</w:t>
      </w:r>
      <w:r>
        <w:t>олевания нервной системы. Приобретённые заболевания нервной системы и их причины. Сотрясение мозга.</w:t>
      </w:r>
    </w:p>
    <w:p w:rsidR="009262CE" w:rsidRDefault="00422FCB">
      <w:pPr>
        <w:spacing w:after="0" w:line="360" w:lineRule="auto"/>
        <w:jc w:val="both"/>
      </w:pPr>
      <w:r>
        <w:t>Таблица «Железы внешней и внутренней секреции»; гортань со щитовидной железой, почки с надпочечниками; таблицы «Строение спинного мозга», «Строение головног</w:t>
      </w:r>
      <w:r>
        <w:t>о мозга», «Вегетативная нервная система»; модель головного мозга человека, черепа с откидной крышкой для показа местоположения гипофиза.</w:t>
      </w:r>
    </w:p>
    <w:p w:rsidR="009262CE" w:rsidRDefault="00422FCB">
      <w:pPr>
        <w:spacing w:after="0" w:line="360" w:lineRule="auto"/>
        <w:jc w:val="both"/>
        <w:rPr>
          <w:b/>
        </w:rPr>
      </w:pPr>
      <w:r>
        <w:rPr>
          <w:b/>
        </w:rPr>
        <w:t>Раздел 13. Органы чувств. Анализаторы (4ч)</w:t>
      </w:r>
    </w:p>
    <w:p w:rsidR="009262CE" w:rsidRDefault="00422FCB">
      <w:pPr>
        <w:spacing w:after="0" w:line="360" w:lineRule="auto"/>
        <w:jc w:val="both"/>
      </w:pPr>
      <w:r>
        <w:t>Понятие об анализаторах. Зрительный анализатор.</w:t>
      </w:r>
      <w:r>
        <w:rPr>
          <w:color w:val="221F1F"/>
        </w:rPr>
        <w:t xml:space="preserve"> </w:t>
      </w:r>
      <w:r>
        <w:t>Анализатор. Зрительный анали</w:t>
      </w:r>
      <w:r>
        <w:t>затор. Механизм работы зрительного анализатора. Нарушения зрения, их причины и профилактика. Слуховой анализатор.</w:t>
      </w:r>
      <w:r>
        <w:rPr>
          <w:color w:val="221F1F"/>
        </w:rPr>
        <w:t xml:space="preserve"> </w:t>
      </w:r>
      <w:r>
        <w:t xml:space="preserve">Строение органа слуха. Механизм работы слухового анализатора. Нарушения слуха, их причины и профилактика. Вестибулярный анализатор. Мышечное </w:t>
      </w:r>
      <w:r>
        <w:t>чувство. Осязание.</w:t>
      </w:r>
      <w:r>
        <w:rPr>
          <w:color w:val="221F1F"/>
        </w:rPr>
        <w:t xml:space="preserve"> </w:t>
      </w:r>
      <w:r>
        <w:t>Вестибулярный анализатор, его строение и функция. Мышечное чувство и его значение. Осязание. Вкусовой и обонятельный анализаторы. Боль.</w:t>
      </w:r>
      <w:r>
        <w:rPr>
          <w:color w:val="221F1F"/>
        </w:rPr>
        <w:t xml:space="preserve"> </w:t>
      </w:r>
      <w:r>
        <w:t>Вкусовой анализатор. Вкус. Обонятельный анализатор. Обоняние. Боль.</w:t>
      </w:r>
    </w:p>
    <w:p w:rsidR="009262CE" w:rsidRDefault="00422FCB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Демонстрации</w:t>
      </w:r>
    </w:p>
    <w:p w:rsidR="009262CE" w:rsidRDefault="00422FCB">
      <w:pPr>
        <w:spacing w:after="0" w:line="360" w:lineRule="auto"/>
        <w:jc w:val="both"/>
      </w:pPr>
      <w:r>
        <w:t>Таблица «Анализаторы</w:t>
      </w:r>
      <w:r>
        <w:t>». Модели глаза, уха. Опыты, выявляющие функции радужной оболочки, хрусталика, палочек и колбочек; обнаружение слепого пятна; определение остроты слуха; зрительные иллюзии.</w:t>
      </w:r>
    </w:p>
    <w:p w:rsidR="009262CE" w:rsidRDefault="00422FCB">
      <w:pPr>
        <w:spacing w:after="0" w:line="360" w:lineRule="auto"/>
        <w:jc w:val="both"/>
        <w:rPr>
          <w:i/>
        </w:rPr>
      </w:pPr>
      <w:r>
        <w:rPr>
          <w:b/>
          <w:i/>
        </w:rPr>
        <w:t>Лабораторные работы</w:t>
      </w:r>
    </w:p>
    <w:p w:rsidR="009262CE" w:rsidRDefault="00422FCB">
      <w:pPr>
        <w:spacing w:after="0" w:line="360" w:lineRule="auto"/>
        <w:jc w:val="both"/>
      </w:pPr>
      <w:r>
        <w:t>Изучение строения слухового и зрительного анализаторов (по моде</w:t>
      </w:r>
      <w:r>
        <w:t>лям или наглядным пособиям).</w:t>
      </w:r>
    </w:p>
    <w:p w:rsidR="009262CE" w:rsidRDefault="00422FCB">
      <w:pPr>
        <w:spacing w:after="0" w:line="360" w:lineRule="auto"/>
        <w:jc w:val="both"/>
        <w:rPr>
          <w:b/>
        </w:rPr>
      </w:pPr>
      <w:r>
        <w:rPr>
          <w:b/>
        </w:rPr>
        <w:t xml:space="preserve">Раздел 14. </w:t>
      </w:r>
      <w:r>
        <w:rPr>
          <w:b/>
        </w:rPr>
        <w:t>Высшая нервная деятельность (</w:t>
      </w:r>
      <w:r>
        <w:rPr>
          <w:b/>
        </w:rPr>
        <w:t>6ч)</w:t>
      </w:r>
    </w:p>
    <w:p w:rsidR="009262CE" w:rsidRDefault="00422FCB">
      <w:pPr>
        <w:spacing w:after="0" w:line="360" w:lineRule="auto"/>
        <w:jc w:val="both"/>
      </w:pPr>
      <w:r>
        <w:t>Высшая нервная деятельность. Рефлексы.</w:t>
      </w:r>
      <w:r>
        <w:rPr>
          <w:color w:val="221F1F"/>
        </w:rPr>
        <w:t xml:space="preserve"> </w:t>
      </w:r>
      <w:r>
        <w:t>Высшая нервная деятельность (ВНД). Безусловные и условные рефлексы. Особенности поведения человека. Память и обучение.</w:t>
      </w:r>
      <w:r>
        <w:rPr>
          <w:color w:val="221F1F"/>
        </w:rPr>
        <w:t xml:space="preserve"> </w:t>
      </w:r>
      <w:r>
        <w:t>Виды памяти. Расстройства п</w:t>
      </w:r>
      <w:r>
        <w:t>амяти. Способы улучшения памяти. Обучение. Роль обучения и воспитания в развитии поведения и психики человека. Врождённое и приобретённое поведение.</w:t>
      </w:r>
      <w:r>
        <w:rPr>
          <w:color w:val="221F1F"/>
        </w:rPr>
        <w:t xml:space="preserve"> </w:t>
      </w:r>
      <w:r>
        <w:t>Врождённое поведение. Инстинкт. Программы приобретённого поведения. Сон и бодрствование.</w:t>
      </w:r>
      <w:r>
        <w:rPr>
          <w:color w:val="221F1F"/>
        </w:rPr>
        <w:t xml:space="preserve"> </w:t>
      </w:r>
      <w:r>
        <w:t>Сон и его фазы. Зн</w:t>
      </w:r>
      <w:r>
        <w:t>ачение сна. Сновидения. Расстройства сна.</w:t>
      </w:r>
    </w:p>
    <w:p w:rsidR="009262CE" w:rsidRDefault="00422FCB">
      <w:pPr>
        <w:spacing w:after="0" w:line="360" w:lineRule="auto"/>
        <w:jc w:val="both"/>
      </w:pPr>
      <w:r>
        <w:t>Особенности высшей нервной деятельности человека.</w:t>
      </w:r>
      <w:r>
        <w:rPr>
          <w:color w:val="221F1F"/>
        </w:rPr>
        <w:t xml:space="preserve"> </w:t>
      </w:r>
      <w:r>
        <w:t>Познавательная деятельность. Речь. Эмоции и чувства. Сознание и мышление человека. Индивидуальные особенности ВНД человека. Типы ВНД. Темперамент и характер. Интелл</w:t>
      </w:r>
      <w:r>
        <w:t>ект.</w:t>
      </w:r>
    </w:p>
    <w:p w:rsidR="009262CE" w:rsidRDefault="00422FCB">
      <w:pPr>
        <w:spacing w:after="0" w:line="360" w:lineRule="auto"/>
        <w:jc w:val="both"/>
      </w:pPr>
      <w:r>
        <w:rPr>
          <w:b/>
        </w:rPr>
        <w:t>Повторение</w:t>
      </w:r>
    </w:p>
    <w:p w:rsidR="009262CE" w:rsidRDefault="00422FCB">
      <w:pPr>
        <w:spacing w:after="0" w:line="360" w:lineRule="auto"/>
        <w:ind w:firstLine="709"/>
        <w:jc w:val="both"/>
      </w:pPr>
      <w:r>
        <w:t>Обобщающее повторение по разделам «Внутренняя среда организма», «Кровообращение и лимфообращение», «Дыхание», «Питание», «Обмен веществ и превращение энергии», «Выделение продуктов обмена», «Покровы тела человека», «Нейрогуморальная регуляц</w:t>
      </w:r>
      <w:r>
        <w:t>ия процессов жизнедеятельности», «Органы чувств. Анализаторы», «Психика и поведение человека. Высшая нервная деятельность», «Размножение и развитие человека», «Человек и окружающая среда».</w:t>
      </w:r>
    </w:p>
    <w:p w:rsidR="00422FCB" w:rsidRDefault="00422FCB">
      <w:pPr>
        <w:spacing w:after="0" w:line="360" w:lineRule="auto"/>
        <w:ind w:firstLine="709"/>
        <w:jc w:val="both"/>
      </w:pPr>
    </w:p>
    <w:p w:rsidR="009262CE" w:rsidRDefault="00422FCB">
      <w:pPr>
        <w:spacing w:after="0" w:line="360" w:lineRule="auto"/>
        <w:jc w:val="both"/>
        <w:rPr>
          <w:b/>
        </w:rPr>
      </w:pPr>
      <w:r>
        <w:t xml:space="preserve">                                                         </w:t>
      </w:r>
      <w:r>
        <w:rPr>
          <w:b/>
        </w:rPr>
        <w:t xml:space="preserve">10 КЛАСС </w:t>
      </w:r>
      <w:r>
        <w:rPr>
          <w:b/>
        </w:rPr>
        <w:t>- 68ч в неделю (2 часа)</w:t>
      </w:r>
    </w:p>
    <w:p w:rsidR="009262CE" w:rsidRDefault="00422FCB">
      <w:pPr>
        <w:spacing w:after="0"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(6-й год обучения на уровне ООО)</w:t>
      </w:r>
    </w:p>
    <w:p w:rsidR="009262CE" w:rsidRDefault="009262CE">
      <w:pPr>
        <w:spacing w:after="0"/>
        <w:ind w:left="720"/>
        <w:rPr>
          <w:rFonts w:ascii="Tahoma" w:hAnsi="Tahoma"/>
          <w:color w:val="000000"/>
          <w:sz w:val="20"/>
        </w:rPr>
      </w:pPr>
    </w:p>
    <w:p w:rsidR="009262CE" w:rsidRDefault="00422FCB">
      <w:pPr>
        <w:spacing w:after="0" w:line="360" w:lineRule="auto"/>
        <w:jc w:val="both"/>
        <w:rPr>
          <w:b/>
        </w:rPr>
      </w:pPr>
      <w:r>
        <w:rPr>
          <w:b/>
        </w:rPr>
        <w:t>Введение</w:t>
      </w:r>
    </w:p>
    <w:p w:rsidR="009262CE" w:rsidRDefault="00422FCB">
      <w:pPr>
        <w:spacing w:after="0" w:line="360" w:lineRule="auto"/>
        <w:jc w:val="both"/>
      </w:pPr>
      <w:r>
        <w:t xml:space="preserve">биология -наука о живой природе. </w:t>
      </w:r>
      <w:r>
        <w:t xml:space="preserve">Методы исследования в биологии. </w:t>
      </w:r>
      <w:r>
        <w:t>Сущность жизни и свойства живого.</w:t>
      </w:r>
    </w:p>
    <w:p w:rsidR="009262CE" w:rsidRDefault="00422FCB">
      <w:pPr>
        <w:spacing w:after="0" w:line="360" w:lineRule="auto"/>
        <w:jc w:val="both"/>
        <w:rPr>
          <w:b/>
        </w:rPr>
      </w:pPr>
      <w:r>
        <w:rPr>
          <w:b/>
        </w:rPr>
        <w:t xml:space="preserve"> Раздел 1. Молекулярный уровень </w:t>
      </w:r>
      <w:r>
        <w:rPr>
          <w:b/>
        </w:rPr>
        <w:t>(14ч)</w:t>
      </w:r>
    </w:p>
    <w:p w:rsidR="009262CE" w:rsidRDefault="00422FCB">
      <w:pPr>
        <w:spacing w:after="0" w:line="360" w:lineRule="auto"/>
        <w:jc w:val="both"/>
      </w:pPr>
      <w:r>
        <w:t xml:space="preserve">Молекулярный уровень можно назвать начальным, </w:t>
      </w:r>
      <w:r>
        <w:t>наиболее</w:t>
      </w:r>
      <w:r>
        <w:t xml:space="preserve"> глубинным уровнем организации живого. </w:t>
      </w:r>
      <w:r>
        <w:t xml:space="preserve">Каждый живой организм состоит из молекул органических веществ- белков, нуклеиновых кислот, углеводов, жиров (липидов), получивших название биологических молекул. </w:t>
      </w:r>
      <w:r>
        <w:t>Биологи исследуют роль этих важнейших биологических соеди</w:t>
      </w:r>
      <w:r>
        <w:t xml:space="preserve">нений в росте и развитии организмов, хранении и передаче информации, обмене веществ и превращении энергии в живых клетках и в других процессах. </w:t>
      </w:r>
      <w:r>
        <w:t>Особенности клеточного строения организмов. Вирусы.</w:t>
      </w:r>
      <w:r>
        <w:rPr>
          <w:color w:val="221F1F"/>
        </w:rPr>
        <w:t xml:space="preserve"> </w:t>
      </w:r>
      <w:r>
        <w:t>Особенности строения клеток прокариот. Особенности строения к</w:t>
      </w:r>
      <w:r>
        <w:t>леток эукариот. Вирусы.</w:t>
      </w:r>
    </w:p>
    <w:p w:rsidR="009262CE" w:rsidRDefault="00422FCB">
      <w:pPr>
        <w:spacing w:after="0" w:line="360" w:lineRule="auto"/>
        <w:jc w:val="both"/>
        <w:rPr>
          <w:b/>
        </w:rPr>
      </w:pPr>
      <w:r>
        <w:rPr>
          <w:b/>
        </w:rPr>
        <w:t xml:space="preserve">Раздел 2. </w:t>
      </w:r>
      <w:r>
        <w:rPr>
          <w:b/>
        </w:rPr>
        <w:t xml:space="preserve">Клеточный уровень. Основы цитологии – науки о клетке. </w:t>
      </w:r>
      <w:r>
        <w:rPr>
          <w:b/>
        </w:rPr>
        <w:t>(16ч)</w:t>
      </w:r>
    </w:p>
    <w:p w:rsidR="009262CE" w:rsidRDefault="00422FCB">
      <w:pPr>
        <w:spacing w:after="0" w:line="360" w:lineRule="auto"/>
        <w:jc w:val="both"/>
      </w:pPr>
      <w:r>
        <w:t>Цитология – наука о клетке.</w:t>
      </w:r>
      <w:r>
        <w:rPr>
          <w:color w:val="221F1F"/>
        </w:rPr>
        <w:t xml:space="preserve"> </w:t>
      </w:r>
      <w:r>
        <w:t>Предмет, задачи и методы исследования цитологии как науки. Значение цитологических исследований. Клеточная теория.</w:t>
      </w:r>
      <w:r>
        <w:rPr>
          <w:color w:val="221F1F"/>
        </w:rPr>
        <w:t xml:space="preserve"> </w:t>
      </w:r>
      <w:r>
        <w:t>Клетка как структурн</w:t>
      </w:r>
      <w:r>
        <w:t>ая и функциональная единица живого. Основные компоненты клетки. Основные положения современной клеточной теории. Химический состав клетки.</w:t>
      </w:r>
      <w:r>
        <w:rPr>
          <w:color w:val="221F1F"/>
        </w:rPr>
        <w:t xml:space="preserve"> </w:t>
      </w:r>
      <w:r>
        <w:t>Химический состав клетки. Особенности химического состава живых организмов. Роль неорганических и органических вещест</w:t>
      </w:r>
      <w:r>
        <w:t>в в клетке. Строение клетки.</w:t>
      </w:r>
      <w:r>
        <w:rPr>
          <w:color w:val="221F1F"/>
        </w:rPr>
        <w:t xml:space="preserve"> </w:t>
      </w:r>
      <w:r>
        <w:t>Строение клетки: клеточная мембрана, цитоплазма, генетический аппарат. Ядро. Хромосомы. Ядрышки. Органоиды клетки и их функции.</w:t>
      </w:r>
    </w:p>
    <w:p w:rsidR="009262CE" w:rsidRDefault="00422FCB">
      <w:pPr>
        <w:spacing w:after="0" w:line="360" w:lineRule="auto"/>
        <w:jc w:val="both"/>
      </w:pPr>
      <w:r>
        <w:t>Обмен веществ и превращения энергии в клетке. Фотосинтез.</w:t>
      </w:r>
      <w:r>
        <w:rPr>
          <w:color w:val="221F1F"/>
        </w:rPr>
        <w:t xml:space="preserve"> </w:t>
      </w:r>
      <w:r>
        <w:t xml:space="preserve">Метаболизм. Фотосинтез, световая и </w:t>
      </w:r>
      <w:proofErr w:type="spellStart"/>
      <w:r>
        <w:t>темнов</w:t>
      </w:r>
      <w:r>
        <w:t>ая</w:t>
      </w:r>
      <w:proofErr w:type="spellEnd"/>
      <w:r>
        <w:t xml:space="preserve"> фазы фотосинтеза, фотолиз воды. Космическая роль фотосинтеза. Биосинтез белков.</w:t>
      </w:r>
      <w:r>
        <w:rPr>
          <w:color w:val="221F1F"/>
        </w:rPr>
        <w:t xml:space="preserve"> </w:t>
      </w:r>
      <w:r>
        <w:t>Понятие о гене. Генетический код. Матричный принцип биосинтеза белков. Регуляция процессов жизнедеятельности в клетке.</w:t>
      </w:r>
      <w:r>
        <w:rPr>
          <w:color w:val="221F1F"/>
        </w:rPr>
        <w:t xml:space="preserve"> </w:t>
      </w:r>
      <w:r>
        <w:t>Гомеостаз. Катализаторы. Ферменты. Витамины.</w:t>
      </w:r>
    </w:p>
    <w:p w:rsidR="009262CE" w:rsidRDefault="00422FCB">
      <w:pPr>
        <w:spacing w:after="0" w:line="360" w:lineRule="auto"/>
        <w:jc w:val="both"/>
      </w:pPr>
      <w:r>
        <w:t>Микропреп</w:t>
      </w:r>
      <w:r>
        <w:t>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</w:t>
      </w:r>
    </w:p>
    <w:p w:rsidR="009262CE" w:rsidRDefault="00422FCB">
      <w:pPr>
        <w:spacing w:after="0" w:line="360" w:lineRule="auto"/>
        <w:jc w:val="both"/>
        <w:rPr>
          <w:i/>
        </w:rPr>
      </w:pPr>
      <w:r>
        <w:rPr>
          <w:b/>
          <w:i/>
        </w:rPr>
        <w:t>Лабораторные работы</w:t>
      </w:r>
    </w:p>
    <w:p w:rsidR="009262CE" w:rsidRDefault="00422FCB">
      <w:pPr>
        <w:spacing w:after="0" w:line="360" w:lineRule="auto"/>
        <w:jc w:val="both"/>
      </w:pPr>
      <w:r>
        <w:t xml:space="preserve">Строение </w:t>
      </w:r>
      <w:proofErr w:type="spellStart"/>
      <w:r>
        <w:t>эукариотичес</w:t>
      </w:r>
      <w:r>
        <w:t>ких</w:t>
      </w:r>
      <w:proofErr w:type="spellEnd"/>
      <w:r>
        <w:t xml:space="preserve"> клеток у растений, животных, грибов и </w:t>
      </w:r>
      <w:proofErr w:type="spellStart"/>
      <w:r>
        <w:t>прокариотических</w:t>
      </w:r>
      <w:proofErr w:type="spellEnd"/>
      <w:r>
        <w:t xml:space="preserve"> клеток у бактерий.</w:t>
      </w:r>
    </w:p>
    <w:p w:rsidR="009262CE" w:rsidRDefault="00422FCB">
      <w:pPr>
        <w:spacing w:after="0" w:line="360" w:lineRule="auto"/>
        <w:jc w:val="both"/>
        <w:rPr>
          <w:b/>
        </w:rPr>
      </w:pPr>
      <w:r>
        <w:rPr>
          <w:b/>
        </w:rPr>
        <w:t xml:space="preserve">Раздел 3. Организменный уровень </w:t>
      </w:r>
      <w:r>
        <w:rPr>
          <w:b/>
        </w:rPr>
        <w:t>(20ч)</w:t>
      </w:r>
    </w:p>
    <w:p w:rsidR="009262CE" w:rsidRDefault="00422FCB">
      <w:pPr>
        <w:spacing w:after="0" w:line="360" w:lineRule="auto"/>
        <w:jc w:val="both"/>
      </w:pPr>
      <w:r>
        <w:t>Формы размножения организмов. Бесполое размножение. Митоз.</w:t>
      </w:r>
      <w:r>
        <w:rPr>
          <w:color w:val="221F1F"/>
        </w:rPr>
        <w:t xml:space="preserve"> </w:t>
      </w:r>
      <w:r>
        <w:t>Самовоспроизведение. Бесполое размножение. Виды бесполого размножения: размножение</w:t>
      </w:r>
      <w:r>
        <w:t xml:space="preserve"> делением, спорами, вегетативное размножение. Митоз и его биологическое значение. Половое размножение. Мейоз.</w:t>
      </w:r>
      <w:r>
        <w:rPr>
          <w:color w:val="221F1F"/>
        </w:rPr>
        <w:t xml:space="preserve"> </w:t>
      </w:r>
      <w:r>
        <w:t>Половое размножение. Типы полового процесса. Мейоз и его биологическое значение. Оплодотворение и его</w:t>
      </w:r>
      <w:r>
        <w:rPr>
          <w:color w:val="221F1F"/>
        </w:rPr>
        <w:t xml:space="preserve"> </w:t>
      </w:r>
      <w:r>
        <w:t>биологическое значение. Типы оплодотворения.</w:t>
      </w:r>
    </w:p>
    <w:p w:rsidR="009262CE" w:rsidRDefault="00422FCB">
      <w:pPr>
        <w:spacing w:after="0" w:line="360" w:lineRule="auto"/>
        <w:jc w:val="both"/>
      </w:pPr>
      <w:r>
        <w:t>Индивидуальное развитие организма (онтогенез).</w:t>
      </w:r>
      <w:r>
        <w:rPr>
          <w:color w:val="221F1F"/>
        </w:rPr>
        <w:t xml:space="preserve"> </w:t>
      </w:r>
      <w:r>
        <w:t xml:space="preserve">Понятие индивидуального развития (онтогенеза) у растительных и животных организмов. Типы онтогенеза у животных: личиночный, </w:t>
      </w:r>
      <w:proofErr w:type="spellStart"/>
      <w:r>
        <w:t>яйцекладный</w:t>
      </w:r>
      <w:proofErr w:type="spellEnd"/>
      <w:r>
        <w:t>, внутриутробный. Эмбриогенез. Постэмбриональное развитие.</w:t>
      </w:r>
    </w:p>
    <w:p w:rsidR="009262CE" w:rsidRDefault="00422FCB">
      <w:pPr>
        <w:spacing w:after="0" w:line="360" w:lineRule="auto"/>
        <w:jc w:val="both"/>
        <w:rPr>
          <w:b/>
        </w:rPr>
      </w:pPr>
      <w:r>
        <w:t>Влияние фактор</w:t>
      </w:r>
      <w:r>
        <w:t>ов внешней среды на онтогенез.</w:t>
      </w:r>
      <w:r>
        <w:rPr>
          <w:color w:val="221F1F"/>
        </w:rPr>
        <w:t xml:space="preserve"> </w:t>
      </w:r>
      <w:r>
        <w:t>Влияние факторов внешней среды на развитие зародыша. Уровни приспособления организма к изменяющимся условиям. Адаптации.</w:t>
      </w:r>
    </w:p>
    <w:p w:rsidR="009262CE" w:rsidRDefault="00422FCB">
      <w:pPr>
        <w:spacing w:after="0" w:line="360" w:lineRule="auto"/>
        <w:jc w:val="both"/>
      </w:pPr>
      <w:r>
        <w:t>Генетика как отрасль биологической науки. Понятие о наследственности и изменчивости. История развития ге</w:t>
      </w:r>
      <w:r>
        <w:t xml:space="preserve">нетики. Методы исследования наследственности. Закономерности наследования. Решение генетических задач. Схемы скрещивания. Алгоритм решения генетических задач. </w:t>
      </w:r>
      <w:r>
        <w:t>Хромосомная теория наследственности. Генетика пола. Сцепленное наследование признаков. Хромосомная</w:t>
      </w:r>
      <w:r>
        <w:t xml:space="preserve"> теория наследственности. Наследование, сцепленное с полом. Генотип как целостная система. </w:t>
      </w:r>
      <w:r>
        <w:t>Основные формы изменчивости. Генотипическая изменчивость. Изменчивость: генотипическая, фенотипическая. Генотипическая изменчивость. Мутационная изменчивость. Мутации</w:t>
      </w:r>
      <w:r>
        <w:t>. Мутагенные факторы. Эволюционная роль мутаций. Комбинативная изменчивость. Фенотипическая изменчивость.</w:t>
      </w:r>
    </w:p>
    <w:p w:rsidR="009262CE" w:rsidRDefault="00422FCB">
      <w:pPr>
        <w:spacing w:after="0" w:line="360" w:lineRule="auto"/>
        <w:jc w:val="both"/>
      </w:pPr>
      <w:r>
        <w:t xml:space="preserve">Изучение изменчивости у растений и животных. </w:t>
      </w:r>
      <w:r>
        <w:t>Изучение фенотипов растений.</w:t>
      </w:r>
    </w:p>
    <w:p w:rsidR="009262CE" w:rsidRDefault="00422FCB">
      <w:pPr>
        <w:spacing w:after="0" w:line="360" w:lineRule="auto"/>
        <w:jc w:val="both"/>
      </w:pPr>
      <w:r>
        <w:t>Практическая работа: решение генетических задач.</w:t>
      </w:r>
    </w:p>
    <w:p w:rsidR="009262CE" w:rsidRDefault="00422FCB">
      <w:pPr>
        <w:spacing w:after="0" w:line="360" w:lineRule="auto"/>
        <w:jc w:val="both"/>
      </w:pPr>
      <w:r>
        <w:t>Методы изучения наследственн</w:t>
      </w:r>
      <w:r>
        <w:t xml:space="preserve">ости человека: генеалогический, близнецовый, цитогенетический, биохимический, метод анализа ДНК. Родословная. Генетическое разнообразие человека. Генотип и здоровье человека. </w:t>
      </w:r>
      <w:r>
        <w:t>Селекция, задачи и направления. Методы селекции: гибридизация, искусственный отбор</w:t>
      </w:r>
      <w:r>
        <w:t>, искусственный мутагенез. Клеточная инженерия. Генная инженерия. Генетика как научная основа селекции организмов. Достижения мировой и отечественной селекции.</w:t>
      </w:r>
    </w:p>
    <w:p w:rsidR="009262CE" w:rsidRDefault="00422FCB">
      <w:pPr>
        <w:spacing w:after="0" w:line="360" w:lineRule="auto"/>
        <w:jc w:val="both"/>
        <w:rPr>
          <w:b/>
        </w:rPr>
      </w:pPr>
      <w:r>
        <w:rPr>
          <w:b/>
        </w:rPr>
        <w:t xml:space="preserve">Раздел 4. Популяционный </w:t>
      </w:r>
      <w:r>
        <w:rPr>
          <w:b/>
        </w:rPr>
        <w:t>уровень (5ч)</w:t>
      </w:r>
    </w:p>
    <w:p w:rsidR="009262CE" w:rsidRDefault="00422FCB">
      <w:pPr>
        <w:spacing w:after="0" w:line="360" w:lineRule="auto"/>
        <w:jc w:val="both"/>
      </w:pPr>
      <w:r>
        <w:t>Учение об эволюции органического мира. Эволюция. Эволюцион</w:t>
      </w:r>
      <w:r>
        <w:t xml:space="preserve">ная теория Дарвина. Ч. Дарвин – основоположник учения об эволюции. </w:t>
      </w:r>
      <w:r>
        <w:t>Вид. Критерии вида: морфологический, генетический, экологический, географический. Репродуктивная изоляция. Биологический вид. Популяционная структура вида. Популяция. Генофонд. Взаимоотношен</w:t>
      </w:r>
      <w:r>
        <w:t xml:space="preserve">ия организмов в популяциях. Популяция как элементарная эволюционная единица. Видообразование. Понятие </w:t>
      </w:r>
      <w:proofErr w:type="spellStart"/>
      <w:r>
        <w:t>микроэволюции</w:t>
      </w:r>
      <w:proofErr w:type="spellEnd"/>
      <w:r>
        <w:t>.  Борьба за существование и естественный отбор – движущие силы эволюции. Формы борьбы за существование. Естественный отбор. Адаптации как ре</w:t>
      </w:r>
      <w:r>
        <w:t xml:space="preserve">зультат естественного отбора. Возникновение адаптаций. Относительный характер адаптаций. </w:t>
      </w:r>
      <w:proofErr w:type="spellStart"/>
      <w:r>
        <w:t>Взаимоприспособленность</w:t>
      </w:r>
      <w:proofErr w:type="spellEnd"/>
      <w:r>
        <w:t xml:space="preserve"> видов как результат действия естественного отбора.</w:t>
      </w:r>
    </w:p>
    <w:p w:rsidR="009262CE" w:rsidRDefault="00422FCB">
      <w:pPr>
        <w:spacing w:after="0" w:line="360" w:lineRule="auto"/>
        <w:jc w:val="both"/>
      </w:pPr>
      <w:r>
        <w:t>Живые растения и животные; гербарные экземпляры и коллекции животных, показывающие индивидуа</w:t>
      </w:r>
      <w:r>
        <w:t>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</w:t>
      </w:r>
      <w:r>
        <w:t>ссивной биологической эволюции.</w:t>
      </w:r>
    </w:p>
    <w:p w:rsidR="009262CE" w:rsidRDefault="00422FCB">
      <w:pPr>
        <w:spacing w:after="0" w:line="360" w:lineRule="auto"/>
        <w:jc w:val="both"/>
        <w:rPr>
          <w:b/>
        </w:rPr>
      </w:pPr>
      <w:r>
        <w:rPr>
          <w:b/>
        </w:rPr>
        <w:t>Раздел 5. Биосферный уровень (9ч)</w:t>
      </w:r>
    </w:p>
    <w:p w:rsidR="009262CE" w:rsidRDefault="00422FCB">
      <w:pPr>
        <w:spacing w:after="0" w:line="360" w:lineRule="auto"/>
        <w:jc w:val="both"/>
      </w:pPr>
      <w:r>
        <w:t xml:space="preserve">Биосфера- продукт эволюции Земли. </w:t>
      </w:r>
      <w:r>
        <w:t>Круговорот веществ в биосфере</w:t>
      </w:r>
    </w:p>
    <w:p w:rsidR="009262CE" w:rsidRDefault="00422FCB">
      <w:pPr>
        <w:spacing w:after="0" w:line="360" w:lineRule="auto"/>
        <w:jc w:val="both"/>
      </w:pPr>
      <w:r>
        <w:t xml:space="preserve">Взгляды, теории и теории о происхождении жизни. Креационизм. Гипотеза возникновения жизни. </w:t>
      </w:r>
      <w:r>
        <w:t xml:space="preserve">Эволюция биосферы. </w:t>
      </w:r>
      <w:r>
        <w:t>Развитие жизни в ме</w:t>
      </w:r>
      <w:r>
        <w:t xml:space="preserve">зозое и кайнозое. </w:t>
      </w:r>
      <w:r>
        <w:t xml:space="preserve">Антропогенное воздействие на биосферу. </w:t>
      </w:r>
      <w:r>
        <w:t>Основы рационального природопользования.</w:t>
      </w:r>
    </w:p>
    <w:p w:rsidR="009262CE" w:rsidRDefault="00422FCB">
      <w:pPr>
        <w:spacing w:after="0" w:line="360" w:lineRule="auto"/>
        <w:jc w:val="both"/>
        <w:rPr>
          <w:b/>
        </w:rPr>
      </w:pPr>
      <w:r>
        <w:rPr>
          <w:b/>
        </w:rPr>
        <w:t xml:space="preserve">Раздел 6. </w:t>
      </w:r>
      <w:proofErr w:type="spellStart"/>
      <w:r>
        <w:rPr>
          <w:b/>
        </w:rPr>
        <w:t>Экосистемный</w:t>
      </w:r>
      <w:proofErr w:type="spellEnd"/>
      <w:r>
        <w:rPr>
          <w:b/>
        </w:rPr>
        <w:t xml:space="preserve"> уровень (4ч)</w:t>
      </w:r>
    </w:p>
    <w:p w:rsidR="009262CE" w:rsidRDefault="00422FCB">
      <w:pPr>
        <w:spacing w:after="0" w:line="360" w:lineRule="auto"/>
        <w:jc w:val="both"/>
      </w:pPr>
      <w:r>
        <w:t>Экология как наука. Среды обитания организмов. Экологические факторы. Влияние экологических факторов на организмы. Толерант</w:t>
      </w:r>
      <w:r>
        <w:t xml:space="preserve">ность. Лимитирующие факторы. Адаптация организмов. </w:t>
      </w:r>
      <w:r>
        <w:t>Экологическая ниша. Местообитание организма.</w:t>
      </w:r>
    </w:p>
    <w:p w:rsidR="009262CE" w:rsidRDefault="00422FCB">
      <w:pPr>
        <w:spacing w:after="0" w:line="360" w:lineRule="auto"/>
        <w:jc w:val="both"/>
      </w:pPr>
      <w:r>
        <w:t>Типы взаимодействия популяций разных видов. Экологические взаимодействия организмов. Типы экологических взаимодействий: симбиоз, хищничество, паразитизм, конкуре</w:t>
      </w:r>
      <w:r>
        <w:t>нция.</w:t>
      </w:r>
    </w:p>
    <w:p w:rsidR="009262CE" w:rsidRDefault="00422FCB">
      <w:pPr>
        <w:spacing w:after="0" w:line="360" w:lineRule="auto"/>
        <w:jc w:val="both"/>
      </w:pPr>
      <w:proofErr w:type="spellStart"/>
      <w:r>
        <w:t>Экосистемная</w:t>
      </w:r>
      <w:proofErr w:type="spellEnd"/>
      <w:r>
        <w:t xml:space="preserve"> организация природы. Компоненты экосистемы. Сообщество. Биоценоз. Экосистема. Компоненты экосистемы. Продуценты. </w:t>
      </w:r>
      <w:proofErr w:type="spellStart"/>
      <w:r>
        <w:t>Консументы</w:t>
      </w:r>
      <w:proofErr w:type="spellEnd"/>
      <w:r>
        <w:t xml:space="preserve">. </w:t>
      </w:r>
      <w:proofErr w:type="spellStart"/>
      <w:r>
        <w:t>Редуценты</w:t>
      </w:r>
      <w:proofErr w:type="spellEnd"/>
      <w:r>
        <w:t>. Классификация экосистем. Структура экосистем. Структура сообщества. Видовая структура. Пространственн</w:t>
      </w:r>
      <w:r>
        <w:t xml:space="preserve">ая структура. Трофические связи в экосистеме. Пищевые цепи. Пищевая сеть. Поток энергии и пищевые цепи. Типы пищевых цепей: пастбищная и </w:t>
      </w:r>
      <w:proofErr w:type="spellStart"/>
      <w:r>
        <w:t>детритная</w:t>
      </w:r>
      <w:proofErr w:type="spellEnd"/>
      <w:r>
        <w:t xml:space="preserve">. Круговорот веществ. </w:t>
      </w:r>
      <w:r>
        <w:t>Искусственные экосистемы. Сравнение естественных и искусственных экосистем. Экосистемы го</w:t>
      </w:r>
      <w:r>
        <w:t>родов. Э</w:t>
      </w:r>
      <w:r>
        <w:t>кологические проблемы современности. Загрязнение окружающей среды. Пути решения экологических проблем. Рациональное природопользование.</w:t>
      </w:r>
    </w:p>
    <w:p w:rsidR="009262CE" w:rsidRDefault="00422FCB">
      <w:pPr>
        <w:spacing w:after="0" w:line="360" w:lineRule="auto"/>
        <w:jc w:val="both"/>
      </w:pPr>
      <w:r>
        <w:rPr>
          <w:b/>
        </w:rPr>
        <w:t>Повторение</w:t>
      </w:r>
    </w:p>
    <w:p w:rsidR="009262CE" w:rsidRDefault="00422FCB">
      <w:pPr>
        <w:spacing w:after="0" w:line="360" w:lineRule="auto"/>
        <w:jc w:val="both"/>
      </w:pPr>
      <w:r>
        <w:t xml:space="preserve">Обобщающее повторение по разделам «Основы генетики», «Генетика человека», «Основы селекции и </w:t>
      </w:r>
      <w:r>
        <w:t>биотехнологии», «Эволюционное учение», «Возникновение и развитие жизни на земле», «Взаимосвязи организмов и окружающей среды»</w:t>
      </w:r>
    </w:p>
    <w:p w:rsidR="009262CE" w:rsidRDefault="00422FCB">
      <w:pPr>
        <w:spacing w:after="0" w:line="360" w:lineRule="auto"/>
        <w:jc w:val="both"/>
      </w:pPr>
      <w:r>
        <w:rPr>
          <w:b/>
        </w:rPr>
        <w:t>Примерная тематическая и терминологическая лексика</w:t>
      </w:r>
    </w:p>
    <w:p w:rsidR="009262CE" w:rsidRDefault="00422FCB">
      <w:pPr>
        <w:spacing w:after="0" w:line="360" w:lineRule="auto"/>
        <w:jc w:val="both"/>
      </w:pPr>
      <w:r>
        <w:rPr>
          <w:i/>
        </w:rPr>
        <w:t>Примерные слова и словосочетания</w:t>
      </w:r>
    </w:p>
    <w:p w:rsidR="009262CE" w:rsidRDefault="00422FCB">
      <w:pPr>
        <w:spacing w:after="0" w:line="360" w:lineRule="auto"/>
        <w:jc w:val="both"/>
      </w:pPr>
      <w:r>
        <w:t>Генетика. Признак. Наследственность. Изменчиво</w:t>
      </w:r>
      <w:r>
        <w:t xml:space="preserve">сть. Гибридизация. Фенотип. Генотип. Чистая линия. Доминантные и рецессивные признаки. Расщепление признаков. Аллельные гены. </w:t>
      </w:r>
      <w:proofErr w:type="spellStart"/>
      <w:r>
        <w:t>Гомозиготы</w:t>
      </w:r>
      <w:proofErr w:type="spellEnd"/>
      <w:r>
        <w:t xml:space="preserve">. </w:t>
      </w:r>
      <w:proofErr w:type="spellStart"/>
      <w:r>
        <w:t>Гетерозиготы</w:t>
      </w:r>
      <w:proofErr w:type="spellEnd"/>
      <w:r>
        <w:t>. Локус. Аутосомные. Половые хромосомы. Изменчивость. Мутации. Мутагенные факторы. Родословная. Близнецовы</w:t>
      </w:r>
      <w:r>
        <w:t>й метод. Метод анализа ДНК. Медико-генетическое консультирование. Близкородственный брак. Селекция. Искусственный отбор. Инженерная: клеточная, генная. Гибридизация. Полиплоидия. Соматический гибрид. Биотехнология. Антибиотики. Метод культуры тканей. Клон.</w:t>
      </w:r>
      <w:r>
        <w:t xml:space="preserve"> Клонирование. Эволюция. Эволюционная теория Дарвина. Биологический вид. Критерии вида. Популяция. Генофонд. </w:t>
      </w:r>
      <w:proofErr w:type="spellStart"/>
      <w:r>
        <w:t>Микроэволюция</w:t>
      </w:r>
      <w:proofErr w:type="spellEnd"/>
      <w:r>
        <w:t xml:space="preserve">. Видообразование. Макроэволюция. Борьба за существование. Естественный отбор. Адаптация. </w:t>
      </w:r>
      <w:proofErr w:type="spellStart"/>
      <w:r>
        <w:t>Взаимоприспособленность</w:t>
      </w:r>
      <w:proofErr w:type="spellEnd"/>
      <w:r>
        <w:t xml:space="preserve"> видов. </w:t>
      </w:r>
    </w:p>
    <w:p w:rsidR="009262CE" w:rsidRDefault="00422FCB">
      <w:pPr>
        <w:spacing w:after="0" w:line="360" w:lineRule="auto"/>
        <w:ind w:firstLine="709"/>
        <w:jc w:val="both"/>
      </w:pPr>
      <w:r>
        <w:t>Экология. Ср</w:t>
      </w:r>
      <w:r>
        <w:t>еда обитания. Экологические факторы. Толерантность. Лимитирующие факторы. Адаптация. Местообитание. Экологическая ниша. Популяция. Численность. Плотность. Рождаемость. Смертность. Возрастная структура. Симбиоз. Хищничество. Паразитизм. Конкуренция. Сообщес</w:t>
      </w:r>
      <w:r>
        <w:t xml:space="preserve">тво. Биоценоз. Экосистема. Продуценты. </w:t>
      </w:r>
      <w:proofErr w:type="spellStart"/>
      <w:r>
        <w:t>Консументы</w:t>
      </w:r>
      <w:proofErr w:type="spellEnd"/>
      <w:r>
        <w:t xml:space="preserve">. </w:t>
      </w:r>
      <w:proofErr w:type="spellStart"/>
      <w:r>
        <w:t>Редуценты</w:t>
      </w:r>
      <w:proofErr w:type="spellEnd"/>
      <w:r>
        <w:t xml:space="preserve">. Биосфера. Структура сообщества. Пищевая цепь. Пищевая сеть. Поток энергии. Пищевая цепь: пастбищная и </w:t>
      </w:r>
      <w:proofErr w:type="spellStart"/>
      <w:r>
        <w:t>детритная</w:t>
      </w:r>
      <w:proofErr w:type="spellEnd"/>
      <w:r>
        <w:t xml:space="preserve">. Круговорот веществ. </w:t>
      </w:r>
      <w:proofErr w:type="spellStart"/>
      <w:r>
        <w:t>Агроценоз</w:t>
      </w:r>
      <w:proofErr w:type="spellEnd"/>
      <w:r>
        <w:t>. Экологические проблемы. Рациональное природопользо</w:t>
      </w:r>
      <w:r>
        <w:t>вание.</w:t>
      </w:r>
    </w:p>
    <w:p w:rsidR="009262CE" w:rsidRDefault="009262CE">
      <w:pPr>
        <w:spacing w:after="0" w:line="360" w:lineRule="auto"/>
        <w:ind w:firstLine="709"/>
        <w:jc w:val="both"/>
      </w:pPr>
    </w:p>
    <w:p w:rsidR="009262CE" w:rsidRDefault="009262CE">
      <w:pPr>
        <w:spacing w:after="0" w:line="360" w:lineRule="auto"/>
        <w:jc w:val="both"/>
      </w:pPr>
    </w:p>
    <w:p w:rsidR="009262CE" w:rsidRDefault="009262CE">
      <w:pPr>
        <w:spacing w:after="0" w:line="360" w:lineRule="auto"/>
        <w:jc w:val="both"/>
      </w:pPr>
    </w:p>
    <w:p w:rsidR="009262CE" w:rsidRDefault="009262CE">
      <w:pPr>
        <w:spacing w:after="0" w:line="360" w:lineRule="auto"/>
        <w:jc w:val="both"/>
      </w:pPr>
    </w:p>
    <w:p w:rsidR="009262CE" w:rsidRDefault="009262CE">
      <w:pPr>
        <w:spacing w:after="0" w:line="360" w:lineRule="auto"/>
        <w:jc w:val="both"/>
      </w:pPr>
    </w:p>
    <w:p w:rsidR="009262CE" w:rsidRDefault="009262CE">
      <w:pPr>
        <w:spacing w:after="0" w:line="360" w:lineRule="auto"/>
        <w:jc w:val="both"/>
        <w:rPr>
          <w:b/>
          <w:color w:val="0D0D0D"/>
        </w:rPr>
      </w:pPr>
    </w:p>
    <w:p w:rsidR="009262CE" w:rsidRDefault="009262CE">
      <w:pPr>
        <w:spacing w:after="0" w:line="360" w:lineRule="auto"/>
        <w:jc w:val="both"/>
        <w:rPr>
          <w:b/>
          <w:color w:val="0D0D0D"/>
        </w:rPr>
      </w:pPr>
    </w:p>
    <w:p w:rsidR="009262CE" w:rsidRDefault="009262CE">
      <w:pPr>
        <w:spacing w:after="0" w:line="360" w:lineRule="auto"/>
        <w:jc w:val="both"/>
        <w:rPr>
          <w:b/>
          <w:color w:val="0D0D0D"/>
        </w:rPr>
      </w:pPr>
    </w:p>
    <w:p w:rsidR="009262CE" w:rsidRDefault="009262CE">
      <w:pPr>
        <w:spacing w:after="0" w:line="360" w:lineRule="auto"/>
        <w:jc w:val="both"/>
        <w:rPr>
          <w:b/>
          <w:color w:val="0D0D0D"/>
        </w:rPr>
      </w:pPr>
    </w:p>
    <w:p w:rsidR="009262CE" w:rsidRDefault="009262CE">
      <w:pPr>
        <w:spacing w:after="0" w:line="360" w:lineRule="auto"/>
        <w:jc w:val="both"/>
        <w:rPr>
          <w:b/>
          <w:color w:val="0D0D0D"/>
        </w:rPr>
      </w:pPr>
    </w:p>
    <w:p w:rsidR="009262CE" w:rsidRDefault="009262CE">
      <w:pPr>
        <w:spacing w:after="0" w:line="360" w:lineRule="auto"/>
        <w:jc w:val="both"/>
        <w:rPr>
          <w:b/>
          <w:color w:val="0D0D0D"/>
        </w:rPr>
      </w:pPr>
    </w:p>
    <w:p w:rsidR="009262CE" w:rsidRDefault="009262CE">
      <w:pPr>
        <w:spacing w:after="0" w:line="240" w:lineRule="auto"/>
      </w:pPr>
    </w:p>
    <w:sectPr w:rsidR="009262CE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1239"/>
    <w:multiLevelType w:val="hybridMultilevel"/>
    <w:tmpl w:val="2AD8195C"/>
    <w:lvl w:ilvl="0" w:tplc="38CD70C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7DFF0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8ABA52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1BA500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9F0502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145A38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39CDDF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318056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06AD50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3D99F8C8"/>
    <w:multiLevelType w:val="hybridMultilevel"/>
    <w:tmpl w:val="A13E6348"/>
    <w:lvl w:ilvl="0" w:tplc="6E1E434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E4919C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E12B54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A6BCCB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87E9C1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2EF6CA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78946E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CAF7E1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9EF4D5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 w15:restartNumberingAfterBreak="0">
    <w:nsid w:val="5FEAC0A5"/>
    <w:multiLevelType w:val="hybridMultilevel"/>
    <w:tmpl w:val="A41E8B9C"/>
    <w:lvl w:ilvl="0" w:tplc="6DB0D45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FBED389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CEBC817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63771B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6502A6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D8BD69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CBE8DF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E4DE41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9FB615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 w15:restartNumberingAfterBreak="0">
    <w:nsid w:val="6315AB3E"/>
    <w:multiLevelType w:val="hybridMultilevel"/>
    <w:tmpl w:val="CC2C48CE"/>
    <w:lvl w:ilvl="0" w:tplc="6496CF9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8E3CF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238172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625EEA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EFD5F4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B15B4C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4870B3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83C0AE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384A54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 w15:restartNumberingAfterBreak="0">
    <w:nsid w:val="637B0FDF"/>
    <w:multiLevelType w:val="hybridMultilevel"/>
    <w:tmpl w:val="0A141E6E"/>
    <w:lvl w:ilvl="0" w:tplc="269180A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239F63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AEA5CD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3C2DF9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E05F7C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A8221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83870C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AED5D0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56EE26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 w15:restartNumberingAfterBreak="0">
    <w:nsid w:val="7112D7D4"/>
    <w:multiLevelType w:val="hybridMultilevel"/>
    <w:tmpl w:val="AFE68EEC"/>
    <w:lvl w:ilvl="0" w:tplc="201B5BF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9890325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E9A6FB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3B61B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71937F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773EA0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D5CEB9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2C3A73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4CDC9E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CE"/>
    <w:rsid w:val="00422FCB"/>
    <w:rsid w:val="008949DB"/>
    <w:rsid w:val="0092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FC03"/>
  <w15:docId w15:val="{E1B7822F-7B74-4690-B2E5-7C668696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/>
    </w:pPr>
  </w:style>
  <w:style w:type="paragraph" w:customStyle="1" w:styleId="Default">
    <w:name w:val="Default"/>
    <w:basedOn w:val="a"/>
    <w:rPr>
      <w:rFonts w:ascii="Arial" w:hAnsi="Arial"/>
      <w:color w:val="000000"/>
    </w:rPr>
  </w:style>
  <w:style w:type="paragraph" w:customStyle="1" w:styleId="3">
    <w:name w:val="Основной текст3"/>
    <w:basedOn w:val="a"/>
    <w:pPr>
      <w:shd w:val="clear" w:color="auto" w:fill="FFFFFF"/>
      <w:spacing w:before="300" w:after="0" w:line="250" w:lineRule="exact"/>
      <w:ind w:firstLine="540"/>
      <w:jc w:val="both"/>
    </w:pPr>
    <w:rPr>
      <w:rFonts w:ascii="Arial" w:hAnsi="Arial"/>
      <w:color w:val="000000"/>
      <w:u w:color="000000"/>
    </w:r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character" w:styleId="a6">
    <w:name w:val="Strong"/>
    <w:rPr>
      <w:rFonts w:ascii="Calibri" w:hAnsi="Calibri"/>
      <w:b/>
      <w:sz w:val="24"/>
    </w:rPr>
  </w:style>
  <w:style w:type="character" w:customStyle="1" w:styleId="c2">
    <w:name w:val="c2"/>
    <w:rPr>
      <w:rFonts w:ascii="Calibri" w:hAnsi="Calibri"/>
      <w:sz w:val="24"/>
    </w:rPr>
  </w:style>
  <w:style w:type="character" w:customStyle="1" w:styleId="c5">
    <w:name w:val="c5"/>
    <w:rPr>
      <w:rFonts w:ascii="Calibri" w:hAnsi="Calibri"/>
      <w:sz w:val="24"/>
    </w:rPr>
  </w:style>
  <w:style w:type="character" w:customStyle="1" w:styleId="c1">
    <w:name w:val="c1"/>
    <w:basedOn w:val="a0"/>
    <w:rPr>
      <w:rFonts w:ascii="Calibri" w:hAnsi="Calibri"/>
      <w:sz w:val="24"/>
    </w:rPr>
  </w:style>
  <w:style w:type="character" w:customStyle="1" w:styleId="a7">
    <w:name w:val="Нет"/>
    <w:rPr>
      <w:rFonts w:ascii="Calibri" w:hAnsi="Calibri"/>
      <w:sz w:val="22"/>
    </w:rPr>
  </w:style>
  <w:style w:type="character" w:styleId="a8">
    <w:name w:val="footnote reference"/>
    <w:rPr>
      <w:rFonts w:ascii="Calibri" w:hAnsi="Calibri"/>
      <w:sz w:val="22"/>
      <w:vertAlign w:val="superscript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a"/>
    <w:rsid w:val="008949DB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Lucida 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7311</Words>
  <Characters>41675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2023-03-08T05:41:00Z</dcterms:created>
  <dcterms:modified xsi:type="dcterms:W3CDTF">2023-03-08T05:41:00Z</dcterms:modified>
</cp:coreProperties>
</file>