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A60B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Министерство образования науки Республики (Саха) Якутия</w:t>
      </w:r>
    </w:p>
    <w:p w14:paraId="7CC79D6E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</w:t>
      </w:r>
    </w:p>
    <w:p w14:paraId="10EF6FF6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школа-интернат</w:t>
      </w:r>
    </w:p>
    <w:p w14:paraId="4CA6F287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0DCB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4FC09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5D690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51E5E" w14:textId="77777777" w:rsidR="00955BB3" w:rsidRPr="001F2934" w:rsidRDefault="00955BB3" w:rsidP="0095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ABDA4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93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 к утверждению                                            </w:t>
      </w:r>
      <w:proofErr w:type="gramStart"/>
      <w:r w:rsidRPr="001F2934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1F2934">
        <w:rPr>
          <w:rFonts w:ascii="Times New Roman" w:hAnsi="Times New Roman" w:cs="Times New Roman"/>
          <w:b/>
          <w:bCs/>
          <w:sz w:val="24"/>
          <w:szCs w:val="24"/>
        </w:rPr>
        <w:t>Согласовано»                                                                      «Утверждено»</w:t>
      </w:r>
    </w:p>
    <w:p w14:paraId="7C59E69C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1FF0EB0E" w14:textId="77777777" w:rsidR="00955BB3" w:rsidRPr="001F2934" w:rsidRDefault="00955BB3" w:rsidP="009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____________Протокол №1 Гуляева С.П.                         ______________Захарова В.К                                           __________________Мартынова Т.Ф</w:t>
      </w:r>
    </w:p>
    <w:p w14:paraId="78763FA4" w14:textId="77777777" w:rsidR="00955BB3" w:rsidRPr="001F2934" w:rsidRDefault="00955BB3" w:rsidP="0095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8920515"/>
      <w:r w:rsidRPr="001F2934">
        <w:rPr>
          <w:rFonts w:ascii="Times New Roman" w:hAnsi="Times New Roman" w:cs="Times New Roman"/>
          <w:sz w:val="24"/>
          <w:szCs w:val="24"/>
        </w:rPr>
        <w:t xml:space="preserve">От «31» августа 2022г.                                                             </w:t>
      </w:r>
      <w:bookmarkEnd w:id="0"/>
      <w:r w:rsidRPr="001F2934">
        <w:rPr>
          <w:rFonts w:ascii="Times New Roman" w:hAnsi="Times New Roman" w:cs="Times New Roman"/>
          <w:sz w:val="24"/>
          <w:szCs w:val="24"/>
        </w:rPr>
        <w:t xml:space="preserve">От «31» августа 2022г.                                                  От </w:t>
      </w:r>
      <w:proofErr w:type="gramStart"/>
      <w:r w:rsidRPr="001F2934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1F2934">
        <w:rPr>
          <w:rFonts w:ascii="Times New Roman" w:hAnsi="Times New Roman" w:cs="Times New Roman"/>
          <w:sz w:val="24"/>
          <w:szCs w:val="24"/>
        </w:rPr>
        <w:t xml:space="preserve"> августа 2022г.   </w:t>
      </w:r>
    </w:p>
    <w:p w14:paraId="6B746253" w14:textId="77777777" w:rsidR="00955BB3" w:rsidRPr="001F2934" w:rsidRDefault="00955BB3" w:rsidP="0095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CEBC8" w14:textId="77777777" w:rsidR="00955BB3" w:rsidRPr="001F2934" w:rsidRDefault="00955BB3" w:rsidP="0095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E4B93" w14:textId="77777777" w:rsidR="00955BB3" w:rsidRPr="001F2934" w:rsidRDefault="00955BB3" w:rsidP="0095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45F9E2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3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168FFE6A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293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курсу</w:t>
      </w:r>
      <w:r w:rsidRPr="001F29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Культура народов Республики Саха (Якутия)</w:t>
      </w:r>
      <w:r w:rsidRPr="001F2934">
        <w:rPr>
          <w:rFonts w:ascii="Times New Roman" w:hAnsi="Times New Roman" w:cs="Times New Roman"/>
          <w:sz w:val="24"/>
          <w:szCs w:val="24"/>
        </w:rPr>
        <w:t>»</w:t>
      </w:r>
    </w:p>
    <w:p w14:paraId="2D1FDB89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934">
        <w:rPr>
          <w:rFonts w:ascii="Times New Roman" w:hAnsi="Times New Roman" w:cs="Times New Roman"/>
          <w:sz w:val="24"/>
          <w:szCs w:val="24"/>
        </w:rPr>
        <w:t>» класс</w:t>
      </w:r>
    </w:p>
    <w:p w14:paraId="3A35E4FF" w14:textId="77777777" w:rsidR="00955BB3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ED664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2934">
        <w:rPr>
          <w:rFonts w:ascii="Times New Roman" w:hAnsi="Times New Roman" w:cs="Times New Roman"/>
          <w:sz w:val="24"/>
          <w:szCs w:val="24"/>
        </w:rPr>
        <w:t xml:space="preserve"> час в неделю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F293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934">
        <w:rPr>
          <w:rFonts w:ascii="Times New Roman" w:hAnsi="Times New Roman" w:cs="Times New Roman"/>
          <w:sz w:val="24"/>
          <w:szCs w:val="24"/>
        </w:rPr>
        <w:t xml:space="preserve"> в год)</w:t>
      </w:r>
    </w:p>
    <w:p w14:paraId="2893864F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2022-2023учебный год</w:t>
      </w:r>
    </w:p>
    <w:p w14:paraId="3E943F38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34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584A1BDD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Нюргусова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14:paraId="2E1BC2EE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1EF89" w14:textId="77777777" w:rsidR="00955BB3" w:rsidRPr="001F2934" w:rsidRDefault="00955BB3" w:rsidP="00955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5B20" w14:textId="77777777" w:rsidR="00955BB3" w:rsidRDefault="00955B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6F793F2" w14:textId="77777777" w:rsidR="00955BB3" w:rsidRDefault="00955B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38307" w14:textId="77777777" w:rsidR="00B84709" w:rsidRPr="00B84709" w:rsidRDefault="00B84709" w:rsidP="00B847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2F694C4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является одним из важнейших средств духовно-нравственного развития личности и овладения системой общечеловеческих ценностей.</w:t>
      </w:r>
    </w:p>
    <w:p w14:paraId="48B5C200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«Культура народов Республики Саха (Якутия)»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НОО, с учетом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внесенных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 31 .12.2015г. № 1576, Примерной ООП НОО, одобренной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08.04.2015 г. (протокол№1/15) и образовательной программы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ГКОУ РС(Я) «РС(К)Ш-И» и 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реализацию «Концепции духовно-нравственного развития и воспитания личности гражданина России», принятой в качестве методологической основы разработки и реализации федерального государственного образовательного стандарта общего образования; Концепции развития поликультурного образования в РФ (проект).</w:t>
      </w:r>
    </w:p>
    <w:p w14:paraId="7FE04693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«Культура народов Республики Саха (Якутия)» в начальной школе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14:paraId="5A007EAB" w14:textId="77777777" w:rsidR="00B84709" w:rsidRPr="00B84709" w:rsidRDefault="00B84709" w:rsidP="00C930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14:paraId="60085D55" w14:textId="77777777" w:rsidR="00B84709" w:rsidRPr="00B84709" w:rsidRDefault="00B84709" w:rsidP="00B8470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культуры;</w:t>
      </w:r>
    </w:p>
    <w:p w14:paraId="3BF15F58" w14:textId="77777777" w:rsidR="00B84709" w:rsidRPr="00B84709" w:rsidRDefault="00B84709" w:rsidP="00B8470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знаний об этнической культуре своего народа и культуре народов совместного проживания;</w:t>
      </w:r>
    </w:p>
    <w:p w14:paraId="35E3882A" w14:textId="77777777" w:rsidR="00B84709" w:rsidRPr="00B84709" w:rsidRDefault="00B84709" w:rsidP="00B8470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традиции, обычаи родного народа; описать себя как представителя народов Севера, Якутии, России; представлять культуру своего народа в условиях межкультурного общения;</w:t>
      </w:r>
    </w:p>
    <w:p w14:paraId="74EB7AE3" w14:textId="77777777" w:rsidR="00B84709" w:rsidRPr="00B84709" w:rsidRDefault="00B84709" w:rsidP="00B8470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14:paraId="08D6492F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«Культура народов Республики Саха (Якутия)» в начальной школе должны быть достигнуты определенные результаты.</w:t>
      </w:r>
    </w:p>
    <w:p w14:paraId="1FC2472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курса «Культура народов Республики Саха (Якутия)»:</w:t>
      </w:r>
    </w:p>
    <w:p w14:paraId="7B3043AF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признание ценности:</w:t>
      </w:r>
    </w:p>
    <w:p w14:paraId="05A18A56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 этнокультуры как результата творчества народа и его стремления жить в гармонии с окружающей природой;</w:t>
      </w:r>
    </w:p>
    <w:p w14:paraId="2144BF2A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65667164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каждого народа вне зависимости от численности и места проживания;</w:t>
      </w:r>
    </w:p>
    <w:p w14:paraId="2618FFF1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разнообразия в качестве источника и фактора культурного обогащения общества;</w:t>
      </w:r>
    </w:p>
    <w:p w14:paraId="281F88A2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14:paraId="5CC97EA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умений:</w:t>
      </w:r>
    </w:p>
    <w:p w14:paraId="390C914E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обряды и т.д.);</w:t>
      </w:r>
    </w:p>
    <w:p w14:paraId="322F1F80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самоидентифицировать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представителя этноса, Республики Саха (Якутия) и гражданина России;</w:t>
      </w:r>
    </w:p>
    <w:p w14:paraId="54D833E3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себя как представителя народов Севера, Якутии, России;</w:t>
      </w:r>
    </w:p>
    <w:p w14:paraId="054B62C3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14:paraId="38187768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«Культуры народов РС(Я)» в начальной школе являются:</w:t>
      </w:r>
    </w:p>
    <w:p w14:paraId="1DA99CD6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ставить цели, планировать проектную деятельность на основе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14:paraId="0EF27F3C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коррекции ошибок по отношению к выполнению обрядов, исполнению традиционных правил;</w:t>
      </w:r>
    </w:p>
    <w:p w14:paraId="0807CAD6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навыков;</w:t>
      </w:r>
    </w:p>
    <w:p w14:paraId="2DFD2366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этнической мобилизации (участие в национальных праздниках и т.д.);</w:t>
      </w:r>
    </w:p>
    <w:p w14:paraId="6343C79C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себя и соблюдать традиции в условиях «иных» этнокультур.</w:t>
      </w:r>
    </w:p>
    <w:p w14:paraId="3A4D976B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парах, группе, коллективе;</w:t>
      </w:r>
    </w:p>
    <w:p w14:paraId="4DB6C55A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учитывать особенности этикета народов Якутии и России в условиях диалога;</w:t>
      </w:r>
    </w:p>
    <w:p w14:paraId="77BDF398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пониманию и сотрудничеству с людьми, различающимися по внешности, языку, убеждениям, обычаям и верованиям;</w:t>
      </w:r>
    </w:p>
    <w:p w14:paraId="4D370F9F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культуру своего народа в условиях межкультурного общения на уровне республики и России.</w:t>
      </w:r>
    </w:p>
    <w:p w14:paraId="545F14E9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«Культуры народов РС(Я)» в начальной школе являются:</w:t>
      </w:r>
    </w:p>
    <w:p w14:paraId="5EB219CA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описанию себя как представителя этноса через овладение специально-понятийным аппаратом;</w:t>
      </w:r>
    </w:p>
    <w:p w14:paraId="719450D7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61EE4EFA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словарями, атласами, картами;</w:t>
      </w:r>
    </w:p>
    <w:p w14:paraId="0E58A4DD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 использование специально-понятийным аппаратом, помогающим описывать поликультурную среду республики в целом;</w:t>
      </w:r>
    </w:p>
    <w:p w14:paraId="79B9762B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логических действий учащихся через развитие следующих мыслительных операций:</w:t>
      </w:r>
    </w:p>
    <w:p w14:paraId="5AF73F30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сравнение (на примере быта, одежды, танцев народов Якутии и т.д.);</w:t>
      </w:r>
    </w:p>
    <w:p w14:paraId="5A40001C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 (на примере национальной одежды, игр, игрушек, национальной кухни и т.д.);</w:t>
      </w:r>
    </w:p>
    <w:p w14:paraId="64510CAF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(на примере родственных отношений в семье, коренных народов республики, видов народного прикладного искусства и т.д.);</w:t>
      </w:r>
    </w:p>
    <w:p w14:paraId="14607F9A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(на примере места жительства, республики, принадлежности к этносу и т.д.);</w:t>
      </w:r>
    </w:p>
    <w:p w14:paraId="550BEB3F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(на примере особенностей природных условий жизни и т.д.);</w:t>
      </w:r>
    </w:p>
    <w:p w14:paraId="454CA17C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составлять представления, модели знаково-символическими средствами культуры народов республики (коновязь, якутская лошадь, северный олень, чум и др.).</w:t>
      </w:r>
    </w:p>
    <w:p w14:paraId="27DBE478" w14:textId="77777777" w:rsidR="00B84709" w:rsidRPr="00B84709" w:rsidRDefault="00B84709" w:rsidP="00B847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начального общего образования по учебному курсу</w:t>
      </w:r>
    </w:p>
    <w:p w14:paraId="39D8A1F1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</w:t>
      </w: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«Культуры народов РС(Я)» представлено следующими содержательными линиями: «Народы Республики Саха (Якутия)», «Материальная культура народов РС(Я)», «Духовная культура народов РС(Я)», «Республика Саха (Якутия)». Такое построение программы допускает варианты структурирования содержания учебников, распределение учебного материала и времени для его изучения.</w:t>
      </w:r>
    </w:p>
    <w:p w14:paraId="46C965EE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Республики Саха (Якутия).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народ, коренные народы республики, русские и другие старожилы, коренные малочисленные народы Севера. Места компактного проживания якутов, эвенов, эвенков, юкагиров, долган, чукчей, русских старожилов. Другие народы, населяющие республику.</w:t>
      </w:r>
    </w:p>
    <w:p w14:paraId="37582AF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Семейные отношения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обязанности, семейные праздники, досуг. Взаимоотношения между членами семьи. Составление древа жизни предков. Наши ближайшие соседи, их семьи.</w:t>
      </w:r>
    </w:p>
    <w:p w14:paraId="4C74EE7E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культура народов Республики Саха (Якутия).</w:t>
      </w:r>
    </w:p>
    <w:p w14:paraId="3CEE2A6B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Традиционное хозяйство народов PC (Я).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хозяйственной деятельности народов республики: охота, рыболовство, собирательство, скотоводство, коневодство, оленеводство.</w:t>
      </w:r>
    </w:p>
    <w:p w14:paraId="17DE3220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моего народа. Домашнее хозяйство моей семьи. Домашний скот – богатство и благополучие народа.</w:t>
      </w:r>
    </w:p>
    <w:p w14:paraId="4235B4A4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Жилища народов PC (Я).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традиционных жилищ коренных народов PC (Я), их устройство, строение. Особенности зимних и летних жилищ народов. Традиции в выборе места и особенностей расположения жилища. Внешнее и внутреннее устройство жилища. Домашняя утварь. Очаг, его обустройство, понятие «дух» огня, очага.</w:t>
      </w:r>
    </w:p>
    <w:p w14:paraId="215FC834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Одежда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одежда народов Якутии, их сходство и отличие. Виды и особенности одежды моего народа. Первые понятия о технологии выделки шкур, меха. Уход за меховой обувью и одеждой, их хранение.</w:t>
      </w:r>
    </w:p>
    <w:p w14:paraId="72903772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промыслы.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декоративно-прикладного искусства. Традиционные промыслы коренных народов PC(Я). Орнаменты, используемые для украшения одежды, обуви, предметов быта, их названия, смысл и предназначение. Известные народные мастера и художники. Традиционные виды декоративно-прикладного творчества.</w:t>
      </w:r>
    </w:p>
    <w:p w14:paraId="21AC185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Национальная кухня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кухня народов Якутии. Сезонные национальные блюда. Национальная кухня моего народа. Сведения о технологии изготовления некоторых национальных блюд.</w:t>
      </w:r>
    </w:p>
    <w:p w14:paraId="622E61E6" w14:textId="77777777" w:rsid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Национальные игры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игры и игрушки.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 (настольные, подвижные и др.). Игрушки, их виды и изготовление.</w:t>
      </w:r>
    </w:p>
    <w:p w14:paraId="286E9969" w14:textId="77777777" w:rsidR="00955BB3" w:rsidRDefault="00955BB3" w:rsidP="00B847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0175A" w14:textId="77777777" w:rsidR="00955BB3" w:rsidRPr="00B84709" w:rsidRDefault="00955BB3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3C8CB91A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Духовная культура народов </w:t>
      </w:r>
      <w:proofErr w:type="spellStart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Pеспублики</w:t>
      </w:r>
      <w:proofErr w:type="spellEnd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Cаха</w:t>
      </w:r>
      <w:proofErr w:type="spellEnd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(Якутия).</w:t>
      </w:r>
    </w:p>
    <w:p w14:paraId="7DA5F960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Традиции, обычаи и обряды.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традиционных верований народов Якутии и их типологическая общность. Отношение коренных народов республики к природе. Понятие о духах природы. Обычаи и обряды народов. Праздники народов PC (Я):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эвинэк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шахадьибэ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Религиозные праздники.</w:t>
      </w:r>
    </w:p>
    <w:p w14:paraId="635CDD65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Устное народное творчество.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в жизнедеятельности коренных народов Якутии. Жанры устного народного творчества народов PC (Я). Героический эпос.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Народные сказители, знатоки фольклора, исполнители эпических песен.</w:t>
      </w:r>
    </w:p>
    <w:p w14:paraId="7CA65FE7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культура народов Якутии.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музыкальные инструменты. Песенный фольклор, народные жанры. Песни-импровизации. Хороводные песни народов, истоки их возникновения. Разнообразие мотивов хороводов. Музыкальная культура моего народа. Певцы, артисты, композиторы народов Якутии.</w:t>
      </w:r>
    </w:p>
    <w:p w14:paraId="15BA168F" w14:textId="77777777" w:rsid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народов Якутии.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литературах народов PC (Я). Детские писатели народов Якутии, их произведения. Детские республиканские газеты и журналы. Детское творчество.</w:t>
      </w:r>
    </w:p>
    <w:p w14:paraId="1F002652" w14:textId="77777777" w:rsidR="00955BB3" w:rsidRDefault="00955BB3" w:rsidP="00B847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63"/>
        <w:gridCol w:w="7495"/>
        <w:gridCol w:w="2402"/>
      </w:tblGrid>
      <w:tr w:rsidR="00955BB3" w:rsidRPr="00955BB3" w14:paraId="3A0037A2" w14:textId="77777777" w:rsidTr="00955BB3">
        <w:trPr>
          <w:trHeight w:val="450"/>
          <w:tblHeader/>
        </w:trPr>
        <w:tc>
          <w:tcPr>
            <w:tcW w:w="1601" w:type="pct"/>
            <w:vMerge w:val="restart"/>
            <w:hideMark/>
          </w:tcPr>
          <w:p w14:paraId="63CADE5F" w14:textId="77777777" w:rsidR="00955BB3" w:rsidRPr="00955BB3" w:rsidRDefault="00955BB3" w:rsidP="0027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574" w:type="pct"/>
            <w:vMerge w:val="restart"/>
            <w:hideMark/>
          </w:tcPr>
          <w:p w14:paraId="78C1C065" w14:textId="77777777" w:rsidR="00955BB3" w:rsidRPr="00955BB3" w:rsidRDefault="00955BB3" w:rsidP="00275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Содержание курса</w:t>
            </w:r>
          </w:p>
        </w:tc>
        <w:tc>
          <w:tcPr>
            <w:tcW w:w="826" w:type="pct"/>
            <w:vMerge w:val="restart"/>
            <w:hideMark/>
          </w:tcPr>
          <w:p w14:paraId="3BFED362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955BB3" w:rsidRPr="00955BB3" w14:paraId="68EA1560" w14:textId="77777777" w:rsidTr="00955BB3">
        <w:trPr>
          <w:trHeight w:val="450"/>
        </w:trPr>
        <w:tc>
          <w:tcPr>
            <w:tcW w:w="1601" w:type="pct"/>
            <w:vMerge/>
            <w:hideMark/>
          </w:tcPr>
          <w:p w14:paraId="3563244F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4" w:type="pct"/>
            <w:vMerge/>
            <w:hideMark/>
          </w:tcPr>
          <w:p w14:paraId="3774B81A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" w:type="pct"/>
            <w:vMerge/>
            <w:hideMark/>
          </w:tcPr>
          <w:p w14:paraId="13C78947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BB3" w:rsidRPr="00955BB3" w14:paraId="3A2A9FF4" w14:textId="77777777" w:rsidTr="00955BB3">
        <w:trPr>
          <w:trHeight w:val="20"/>
        </w:trPr>
        <w:tc>
          <w:tcPr>
            <w:tcW w:w="1601" w:type="pct"/>
            <w:hideMark/>
          </w:tcPr>
          <w:p w14:paraId="7742E0A2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1. Введение. Народы и культура</w:t>
            </w:r>
          </w:p>
        </w:tc>
        <w:tc>
          <w:tcPr>
            <w:tcW w:w="2574" w:type="pct"/>
            <w:hideMark/>
          </w:tcPr>
          <w:p w14:paraId="5BB0A21B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826" w:type="pct"/>
            <w:hideMark/>
          </w:tcPr>
          <w:p w14:paraId="2247DE5F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27217154" w14:textId="77777777" w:rsidTr="00955BB3">
        <w:trPr>
          <w:trHeight w:val="20"/>
        </w:trPr>
        <w:tc>
          <w:tcPr>
            <w:tcW w:w="1601" w:type="pct"/>
            <w:hideMark/>
          </w:tcPr>
          <w:p w14:paraId="10472B6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15581CFB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Природоохранные места Якутии</w:t>
            </w:r>
          </w:p>
        </w:tc>
        <w:tc>
          <w:tcPr>
            <w:tcW w:w="826" w:type="pct"/>
            <w:hideMark/>
          </w:tcPr>
          <w:p w14:paraId="705C7C82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6198F3B9" w14:textId="77777777" w:rsidTr="00955BB3">
        <w:trPr>
          <w:trHeight w:val="20"/>
        </w:trPr>
        <w:tc>
          <w:tcPr>
            <w:tcW w:w="1601" w:type="pct"/>
            <w:hideMark/>
          </w:tcPr>
          <w:p w14:paraId="49055EC9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6E12127E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Национальный парк "Ленские столбы"</w:t>
            </w:r>
          </w:p>
        </w:tc>
        <w:tc>
          <w:tcPr>
            <w:tcW w:w="826" w:type="pct"/>
            <w:hideMark/>
          </w:tcPr>
          <w:p w14:paraId="465C64EF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2F37C99D" w14:textId="77777777" w:rsidTr="00955BB3">
        <w:trPr>
          <w:trHeight w:val="20"/>
        </w:trPr>
        <w:tc>
          <w:tcPr>
            <w:tcW w:w="1601" w:type="pct"/>
            <w:hideMark/>
          </w:tcPr>
          <w:p w14:paraId="43CAE450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59A59E50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Наша Россия - многонациональная страна</w:t>
            </w:r>
          </w:p>
        </w:tc>
        <w:tc>
          <w:tcPr>
            <w:tcW w:w="826" w:type="pct"/>
            <w:hideMark/>
          </w:tcPr>
          <w:p w14:paraId="41B74751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20414EDC" w14:textId="77777777" w:rsidTr="00955BB3">
        <w:trPr>
          <w:trHeight w:val="20"/>
        </w:trPr>
        <w:tc>
          <w:tcPr>
            <w:tcW w:w="1601" w:type="pct"/>
            <w:hideMark/>
          </w:tcPr>
          <w:p w14:paraId="0A3E680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2. </w:t>
            </w:r>
            <w:r w:rsidRPr="00955BB3">
              <w:rPr>
                <w:rFonts w:ascii="Times New Roman" w:hAnsi="Times New Roman" w:cs="Times New Roman"/>
                <w:b/>
              </w:rPr>
              <w:t>Республика Саха (Якутия) - многонациональный регион России</w:t>
            </w:r>
          </w:p>
        </w:tc>
        <w:tc>
          <w:tcPr>
            <w:tcW w:w="2574" w:type="pct"/>
            <w:hideMark/>
          </w:tcPr>
          <w:p w14:paraId="172A704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Столица Республики Саха Якутия  </w:t>
            </w:r>
          </w:p>
        </w:tc>
        <w:tc>
          <w:tcPr>
            <w:tcW w:w="826" w:type="pct"/>
            <w:hideMark/>
          </w:tcPr>
          <w:p w14:paraId="5222E894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43453FB3" w14:textId="77777777" w:rsidTr="00955BB3">
        <w:trPr>
          <w:trHeight w:val="20"/>
        </w:trPr>
        <w:tc>
          <w:tcPr>
            <w:tcW w:w="1601" w:type="pct"/>
            <w:hideMark/>
          </w:tcPr>
          <w:p w14:paraId="047B0047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7DC659AA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Прошлое и настоящее </w:t>
            </w:r>
          </w:p>
        </w:tc>
        <w:tc>
          <w:tcPr>
            <w:tcW w:w="826" w:type="pct"/>
            <w:hideMark/>
          </w:tcPr>
          <w:p w14:paraId="3D6ABF9A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5DCC51AA" w14:textId="77777777" w:rsidTr="00955BB3">
        <w:trPr>
          <w:trHeight w:val="20"/>
        </w:trPr>
        <w:tc>
          <w:tcPr>
            <w:tcW w:w="1601" w:type="pct"/>
            <w:hideMark/>
          </w:tcPr>
          <w:p w14:paraId="52A99E2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5026109E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Наш улус, село</w:t>
            </w:r>
          </w:p>
        </w:tc>
        <w:tc>
          <w:tcPr>
            <w:tcW w:w="826" w:type="pct"/>
            <w:hideMark/>
          </w:tcPr>
          <w:p w14:paraId="5F58694B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2F097EE" w14:textId="77777777" w:rsidTr="00955BB3">
        <w:trPr>
          <w:trHeight w:val="20"/>
        </w:trPr>
        <w:tc>
          <w:tcPr>
            <w:tcW w:w="1601" w:type="pct"/>
            <w:hideMark/>
          </w:tcPr>
          <w:p w14:paraId="0265C46C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152D18A9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Национальные костюмы коренных народов Якутии</w:t>
            </w:r>
          </w:p>
        </w:tc>
        <w:tc>
          <w:tcPr>
            <w:tcW w:w="826" w:type="pct"/>
            <w:hideMark/>
          </w:tcPr>
          <w:p w14:paraId="7E17D26D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1C18F49E" w14:textId="77777777" w:rsidTr="00955BB3">
        <w:trPr>
          <w:trHeight w:val="20"/>
        </w:trPr>
        <w:tc>
          <w:tcPr>
            <w:tcW w:w="1601" w:type="pct"/>
            <w:hideMark/>
          </w:tcPr>
          <w:p w14:paraId="13017AE0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3AD3AF21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Языки в нашей жизни</w:t>
            </w:r>
          </w:p>
        </w:tc>
        <w:tc>
          <w:tcPr>
            <w:tcW w:w="826" w:type="pct"/>
            <w:hideMark/>
          </w:tcPr>
          <w:p w14:paraId="65F250F7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32931594" w14:textId="77777777" w:rsidTr="00955BB3">
        <w:trPr>
          <w:trHeight w:val="20"/>
        </w:trPr>
        <w:tc>
          <w:tcPr>
            <w:tcW w:w="1601" w:type="pct"/>
            <w:hideMark/>
          </w:tcPr>
          <w:p w14:paraId="046CFF8F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6494C03A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826" w:type="pct"/>
            <w:hideMark/>
          </w:tcPr>
          <w:p w14:paraId="399F6283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5A09BE3D" w14:textId="77777777" w:rsidTr="00955BB3">
        <w:trPr>
          <w:trHeight w:val="20"/>
        </w:trPr>
        <w:tc>
          <w:tcPr>
            <w:tcW w:w="1601" w:type="pct"/>
            <w:hideMark/>
          </w:tcPr>
          <w:p w14:paraId="4FAFAE60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21C16A06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Мои предки</w:t>
            </w:r>
          </w:p>
        </w:tc>
        <w:tc>
          <w:tcPr>
            <w:tcW w:w="826" w:type="pct"/>
            <w:hideMark/>
          </w:tcPr>
          <w:p w14:paraId="140D3728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4C97DA33" w14:textId="77777777" w:rsidTr="00955BB3">
        <w:trPr>
          <w:trHeight w:val="20"/>
        </w:trPr>
        <w:tc>
          <w:tcPr>
            <w:tcW w:w="1601" w:type="pct"/>
            <w:hideMark/>
          </w:tcPr>
          <w:p w14:paraId="42D419A7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5DE9004C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Традиции нашей семьи</w:t>
            </w:r>
          </w:p>
        </w:tc>
        <w:tc>
          <w:tcPr>
            <w:tcW w:w="826" w:type="pct"/>
            <w:hideMark/>
          </w:tcPr>
          <w:p w14:paraId="4EBD3B46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F45980D" w14:textId="77777777" w:rsidTr="00955BB3">
        <w:trPr>
          <w:trHeight w:val="20"/>
        </w:trPr>
        <w:tc>
          <w:tcPr>
            <w:tcW w:w="1601" w:type="pct"/>
            <w:hideMark/>
          </w:tcPr>
          <w:p w14:paraId="789AB456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620530F7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Проект "Древо моей семьи"</w:t>
            </w:r>
          </w:p>
        </w:tc>
        <w:tc>
          <w:tcPr>
            <w:tcW w:w="826" w:type="pct"/>
            <w:hideMark/>
          </w:tcPr>
          <w:p w14:paraId="7C3458F5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F91C13E" w14:textId="77777777" w:rsidTr="00955BB3">
        <w:trPr>
          <w:trHeight w:val="20"/>
        </w:trPr>
        <w:tc>
          <w:tcPr>
            <w:tcW w:w="1601" w:type="pct"/>
            <w:hideMark/>
          </w:tcPr>
          <w:p w14:paraId="2BE71E0A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3.Традиционные жилища коренных народов Якутии</w:t>
            </w:r>
          </w:p>
        </w:tc>
        <w:tc>
          <w:tcPr>
            <w:tcW w:w="2574" w:type="pct"/>
            <w:hideMark/>
          </w:tcPr>
          <w:p w14:paraId="5C782E16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Жилища якутов</w:t>
            </w:r>
          </w:p>
        </w:tc>
        <w:tc>
          <w:tcPr>
            <w:tcW w:w="826" w:type="pct"/>
            <w:hideMark/>
          </w:tcPr>
          <w:p w14:paraId="098CF4A3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4232673B" w14:textId="77777777" w:rsidTr="00955BB3">
        <w:trPr>
          <w:trHeight w:val="20"/>
        </w:trPr>
        <w:tc>
          <w:tcPr>
            <w:tcW w:w="1601" w:type="pct"/>
            <w:hideMark/>
          </w:tcPr>
          <w:p w14:paraId="15AF51E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01E6A1E1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Жилища кочевых народов Севера</w:t>
            </w:r>
          </w:p>
        </w:tc>
        <w:tc>
          <w:tcPr>
            <w:tcW w:w="826" w:type="pct"/>
            <w:hideMark/>
          </w:tcPr>
          <w:p w14:paraId="07DCF1BC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1144C18F" w14:textId="77777777" w:rsidTr="00955BB3">
        <w:trPr>
          <w:trHeight w:val="20"/>
        </w:trPr>
        <w:tc>
          <w:tcPr>
            <w:tcW w:w="1601" w:type="pct"/>
            <w:hideMark/>
          </w:tcPr>
          <w:p w14:paraId="22AF1A2B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328BA2B6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Домашняя мебель </w:t>
            </w:r>
          </w:p>
        </w:tc>
        <w:tc>
          <w:tcPr>
            <w:tcW w:w="826" w:type="pct"/>
            <w:hideMark/>
          </w:tcPr>
          <w:p w14:paraId="31EDF7B6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7C671A0" w14:textId="77777777" w:rsidTr="00955BB3">
        <w:trPr>
          <w:trHeight w:val="20"/>
        </w:trPr>
        <w:tc>
          <w:tcPr>
            <w:tcW w:w="1601" w:type="pct"/>
            <w:hideMark/>
          </w:tcPr>
          <w:p w14:paraId="15C24685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955BB3">
              <w:rPr>
                <w:rFonts w:ascii="Times New Roman" w:hAnsi="Times New Roman" w:cs="Times New Roman"/>
                <w:b/>
              </w:rPr>
              <w:t>традиционные виды хозяйствования коренных народов Якутии</w:t>
            </w:r>
          </w:p>
        </w:tc>
        <w:tc>
          <w:tcPr>
            <w:tcW w:w="2574" w:type="pct"/>
            <w:hideMark/>
          </w:tcPr>
          <w:p w14:paraId="59181F4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Охота </w:t>
            </w:r>
          </w:p>
        </w:tc>
        <w:tc>
          <w:tcPr>
            <w:tcW w:w="826" w:type="pct"/>
            <w:hideMark/>
          </w:tcPr>
          <w:p w14:paraId="0D75B5A7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58864CEF" w14:textId="77777777" w:rsidTr="00955BB3">
        <w:trPr>
          <w:trHeight w:val="20"/>
        </w:trPr>
        <w:tc>
          <w:tcPr>
            <w:tcW w:w="1601" w:type="pct"/>
            <w:hideMark/>
          </w:tcPr>
          <w:p w14:paraId="1301FC8A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4E4205E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Рыбалка</w:t>
            </w:r>
          </w:p>
        </w:tc>
        <w:tc>
          <w:tcPr>
            <w:tcW w:w="826" w:type="pct"/>
            <w:hideMark/>
          </w:tcPr>
          <w:p w14:paraId="55E8A171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69A12E86" w14:textId="77777777" w:rsidTr="00955BB3">
        <w:trPr>
          <w:trHeight w:val="20"/>
        </w:trPr>
        <w:tc>
          <w:tcPr>
            <w:tcW w:w="1601" w:type="pct"/>
            <w:hideMark/>
          </w:tcPr>
          <w:p w14:paraId="33424158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 xml:space="preserve">5. </w:t>
            </w:r>
            <w:r w:rsidRPr="00955BB3">
              <w:rPr>
                <w:rFonts w:ascii="Times New Roman" w:hAnsi="Times New Roman" w:cs="Times New Roman"/>
                <w:b/>
              </w:rPr>
              <w:t>Национальная кухня коренных народов Якутии</w:t>
            </w:r>
          </w:p>
        </w:tc>
        <w:tc>
          <w:tcPr>
            <w:tcW w:w="2574" w:type="pct"/>
            <w:hideMark/>
          </w:tcPr>
          <w:p w14:paraId="0FD1A29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Национальная коренных народов Севера</w:t>
            </w:r>
          </w:p>
        </w:tc>
        <w:tc>
          <w:tcPr>
            <w:tcW w:w="826" w:type="pct"/>
            <w:hideMark/>
          </w:tcPr>
          <w:p w14:paraId="78582C1C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4321CA04" w14:textId="77777777" w:rsidTr="00955BB3">
        <w:trPr>
          <w:trHeight w:val="20"/>
        </w:trPr>
        <w:tc>
          <w:tcPr>
            <w:tcW w:w="1601" w:type="pct"/>
            <w:hideMark/>
          </w:tcPr>
          <w:p w14:paraId="6782AA5C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1ACE89E7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Блюда из съедобных растений и ягод</w:t>
            </w:r>
          </w:p>
        </w:tc>
        <w:tc>
          <w:tcPr>
            <w:tcW w:w="826" w:type="pct"/>
            <w:hideMark/>
          </w:tcPr>
          <w:p w14:paraId="008D2DC7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EC8C797" w14:textId="77777777" w:rsidTr="00955BB3">
        <w:trPr>
          <w:trHeight w:val="20"/>
        </w:trPr>
        <w:tc>
          <w:tcPr>
            <w:tcW w:w="1601" w:type="pct"/>
            <w:hideMark/>
          </w:tcPr>
          <w:p w14:paraId="024FC111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6. Народные художественные промыслы народов Якутии</w:t>
            </w:r>
          </w:p>
        </w:tc>
        <w:tc>
          <w:tcPr>
            <w:tcW w:w="2574" w:type="pct"/>
            <w:hideMark/>
          </w:tcPr>
          <w:p w14:paraId="48AE5E4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Народные художественные промыслы народов Якутии</w:t>
            </w:r>
          </w:p>
        </w:tc>
        <w:tc>
          <w:tcPr>
            <w:tcW w:w="826" w:type="pct"/>
            <w:hideMark/>
          </w:tcPr>
          <w:p w14:paraId="6464817F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1BD8D813" w14:textId="77777777" w:rsidTr="00955BB3">
        <w:trPr>
          <w:trHeight w:val="20"/>
        </w:trPr>
        <w:tc>
          <w:tcPr>
            <w:tcW w:w="1601" w:type="pct"/>
            <w:hideMark/>
          </w:tcPr>
          <w:p w14:paraId="779DDF9E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7E98A2A9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826" w:type="pct"/>
            <w:hideMark/>
          </w:tcPr>
          <w:p w14:paraId="40A52DBF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22EE4D4" w14:textId="77777777" w:rsidTr="00955BB3">
        <w:trPr>
          <w:trHeight w:val="20"/>
        </w:trPr>
        <w:tc>
          <w:tcPr>
            <w:tcW w:w="1601" w:type="pct"/>
            <w:hideMark/>
          </w:tcPr>
          <w:p w14:paraId="68E602A7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5B00B1E2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826" w:type="pct"/>
            <w:hideMark/>
          </w:tcPr>
          <w:p w14:paraId="44B5168C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6B3FEF47" w14:textId="77777777" w:rsidTr="00955BB3">
        <w:trPr>
          <w:trHeight w:val="20"/>
        </w:trPr>
        <w:tc>
          <w:tcPr>
            <w:tcW w:w="1601" w:type="pct"/>
            <w:hideMark/>
          </w:tcPr>
          <w:p w14:paraId="0C0D8F68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7. Устное народное творчество народов Якутии</w:t>
            </w:r>
          </w:p>
        </w:tc>
        <w:tc>
          <w:tcPr>
            <w:tcW w:w="2574" w:type="pct"/>
            <w:hideMark/>
          </w:tcPr>
          <w:p w14:paraId="7F433BF4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Устное народное творчество народов Якутии</w:t>
            </w:r>
          </w:p>
        </w:tc>
        <w:tc>
          <w:tcPr>
            <w:tcW w:w="826" w:type="pct"/>
            <w:hideMark/>
          </w:tcPr>
          <w:p w14:paraId="5160022A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1E1F0C98" w14:textId="77777777" w:rsidTr="00955BB3">
        <w:trPr>
          <w:trHeight w:val="20"/>
        </w:trPr>
        <w:tc>
          <w:tcPr>
            <w:tcW w:w="1601" w:type="pct"/>
            <w:hideMark/>
          </w:tcPr>
          <w:p w14:paraId="0ECB77D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2EC0850A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Якутские сказки</w:t>
            </w:r>
          </w:p>
        </w:tc>
        <w:tc>
          <w:tcPr>
            <w:tcW w:w="826" w:type="pct"/>
            <w:hideMark/>
          </w:tcPr>
          <w:p w14:paraId="2ABC8AA1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60AF8FC9" w14:textId="77777777" w:rsidTr="00955BB3">
        <w:trPr>
          <w:trHeight w:val="20"/>
        </w:trPr>
        <w:tc>
          <w:tcPr>
            <w:tcW w:w="1601" w:type="pct"/>
            <w:hideMark/>
          </w:tcPr>
          <w:p w14:paraId="2832EF59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4514F1CA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Сказки коренных народов Севера</w:t>
            </w:r>
          </w:p>
        </w:tc>
        <w:tc>
          <w:tcPr>
            <w:tcW w:w="826" w:type="pct"/>
            <w:hideMark/>
          </w:tcPr>
          <w:p w14:paraId="4F8C9EA9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2881F3B6" w14:textId="77777777" w:rsidTr="00955BB3">
        <w:trPr>
          <w:trHeight w:val="20"/>
        </w:trPr>
        <w:tc>
          <w:tcPr>
            <w:tcW w:w="1601" w:type="pct"/>
            <w:hideMark/>
          </w:tcPr>
          <w:p w14:paraId="4A2BFC6B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147F6C04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Национальные танцы народов Якутии</w:t>
            </w:r>
          </w:p>
        </w:tc>
        <w:tc>
          <w:tcPr>
            <w:tcW w:w="826" w:type="pct"/>
            <w:hideMark/>
          </w:tcPr>
          <w:p w14:paraId="775F9271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772802BC" w14:textId="77777777" w:rsidTr="00955BB3">
        <w:trPr>
          <w:trHeight w:val="20"/>
        </w:trPr>
        <w:tc>
          <w:tcPr>
            <w:tcW w:w="1601" w:type="pct"/>
          </w:tcPr>
          <w:p w14:paraId="1C6F4DEF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pct"/>
          </w:tcPr>
          <w:p w14:paraId="750D81DE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Музыкальная культура народов Якутии</w:t>
            </w:r>
          </w:p>
        </w:tc>
        <w:tc>
          <w:tcPr>
            <w:tcW w:w="826" w:type="pct"/>
          </w:tcPr>
          <w:p w14:paraId="223C1CC2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3C134956" w14:textId="77777777" w:rsidTr="00955BB3">
        <w:trPr>
          <w:trHeight w:val="20"/>
        </w:trPr>
        <w:tc>
          <w:tcPr>
            <w:tcW w:w="1601" w:type="pct"/>
            <w:hideMark/>
          </w:tcPr>
          <w:p w14:paraId="54FDD258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287B511D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proofErr w:type="spellStart"/>
            <w:r w:rsidRPr="00955BB3">
              <w:rPr>
                <w:rFonts w:ascii="Times New Roman" w:hAnsi="Times New Roman" w:cs="Times New Roman"/>
              </w:rPr>
              <w:t>Осуохай</w:t>
            </w:r>
            <w:proofErr w:type="spellEnd"/>
            <w:r w:rsidRPr="00955BB3">
              <w:rPr>
                <w:rFonts w:ascii="Times New Roman" w:hAnsi="Times New Roman" w:cs="Times New Roman"/>
              </w:rPr>
              <w:t>- национальный танец</w:t>
            </w:r>
          </w:p>
        </w:tc>
        <w:tc>
          <w:tcPr>
            <w:tcW w:w="826" w:type="pct"/>
            <w:hideMark/>
          </w:tcPr>
          <w:p w14:paraId="1DE38287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039661E7" w14:textId="77777777" w:rsidTr="00955BB3">
        <w:trPr>
          <w:trHeight w:val="20"/>
        </w:trPr>
        <w:tc>
          <w:tcPr>
            <w:tcW w:w="1601" w:type="pct"/>
            <w:hideMark/>
          </w:tcPr>
          <w:p w14:paraId="4AF14F58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267DBA69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Практическое изучение ходьбы</w:t>
            </w:r>
          </w:p>
        </w:tc>
        <w:tc>
          <w:tcPr>
            <w:tcW w:w="826" w:type="pct"/>
            <w:hideMark/>
          </w:tcPr>
          <w:p w14:paraId="40652703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4075A385" w14:textId="77777777" w:rsidTr="00955BB3">
        <w:trPr>
          <w:trHeight w:val="20"/>
        </w:trPr>
        <w:tc>
          <w:tcPr>
            <w:tcW w:w="1601" w:type="pct"/>
            <w:hideMark/>
          </w:tcPr>
          <w:p w14:paraId="3B369D28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8. Национальные игры и игрушки коренных народов Якутии</w:t>
            </w:r>
          </w:p>
        </w:tc>
        <w:tc>
          <w:tcPr>
            <w:tcW w:w="2574" w:type="pct"/>
            <w:hideMark/>
          </w:tcPr>
          <w:p w14:paraId="3937D0E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Национальные игры и игрушки коренных народов Якутии</w:t>
            </w:r>
          </w:p>
        </w:tc>
        <w:tc>
          <w:tcPr>
            <w:tcW w:w="826" w:type="pct"/>
            <w:hideMark/>
          </w:tcPr>
          <w:p w14:paraId="2D5567A3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2DEDF86A" w14:textId="77777777" w:rsidTr="00955BB3">
        <w:trPr>
          <w:trHeight w:val="20"/>
        </w:trPr>
        <w:tc>
          <w:tcPr>
            <w:tcW w:w="1601" w:type="pct"/>
            <w:hideMark/>
          </w:tcPr>
          <w:p w14:paraId="7C0EEDD8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pct"/>
            <w:hideMark/>
          </w:tcPr>
          <w:p w14:paraId="63C7711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Национальные игры  предков</w:t>
            </w:r>
          </w:p>
        </w:tc>
        <w:tc>
          <w:tcPr>
            <w:tcW w:w="826" w:type="pct"/>
            <w:hideMark/>
          </w:tcPr>
          <w:p w14:paraId="7549DE9C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37C24DD7" w14:textId="77777777" w:rsidTr="00955BB3">
        <w:trPr>
          <w:trHeight w:val="20"/>
        </w:trPr>
        <w:tc>
          <w:tcPr>
            <w:tcW w:w="1601" w:type="pct"/>
            <w:hideMark/>
          </w:tcPr>
          <w:p w14:paraId="1D5FCA29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7EDB3D97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Настольные игры(</w:t>
            </w:r>
            <w:proofErr w:type="spellStart"/>
            <w:r w:rsidRPr="00955BB3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955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BB3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955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6" w:type="pct"/>
            <w:hideMark/>
          </w:tcPr>
          <w:p w14:paraId="3BD6BAA0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  <w:tr w:rsidR="00955BB3" w:rsidRPr="00955BB3" w14:paraId="69210988" w14:textId="77777777" w:rsidTr="00955BB3">
        <w:trPr>
          <w:trHeight w:val="20"/>
        </w:trPr>
        <w:tc>
          <w:tcPr>
            <w:tcW w:w="1601" w:type="pct"/>
            <w:hideMark/>
          </w:tcPr>
          <w:p w14:paraId="3430F00C" w14:textId="77777777" w:rsidR="00955BB3" w:rsidRPr="00955BB3" w:rsidRDefault="00955BB3" w:rsidP="00275D87">
            <w:pPr>
              <w:rPr>
                <w:rFonts w:ascii="Times New Roman" w:hAnsi="Times New Roman" w:cs="Times New Roman"/>
                <w:b/>
                <w:bCs/>
              </w:rPr>
            </w:pPr>
            <w:r w:rsidRPr="00955B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hideMark/>
          </w:tcPr>
          <w:p w14:paraId="5475C603" w14:textId="77777777" w:rsidR="00955BB3" w:rsidRPr="00955BB3" w:rsidRDefault="00955BB3" w:rsidP="00275D87">
            <w:pPr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Национальные праздники народов Якутии</w:t>
            </w:r>
          </w:p>
        </w:tc>
        <w:tc>
          <w:tcPr>
            <w:tcW w:w="826" w:type="pct"/>
            <w:hideMark/>
          </w:tcPr>
          <w:p w14:paraId="453A5022" w14:textId="77777777" w:rsidR="00955BB3" w:rsidRPr="00955BB3" w:rsidRDefault="00955BB3" w:rsidP="00955BB3">
            <w:pPr>
              <w:jc w:val="center"/>
              <w:rPr>
                <w:rFonts w:ascii="Times New Roman" w:hAnsi="Times New Roman" w:cs="Times New Roman"/>
              </w:rPr>
            </w:pPr>
            <w:r w:rsidRPr="00955BB3">
              <w:rPr>
                <w:rFonts w:ascii="Times New Roman" w:hAnsi="Times New Roman" w:cs="Times New Roman"/>
              </w:rPr>
              <w:t>1</w:t>
            </w:r>
          </w:p>
        </w:tc>
      </w:tr>
    </w:tbl>
    <w:p w14:paraId="337796CD" w14:textId="77777777" w:rsidR="00955BB3" w:rsidRDefault="00955BB3" w:rsidP="00B847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5BB3" w:rsidSect="00B84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C89"/>
    <w:multiLevelType w:val="multilevel"/>
    <w:tmpl w:val="C18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5DB2"/>
    <w:multiLevelType w:val="multilevel"/>
    <w:tmpl w:val="8B4A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A5EDD"/>
    <w:multiLevelType w:val="multilevel"/>
    <w:tmpl w:val="1D2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E1AF0"/>
    <w:multiLevelType w:val="multilevel"/>
    <w:tmpl w:val="225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83547"/>
    <w:multiLevelType w:val="multilevel"/>
    <w:tmpl w:val="51D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0768"/>
    <w:multiLevelType w:val="multilevel"/>
    <w:tmpl w:val="86C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84"/>
    <w:rsid w:val="00516E84"/>
    <w:rsid w:val="00633CA9"/>
    <w:rsid w:val="00797C25"/>
    <w:rsid w:val="007B29A4"/>
    <w:rsid w:val="00863166"/>
    <w:rsid w:val="00955BB3"/>
    <w:rsid w:val="00AD5C77"/>
    <w:rsid w:val="00B84709"/>
    <w:rsid w:val="00BF559E"/>
    <w:rsid w:val="00C930B5"/>
    <w:rsid w:val="00DC250B"/>
    <w:rsid w:val="00E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26F"/>
  <w15:chartTrackingRefBased/>
  <w15:docId w15:val="{ECB7B698-09EF-489C-94D2-19EB957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70FE-D7AB-4815-9D36-9C3FBAC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2023-03-15T07:41:00Z</dcterms:created>
  <dcterms:modified xsi:type="dcterms:W3CDTF">2023-03-15T07:41:00Z</dcterms:modified>
</cp:coreProperties>
</file>