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6D9" w:rsidRDefault="004106D9" w:rsidP="00CA2536">
      <w:pPr>
        <w:autoSpaceDE w:val="0"/>
        <w:autoSpaceDN w:val="0"/>
        <w:adjustRightInd w:val="0"/>
        <w:spacing w:after="0" w:line="240" w:lineRule="auto"/>
        <w:jc w:val="center"/>
        <w:rPr>
          <w:rFonts w:ascii="Times New Roman" w:hAnsi="Times New Roman" w:cs="Times New Roman"/>
          <w:b/>
          <w:sz w:val="28"/>
          <w:lang w:val="en-US"/>
        </w:rPr>
      </w:pPr>
      <w:r>
        <w:rPr>
          <w:rFonts w:ascii="Times New Roman" w:hAnsi="Times New Roman" w:cs="Times New Roman"/>
          <w:b/>
          <w:noProof/>
          <w:sz w:val="28"/>
          <w:lang w:eastAsia="ru-RU"/>
        </w:rPr>
        <w:drawing>
          <wp:inline distT="0" distB="0" distL="0" distR="0">
            <wp:extent cx="6323818" cy="8859691"/>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оп 002.jpg"/>
                    <pic:cNvPicPr/>
                  </pic:nvPicPr>
                  <pic:blipFill rotWithShape="1">
                    <a:blip r:embed="rId8" cstate="print">
                      <a:extLst>
                        <a:ext uri="{28A0092B-C50C-407E-A947-70E740481C1C}">
                          <a14:useLocalDpi xmlns:a14="http://schemas.microsoft.com/office/drawing/2010/main" val="0"/>
                        </a:ext>
                      </a:extLst>
                    </a:blip>
                    <a:srcRect b="14937"/>
                    <a:stretch/>
                  </pic:blipFill>
                  <pic:spPr bwMode="auto">
                    <a:xfrm>
                      <a:off x="0" y="0"/>
                      <a:ext cx="6326172" cy="8862990"/>
                    </a:xfrm>
                    <a:prstGeom prst="rect">
                      <a:avLst/>
                    </a:prstGeom>
                    <a:ln>
                      <a:noFill/>
                    </a:ln>
                    <a:extLst>
                      <a:ext uri="{53640926-AAD7-44D8-BBD7-CCE9431645EC}">
                        <a14:shadowObscured xmlns:a14="http://schemas.microsoft.com/office/drawing/2010/main"/>
                      </a:ext>
                    </a:extLst>
                  </pic:spPr>
                </pic:pic>
              </a:graphicData>
            </a:graphic>
          </wp:inline>
        </w:drawing>
      </w:r>
    </w:p>
    <w:p w:rsidR="004106D9" w:rsidRDefault="004106D9" w:rsidP="00CA2536">
      <w:pPr>
        <w:autoSpaceDE w:val="0"/>
        <w:autoSpaceDN w:val="0"/>
        <w:adjustRightInd w:val="0"/>
        <w:spacing w:after="0" w:line="240" w:lineRule="auto"/>
        <w:jc w:val="center"/>
        <w:rPr>
          <w:rFonts w:ascii="Times New Roman" w:hAnsi="Times New Roman" w:cs="Times New Roman"/>
          <w:b/>
          <w:sz w:val="28"/>
          <w:lang w:val="en-US"/>
        </w:rPr>
      </w:pPr>
    </w:p>
    <w:p w:rsidR="004106D9" w:rsidRDefault="004106D9">
      <w:pPr>
        <w:rPr>
          <w:rFonts w:ascii="Times New Roman" w:hAnsi="Times New Roman" w:cs="Times New Roman"/>
          <w:b/>
          <w:sz w:val="28"/>
        </w:rPr>
      </w:pPr>
      <w:r>
        <w:rPr>
          <w:rFonts w:ascii="Times New Roman" w:hAnsi="Times New Roman" w:cs="Times New Roman"/>
          <w:b/>
          <w:sz w:val="28"/>
        </w:rPr>
        <w:br w:type="page"/>
      </w:r>
    </w:p>
    <w:p w:rsidR="00CA2536" w:rsidRPr="00CA2536" w:rsidRDefault="00CA2536" w:rsidP="00CA2536">
      <w:pPr>
        <w:autoSpaceDE w:val="0"/>
        <w:autoSpaceDN w:val="0"/>
        <w:adjustRightInd w:val="0"/>
        <w:spacing w:after="0" w:line="240" w:lineRule="auto"/>
        <w:jc w:val="center"/>
        <w:rPr>
          <w:rFonts w:ascii="Times New Roman" w:hAnsi="Times New Roman" w:cs="Times New Roman"/>
          <w:b/>
          <w:sz w:val="28"/>
        </w:rPr>
      </w:pPr>
      <w:r w:rsidRPr="00CA2536">
        <w:rPr>
          <w:rFonts w:ascii="Times New Roman" w:hAnsi="Times New Roman" w:cs="Times New Roman"/>
          <w:b/>
          <w:sz w:val="28"/>
        </w:rPr>
        <w:lastRenderedPageBreak/>
        <w:t>Содержание</w:t>
      </w:r>
    </w:p>
    <w:p w:rsidR="00CA2536" w:rsidRPr="00CA2536" w:rsidRDefault="00CA2536" w:rsidP="00CA2536">
      <w:pPr>
        <w:autoSpaceDE w:val="0"/>
        <w:autoSpaceDN w:val="0"/>
        <w:adjustRightInd w:val="0"/>
        <w:spacing w:after="0" w:line="240" w:lineRule="auto"/>
        <w:jc w:val="center"/>
        <w:rPr>
          <w:rFonts w:ascii="Times New Roman" w:hAnsi="Times New Roman" w:cs="Times New Roman"/>
          <w:b/>
          <w:sz w:val="28"/>
        </w:rPr>
      </w:pPr>
    </w:p>
    <w:p w:rsidR="00CA2536" w:rsidRPr="004106D9" w:rsidRDefault="00CA2536" w:rsidP="00CA2536">
      <w:pPr>
        <w:autoSpaceDE w:val="0"/>
        <w:autoSpaceDN w:val="0"/>
        <w:adjustRightInd w:val="0"/>
        <w:spacing w:after="0" w:line="360" w:lineRule="auto"/>
        <w:rPr>
          <w:rFonts w:ascii="Times New Roman" w:hAnsi="Times New Roman" w:cs="Times New Roman"/>
          <w:b/>
          <w:sz w:val="28"/>
        </w:rPr>
      </w:pPr>
      <w:r w:rsidRPr="00CA2536">
        <w:rPr>
          <w:rFonts w:ascii="Times New Roman" w:hAnsi="Times New Roman" w:cs="Times New Roman"/>
          <w:b/>
          <w:sz w:val="28"/>
        </w:rPr>
        <w:t>Информационн</w:t>
      </w:r>
      <w:r>
        <w:rPr>
          <w:rFonts w:ascii="Times New Roman" w:hAnsi="Times New Roman" w:cs="Times New Roman"/>
          <w:b/>
          <w:sz w:val="28"/>
        </w:rPr>
        <w:t>ая справка о школе………………………………</w:t>
      </w:r>
      <w:r w:rsidRPr="00CA2536">
        <w:rPr>
          <w:rFonts w:ascii="Times New Roman" w:hAnsi="Times New Roman" w:cs="Times New Roman"/>
          <w:b/>
          <w:sz w:val="28"/>
        </w:rPr>
        <w:t>.…………..</w:t>
      </w:r>
      <w:r w:rsidR="004106D9" w:rsidRPr="004106D9">
        <w:rPr>
          <w:rFonts w:ascii="Times New Roman" w:hAnsi="Times New Roman" w:cs="Times New Roman"/>
          <w:b/>
          <w:sz w:val="28"/>
        </w:rPr>
        <w:t>3</w:t>
      </w:r>
    </w:p>
    <w:p w:rsidR="00CA2536" w:rsidRPr="00CA2536" w:rsidRDefault="00CA2536" w:rsidP="00CA2536">
      <w:pPr>
        <w:autoSpaceDE w:val="0"/>
        <w:autoSpaceDN w:val="0"/>
        <w:adjustRightInd w:val="0"/>
        <w:spacing w:after="0" w:line="360" w:lineRule="auto"/>
        <w:jc w:val="both"/>
        <w:rPr>
          <w:rFonts w:ascii="Times New Roman" w:hAnsi="Times New Roman" w:cs="Times New Roman"/>
          <w:b/>
          <w:bCs/>
          <w:color w:val="000000"/>
          <w:sz w:val="28"/>
          <w:szCs w:val="28"/>
        </w:rPr>
      </w:pPr>
      <w:proofErr w:type="gramStart"/>
      <w:r w:rsidRPr="00CA2536">
        <w:rPr>
          <w:rFonts w:ascii="Times New Roman" w:hAnsi="Times New Roman" w:cs="Times New Roman"/>
          <w:b/>
          <w:bCs/>
          <w:color w:val="000000"/>
          <w:sz w:val="28"/>
          <w:szCs w:val="28"/>
          <w:lang w:val="en-US"/>
        </w:rPr>
        <w:t>I</w:t>
      </w:r>
      <w:r w:rsidRPr="00CA2536">
        <w:rPr>
          <w:rFonts w:ascii="Times New Roman" w:hAnsi="Times New Roman" w:cs="Times New Roman"/>
          <w:b/>
          <w:bCs/>
          <w:color w:val="000000"/>
          <w:sz w:val="28"/>
          <w:szCs w:val="28"/>
        </w:rPr>
        <w:t>.  Целевой</w:t>
      </w:r>
      <w:proofErr w:type="gramEnd"/>
      <w:r w:rsidRPr="00CA2536">
        <w:rPr>
          <w:rFonts w:ascii="Times New Roman" w:hAnsi="Times New Roman" w:cs="Times New Roman"/>
          <w:b/>
          <w:bCs/>
          <w:color w:val="000000"/>
          <w:sz w:val="28"/>
          <w:szCs w:val="28"/>
        </w:rPr>
        <w:t xml:space="preserve"> раздел</w:t>
      </w:r>
    </w:p>
    <w:p w:rsidR="00CA2536" w:rsidRPr="004106D9"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r w:rsidRPr="00CA2536">
        <w:rPr>
          <w:rFonts w:ascii="Times New Roman" w:hAnsi="Times New Roman" w:cs="Times New Roman"/>
          <w:bCs/>
          <w:color w:val="000000"/>
          <w:sz w:val="28"/>
          <w:szCs w:val="28"/>
        </w:rPr>
        <w:t>1.1. Пояснительная записка</w:t>
      </w:r>
      <w:r w:rsidR="004106D9">
        <w:rPr>
          <w:rFonts w:ascii="Times New Roman" w:hAnsi="Times New Roman" w:cs="Times New Roman"/>
          <w:bCs/>
          <w:color w:val="000000"/>
          <w:sz w:val="28"/>
          <w:szCs w:val="28"/>
        </w:rPr>
        <w:t>………………………………</w:t>
      </w:r>
      <w:r>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w:t>
      </w:r>
      <w:r w:rsidR="004106D9" w:rsidRPr="004106D9">
        <w:rPr>
          <w:rFonts w:ascii="Times New Roman" w:hAnsi="Times New Roman" w:cs="Times New Roman"/>
          <w:bCs/>
          <w:color w:val="000000"/>
          <w:sz w:val="28"/>
          <w:szCs w:val="28"/>
        </w:rPr>
        <w:t>5</w:t>
      </w:r>
    </w:p>
    <w:p w:rsidR="00CA2536" w:rsidRPr="004106D9"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r w:rsidRPr="00CA2536">
        <w:rPr>
          <w:rFonts w:ascii="Times New Roman" w:hAnsi="Times New Roman" w:cs="Times New Roman"/>
          <w:bCs/>
          <w:color w:val="000000"/>
          <w:sz w:val="28"/>
          <w:szCs w:val="28"/>
        </w:rPr>
        <w:t xml:space="preserve">1.2. Планируемые результаты освоения </w:t>
      </w:r>
      <w:proofErr w:type="gramStart"/>
      <w:r w:rsidRPr="00CA2536">
        <w:rPr>
          <w:rFonts w:ascii="Times New Roman" w:hAnsi="Times New Roman" w:cs="Times New Roman"/>
          <w:bCs/>
          <w:color w:val="000000"/>
          <w:sz w:val="28"/>
          <w:szCs w:val="28"/>
        </w:rPr>
        <w:t>сл</w:t>
      </w:r>
      <w:r>
        <w:rPr>
          <w:rFonts w:ascii="Times New Roman" w:hAnsi="Times New Roman" w:cs="Times New Roman"/>
          <w:bCs/>
          <w:color w:val="000000"/>
          <w:sz w:val="28"/>
          <w:szCs w:val="28"/>
        </w:rPr>
        <w:t>епыми</w:t>
      </w:r>
      <w:proofErr w:type="gramEnd"/>
      <w:r w:rsidRPr="00CA2536">
        <w:rPr>
          <w:rFonts w:ascii="Times New Roman" w:hAnsi="Times New Roman" w:cs="Times New Roman"/>
          <w:bCs/>
          <w:color w:val="000000"/>
          <w:sz w:val="28"/>
          <w:szCs w:val="28"/>
        </w:rPr>
        <w:t xml:space="preserve"> обучающимися адаптированной основной общеобразовательной программы начального общего образования</w:t>
      </w:r>
      <w:r>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w:t>
      </w:r>
      <w:r>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…....1</w:t>
      </w:r>
      <w:r w:rsidR="004106D9" w:rsidRPr="004106D9">
        <w:rPr>
          <w:rFonts w:ascii="Times New Roman" w:hAnsi="Times New Roman" w:cs="Times New Roman"/>
          <w:bCs/>
          <w:color w:val="000000"/>
          <w:sz w:val="28"/>
          <w:szCs w:val="28"/>
        </w:rPr>
        <w:t>6</w:t>
      </w:r>
    </w:p>
    <w:p w:rsidR="00CA2536" w:rsidRPr="004106D9"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r w:rsidRPr="00CA2536">
        <w:rPr>
          <w:rFonts w:ascii="Times New Roman" w:hAnsi="Times New Roman" w:cs="Times New Roman"/>
          <w:bCs/>
          <w:color w:val="000000"/>
          <w:sz w:val="28"/>
          <w:szCs w:val="28"/>
        </w:rPr>
        <w:t xml:space="preserve">1.3. Система оценки достижения </w:t>
      </w:r>
      <w:proofErr w:type="gramStart"/>
      <w:r w:rsidRPr="00CA2536">
        <w:rPr>
          <w:rFonts w:ascii="Times New Roman" w:hAnsi="Times New Roman" w:cs="Times New Roman"/>
          <w:bCs/>
          <w:color w:val="000000"/>
          <w:sz w:val="28"/>
          <w:szCs w:val="28"/>
        </w:rPr>
        <w:t>с</w:t>
      </w:r>
      <w:r>
        <w:rPr>
          <w:rFonts w:ascii="Times New Roman" w:hAnsi="Times New Roman" w:cs="Times New Roman"/>
          <w:bCs/>
          <w:color w:val="000000"/>
          <w:sz w:val="28"/>
          <w:szCs w:val="28"/>
        </w:rPr>
        <w:t>лепыми</w:t>
      </w:r>
      <w:proofErr w:type="gramEnd"/>
      <w:r w:rsidRPr="00CA2536">
        <w:rPr>
          <w:rFonts w:ascii="Times New Roman" w:hAnsi="Times New Roman" w:cs="Times New Roman"/>
          <w:bCs/>
          <w:color w:val="000000"/>
          <w:sz w:val="28"/>
          <w:szCs w:val="28"/>
        </w:rPr>
        <w:t xml:space="preserve"> обучающимися планируемых результатов освоения адаптированной основной общеобразовательной программы начального общего образования</w:t>
      </w:r>
      <w:r>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w:t>
      </w:r>
      <w:r>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w:t>
      </w:r>
      <w:r w:rsidR="00C704D0">
        <w:rPr>
          <w:rFonts w:ascii="Times New Roman" w:hAnsi="Times New Roman" w:cs="Times New Roman"/>
          <w:bCs/>
          <w:color w:val="000000"/>
          <w:sz w:val="28"/>
          <w:szCs w:val="28"/>
        </w:rPr>
        <w:t>5</w:t>
      </w:r>
      <w:r w:rsidR="004106D9" w:rsidRPr="004106D9">
        <w:rPr>
          <w:rFonts w:ascii="Times New Roman" w:hAnsi="Times New Roman" w:cs="Times New Roman"/>
          <w:bCs/>
          <w:color w:val="000000"/>
          <w:sz w:val="28"/>
          <w:szCs w:val="28"/>
        </w:rPr>
        <w:t>7</w:t>
      </w:r>
    </w:p>
    <w:p w:rsidR="00CA2536" w:rsidRPr="00CA2536"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p>
    <w:p w:rsidR="00CA2536" w:rsidRPr="00CA2536" w:rsidRDefault="00CA2536" w:rsidP="00CA2536">
      <w:pPr>
        <w:autoSpaceDE w:val="0"/>
        <w:autoSpaceDN w:val="0"/>
        <w:adjustRightInd w:val="0"/>
        <w:spacing w:after="0" w:line="360" w:lineRule="auto"/>
        <w:jc w:val="both"/>
        <w:rPr>
          <w:rFonts w:ascii="Times New Roman" w:hAnsi="Times New Roman" w:cs="Times New Roman"/>
          <w:b/>
          <w:bCs/>
          <w:color w:val="000000"/>
          <w:sz w:val="28"/>
          <w:szCs w:val="28"/>
        </w:rPr>
      </w:pPr>
      <w:r w:rsidRPr="00CA2536">
        <w:rPr>
          <w:rFonts w:ascii="Times New Roman" w:hAnsi="Times New Roman" w:cs="Times New Roman"/>
          <w:b/>
          <w:bCs/>
          <w:color w:val="000000"/>
          <w:sz w:val="28"/>
          <w:szCs w:val="28"/>
          <w:lang w:val="en-US"/>
        </w:rPr>
        <w:t>II</w:t>
      </w:r>
      <w:r w:rsidRPr="00CA2536">
        <w:rPr>
          <w:rFonts w:ascii="Times New Roman" w:hAnsi="Times New Roman" w:cs="Times New Roman"/>
          <w:b/>
          <w:bCs/>
          <w:color w:val="000000"/>
          <w:sz w:val="28"/>
          <w:szCs w:val="28"/>
        </w:rPr>
        <w:t>. Содержательный раздел</w:t>
      </w:r>
    </w:p>
    <w:p w:rsidR="00CA2536" w:rsidRPr="004106D9"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r w:rsidRPr="00CA2536">
        <w:rPr>
          <w:rFonts w:ascii="Times New Roman" w:hAnsi="Times New Roman" w:cs="Times New Roman"/>
          <w:bCs/>
          <w:color w:val="000000"/>
          <w:sz w:val="28"/>
          <w:szCs w:val="28"/>
        </w:rPr>
        <w:t>2.1. Программа формирования универсальных учебных действий</w:t>
      </w:r>
      <w:r>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w:t>
      </w:r>
      <w:r w:rsidR="00C704D0">
        <w:rPr>
          <w:rFonts w:ascii="Times New Roman" w:hAnsi="Times New Roman" w:cs="Times New Roman"/>
          <w:bCs/>
          <w:color w:val="000000"/>
          <w:sz w:val="28"/>
          <w:szCs w:val="28"/>
        </w:rPr>
        <w:t>6</w:t>
      </w:r>
      <w:r w:rsidR="004106D9" w:rsidRPr="004106D9">
        <w:rPr>
          <w:rFonts w:ascii="Times New Roman" w:hAnsi="Times New Roman" w:cs="Times New Roman"/>
          <w:bCs/>
          <w:color w:val="000000"/>
          <w:sz w:val="28"/>
          <w:szCs w:val="28"/>
        </w:rPr>
        <w:t>7</w:t>
      </w:r>
    </w:p>
    <w:p w:rsidR="00CA2536" w:rsidRPr="00CA2536"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r w:rsidRPr="00CA2536">
        <w:rPr>
          <w:rFonts w:ascii="Times New Roman" w:hAnsi="Times New Roman" w:cs="Times New Roman"/>
          <w:bCs/>
          <w:color w:val="000000"/>
          <w:sz w:val="28"/>
          <w:szCs w:val="28"/>
        </w:rPr>
        <w:t>2.2. Программы учебных предметов, курсов коррекционно- развивающей</w:t>
      </w:r>
    </w:p>
    <w:p w:rsidR="00CA2536" w:rsidRPr="004106D9"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r w:rsidRPr="00CA2536">
        <w:rPr>
          <w:rFonts w:ascii="Times New Roman" w:hAnsi="Times New Roman" w:cs="Times New Roman"/>
          <w:bCs/>
          <w:color w:val="000000"/>
          <w:sz w:val="28"/>
          <w:szCs w:val="28"/>
        </w:rPr>
        <w:t xml:space="preserve"> области</w:t>
      </w:r>
      <w:r>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w:t>
      </w:r>
      <w:r w:rsidR="00C704D0">
        <w:rPr>
          <w:rFonts w:ascii="Times New Roman" w:hAnsi="Times New Roman" w:cs="Times New Roman"/>
          <w:bCs/>
          <w:color w:val="000000"/>
          <w:sz w:val="28"/>
          <w:szCs w:val="28"/>
        </w:rPr>
        <w:t>9</w:t>
      </w:r>
      <w:r w:rsidR="004106D9" w:rsidRPr="004106D9">
        <w:rPr>
          <w:rFonts w:ascii="Times New Roman" w:hAnsi="Times New Roman" w:cs="Times New Roman"/>
          <w:bCs/>
          <w:color w:val="000000"/>
          <w:sz w:val="28"/>
          <w:szCs w:val="28"/>
        </w:rPr>
        <w:t>5</w:t>
      </w:r>
    </w:p>
    <w:p w:rsidR="00CA2536" w:rsidRPr="004106D9"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r w:rsidRPr="00CA2536">
        <w:rPr>
          <w:rFonts w:ascii="Times New Roman" w:hAnsi="Times New Roman" w:cs="Times New Roman"/>
          <w:bCs/>
          <w:color w:val="000000"/>
          <w:sz w:val="28"/>
          <w:szCs w:val="28"/>
        </w:rPr>
        <w:t xml:space="preserve">2.3. Программа духовно-нравственного развития и воспитания </w:t>
      </w:r>
      <w:proofErr w:type="gramStart"/>
      <w:r w:rsidRPr="00CA2536">
        <w:rPr>
          <w:rFonts w:ascii="Times New Roman" w:hAnsi="Times New Roman" w:cs="Times New Roman"/>
          <w:bCs/>
          <w:color w:val="000000"/>
          <w:sz w:val="28"/>
          <w:szCs w:val="28"/>
        </w:rPr>
        <w:t>обучающихся</w:t>
      </w:r>
      <w:proofErr w:type="gramEnd"/>
      <w:r w:rsidRPr="00CA2536">
        <w:rPr>
          <w:rFonts w:ascii="Times New Roman" w:hAnsi="Times New Roman" w:cs="Times New Roman"/>
          <w:bCs/>
          <w:color w:val="000000"/>
          <w:sz w:val="28"/>
          <w:szCs w:val="28"/>
        </w:rPr>
        <w:t xml:space="preserve"> на ступени начального общ</w:t>
      </w:r>
      <w:r w:rsidR="004106D9">
        <w:rPr>
          <w:rFonts w:ascii="Times New Roman" w:hAnsi="Times New Roman" w:cs="Times New Roman"/>
          <w:bCs/>
          <w:color w:val="000000"/>
          <w:sz w:val="28"/>
          <w:szCs w:val="28"/>
        </w:rPr>
        <w:t>его образования………………………</w:t>
      </w:r>
      <w:r>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…1</w:t>
      </w:r>
      <w:r w:rsidR="00C704D0">
        <w:rPr>
          <w:rFonts w:ascii="Times New Roman" w:hAnsi="Times New Roman" w:cs="Times New Roman"/>
          <w:bCs/>
          <w:color w:val="000000"/>
          <w:sz w:val="28"/>
          <w:szCs w:val="28"/>
        </w:rPr>
        <w:t>3</w:t>
      </w:r>
      <w:r w:rsidR="004106D9" w:rsidRPr="004106D9">
        <w:rPr>
          <w:rFonts w:ascii="Times New Roman" w:hAnsi="Times New Roman" w:cs="Times New Roman"/>
          <w:bCs/>
          <w:color w:val="000000"/>
          <w:sz w:val="28"/>
          <w:szCs w:val="28"/>
        </w:rPr>
        <w:t>3</w:t>
      </w:r>
    </w:p>
    <w:p w:rsidR="00CA2536" w:rsidRPr="004106D9"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r w:rsidRPr="00CA2536">
        <w:rPr>
          <w:rFonts w:ascii="Times New Roman" w:hAnsi="Times New Roman" w:cs="Times New Roman"/>
          <w:bCs/>
          <w:color w:val="000000"/>
          <w:sz w:val="28"/>
          <w:szCs w:val="28"/>
        </w:rPr>
        <w:t>2.4. Программа формирования экологической культуры, здорового и безопасного образа жизни</w:t>
      </w:r>
      <w:r w:rsidR="004106D9">
        <w:rPr>
          <w:rFonts w:ascii="Times New Roman" w:hAnsi="Times New Roman" w:cs="Times New Roman"/>
          <w:bCs/>
          <w:color w:val="000000"/>
          <w:sz w:val="28"/>
          <w:szCs w:val="28"/>
        </w:rPr>
        <w:t>…………………………………………………</w:t>
      </w:r>
      <w:r>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.18</w:t>
      </w:r>
      <w:r w:rsidR="004106D9" w:rsidRPr="004106D9">
        <w:rPr>
          <w:rFonts w:ascii="Times New Roman" w:hAnsi="Times New Roman" w:cs="Times New Roman"/>
          <w:bCs/>
          <w:color w:val="000000"/>
          <w:sz w:val="28"/>
          <w:szCs w:val="28"/>
        </w:rPr>
        <w:t>8</w:t>
      </w:r>
    </w:p>
    <w:p w:rsidR="00CA2536" w:rsidRPr="004106D9"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r w:rsidRPr="00CA2536">
        <w:rPr>
          <w:rFonts w:ascii="Times New Roman" w:hAnsi="Times New Roman" w:cs="Times New Roman"/>
          <w:bCs/>
          <w:color w:val="000000"/>
          <w:sz w:val="28"/>
          <w:szCs w:val="28"/>
        </w:rPr>
        <w:t>2.5. Программа коррекционной работы</w:t>
      </w:r>
      <w:r w:rsidR="004106D9">
        <w:rPr>
          <w:rFonts w:ascii="Times New Roman" w:hAnsi="Times New Roman" w:cs="Times New Roman"/>
          <w:bCs/>
          <w:color w:val="000000"/>
          <w:sz w:val="28"/>
          <w:szCs w:val="28"/>
        </w:rPr>
        <w:t>……………………………</w:t>
      </w:r>
      <w:r>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….21</w:t>
      </w:r>
      <w:r w:rsidR="004106D9" w:rsidRPr="004106D9">
        <w:rPr>
          <w:rFonts w:ascii="Times New Roman" w:hAnsi="Times New Roman" w:cs="Times New Roman"/>
          <w:bCs/>
          <w:color w:val="000000"/>
          <w:sz w:val="28"/>
          <w:szCs w:val="28"/>
        </w:rPr>
        <w:t>7</w:t>
      </w:r>
    </w:p>
    <w:p w:rsidR="00CA2536" w:rsidRPr="004106D9"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r w:rsidRPr="00CA2536">
        <w:rPr>
          <w:rFonts w:ascii="Times New Roman" w:hAnsi="Times New Roman" w:cs="Times New Roman"/>
          <w:bCs/>
          <w:color w:val="000000"/>
          <w:sz w:val="28"/>
          <w:szCs w:val="28"/>
        </w:rPr>
        <w:t>2.6. Программа внеурочной деятельности</w:t>
      </w:r>
      <w:r>
        <w:rPr>
          <w:rFonts w:ascii="Times New Roman" w:hAnsi="Times New Roman" w:cs="Times New Roman"/>
          <w:bCs/>
          <w:color w:val="000000"/>
          <w:sz w:val="28"/>
          <w:szCs w:val="28"/>
        </w:rPr>
        <w:t>………………………</w:t>
      </w:r>
      <w:r w:rsidR="004106D9">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….2</w:t>
      </w:r>
      <w:r w:rsidR="00C704D0">
        <w:rPr>
          <w:rFonts w:ascii="Times New Roman" w:hAnsi="Times New Roman" w:cs="Times New Roman"/>
          <w:bCs/>
          <w:color w:val="000000"/>
          <w:sz w:val="28"/>
          <w:szCs w:val="28"/>
        </w:rPr>
        <w:t>4</w:t>
      </w:r>
      <w:r w:rsidR="004106D9" w:rsidRPr="004106D9">
        <w:rPr>
          <w:rFonts w:ascii="Times New Roman" w:hAnsi="Times New Roman" w:cs="Times New Roman"/>
          <w:bCs/>
          <w:color w:val="000000"/>
          <w:sz w:val="28"/>
          <w:szCs w:val="28"/>
        </w:rPr>
        <w:t>2</w:t>
      </w:r>
    </w:p>
    <w:p w:rsidR="00CA2536" w:rsidRPr="00CA2536"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p>
    <w:p w:rsidR="00CA2536" w:rsidRPr="00CA2536" w:rsidRDefault="00CA2536" w:rsidP="00CA2536">
      <w:pPr>
        <w:autoSpaceDE w:val="0"/>
        <w:autoSpaceDN w:val="0"/>
        <w:adjustRightInd w:val="0"/>
        <w:spacing w:after="0" w:line="360" w:lineRule="auto"/>
        <w:jc w:val="both"/>
        <w:rPr>
          <w:rFonts w:ascii="Times New Roman" w:hAnsi="Times New Roman" w:cs="Times New Roman"/>
          <w:b/>
          <w:bCs/>
          <w:color w:val="000000"/>
          <w:sz w:val="28"/>
          <w:szCs w:val="28"/>
        </w:rPr>
      </w:pPr>
      <w:r w:rsidRPr="00CA2536">
        <w:rPr>
          <w:rFonts w:ascii="Times New Roman" w:hAnsi="Times New Roman" w:cs="Times New Roman"/>
          <w:b/>
          <w:bCs/>
          <w:color w:val="000000"/>
          <w:sz w:val="28"/>
          <w:szCs w:val="28"/>
          <w:lang w:val="en-US"/>
        </w:rPr>
        <w:t>III</w:t>
      </w:r>
      <w:r w:rsidRPr="00CA2536">
        <w:rPr>
          <w:rFonts w:ascii="Times New Roman" w:hAnsi="Times New Roman" w:cs="Times New Roman"/>
          <w:b/>
          <w:bCs/>
          <w:color w:val="000000"/>
          <w:sz w:val="28"/>
          <w:szCs w:val="28"/>
        </w:rPr>
        <w:t>. Организационный раздел</w:t>
      </w:r>
    </w:p>
    <w:p w:rsidR="00CA2536" w:rsidRPr="004106D9"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r w:rsidRPr="00CA2536">
        <w:rPr>
          <w:rFonts w:ascii="Times New Roman" w:hAnsi="Times New Roman" w:cs="Times New Roman"/>
          <w:bCs/>
          <w:color w:val="000000"/>
          <w:sz w:val="28"/>
          <w:szCs w:val="28"/>
        </w:rPr>
        <w:t>3.1. Учебный план</w:t>
      </w:r>
      <w:r>
        <w:rPr>
          <w:rFonts w:ascii="Times New Roman" w:hAnsi="Times New Roman" w:cs="Times New Roman"/>
          <w:bCs/>
          <w:color w:val="000000"/>
          <w:sz w:val="28"/>
          <w:szCs w:val="28"/>
        </w:rPr>
        <w:t>………………………………………………………</w:t>
      </w:r>
      <w:r w:rsidR="004106D9">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.…..25</w:t>
      </w:r>
      <w:r w:rsidR="004106D9" w:rsidRPr="004106D9">
        <w:rPr>
          <w:rFonts w:ascii="Times New Roman" w:hAnsi="Times New Roman" w:cs="Times New Roman"/>
          <w:bCs/>
          <w:color w:val="000000"/>
          <w:sz w:val="28"/>
          <w:szCs w:val="28"/>
        </w:rPr>
        <w:t>7</w:t>
      </w:r>
    </w:p>
    <w:p w:rsidR="00CA2536" w:rsidRPr="004106D9" w:rsidRDefault="00CA2536" w:rsidP="00CA2536">
      <w:pPr>
        <w:autoSpaceDE w:val="0"/>
        <w:autoSpaceDN w:val="0"/>
        <w:adjustRightInd w:val="0"/>
        <w:spacing w:after="0" w:line="360" w:lineRule="auto"/>
        <w:jc w:val="both"/>
        <w:rPr>
          <w:rFonts w:ascii="Times New Roman" w:hAnsi="Times New Roman" w:cs="Times New Roman"/>
          <w:bCs/>
          <w:color w:val="000000"/>
          <w:sz w:val="28"/>
          <w:szCs w:val="28"/>
        </w:rPr>
      </w:pPr>
      <w:r w:rsidRPr="00CA2536">
        <w:rPr>
          <w:rFonts w:ascii="Times New Roman" w:hAnsi="Times New Roman" w:cs="Times New Roman"/>
          <w:bCs/>
          <w:color w:val="000000"/>
          <w:sz w:val="28"/>
          <w:szCs w:val="28"/>
        </w:rPr>
        <w:t>3.2. Система условий реализации адаптированной основной общеобразовательной программы начального общего образования</w:t>
      </w:r>
      <w:r w:rsidR="004106D9">
        <w:rPr>
          <w:rFonts w:ascii="Times New Roman" w:hAnsi="Times New Roman" w:cs="Times New Roman"/>
          <w:bCs/>
          <w:color w:val="000000"/>
          <w:sz w:val="28"/>
          <w:szCs w:val="28"/>
        </w:rPr>
        <w:t>…</w:t>
      </w:r>
      <w:r>
        <w:rPr>
          <w:rFonts w:ascii="Times New Roman" w:hAnsi="Times New Roman" w:cs="Times New Roman"/>
          <w:bCs/>
          <w:color w:val="000000"/>
          <w:sz w:val="28"/>
          <w:szCs w:val="28"/>
        </w:rPr>
        <w:t>.</w:t>
      </w:r>
      <w:r w:rsidRPr="00CA2536">
        <w:rPr>
          <w:rFonts w:ascii="Times New Roman" w:hAnsi="Times New Roman" w:cs="Times New Roman"/>
          <w:bCs/>
          <w:color w:val="000000"/>
          <w:sz w:val="28"/>
          <w:szCs w:val="28"/>
        </w:rPr>
        <w:t>….26</w:t>
      </w:r>
      <w:r w:rsidR="004106D9" w:rsidRPr="004106D9">
        <w:rPr>
          <w:rFonts w:ascii="Times New Roman" w:hAnsi="Times New Roman" w:cs="Times New Roman"/>
          <w:bCs/>
          <w:color w:val="000000"/>
          <w:sz w:val="28"/>
          <w:szCs w:val="28"/>
        </w:rPr>
        <w:t>9</w:t>
      </w:r>
    </w:p>
    <w:p w:rsidR="00CA2536" w:rsidRPr="00CA2536" w:rsidRDefault="00CA2536" w:rsidP="00CA2536">
      <w:pPr>
        <w:autoSpaceDE w:val="0"/>
        <w:spacing w:line="360" w:lineRule="auto"/>
        <w:jc w:val="both"/>
      </w:pPr>
    </w:p>
    <w:p w:rsidR="00CA2536" w:rsidRPr="00CA2536" w:rsidRDefault="00CA2536" w:rsidP="00CA2536">
      <w:pPr>
        <w:spacing w:line="360" w:lineRule="auto"/>
      </w:pPr>
    </w:p>
    <w:p w:rsidR="00CA2536" w:rsidRDefault="00CA2536" w:rsidP="00CA2536"/>
    <w:p w:rsidR="00CA2536" w:rsidRPr="00CA2536" w:rsidRDefault="00CA2536" w:rsidP="00CA2536"/>
    <w:p w:rsidR="00800351" w:rsidRPr="00A5359E" w:rsidRDefault="00800351" w:rsidP="00800351">
      <w:pPr>
        <w:pStyle w:val="a5"/>
        <w:spacing w:after="200" w:line="240" w:lineRule="auto"/>
        <w:ind w:left="1460"/>
        <w:jc w:val="center"/>
        <w:rPr>
          <w:rFonts w:ascii="Times New Roman" w:hAnsi="Times New Roman" w:cs="Times New Roman"/>
          <w:b/>
          <w:sz w:val="28"/>
          <w:szCs w:val="28"/>
        </w:rPr>
      </w:pPr>
      <w:r>
        <w:rPr>
          <w:rFonts w:ascii="Times New Roman" w:hAnsi="Times New Roman" w:cs="Times New Roman"/>
          <w:b/>
          <w:sz w:val="28"/>
          <w:szCs w:val="28"/>
        </w:rPr>
        <w:lastRenderedPageBreak/>
        <w:t>Информационная справка о школе</w:t>
      </w:r>
    </w:p>
    <w:tbl>
      <w:tblPr>
        <w:tblStyle w:val="a6"/>
        <w:tblW w:w="9351" w:type="dxa"/>
        <w:tblLook w:val="04A0" w:firstRow="1" w:lastRow="0" w:firstColumn="1" w:lastColumn="0" w:noHBand="0" w:noVBand="1"/>
      </w:tblPr>
      <w:tblGrid>
        <w:gridCol w:w="817"/>
        <w:gridCol w:w="3573"/>
        <w:gridCol w:w="4961"/>
      </w:tblGrid>
      <w:tr w:rsidR="00800351" w:rsidTr="004E08A2">
        <w:tc>
          <w:tcPr>
            <w:tcW w:w="817" w:type="dxa"/>
          </w:tcPr>
          <w:p w:rsidR="00800351" w:rsidRPr="00F2253C" w:rsidRDefault="00800351" w:rsidP="004E08A2">
            <w:pPr>
              <w:rPr>
                <w:rFonts w:ascii="Times New Roman" w:hAnsi="Times New Roman" w:cs="Times New Roman"/>
                <w:sz w:val="28"/>
                <w:szCs w:val="28"/>
              </w:rPr>
            </w:pPr>
            <w:r w:rsidRPr="00F2253C">
              <w:rPr>
                <w:rFonts w:ascii="Times New Roman" w:hAnsi="Times New Roman" w:cs="Times New Roman"/>
                <w:sz w:val="28"/>
                <w:szCs w:val="28"/>
              </w:rPr>
              <w:t>1</w:t>
            </w:r>
          </w:p>
        </w:tc>
        <w:tc>
          <w:tcPr>
            <w:tcW w:w="3573" w:type="dxa"/>
          </w:tcPr>
          <w:p w:rsidR="00800351" w:rsidRPr="00DD070C" w:rsidRDefault="00800351" w:rsidP="004E08A2">
            <w:pPr>
              <w:rPr>
                <w:rFonts w:ascii="Times New Roman" w:hAnsi="Times New Roman" w:cs="Times New Roman"/>
                <w:sz w:val="28"/>
                <w:szCs w:val="28"/>
              </w:rPr>
            </w:pPr>
            <w:r w:rsidRPr="00F2253C">
              <w:rPr>
                <w:rFonts w:ascii="Times New Roman" w:hAnsi="Times New Roman" w:cs="Times New Roman"/>
                <w:sz w:val="28"/>
                <w:szCs w:val="28"/>
                <w:lang w:val="x-none"/>
              </w:rPr>
              <w:t>Полное наименова</w:t>
            </w:r>
            <w:r>
              <w:rPr>
                <w:rFonts w:ascii="Times New Roman" w:hAnsi="Times New Roman" w:cs="Times New Roman"/>
                <w:sz w:val="28"/>
                <w:szCs w:val="28"/>
                <w:lang w:val="x-none"/>
              </w:rPr>
              <w:t>ние образовательного учреждения</w:t>
            </w:r>
          </w:p>
        </w:tc>
        <w:tc>
          <w:tcPr>
            <w:tcW w:w="4961" w:type="dxa"/>
          </w:tcPr>
          <w:p w:rsidR="00800351" w:rsidRPr="00F2253C" w:rsidRDefault="00800351" w:rsidP="004E08A2">
            <w:pPr>
              <w:rPr>
                <w:rFonts w:ascii="Times New Roman" w:hAnsi="Times New Roman" w:cs="Times New Roman"/>
                <w:sz w:val="28"/>
                <w:szCs w:val="28"/>
                <w:lang w:val="x-none"/>
              </w:rPr>
            </w:pPr>
            <w:r>
              <w:rPr>
                <w:rFonts w:ascii="Times New Roman" w:hAnsi="Times New Roman" w:cs="Times New Roman"/>
                <w:sz w:val="28"/>
                <w:szCs w:val="28"/>
              </w:rPr>
              <w:t xml:space="preserve">Государственное </w:t>
            </w:r>
            <w:r>
              <w:rPr>
                <w:rFonts w:ascii="Times New Roman" w:hAnsi="Times New Roman" w:cs="Times New Roman"/>
                <w:sz w:val="28"/>
                <w:szCs w:val="28"/>
                <w:lang w:val="x-none"/>
              </w:rPr>
              <w:t>казенно</w:t>
            </w:r>
            <w:r>
              <w:rPr>
                <w:rFonts w:ascii="Times New Roman" w:hAnsi="Times New Roman" w:cs="Times New Roman"/>
                <w:sz w:val="28"/>
                <w:szCs w:val="28"/>
              </w:rPr>
              <w:t>е</w:t>
            </w:r>
            <w:r>
              <w:rPr>
                <w:rFonts w:ascii="Times New Roman" w:hAnsi="Times New Roman" w:cs="Times New Roman"/>
                <w:sz w:val="28"/>
                <w:szCs w:val="28"/>
                <w:lang w:val="x-none"/>
              </w:rPr>
              <w:t xml:space="preserve"> образовательно</w:t>
            </w:r>
            <w:r>
              <w:rPr>
                <w:rFonts w:ascii="Times New Roman" w:hAnsi="Times New Roman" w:cs="Times New Roman"/>
                <w:sz w:val="28"/>
                <w:szCs w:val="28"/>
              </w:rPr>
              <w:t>е</w:t>
            </w:r>
            <w:r>
              <w:rPr>
                <w:rFonts w:ascii="Times New Roman" w:hAnsi="Times New Roman" w:cs="Times New Roman"/>
                <w:sz w:val="28"/>
                <w:szCs w:val="28"/>
                <w:lang w:val="x-none"/>
              </w:rPr>
              <w:t xml:space="preserve"> учреждени</w:t>
            </w:r>
            <w:r>
              <w:rPr>
                <w:rFonts w:ascii="Times New Roman" w:hAnsi="Times New Roman" w:cs="Times New Roman"/>
                <w:sz w:val="28"/>
                <w:szCs w:val="28"/>
              </w:rPr>
              <w:t>е</w:t>
            </w:r>
            <w:r w:rsidRPr="00DD070C">
              <w:rPr>
                <w:rFonts w:ascii="Times New Roman" w:hAnsi="Times New Roman" w:cs="Times New Roman"/>
                <w:sz w:val="28"/>
                <w:szCs w:val="28"/>
                <w:lang w:val="x-none"/>
              </w:rPr>
              <w:t xml:space="preserve"> Р</w:t>
            </w:r>
            <w:r>
              <w:rPr>
                <w:rFonts w:ascii="Times New Roman" w:hAnsi="Times New Roman" w:cs="Times New Roman"/>
                <w:sz w:val="28"/>
                <w:szCs w:val="28"/>
              </w:rPr>
              <w:t xml:space="preserve">еспублики </w:t>
            </w:r>
            <w:r w:rsidRPr="00DD070C">
              <w:rPr>
                <w:rFonts w:ascii="Times New Roman" w:hAnsi="Times New Roman" w:cs="Times New Roman"/>
                <w:sz w:val="28"/>
                <w:szCs w:val="28"/>
                <w:lang w:val="x-none"/>
              </w:rPr>
              <w:t>С</w:t>
            </w:r>
            <w:r>
              <w:rPr>
                <w:rFonts w:ascii="Times New Roman" w:hAnsi="Times New Roman" w:cs="Times New Roman"/>
                <w:sz w:val="28"/>
                <w:szCs w:val="28"/>
              </w:rPr>
              <w:t>аха</w:t>
            </w:r>
            <w:r w:rsidRPr="00DD070C">
              <w:rPr>
                <w:rFonts w:ascii="Times New Roman" w:hAnsi="Times New Roman" w:cs="Times New Roman"/>
                <w:sz w:val="28"/>
                <w:szCs w:val="28"/>
                <w:lang w:val="x-none"/>
              </w:rPr>
              <w:t xml:space="preserve"> (Я</w:t>
            </w:r>
            <w:r>
              <w:rPr>
                <w:rFonts w:ascii="Times New Roman" w:hAnsi="Times New Roman" w:cs="Times New Roman"/>
                <w:sz w:val="28"/>
                <w:szCs w:val="28"/>
              </w:rPr>
              <w:t>кутия</w:t>
            </w:r>
            <w:r>
              <w:rPr>
                <w:rFonts w:ascii="Times New Roman" w:hAnsi="Times New Roman" w:cs="Times New Roman"/>
                <w:sz w:val="28"/>
                <w:szCs w:val="28"/>
                <w:lang w:val="x-none"/>
              </w:rPr>
              <w:t>)</w:t>
            </w:r>
            <w:r>
              <w:rPr>
                <w:rFonts w:ascii="Times New Roman" w:hAnsi="Times New Roman" w:cs="Times New Roman"/>
                <w:sz w:val="28"/>
                <w:szCs w:val="28"/>
              </w:rPr>
              <w:t xml:space="preserve"> </w:t>
            </w:r>
            <w:r w:rsidRPr="00DD070C">
              <w:rPr>
                <w:rFonts w:ascii="Times New Roman" w:hAnsi="Times New Roman" w:cs="Times New Roman"/>
                <w:sz w:val="28"/>
                <w:szCs w:val="28"/>
                <w:lang w:val="x-none"/>
              </w:rPr>
              <w:t>«Республиканс</w:t>
            </w:r>
            <w:r>
              <w:rPr>
                <w:rFonts w:ascii="Times New Roman" w:hAnsi="Times New Roman" w:cs="Times New Roman"/>
                <w:sz w:val="28"/>
                <w:szCs w:val="28"/>
                <w:lang w:val="x-none"/>
              </w:rPr>
              <w:t>кая специальная (коррекционная)</w:t>
            </w:r>
            <w:r>
              <w:rPr>
                <w:rFonts w:ascii="Times New Roman" w:hAnsi="Times New Roman" w:cs="Times New Roman"/>
                <w:sz w:val="28"/>
                <w:szCs w:val="28"/>
              </w:rPr>
              <w:t xml:space="preserve"> </w:t>
            </w:r>
            <w:r w:rsidRPr="00DD070C">
              <w:rPr>
                <w:rFonts w:ascii="Times New Roman" w:hAnsi="Times New Roman" w:cs="Times New Roman"/>
                <w:sz w:val="28"/>
                <w:szCs w:val="28"/>
                <w:lang w:val="x-none"/>
              </w:rPr>
              <w:t>общеобразовательная школа – интернат»</w:t>
            </w:r>
          </w:p>
        </w:tc>
      </w:tr>
      <w:tr w:rsidR="00800351" w:rsidTr="004E08A2">
        <w:tc>
          <w:tcPr>
            <w:tcW w:w="817" w:type="dxa"/>
          </w:tcPr>
          <w:p w:rsidR="00800351" w:rsidRPr="00F2253C" w:rsidRDefault="00800351" w:rsidP="004E08A2">
            <w:pPr>
              <w:rPr>
                <w:rFonts w:ascii="Times New Roman" w:hAnsi="Times New Roman" w:cs="Times New Roman"/>
                <w:sz w:val="28"/>
                <w:szCs w:val="28"/>
              </w:rPr>
            </w:pPr>
            <w:r>
              <w:rPr>
                <w:rFonts w:ascii="Times New Roman" w:hAnsi="Times New Roman" w:cs="Times New Roman"/>
                <w:sz w:val="28"/>
                <w:szCs w:val="28"/>
              </w:rPr>
              <w:t>2</w:t>
            </w:r>
          </w:p>
        </w:tc>
        <w:tc>
          <w:tcPr>
            <w:tcW w:w="3573" w:type="dxa"/>
          </w:tcPr>
          <w:p w:rsidR="00800351" w:rsidRPr="00F2253C" w:rsidRDefault="00800351" w:rsidP="004E08A2">
            <w:pPr>
              <w:rPr>
                <w:rFonts w:ascii="Times New Roman" w:hAnsi="Times New Roman" w:cs="Times New Roman"/>
                <w:sz w:val="28"/>
                <w:szCs w:val="28"/>
                <w:lang w:val="x-none"/>
              </w:rPr>
            </w:pPr>
            <w:r w:rsidRPr="00F2253C">
              <w:rPr>
                <w:rFonts w:ascii="Times New Roman" w:hAnsi="Times New Roman" w:cs="Times New Roman"/>
                <w:sz w:val="28"/>
                <w:szCs w:val="28"/>
                <w:lang w:val="x-none"/>
              </w:rPr>
              <w:t>Сокращенное наименование образовательного учреждения</w:t>
            </w:r>
          </w:p>
        </w:tc>
        <w:tc>
          <w:tcPr>
            <w:tcW w:w="4961" w:type="dxa"/>
          </w:tcPr>
          <w:p w:rsidR="00800351" w:rsidRPr="00F2253C" w:rsidRDefault="00800351" w:rsidP="004E08A2">
            <w:pPr>
              <w:rPr>
                <w:rFonts w:ascii="Times New Roman" w:hAnsi="Times New Roman" w:cs="Times New Roman"/>
                <w:sz w:val="28"/>
                <w:szCs w:val="28"/>
                <w:lang w:val="x-none"/>
              </w:rPr>
            </w:pPr>
            <w:r w:rsidRPr="005E0F4C">
              <w:rPr>
                <w:rFonts w:ascii="Times New Roman" w:hAnsi="Times New Roman" w:cs="Times New Roman"/>
                <w:sz w:val="28"/>
                <w:szCs w:val="28"/>
                <w:lang w:val="x-none"/>
              </w:rPr>
              <w:t>ГКОУ РС(Я) «РС(К)ОШ-И»</w:t>
            </w:r>
          </w:p>
        </w:tc>
      </w:tr>
      <w:tr w:rsidR="00800351" w:rsidTr="004E08A2">
        <w:tc>
          <w:tcPr>
            <w:tcW w:w="817" w:type="dxa"/>
          </w:tcPr>
          <w:p w:rsidR="00800351" w:rsidRPr="00F2253C" w:rsidRDefault="00800351" w:rsidP="004E08A2">
            <w:pPr>
              <w:rPr>
                <w:rFonts w:ascii="Times New Roman" w:hAnsi="Times New Roman" w:cs="Times New Roman"/>
                <w:sz w:val="28"/>
                <w:szCs w:val="28"/>
              </w:rPr>
            </w:pPr>
            <w:r>
              <w:rPr>
                <w:rFonts w:ascii="Times New Roman" w:hAnsi="Times New Roman" w:cs="Times New Roman"/>
                <w:sz w:val="28"/>
                <w:szCs w:val="28"/>
              </w:rPr>
              <w:t>3</w:t>
            </w:r>
          </w:p>
        </w:tc>
        <w:tc>
          <w:tcPr>
            <w:tcW w:w="3573" w:type="dxa"/>
          </w:tcPr>
          <w:p w:rsidR="00800351" w:rsidRPr="00F2253C" w:rsidRDefault="00800351" w:rsidP="004E08A2">
            <w:pPr>
              <w:rPr>
                <w:rFonts w:ascii="Times New Roman" w:hAnsi="Times New Roman" w:cs="Times New Roman"/>
                <w:sz w:val="28"/>
                <w:szCs w:val="28"/>
                <w:lang w:val="x-none"/>
              </w:rPr>
            </w:pPr>
            <w:r w:rsidRPr="00F2253C">
              <w:rPr>
                <w:rFonts w:ascii="Times New Roman" w:hAnsi="Times New Roman" w:cs="Times New Roman"/>
                <w:sz w:val="28"/>
                <w:szCs w:val="28"/>
                <w:lang w:val="x-none"/>
              </w:rPr>
              <w:t>Юридический адрес</w:t>
            </w:r>
          </w:p>
        </w:tc>
        <w:tc>
          <w:tcPr>
            <w:tcW w:w="4961" w:type="dxa"/>
          </w:tcPr>
          <w:p w:rsidR="00800351" w:rsidRPr="00F2253C" w:rsidRDefault="00800351" w:rsidP="004E08A2">
            <w:pPr>
              <w:rPr>
                <w:rFonts w:ascii="Times New Roman" w:hAnsi="Times New Roman" w:cs="Times New Roman"/>
                <w:sz w:val="28"/>
                <w:szCs w:val="28"/>
                <w:lang w:val="x-none"/>
              </w:rPr>
            </w:pPr>
            <w:r w:rsidRPr="003D62D4">
              <w:rPr>
                <w:rFonts w:ascii="Times New Roman" w:hAnsi="Times New Roman" w:cs="Times New Roman"/>
                <w:sz w:val="28"/>
                <w:szCs w:val="28"/>
                <w:lang w:val="x-none"/>
              </w:rPr>
              <w:t>677008, г. Якутск, Вилюйский тракт, 3 км, дом 47</w:t>
            </w:r>
          </w:p>
        </w:tc>
      </w:tr>
      <w:tr w:rsidR="00800351" w:rsidTr="004E08A2">
        <w:tc>
          <w:tcPr>
            <w:tcW w:w="817" w:type="dxa"/>
          </w:tcPr>
          <w:p w:rsidR="00800351" w:rsidRPr="00F2253C" w:rsidRDefault="00800351" w:rsidP="004E08A2">
            <w:pPr>
              <w:rPr>
                <w:rFonts w:ascii="Times New Roman" w:hAnsi="Times New Roman" w:cs="Times New Roman"/>
                <w:sz w:val="28"/>
                <w:szCs w:val="28"/>
              </w:rPr>
            </w:pPr>
            <w:r>
              <w:rPr>
                <w:rFonts w:ascii="Times New Roman" w:hAnsi="Times New Roman" w:cs="Times New Roman"/>
                <w:sz w:val="28"/>
                <w:szCs w:val="28"/>
              </w:rPr>
              <w:t>4</w:t>
            </w:r>
          </w:p>
        </w:tc>
        <w:tc>
          <w:tcPr>
            <w:tcW w:w="3573" w:type="dxa"/>
          </w:tcPr>
          <w:p w:rsidR="00800351" w:rsidRPr="00F2253C" w:rsidRDefault="00800351" w:rsidP="004E08A2">
            <w:pPr>
              <w:rPr>
                <w:rFonts w:ascii="Times New Roman" w:hAnsi="Times New Roman" w:cs="Times New Roman"/>
                <w:sz w:val="28"/>
                <w:szCs w:val="28"/>
                <w:lang w:val="x-none"/>
              </w:rPr>
            </w:pPr>
            <w:r w:rsidRPr="00F2253C">
              <w:rPr>
                <w:rFonts w:ascii="Times New Roman" w:hAnsi="Times New Roman" w:cs="Times New Roman"/>
                <w:sz w:val="28"/>
                <w:szCs w:val="28"/>
                <w:lang w:val="x-none"/>
              </w:rPr>
              <w:t>Фактический адрес</w:t>
            </w:r>
          </w:p>
        </w:tc>
        <w:tc>
          <w:tcPr>
            <w:tcW w:w="4961" w:type="dxa"/>
          </w:tcPr>
          <w:p w:rsidR="00800351" w:rsidRPr="00F2253C" w:rsidRDefault="00800351" w:rsidP="004E08A2">
            <w:pPr>
              <w:rPr>
                <w:rFonts w:ascii="Times New Roman" w:hAnsi="Times New Roman" w:cs="Times New Roman"/>
                <w:sz w:val="28"/>
                <w:szCs w:val="28"/>
                <w:lang w:val="x-none"/>
              </w:rPr>
            </w:pPr>
            <w:r w:rsidRPr="003D62D4">
              <w:rPr>
                <w:rFonts w:ascii="Times New Roman" w:hAnsi="Times New Roman" w:cs="Times New Roman"/>
                <w:sz w:val="28"/>
                <w:szCs w:val="28"/>
                <w:lang w:val="x-none"/>
              </w:rPr>
              <w:t>677008, г. Якутск, Вилюйский тракт, 3 км, дом 47</w:t>
            </w:r>
          </w:p>
        </w:tc>
      </w:tr>
      <w:tr w:rsidR="00800351" w:rsidTr="004E08A2">
        <w:tc>
          <w:tcPr>
            <w:tcW w:w="817" w:type="dxa"/>
          </w:tcPr>
          <w:p w:rsidR="00800351" w:rsidRPr="00F2253C" w:rsidRDefault="00800351" w:rsidP="004E08A2">
            <w:pPr>
              <w:rPr>
                <w:rFonts w:ascii="Times New Roman" w:hAnsi="Times New Roman" w:cs="Times New Roman"/>
                <w:sz w:val="28"/>
                <w:szCs w:val="28"/>
              </w:rPr>
            </w:pPr>
            <w:r>
              <w:rPr>
                <w:rFonts w:ascii="Times New Roman" w:hAnsi="Times New Roman" w:cs="Times New Roman"/>
                <w:sz w:val="28"/>
                <w:szCs w:val="28"/>
              </w:rPr>
              <w:t>5</w:t>
            </w:r>
          </w:p>
        </w:tc>
        <w:tc>
          <w:tcPr>
            <w:tcW w:w="3573" w:type="dxa"/>
          </w:tcPr>
          <w:p w:rsidR="00800351" w:rsidRPr="00F2253C" w:rsidRDefault="00800351" w:rsidP="004E08A2">
            <w:pPr>
              <w:rPr>
                <w:rFonts w:ascii="Times New Roman" w:hAnsi="Times New Roman" w:cs="Times New Roman"/>
                <w:sz w:val="28"/>
                <w:szCs w:val="28"/>
                <w:lang w:val="x-none"/>
              </w:rPr>
            </w:pPr>
            <w:r w:rsidRPr="00F2253C">
              <w:rPr>
                <w:rFonts w:ascii="Times New Roman" w:hAnsi="Times New Roman" w:cs="Times New Roman"/>
                <w:sz w:val="28"/>
                <w:szCs w:val="28"/>
                <w:lang w:val="x-none"/>
              </w:rPr>
              <w:t>Телефоны</w:t>
            </w:r>
          </w:p>
        </w:tc>
        <w:tc>
          <w:tcPr>
            <w:tcW w:w="4961" w:type="dxa"/>
          </w:tcPr>
          <w:p w:rsidR="00800351" w:rsidRPr="003D62D4" w:rsidRDefault="00800351" w:rsidP="004E08A2">
            <w:pPr>
              <w:rPr>
                <w:rFonts w:ascii="Times New Roman" w:hAnsi="Times New Roman" w:cs="Times New Roman"/>
                <w:sz w:val="28"/>
                <w:szCs w:val="28"/>
              </w:rPr>
            </w:pPr>
            <w:r w:rsidRPr="003D62D4">
              <w:rPr>
                <w:rFonts w:ascii="Times New Roman" w:hAnsi="Times New Roman" w:cs="Times New Roman"/>
                <w:sz w:val="28"/>
                <w:szCs w:val="28"/>
                <w:lang w:val="x-none"/>
              </w:rPr>
              <w:t>(4112) 36-27-07</w:t>
            </w:r>
            <w:r>
              <w:rPr>
                <w:rFonts w:ascii="Times New Roman" w:hAnsi="Times New Roman" w:cs="Times New Roman"/>
                <w:sz w:val="28"/>
                <w:szCs w:val="28"/>
              </w:rPr>
              <w:t>, 36-61-86</w:t>
            </w:r>
          </w:p>
        </w:tc>
      </w:tr>
      <w:tr w:rsidR="00800351" w:rsidTr="004E08A2">
        <w:tc>
          <w:tcPr>
            <w:tcW w:w="817" w:type="dxa"/>
          </w:tcPr>
          <w:p w:rsidR="00800351" w:rsidRPr="00F2253C" w:rsidRDefault="00800351" w:rsidP="004E08A2">
            <w:pPr>
              <w:rPr>
                <w:rFonts w:ascii="Times New Roman" w:hAnsi="Times New Roman" w:cs="Times New Roman"/>
                <w:sz w:val="28"/>
                <w:szCs w:val="28"/>
              </w:rPr>
            </w:pPr>
            <w:r>
              <w:rPr>
                <w:rFonts w:ascii="Times New Roman" w:hAnsi="Times New Roman" w:cs="Times New Roman"/>
                <w:sz w:val="28"/>
                <w:szCs w:val="28"/>
              </w:rPr>
              <w:t>6</w:t>
            </w:r>
          </w:p>
        </w:tc>
        <w:tc>
          <w:tcPr>
            <w:tcW w:w="3573" w:type="dxa"/>
          </w:tcPr>
          <w:p w:rsidR="00800351" w:rsidRPr="00F2253C" w:rsidRDefault="00800351" w:rsidP="004E08A2">
            <w:pPr>
              <w:rPr>
                <w:rFonts w:ascii="Times New Roman" w:hAnsi="Times New Roman" w:cs="Times New Roman"/>
                <w:sz w:val="28"/>
                <w:szCs w:val="28"/>
                <w:lang w:val="x-none"/>
              </w:rPr>
            </w:pPr>
            <w:r w:rsidRPr="00F2253C">
              <w:rPr>
                <w:rFonts w:ascii="Times New Roman" w:hAnsi="Times New Roman" w:cs="Times New Roman"/>
                <w:sz w:val="28"/>
                <w:szCs w:val="28"/>
                <w:lang w:val="x-none"/>
              </w:rPr>
              <w:t>Тип образовательного учреждения</w:t>
            </w:r>
          </w:p>
        </w:tc>
        <w:tc>
          <w:tcPr>
            <w:tcW w:w="4961" w:type="dxa"/>
          </w:tcPr>
          <w:p w:rsidR="00800351" w:rsidRPr="00E5298B" w:rsidRDefault="00800351" w:rsidP="004E08A2">
            <w:pPr>
              <w:rPr>
                <w:rFonts w:ascii="Times New Roman" w:hAnsi="Times New Roman" w:cs="Times New Roman"/>
                <w:sz w:val="28"/>
                <w:szCs w:val="28"/>
              </w:rPr>
            </w:pPr>
            <w:r>
              <w:rPr>
                <w:rFonts w:ascii="Times New Roman" w:hAnsi="Times New Roman" w:cs="Times New Roman"/>
                <w:sz w:val="28"/>
                <w:szCs w:val="28"/>
              </w:rPr>
              <w:t>С</w:t>
            </w:r>
            <w:r w:rsidRPr="00E5298B">
              <w:rPr>
                <w:rFonts w:ascii="Times New Roman" w:hAnsi="Times New Roman" w:cs="Times New Roman"/>
                <w:sz w:val="28"/>
                <w:szCs w:val="28"/>
                <w:lang w:val="x-none"/>
              </w:rPr>
              <w:t>пециальная (коррекционная)</w:t>
            </w:r>
          </w:p>
        </w:tc>
      </w:tr>
      <w:tr w:rsidR="00800351" w:rsidTr="004E08A2">
        <w:tc>
          <w:tcPr>
            <w:tcW w:w="817" w:type="dxa"/>
          </w:tcPr>
          <w:p w:rsidR="00800351" w:rsidRPr="00F2253C" w:rsidRDefault="00800351" w:rsidP="004E08A2">
            <w:pPr>
              <w:rPr>
                <w:rFonts w:ascii="Times New Roman" w:hAnsi="Times New Roman" w:cs="Times New Roman"/>
                <w:sz w:val="28"/>
                <w:szCs w:val="28"/>
              </w:rPr>
            </w:pPr>
            <w:r>
              <w:rPr>
                <w:rFonts w:ascii="Times New Roman" w:hAnsi="Times New Roman" w:cs="Times New Roman"/>
                <w:sz w:val="28"/>
                <w:szCs w:val="28"/>
              </w:rPr>
              <w:t>7</w:t>
            </w:r>
          </w:p>
        </w:tc>
        <w:tc>
          <w:tcPr>
            <w:tcW w:w="3573" w:type="dxa"/>
          </w:tcPr>
          <w:p w:rsidR="00800351" w:rsidRPr="00F2253C" w:rsidRDefault="00800351" w:rsidP="004E08A2">
            <w:pPr>
              <w:rPr>
                <w:rFonts w:ascii="Times New Roman" w:hAnsi="Times New Roman" w:cs="Times New Roman"/>
                <w:sz w:val="28"/>
                <w:szCs w:val="28"/>
                <w:lang w:val="x-none"/>
              </w:rPr>
            </w:pPr>
            <w:r w:rsidRPr="00F2253C">
              <w:rPr>
                <w:rFonts w:ascii="Times New Roman" w:hAnsi="Times New Roman" w:cs="Times New Roman"/>
                <w:sz w:val="28"/>
                <w:szCs w:val="28"/>
                <w:lang w:val="x-none"/>
              </w:rPr>
              <w:t>Вид образовательного учреждения</w:t>
            </w:r>
          </w:p>
        </w:tc>
        <w:tc>
          <w:tcPr>
            <w:tcW w:w="4961" w:type="dxa"/>
          </w:tcPr>
          <w:p w:rsidR="00800351" w:rsidRPr="00F2253C" w:rsidRDefault="00800351" w:rsidP="004E08A2">
            <w:pPr>
              <w:rPr>
                <w:rFonts w:ascii="Times New Roman" w:hAnsi="Times New Roman" w:cs="Times New Roman"/>
                <w:sz w:val="28"/>
                <w:szCs w:val="28"/>
                <w:lang w:val="x-none"/>
              </w:rPr>
            </w:pPr>
            <w:r>
              <w:rPr>
                <w:rFonts w:ascii="Times New Roman" w:hAnsi="Times New Roman" w:cs="Times New Roman"/>
                <w:sz w:val="28"/>
                <w:szCs w:val="28"/>
              </w:rPr>
              <w:t>О</w:t>
            </w:r>
            <w:r w:rsidRPr="00E5298B">
              <w:rPr>
                <w:rFonts w:ascii="Times New Roman" w:hAnsi="Times New Roman" w:cs="Times New Roman"/>
                <w:sz w:val="28"/>
                <w:szCs w:val="28"/>
                <w:lang w:val="x-none"/>
              </w:rPr>
              <w:t>бщеобразовательная школа – интернат</w:t>
            </w:r>
          </w:p>
        </w:tc>
      </w:tr>
      <w:tr w:rsidR="00800351" w:rsidTr="004E08A2">
        <w:tc>
          <w:tcPr>
            <w:tcW w:w="817" w:type="dxa"/>
          </w:tcPr>
          <w:p w:rsidR="00800351" w:rsidRPr="00F2253C" w:rsidRDefault="00800351" w:rsidP="004E08A2">
            <w:pPr>
              <w:rPr>
                <w:rFonts w:ascii="Times New Roman" w:hAnsi="Times New Roman" w:cs="Times New Roman"/>
                <w:sz w:val="28"/>
                <w:szCs w:val="28"/>
              </w:rPr>
            </w:pPr>
            <w:r>
              <w:rPr>
                <w:rFonts w:ascii="Times New Roman" w:hAnsi="Times New Roman" w:cs="Times New Roman"/>
                <w:sz w:val="28"/>
                <w:szCs w:val="28"/>
              </w:rPr>
              <w:t>8</w:t>
            </w:r>
          </w:p>
        </w:tc>
        <w:tc>
          <w:tcPr>
            <w:tcW w:w="3573" w:type="dxa"/>
          </w:tcPr>
          <w:p w:rsidR="00800351" w:rsidRPr="00F2253C" w:rsidRDefault="00800351" w:rsidP="004E08A2">
            <w:pPr>
              <w:rPr>
                <w:rFonts w:ascii="Times New Roman" w:hAnsi="Times New Roman" w:cs="Times New Roman"/>
                <w:sz w:val="28"/>
                <w:szCs w:val="28"/>
                <w:lang w:val="x-none"/>
              </w:rPr>
            </w:pPr>
            <w:r w:rsidRPr="00F2253C">
              <w:rPr>
                <w:rFonts w:ascii="Times New Roman" w:hAnsi="Times New Roman" w:cs="Times New Roman"/>
                <w:sz w:val="28"/>
                <w:szCs w:val="28"/>
                <w:lang w:val="x-none"/>
              </w:rPr>
              <w:t>Организационно-правовая форма</w:t>
            </w:r>
          </w:p>
        </w:tc>
        <w:tc>
          <w:tcPr>
            <w:tcW w:w="4961" w:type="dxa"/>
          </w:tcPr>
          <w:p w:rsidR="00800351" w:rsidRPr="00E5298B" w:rsidRDefault="00800351" w:rsidP="004E08A2">
            <w:pPr>
              <w:rPr>
                <w:rFonts w:ascii="Times New Roman" w:hAnsi="Times New Roman" w:cs="Times New Roman"/>
                <w:sz w:val="28"/>
                <w:szCs w:val="28"/>
              </w:rPr>
            </w:pPr>
            <w:r>
              <w:rPr>
                <w:rFonts w:ascii="Times New Roman" w:hAnsi="Times New Roman" w:cs="Times New Roman"/>
                <w:sz w:val="28"/>
                <w:szCs w:val="28"/>
              </w:rPr>
              <w:t xml:space="preserve">Казенное учреждение </w:t>
            </w:r>
          </w:p>
        </w:tc>
      </w:tr>
    </w:tbl>
    <w:p w:rsidR="00800351" w:rsidRDefault="00800351" w:rsidP="00800351">
      <w:pPr>
        <w:shd w:val="clear" w:color="auto" w:fill="FFFFFF"/>
        <w:tabs>
          <w:tab w:val="left" w:pos="245"/>
        </w:tabs>
        <w:spacing w:line="240" w:lineRule="auto"/>
        <w:jc w:val="center"/>
        <w:rPr>
          <w:b/>
          <w:bCs/>
          <w:color w:val="000000"/>
          <w:spacing w:val="2"/>
        </w:rPr>
      </w:pPr>
    </w:p>
    <w:p w:rsidR="00800351" w:rsidRPr="001B5836" w:rsidRDefault="00800351" w:rsidP="00800351">
      <w:pPr>
        <w:shd w:val="clear" w:color="auto" w:fill="FFFFFF"/>
        <w:tabs>
          <w:tab w:val="left" w:pos="245"/>
        </w:tabs>
        <w:spacing w:line="240" w:lineRule="auto"/>
        <w:jc w:val="center"/>
        <w:rPr>
          <w:rFonts w:ascii="Times New Roman" w:hAnsi="Times New Roman" w:cs="Times New Roman"/>
          <w:b/>
          <w:bCs/>
          <w:color w:val="000000"/>
          <w:spacing w:val="2"/>
          <w:sz w:val="28"/>
        </w:rPr>
      </w:pPr>
      <w:r w:rsidRPr="001B5836">
        <w:rPr>
          <w:rFonts w:ascii="Times New Roman" w:hAnsi="Times New Roman" w:cs="Times New Roman"/>
          <w:b/>
          <w:bCs/>
          <w:color w:val="000000"/>
          <w:spacing w:val="2"/>
          <w:sz w:val="28"/>
        </w:rPr>
        <w:t xml:space="preserve">Сведения о начальной школе </w:t>
      </w:r>
      <w:r w:rsidRPr="006A02B5">
        <w:rPr>
          <w:rFonts w:ascii="Times New Roman" w:hAnsi="Times New Roman" w:cs="Times New Roman"/>
          <w:b/>
          <w:sz w:val="28"/>
          <w:szCs w:val="28"/>
          <w:lang w:val="x-none"/>
        </w:rPr>
        <w:t>ГКОУ РС(Я) «РС(К)ОШ-И»</w:t>
      </w:r>
    </w:p>
    <w:p w:rsidR="00800351" w:rsidRPr="004C57A0" w:rsidRDefault="00800351" w:rsidP="00800351">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1B5836">
        <w:rPr>
          <w:rFonts w:ascii="Times New Roman" w:hAnsi="Times New Roman" w:cs="Times New Roman"/>
          <w:sz w:val="28"/>
        </w:rPr>
        <w:t xml:space="preserve">В начальных классах на 1 сентября обучается  103 ученика. Обучение ведется по УМК: «Школа России» </w:t>
      </w:r>
      <w:r>
        <w:rPr>
          <w:rFonts w:ascii="Times New Roman" w:hAnsi="Times New Roman" w:cs="Times New Roman"/>
          <w:sz w:val="28"/>
        </w:rPr>
        <w:t xml:space="preserve">с укрупненным шрифтом </w:t>
      </w:r>
      <w:r w:rsidRPr="001B5836">
        <w:rPr>
          <w:rFonts w:ascii="Times New Roman" w:hAnsi="Times New Roman" w:cs="Times New Roman"/>
          <w:sz w:val="28"/>
        </w:rPr>
        <w:t>для слабовидящих</w:t>
      </w:r>
      <w:r>
        <w:rPr>
          <w:rFonts w:ascii="Times New Roman" w:hAnsi="Times New Roman" w:cs="Times New Roman"/>
          <w:sz w:val="28"/>
        </w:rPr>
        <w:t xml:space="preserve"> обучающихся, брайлевские учебники для слепых обучающихся. Обучение для слабослышащих ведется по учебникам специальных (коррекционных) образовательных учреждений </w:t>
      </w:r>
      <w:r>
        <w:rPr>
          <w:rFonts w:ascii="Times New Roman" w:hAnsi="Times New Roman" w:cs="Times New Roman"/>
          <w:sz w:val="28"/>
          <w:lang w:val="en-US"/>
        </w:rPr>
        <w:t>II</w:t>
      </w:r>
      <w:r>
        <w:rPr>
          <w:rFonts w:ascii="Times New Roman" w:hAnsi="Times New Roman" w:cs="Times New Roman"/>
          <w:sz w:val="28"/>
        </w:rPr>
        <w:t xml:space="preserve"> вида. </w:t>
      </w:r>
    </w:p>
    <w:p w:rsidR="00800351" w:rsidRDefault="00800351" w:rsidP="00800351">
      <w:pPr>
        <w:spacing w:line="240" w:lineRule="auto"/>
        <w:jc w:val="both"/>
        <w:rPr>
          <w:rFonts w:ascii="Times New Roman" w:hAnsi="Times New Roman" w:cs="Times New Roman"/>
          <w:sz w:val="28"/>
        </w:rPr>
      </w:pPr>
      <w:r w:rsidRPr="001B5836">
        <w:rPr>
          <w:rFonts w:ascii="Times New Roman" w:hAnsi="Times New Roman" w:cs="Times New Roman"/>
          <w:sz w:val="28"/>
        </w:rPr>
        <w:t xml:space="preserve">      В 2016-2017г.  </w:t>
      </w:r>
      <w:r>
        <w:rPr>
          <w:rFonts w:ascii="Times New Roman" w:hAnsi="Times New Roman" w:cs="Times New Roman"/>
          <w:sz w:val="28"/>
        </w:rPr>
        <w:t>учебные занятия организуются в первую смену:</w:t>
      </w:r>
      <w:r w:rsidRPr="004C57A0">
        <w:rPr>
          <w:rFonts w:ascii="Times New Roman" w:hAnsi="Times New Roman" w:cs="Times New Roman"/>
          <w:sz w:val="28"/>
        </w:rPr>
        <w:t xml:space="preserve"> </w:t>
      </w:r>
    </w:p>
    <w:p w:rsidR="00800351" w:rsidRDefault="00800351" w:rsidP="00800351">
      <w:pPr>
        <w:spacing w:line="240" w:lineRule="auto"/>
        <w:jc w:val="both"/>
        <w:rPr>
          <w:rFonts w:ascii="Times New Roman" w:hAnsi="Times New Roman" w:cs="Times New Roman"/>
          <w:sz w:val="28"/>
        </w:rPr>
      </w:pPr>
      <w:r>
        <w:rPr>
          <w:rFonts w:ascii="Times New Roman" w:hAnsi="Times New Roman" w:cs="Times New Roman"/>
          <w:sz w:val="28"/>
        </w:rPr>
        <w:t xml:space="preserve">по 5-ти дневной учебной неделе -   </w:t>
      </w:r>
      <w:r w:rsidRPr="001B5836">
        <w:rPr>
          <w:rFonts w:ascii="Times New Roman" w:hAnsi="Times New Roman" w:cs="Times New Roman"/>
          <w:sz w:val="28"/>
        </w:rPr>
        <w:t>в первых</w:t>
      </w:r>
      <w:r>
        <w:rPr>
          <w:rFonts w:ascii="Times New Roman" w:hAnsi="Times New Roman" w:cs="Times New Roman"/>
          <w:sz w:val="28"/>
        </w:rPr>
        <w:t xml:space="preserve"> дополнительных «А», «Б», 1«А», «Б», «В», 2</w:t>
      </w:r>
      <w:r w:rsidRPr="001B5836">
        <w:rPr>
          <w:rFonts w:ascii="Times New Roman" w:hAnsi="Times New Roman" w:cs="Times New Roman"/>
          <w:sz w:val="28"/>
        </w:rPr>
        <w:t xml:space="preserve"> </w:t>
      </w:r>
      <w:r>
        <w:rPr>
          <w:rFonts w:ascii="Times New Roman" w:hAnsi="Times New Roman" w:cs="Times New Roman"/>
          <w:sz w:val="28"/>
        </w:rPr>
        <w:t xml:space="preserve">«Б», «В» </w:t>
      </w:r>
      <w:r w:rsidRPr="001B5836">
        <w:rPr>
          <w:rFonts w:ascii="Times New Roman" w:hAnsi="Times New Roman" w:cs="Times New Roman"/>
          <w:sz w:val="28"/>
        </w:rPr>
        <w:t>классах</w:t>
      </w:r>
      <w:r>
        <w:rPr>
          <w:rFonts w:ascii="Times New Roman" w:hAnsi="Times New Roman" w:cs="Times New Roman"/>
          <w:sz w:val="28"/>
        </w:rPr>
        <w:t xml:space="preserve">; </w:t>
      </w:r>
    </w:p>
    <w:p w:rsidR="00800351" w:rsidRDefault="00800351" w:rsidP="00800351">
      <w:pPr>
        <w:spacing w:line="240" w:lineRule="auto"/>
        <w:jc w:val="both"/>
        <w:rPr>
          <w:rFonts w:ascii="Times New Roman" w:hAnsi="Times New Roman" w:cs="Times New Roman"/>
          <w:sz w:val="28"/>
        </w:rPr>
      </w:pPr>
      <w:r>
        <w:rPr>
          <w:rFonts w:ascii="Times New Roman" w:hAnsi="Times New Roman" w:cs="Times New Roman"/>
          <w:sz w:val="28"/>
        </w:rPr>
        <w:t>по 6-ти дневной учебной неделе - во 2 «А»,</w:t>
      </w:r>
      <w:r w:rsidRPr="001B5836">
        <w:rPr>
          <w:rFonts w:ascii="Times New Roman" w:hAnsi="Times New Roman" w:cs="Times New Roman"/>
          <w:sz w:val="28"/>
        </w:rPr>
        <w:t xml:space="preserve"> </w:t>
      </w:r>
      <w:r>
        <w:rPr>
          <w:rFonts w:ascii="Times New Roman" w:hAnsi="Times New Roman" w:cs="Times New Roman"/>
          <w:sz w:val="28"/>
        </w:rPr>
        <w:t>3 «А», «Б», «В», «Г», 4 «А», «Б», корр «В», «Б» классах</w:t>
      </w:r>
    </w:p>
    <w:p w:rsidR="00800351" w:rsidRPr="001B5836" w:rsidRDefault="00800351" w:rsidP="00800351">
      <w:pPr>
        <w:spacing w:line="240" w:lineRule="auto"/>
        <w:jc w:val="both"/>
        <w:rPr>
          <w:rFonts w:ascii="Times New Roman" w:hAnsi="Times New Roman" w:cs="Times New Roman"/>
          <w:sz w:val="28"/>
        </w:rPr>
      </w:pPr>
      <w:r>
        <w:rPr>
          <w:rFonts w:ascii="Times New Roman" w:hAnsi="Times New Roman" w:cs="Times New Roman"/>
          <w:sz w:val="28"/>
        </w:rPr>
        <w:t>В</w:t>
      </w:r>
      <w:r w:rsidRPr="001B5836">
        <w:rPr>
          <w:rFonts w:ascii="Times New Roman" w:hAnsi="Times New Roman" w:cs="Times New Roman"/>
          <w:sz w:val="28"/>
        </w:rPr>
        <w:t xml:space="preserve"> первых</w:t>
      </w:r>
      <w:r>
        <w:rPr>
          <w:rFonts w:ascii="Times New Roman" w:hAnsi="Times New Roman" w:cs="Times New Roman"/>
          <w:sz w:val="28"/>
        </w:rPr>
        <w:t xml:space="preserve"> дополнительных «А», «Б», 1«А», «Б», «В»</w:t>
      </w:r>
      <w:r w:rsidRPr="001B5836">
        <w:rPr>
          <w:rFonts w:ascii="Times New Roman" w:hAnsi="Times New Roman" w:cs="Times New Roman"/>
          <w:sz w:val="28"/>
        </w:rPr>
        <w:t xml:space="preserve"> использу</w:t>
      </w:r>
      <w:r>
        <w:rPr>
          <w:rFonts w:ascii="Times New Roman" w:hAnsi="Times New Roman" w:cs="Times New Roman"/>
          <w:sz w:val="28"/>
        </w:rPr>
        <w:t>ется</w:t>
      </w:r>
      <w:r w:rsidRPr="001B5836">
        <w:rPr>
          <w:rFonts w:ascii="Times New Roman" w:hAnsi="Times New Roman" w:cs="Times New Roman"/>
          <w:sz w:val="28"/>
        </w:rPr>
        <w:t xml:space="preserve"> «ступенчатый» режим обучения, согласно нормам САНПИНа.  График перемен составлен с учетом графика питания, Минимальная перемена – 10 минут, максимальная – 20 минут. В классах проводится динамическая пауза 40 мин. При составлении расписания учтена недельная нагрузка учащихся и уроки чередуются согласно баллу трудности предмета. Школа работает по </w:t>
      </w:r>
      <w:r>
        <w:rPr>
          <w:rFonts w:ascii="Times New Roman" w:hAnsi="Times New Roman" w:cs="Times New Roman"/>
          <w:sz w:val="28"/>
        </w:rPr>
        <w:t>четвертям.</w:t>
      </w:r>
    </w:p>
    <w:p w:rsidR="00800351" w:rsidRPr="008C7FA0" w:rsidRDefault="00800351" w:rsidP="00800351">
      <w:pPr>
        <w:spacing w:line="240" w:lineRule="auto"/>
        <w:rPr>
          <w:rFonts w:ascii="Times New Roman" w:hAnsi="Times New Roman" w:cs="Times New Roman"/>
          <w:sz w:val="28"/>
        </w:rPr>
      </w:pPr>
      <w:r w:rsidRPr="001B5836">
        <w:rPr>
          <w:rFonts w:ascii="Times New Roman" w:hAnsi="Times New Roman" w:cs="Times New Roman"/>
          <w:sz w:val="28"/>
        </w:rPr>
        <w:lastRenderedPageBreak/>
        <w:t>Задачи, поставленные в 2016-2017 учебном году, решает  педагогический коллектив в составе</w:t>
      </w:r>
      <w:r>
        <w:rPr>
          <w:rFonts w:ascii="Times New Roman" w:hAnsi="Times New Roman" w:cs="Times New Roman"/>
          <w:sz w:val="28"/>
        </w:rPr>
        <w:t>:</w:t>
      </w:r>
      <w:r w:rsidRPr="001B5836">
        <w:rPr>
          <w:rFonts w:ascii="Times New Roman" w:hAnsi="Times New Roman" w:cs="Times New Roman"/>
          <w:sz w:val="28"/>
        </w:rPr>
        <w:t xml:space="preserve"> </w:t>
      </w:r>
      <w:r>
        <w:rPr>
          <w:rFonts w:ascii="Times New Roman" w:hAnsi="Times New Roman" w:cs="Times New Roman"/>
          <w:sz w:val="28"/>
        </w:rPr>
        <w:t>16</w:t>
      </w:r>
      <w:r w:rsidRPr="001B5836">
        <w:rPr>
          <w:rFonts w:ascii="Times New Roman" w:hAnsi="Times New Roman" w:cs="Times New Roman"/>
          <w:sz w:val="28"/>
        </w:rPr>
        <w:t xml:space="preserve"> учителя</w:t>
      </w:r>
      <w:r>
        <w:rPr>
          <w:rFonts w:ascii="Times New Roman" w:hAnsi="Times New Roman" w:cs="Times New Roman"/>
          <w:sz w:val="28"/>
        </w:rPr>
        <w:t xml:space="preserve"> начальных классов, 8 учителей индивидуального обучения, 21 учителей предметников и внеурочной деятельности.</w:t>
      </w:r>
    </w:p>
    <w:p w:rsidR="00800351" w:rsidRPr="00E72BF1" w:rsidRDefault="00800351" w:rsidP="00800351">
      <w:pPr>
        <w:autoSpaceDE w:val="0"/>
        <w:autoSpaceDN w:val="0"/>
        <w:adjustRightInd w:val="0"/>
        <w:spacing w:after="0" w:line="240" w:lineRule="auto"/>
        <w:jc w:val="both"/>
        <w:rPr>
          <w:rFonts w:ascii="Times New Roman" w:hAnsi="Times New Roman" w:cs="Times New Roman"/>
          <w:bCs/>
          <w:color w:val="00000A"/>
          <w:sz w:val="28"/>
          <w:szCs w:val="28"/>
        </w:rPr>
      </w:pPr>
    </w:p>
    <w:p w:rsidR="00800351" w:rsidRPr="00365E5E" w:rsidRDefault="00800351" w:rsidP="00800351">
      <w:pPr>
        <w:shd w:val="clear" w:color="auto" w:fill="FFFFFF"/>
        <w:spacing w:after="0" w:line="240" w:lineRule="auto"/>
        <w:jc w:val="center"/>
        <w:rPr>
          <w:rFonts w:ascii="Times New Roman" w:eastAsiaTheme="minorEastAsia" w:hAnsi="Times New Roman"/>
          <w:color w:val="FF0000"/>
          <w:sz w:val="28"/>
          <w:szCs w:val="28"/>
          <w:lang w:eastAsia="ru-RU"/>
        </w:rPr>
      </w:pPr>
      <w:r w:rsidRPr="00365E5E">
        <w:rPr>
          <w:rFonts w:ascii="Times New Roman" w:eastAsiaTheme="minorEastAsia" w:hAnsi="Times New Roman" w:cs="Times New Roman"/>
          <w:b/>
          <w:sz w:val="28"/>
          <w:szCs w:val="28"/>
          <w:lang w:eastAsia="ru-RU"/>
        </w:rPr>
        <w:t>Социальный паспорт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6"/>
        <w:gridCol w:w="1117"/>
        <w:gridCol w:w="1118"/>
        <w:gridCol w:w="1118"/>
        <w:gridCol w:w="1118"/>
        <w:gridCol w:w="1118"/>
      </w:tblGrid>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Учебный год</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2012-2013</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2013-2014</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2014-2015</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2015-2016</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2016-2017</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Всего учащихся</w:t>
            </w:r>
            <w:r>
              <w:rPr>
                <w:rFonts w:ascii="Times New Roman" w:eastAsia="Times New Roman" w:hAnsi="Times New Roman" w:cs="Times New Roman"/>
                <w:sz w:val="24"/>
                <w:szCs w:val="24"/>
                <w:lang w:eastAsia="ru-RU"/>
              </w:rPr>
              <w:t xml:space="preserve"> по школе</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225</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225</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Из них: девочек</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88</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97</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мальчиков</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137</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128</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Из них: начальные классы 0-4 кл.</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81</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76</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80</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95</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103</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Из них: девочек</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18</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28</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55</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мальчиков</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63</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48</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49</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val="en-US" w:eastAsia="ru-RU"/>
              </w:rPr>
              <w:t>II</w:t>
            </w:r>
            <w:r w:rsidRPr="00365E5E">
              <w:rPr>
                <w:rFonts w:ascii="Times New Roman" w:eastAsia="Times New Roman" w:hAnsi="Times New Roman" w:cs="Times New Roman"/>
                <w:sz w:val="24"/>
                <w:szCs w:val="24"/>
                <w:lang w:eastAsia="ru-RU"/>
              </w:rPr>
              <w:t xml:space="preserve"> вид начальные классы 0-4 кл.</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41</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35</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val="en-US" w:eastAsia="ru-RU"/>
              </w:rPr>
              <w:t>III</w:t>
            </w:r>
            <w:r w:rsidRPr="00365E5E">
              <w:rPr>
                <w:rFonts w:ascii="Times New Roman" w:eastAsia="Times New Roman" w:hAnsi="Times New Roman" w:cs="Times New Roman"/>
                <w:sz w:val="24"/>
                <w:szCs w:val="24"/>
                <w:lang w:eastAsia="ru-RU"/>
              </w:rPr>
              <w:t xml:space="preserve">- </w:t>
            </w:r>
            <w:r w:rsidRPr="00365E5E">
              <w:rPr>
                <w:rFonts w:ascii="Times New Roman" w:eastAsia="Times New Roman" w:hAnsi="Times New Roman" w:cs="Times New Roman"/>
                <w:sz w:val="24"/>
                <w:szCs w:val="24"/>
                <w:lang w:val="en-US" w:eastAsia="ru-RU"/>
              </w:rPr>
              <w:t>IV</w:t>
            </w:r>
            <w:r w:rsidRPr="00365E5E">
              <w:rPr>
                <w:rFonts w:ascii="Times New Roman" w:eastAsia="Times New Roman" w:hAnsi="Times New Roman" w:cs="Times New Roman"/>
                <w:sz w:val="24"/>
                <w:szCs w:val="24"/>
                <w:lang w:eastAsia="ru-RU"/>
              </w:rPr>
              <w:t xml:space="preserve"> вид начальные классы 1-4 кл.</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40</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41</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Детей-сирот и детей, оставшихся без попечения родителей</w:t>
            </w:r>
          </w:p>
        </w:tc>
        <w:tc>
          <w:tcPr>
            <w:tcW w:w="1117" w:type="dxa"/>
            <w:tcBorders>
              <w:top w:val="single" w:sz="4" w:space="0" w:color="auto"/>
              <w:left w:val="single" w:sz="4" w:space="0" w:color="auto"/>
              <w:bottom w:val="single" w:sz="4" w:space="0" w:color="auto"/>
              <w:right w:val="single" w:sz="4" w:space="0" w:color="auto"/>
            </w:tcBorders>
          </w:tcPr>
          <w:p w:rsidR="00800351" w:rsidRPr="00D05A56"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Детей-сирот с опекунами</w:t>
            </w:r>
          </w:p>
        </w:tc>
        <w:tc>
          <w:tcPr>
            <w:tcW w:w="1117" w:type="dxa"/>
            <w:tcBorders>
              <w:top w:val="single" w:sz="4" w:space="0" w:color="auto"/>
              <w:left w:val="single" w:sz="4" w:space="0" w:color="auto"/>
              <w:bottom w:val="single" w:sz="4" w:space="0" w:color="auto"/>
              <w:right w:val="single" w:sz="4" w:space="0" w:color="auto"/>
            </w:tcBorders>
          </w:tcPr>
          <w:p w:rsidR="00800351" w:rsidRPr="00D05A56"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val="en-US" w:eastAsia="ru-RU"/>
              </w:rPr>
            </w:pPr>
            <w:r w:rsidRPr="00365E5E">
              <w:rPr>
                <w:rFonts w:ascii="Times New Roman" w:eastAsia="Times New Roman" w:hAnsi="Times New Roman" w:cs="Times New Roman"/>
                <w:sz w:val="24"/>
                <w:szCs w:val="24"/>
                <w:lang w:val="en-US"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B77AC3"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AF1513"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Детей на домашнем обучении</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Количество детей из: полных семей</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неполных семей</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4"/>
                <w:szCs w:val="24"/>
                <w:lang w:eastAsia="ru-RU"/>
              </w:rPr>
              <w:t>На учете: в КДН</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sidRPr="00365E5E">
              <w:rPr>
                <w:rFonts w:ascii="Times New Roman" w:eastAsia="Times New Roman" w:hAnsi="Times New Roman" w:cs="Times New Roman"/>
                <w:b/>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r>
      <w:tr w:rsidR="00800351" w:rsidRPr="00365E5E" w:rsidTr="004E08A2">
        <w:tc>
          <w:tcPr>
            <w:tcW w:w="3756"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both"/>
              <w:rPr>
                <w:rFonts w:ascii="Times New Roman" w:eastAsia="Times New Roman" w:hAnsi="Times New Roman" w:cs="Times New Roman"/>
                <w:sz w:val="24"/>
                <w:szCs w:val="24"/>
                <w:lang w:eastAsia="ru-RU"/>
              </w:rPr>
            </w:pPr>
            <w:r w:rsidRPr="00365E5E">
              <w:rPr>
                <w:rFonts w:ascii="Times New Roman" w:eastAsia="Times New Roman" w:hAnsi="Times New Roman" w:cs="Times New Roman"/>
                <w:sz w:val="28"/>
                <w:szCs w:val="28"/>
                <w:lang w:eastAsia="ru-RU"/>
              </w:rPr>
              <w:t xml:space="preserve">               </w:t>
            </w:r>
            <w:r w:rsidRPr="00365E5E">
              <w:rPr>
                <w:rFonts w:ascii="Times New Roman" w:eastAsia="Times New Roman" w:hAnsi="Times New Roman" w:cs="Times New Roman"/>
                <w:sz w:val="24"/>
                <w:szCs w:val="24"/>
                <w:lang w:eastAsia="ru-RU"/>
              </w:rPr>
              <w:t>в ПДН</w:t>
            </w:r>
          </w:p>
        </w:tc>
        <w:tc>
          <w:tcPr>
            <w:tcW w:w="1117"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8"/>
                <w:szCs w:val="28"/>
                <w:lang w:eastAsia="ru-RU"/>
              </w:rPr>
            </w:pPr>
            <w:r w:rsidRPr="00365E5E">
              <w:rPr>
                <w:rFonts w:ascii="Times New Roman" w:eastAsia="Times New Roman" w:hAnsi="Times New Roman" w:cs="Times New Roman"/>
                <w:b/>
                <w:sz w:val="28"/>
                <w:szCs w:val="28"/>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8"/>
                <w:szCs w:val="28"/>
                <w:lang w:eastAsia="ru-RU"/>
              </w:rPr>
            </w:pPr>
            <w:r w:rsidRPr="00365E5E">
              <w:rPr>
                <w:rFonts w:ascii="Times New Roman" w:eastAsia="Times New Roman" w:hAnsi="Times New Roman" w:cs="Times New Roman"/>
                <w:b/>
                <w:sz w:val="28"/>
                <w:szCs w:val="28"/>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1118" w:type="dxa"/>
            <w:tcBorders>
              <w:top w:val="single" w:sz="4" w:space="0" w:color="auto"/>
              <w:left w:val="single" w:sz="4" w:space="0" w:color="auto"/>
              <w:bottom w:val="single" w:sz="4" w:space="0" w:color="auto"/>
              <w:right w:val="single" w:sz="4" w:space="0" w:color="auto"/>
            </w:tcBorders>
          </w:tcPr>
          <w:p w:rsidR="00800351" w:rsidRPr="00365E5E" w:rsidRDefault="00800351" w:rsidP="004E08A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r>
    </w:tbl>
    <w:p w:rsidR="00800351" w:rsidRDefault="00800351" w:rsidP="00800351">
      <w:pPr>
        <w:autoSpaceDE w:val="0"/>
        <w:autoSpaceDN w:val="0"/>
        <w:adjustRightInd w:val="0"/>
        <w:spacing w:after="0" w:line="240" w:lineRule="auto"/>
        <w:jc w:val="center"/>
        <w:rPr>
          <w:rFonts w:ascii="Times New Roman" w:hAnsi="Times New Roman" w:cs="Times New Roman"/>
          <w:b/>
          <w:bCs/>
          <w:color w:val="00000A"/>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800351" w:rsidRDefault="00800351" w:rsidP="00800351">
      <w:pPr>
        <w:pStyle w:val="a3"/>
        <w:jc w:val="both"/>
        <w:rPr>
          <w:rFonts w:ascii="Times New Roman" w:hAnsi="Times New Roman" w:cs="Times New Roman"/>
          <w:sz w:val="28"/>
          <w:szCs w:val="28"/>
        </w:rPr>
      </w:pPr>
    </w:p>
    <w:p w:rsidR="00C11DA4" w:rsidRDefault="00C11DA4" w:rsidP="00DD4825">
      <w:pPr>
        <w:pStyle w:val="a3"/>
        <w:numPr>
          <w:ilvl w:val="1"/>
          <w:numId w:val="1"/>
        </w:numPr>
        <w:jc w:val="center"/>
        <w:rPr>
          <w:rFonts w:ascii="Times New Roman" w:hAnsi="Times New Roman" w:cs="Times New Roman"/>
          <w:b/>
          <w:sz w:val="28"/>
          <w:szCs w:val="28"/>
        </w:rPr>
      </w:pPr>
      <w:r w:rsidRPr="00800351">
        <w:rPr>
          <w:rFonts w:ascii="Times New Roman" w:hAnsi="Times New Roman" w:cs="Times New Roman"/>
          <w:b/>
          <w:sz w:val="28"/>
          <w:szCs w:val="28"/>
        </w:rPr>
        <w:lastRenderedPageBreak/>
        <w:t>Пояснительная записка</w:t>
      </w:r>
    </w:p>
    <w:p w:rsidR="00800351" w:rsidRPr="00800351" w:rsidRDefault="00800351" w:rsidP="00800351">
      <w:pPr>
        <w:pStyle w:val="a3"/>
        <w:ind w:left="720"/>
        <w:rPr>
          <w:rFonts w:ascii="Times New Roman" w:hAnsi="Times New Roman" w:cs="Times New Roman"/>
          <w:b/>
          <w:sz w:val="28"/>
          <w:szCs w:val="28"/>
        </w:rPr>
      </w:pPr>
    </w:p>
    <w:p w:rsidR="00C11DA4" w:rsidRPr="00800351" w:rsidRDefault="00800351"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Целью реализации АООП НОО для слепых обучающихся является создание условий выполнения требований Стандарта через обеспечение получения качественного начального общего образования </w:t>
      </w:r>
      <w:proofErr w:type="gramStart"/>
      <w:r w:rsidR="00C11DA4" w:rsidRPr="00800351">
        <w:rPr>
          <w:rFonts w:ascii="Times New Roman" w:hAnsi="Times New Roman" w:cs="Times New Roman"/>
          <w:sz w:val="28"/>
          <w:szCs w:val="28"/>
        </w:rPr>
        <w:t>слепыми</w:t>
      </w:r>
      <w:proofErr w:type="gramEnd"/>
      <w:r w:rsidR="00C11DA4" w:rsidRPr="00800351">
        <w:rPr>
          <w:rFonts w:ascii="Times New Roman" w:hAnsi="Times New Roman" w:cs="Times New Roman"/>
          <w:sz w:val="28"/>
          <w:szCs w:val="28"/>
        </w:rPr>
        <w:t xml:space="preserve"> обучающимися в пролонгированные сроки, по итоговым достижениям полностью соответствующим требованиям к результатам освоения, определенным ФГОС НОО, с учетом особых образовательных потребностей обучающихся данной категории. </w:t>
      </w:r>
    </w:p>
    <w:p w:rsidR="00C11DA4" w:rsidRPr="00800351" w:rsidRDefault="00800351"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Достижение поставленной цели при разработке и реализации образовательной организацией АООП НОО для слепых предусматривает решение следующих основных задач: </w:t>
      </w:r>
    </w:p>
    <w:p w:rsidR="00C11DA4" w:rsidRPr="00800351" w:rsidRDefault="00C11DA4" w:rsidP="00DD4825">
      <w:pPr>
        <w:pStyle w:val="a3"/>
        <w:numPr>
          <w:ilvl w:val="0"/>
          <w:numId w:val="2"/>
        </w:numPr>
        <w:jc w:val="both"/>
        <w:rPr>
          <w:rFonts w:ascii="Times New Roman" w:hAnsi="Times New Roman" w:cs="Times New Roman"/>
          <w:sz w:val="28"/>
          <w:szCs w:val="28"/>
        </w:rPr>
      </w:pPr>
      <w:r w:rsidRPr="00800351">
        <w:rPr>
          <w:rFonts w:ascii="Times New Roman" w:hAnsi="Times New Roman" w:cs="Times New Roman"/>
          <w:sz w:val="28"/>
          <w:szCs w:val="28"/>
        </w:rPr>
        <w:t>формирование общей культуры, духовно</w:t>
      </w:r>
      <w:r w:rsidR="00800351">
        <w:rPr>
          <w:rFonts w:ascii="Times New Roman" w:hAnsi="Times New Roman" w:cs="Times New Roman"/>
          <w:sz w:val="28"/>
          <w:szCs w:val="28"/>
        </w:rPr>
        <w:t>-</w:t>
      </w:r>
      <w:r w:rsidRPr="00800351">
        <w:rPr>
          <w:rFonts w:ascii="Times New Roman" w:hAnsi="Times New Roman" w:cs="Times New Roman"/>
          <w:sz w:val="28"/>
          <w:szCs w:val="28"/>
        </w:rPr>
        <w:t xml:space="preserve">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C11DA4" w:rsidRPr="00800351" w:rsidRDefault="00C11DA4" w:rsidP="00DD4825">
      <w:pPr>
        <w:pStyle w:val="a3"/>
        <w:numPr>
          <w:ilvl w:val="0"/>
          <w:numId w:val="2"/>
        </w:numPr>
        <w:jc w:val="both"/>
        <w:rPr>
          <w:rFonts w:ascii="Times New Roman" w:hAnsi="Times New Roman" w:cs="Times New Roman"/>
          <w:sz w:val="28"/>
          <w:szCs w:val="28"/>
        </w:rPr>
      </w:pPr>
      <w:r w:rsidRPr="00800351">
        <w:rPr>
          <w:rFonts w:ascii="Times New Roman" w:hAnsi="Times New Roman" w:cs="Times New Roman"/>
          <w:sz w:val="28"/>
          <w:szCs w:val="28"/>
        </w:rPr>
        <w:t xml:space="preserve">обеспечение планируемых результатов по освоению </w:t>
      </w:r>
      <w:proofErr w:type="gramStart"/>
      <w:r w:rsidRPr="00800351">
        <w:rPr>
          <w:rFonts w:ascii="Times New Roman" w:hAnsi="Times New Roman" w:cs="Times New Roman"/>
          <w:sz w:val="28"/>
          <w:szCs w:val="28"/>
        </w:rPr>
        <w:t>слепыми</w:t>
      </w:r>
      <w:proofErr w:type="gramEnd"/>
      <w:r w:rsidRPr="00800351">
        <w:rPr>
          <w:rFonts w:ascii="Times New Roman" w:hAnsi="Times New Roman" w:cs="Times New Roman"/>
          <w:sz w:val="28"/>
          <w:szCs w:val="28"/>
        </w:rPr>
        <w:t xml:space="preserve"> обучающимися целевых установок, приобретению знаний, умений, навыков, компетенций и компетентностей, определяемых личностными, особыми образовательными потребностями; </w:t>
      </w:r>
    </w:p>
    <w:p w:rsidR="00C11DA4" w:rsidRPr="00800351" w:rsidRDefault="00C11DA4" w:rsidP="00DD4825">
      <w:pPr>
        <w:pStyle w:val="a3"/>
        <w:numPr>
          <w:ilvl w:val="0"/>
          <w:numId w:val="2"/>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развитие личности слепых обучающихся в их индивидуальности, самобытности, уникальности и неповторимости с обеспечением преодоления ими возможных трудностей сенсорно-перцептивного, коммуникативного, двигательного, личностного развития, обусловленных негативным влиянием патогенного фактора, их успешной социальной адаптации и интеграции; </w:t>
      </w:r>
    </w:p>
    <w:p w:rsidR="00C11DA4" w:rsidRPr="00800351" w:rsidRDefault="00C11DA4" w:rsidP="00DD4825">
      <w:pPr>
        <w:pStyle w:val="a3"/>
        <w:numPr>
          <w:ilvl w:val="0"/>
          <w:numId w:val="2"/>
        </w:numPr>
        <w:jc w:val="both"/>
        <w:rPr>
          <w:rFonts w:ascii="Times New Roman" w:hAnsi="Times New Roman" w:cs="Times New Roman"/>
          <w:sz w:val="28"/>
          <w:szCs w:val="28"/>
        </w:rPr>
      </w:pPr>
      <w:r w:rsidRPr="00800351">
        <w:rPr>
          <w:rFonts w:ascii="Times New Roman" w:hAnsi="Times New Roman" w:cs="Times New Roman"/>
          <w:sz w:val="28"/>
          <w:szCs w:val="28"/>
        </w:rPr>
        <w:t xml:space="preserve">достижение планируемых результатов освоения адаптированной основной общеобразовательной программы начального общего образования слепыми обучающимися; </w:t>
      </w:r>
    </w:p>
    <w:p w:rsidR="00C11DA4" w:rsidRPr="00800351" w:rsidRDefault="00C11DA4" w:rsidP="00DD4825">
      <w:pPr>
        <w:pStyle w:val="a3"/>
        <w:numPr>
          <w:ilvl w:val="0"/>
          <w:numId w:val="2"/>
        </w:numPr>
        <w:jc w:val="both"/>
        <w:rPr>
          <w:rFonts w:ascii="Times New Roman" w:hAnsi="Times New Roman" w:cs="Times New Roman"/>
          <w:sz w:val="28"/>
          <w:szCs w:val="28"/>
        </w:rPr>
      </w:pPr>
      <w:r w:rsidRPr="00800351">
        <w:rPr>
          <w:rFonts w:ascii="Times New Roman" w:hAnsi="Times New Roman" w:cs="Times New Roman"/>
          <w:sz w:val="28"/>
          <w:szCs w:val="28"/>
        </w:rPr>
        <w:t>осуществление коррекционной работы,</w:t>
      </w:r>
      <w:r w:rsidR="003F707D">
        <w:rPr>
          <w:rFonts w:ascii="Times New Roman" w:hAnsi="Times New Roman" w:cs="Times New Roman"/>
          <w:sz w:val="28"/>
          <w:szCs w:val="28"/>
        </w:rPr>
        <w:t xml:space="preserve"> </w:t>
      </w:r>
      <w:r w:rsidRPr="00800351">
        <w:rPr>
          <w:rFonts w:ascii="Times New Roman" w:hAnsi="Times New Roman" w:cs="Times New Roman"/>
          <w:sz w:val="28"/>
          <w:szCs w:val="28"/>
        </w:rPr>
        <w:t>обеспечивающей минимизацию негативного влияния особенностей познавательной деятельности слепых на освоение ими АООП НОО, сохранение и поддержание их физического и психического здоровья, профилактику и коррекцию вторичных нарушений, оптимизацию социальной адаптации и интеграции;</w:t>
      </w:r>
    </w:p>
    <w:p w:rsidR="00C11DA4" w:rsidRPr="00800351" w:rsidRDefault="00C11DA4" w:rsidP="00DD4825">
      <w:pPr>
        <w:pStyle w:val="a3"/>
        <w:numPr>
          <w:ilvl w:val="0"/>
          <w:numId w:val="2"/>
        </w:numPr>
        <w:jc w:val="both"/>
        <w:rPr>
          <w:rFonts w:ascii="Times New Roman" w:hAnsi="Times New Roman" w:cs="Times New Roman"/>
          <w:sz w:val="28"/>
          <w:szCs w:val="28"/>
        </w:rPr>
      </w:pPr>
      <w:r w:rsidRPr="00800351">
        <w:rPr>
          <w:rFonts w:ascii="Times New Roman" w:hAnsi="Times New Roman" w:cs="Times New Roman"/>
          <w:sz w:val="28"/>
          <w:szCs w:val="28"/>
        </w:rPr>
        <w:t xml:space="preserve">выявление и развитие способностей слепых обучающихся, в том числе одарённых детей, через систему клубов, секций, студий и кружков, организацию общественно полезной деятельности; </w:t>
      </w:r>
    </w:p>
    <w:p w:rsidR="00C11DA4" w:rsidRPr="00800351" w:rsidRDefault="00C11DA4" w:rsidP="00DD4825">
      <w:pPr>
        <w:pStyle w:val="a3"/>
        <w:numPr>
          <w:ilvl w:val="0"/>
          <w:numId w:val="2"/>
        </w:numPr>
        <w:jc w:val="both"/>
        <w:rPr>
          <w:rFonts w:ascii="Times New Roman" w:hAnsi="Times New Roman" w:cs="Times New Roman"/>
          <w:sz w:val="28"/>
          <w:szCs w:val="28"/>
        </w:rPr>
      </w:pPr>
      <w:r w:rsidRPr="00800351">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w:t>
      </w:r>
      <w:r w:rsidR="003F707D">
        <w:rPr>
          <w:rFonts w:ascii="Times New Roman" w:hAnsi="Times New Roman" w:cs="Times New Roman"/>
          <w:sz w:val="28"/>
          <w:szCs w:val="28"/>
        </w:rPr>
        <w:t>-</w:t>
      </w:r>
      <w:r w:rsidRPr="00800351">
        <w:rPr>
          <w:rFonts w:ascii="Times New Roman" w:hAnsi="Times New Roman" w:cs="Times New Roman"/>
          <w:sz w:val="28"/>
          <w:szCs w:val="28"/>
        </w:rPr>
        <w:t xml:space="preserve">исследовательской деятельности, физкультурно-оздоровительной деятельности; </w:t>
      </w:r>
    </w:p>
    <w:p w:rsidR="00C11DA4" w:rsidRPr="00800351" w:rsidRDefault="00C11DA4" w:rsidP="00DD4825">
      <w:pPr>
        <w:pStyle w:val="a3"/>
        <w:numPr>
          <w:ilvl w:val="0"/>
          <w:numId w:val="2"/>
        </w:numPr>
        <w:jc w:val="both"/>
        <w:rPr>
          <w:rFonts w:ascii="Times New Roman" w:hAnsi="Times New Roman" w:cs="Times New Roman"/>
          <w:sz w:val="28"/>
          <w:szCs w:val="28"/>
        </w:rPr>
      </w:pPr>
      <w:r w:rsidRPr="00800351">
        <w:rPr>
          <w:rFonts w:ascii="Times New Roman" w:hAnsi="Times New Roman" w:cs="Times New Roman"/>
          <w:sz w:val="28"/>
          <w:szCs w:val="28"/>
        </w:rPr>
        <w:t xml:space="preserve">участие слепых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C11DA4" w:rsidRPr="00800351" w:rsidRDefault="00C11DA4" w:rsidP="00DD4825">
      <w:pPr>
        <w:pStyle w:val="a3"/>
        <w:numPr>
          <w:ilvl w:val="0"/>
          <w:numId w:val="2"/>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использование в образовательном процессе современных образовательных технологий деятельностного типа, определяющих </w:t>
      </w:r>
      <w:r w:rsidRPr="00800351">
        <w:rPr>
          <w:rFonts w:ascii="Times New Roman" w:hAnsi="Times New Roman" w:cs="Times New Roman"/>
          <w:sz w:val="28"/>
          <w:szCs w:val="28"/>
        </w:rPr>
        <w:lastRenderedPageBreak/>
        <w:t xml:space="preserve">пути и способы достижения ими социально желаемого уровня (результата) личностного и познавательного развития с учетом их особых образовательных потребностей; </w:t>
      </w:r>
    </w:p>
    <w:p w:rsidR="00C11DA4" w:rsidRPr="00800351" w:rsidRDefault="00C11DA4" w:rsidP="00DD4825">
      <w:pPr>
        <w:pStyle w:val="a3"/>
        <w:numPr>
          <w:ilvl w:val="0"/>
          <w:numId w:val="2"/>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предоставление слепым обучающимся возможности накопления опыта самостоятельности и активности в реализации освоенных умений и навыков в урочной и внеурочной деятельности; </w:t>
      </w:r>
    </w:p>
    <w:p w:rsidR="00C11DA4" w:rsidRPr="00800351" w:rsidRDefault="00C11DA4" w:rsidP="00DD4825">
      <w:pPr>
        <w:pStyle w:val="a3"/>
        <w:numPr>
          <w:ilvl w:val="0"/>
          <w:numId w:val="2"/>
        </w:numPr>
        <w:jc w:val="both"/>
        <w:rPr>
          <w:rFonts w:ascii="Times New Roman" w:hAnsi="Times New Roman" w:cs="Times New Roman"/>
          <w:sz w:val="28"/>
          <w:szCs w:val="28"/>
        </w:rPr>
      </w:pPr>
      <w:r w:rsidRPr="00800351">
        <w:rPr>
          <w:rFonts w:ascii="Times New Roman" w:hAnsi="Times New Roman" w:cs="Times New Roman"/>
          <w:sz w:val="28"/>
          <w:szCs w:val="28"/>
        </w:rPr>
        <w:t xml:space="preserve">включение слепых обучающихся в процессы познания и преобразования внешкольной социальной среды (населённого пункта, района, города). </w:t>
      </w:r>
    </w:p>
    <w:p w:rsidR="00C11DA4" w:rsidRPr="00800351" w:rsidRDefault="00C11DA4" w:rsidP="00800351">
      <w:pPr>
        <w:pStyle w:val="a3"/>
        <w:jc w:val="both"/>
        <w:rPr>
          <w:rFonts w:ascii="Times New Roman" w:hAnsi="Times New Roman" w:cs="Times New Roman"/>
          <w:sz w:val="28"/>
          <w:szCs w:val="28"/>
        </w:rPr>
      </w:pPr>
    </w:p>
    <w:p w:rsidR="00C11DA4" w:rsidRDefault="00C11DA4" w:rsidP="003F707D">
      <w:pPr>
        <w:pStyle w:val="a3"/>
        <w:jc w:val="center"/>
        <w:rPr>
          <w:rFonts w:ascii="Times New Roman" w:hAnsi="Times New Roman" w:cs="Times New Roman"/>
          <w:sz w:val="28"/>
          <w:szCs w:val="28"/>
        </w:rPr>
      </w:pPr>
      <w:r w:rsidRPr="003F707D">
        <w:rPr>
          <w:rFonts w:ascii="Times New Roman" w:hAnsi="Times New Roman" w:cs="Times New Roman"/>
          <w:b/>
          <w:sz w:val="28"/>
          <w:szCs w:val="28"/>
        </w:rPr>
        <w:t>Принципы и подходы к формированию адаптированной основной образовательной программы начального общего образования для слепых обучающихся</w:t>
      </w:r>
      <w:r w:rsidRPr="00800351">
        <w:rPr>
          <w:rFonts w:ascii="Times New Roman" w:hAnsi="Times New Roman" w:cs="Times New Roman"/>
          <w:sz w:val="28"/>
          <w:szCs w:val="28"/>
        </w:rPr>
        <w:t xml:space="preserve"> </w:t>
      </w:r>
    </w:p>
    <w:p w:rsidR="003F707D" w:rsidRPr="003F707D" w:rsidRDefault="003F707D" w:rsidP="003F707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F707D">
        <w:rPr>
          <w:rFonts w:ascii="Times New Roman" w:hAnsi="Times New Roman" w:cs="Times New Roman"/>
          <w:sz w:val="28"/>
          <w:szCs w:val="28"/>
        </w:rPr>
        <w:t>В основу разработки АООПНОО для слепых обучающихся заложены дифференцированный и деятельностный подходы.</w:t>
      </w:r>
    </w:p>
    <w:p w:rsidR="003F707D" w:rsidRPr="003F707D" w:rsidRDefault="003F707D" w:rsidP="003F707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F707D">
        <w:rPr>
          <w:rFonts w:ascii="Times New Roman" w:hAnsi="Times New Roman" w:cs="Times New Roman"/>
          <w:sz w:val="28"/>
          <w:szCs w:val="28"/>
        </w:rPr>
        <w:t xml:space="preserve">Дифференцированный подход к построению АООП НОО для слепых обучающихся предполагает учет их особых образовательных потребностей, в том числе индивидуальных, типологических особенностей развития, которые проявляются в наличии разных возможностей в освоении содержания образования. Применение дифференцированного подхода к созданию образовательных программ обеспечивает разнообразие содержания, предоставляя слепым обучающимся возможность реализовать индивидуальный потенциал развития. </w:t>
      </w:r>
    </w:p>
    <w:p w:rsidR="003F707D" w:rsidRPr="003F707D" w:rsidRDefault="003F707D" w:rsidP="003F707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F707D">
        <w:rPr>
          <w:rFonts w:ascii="Times New Roman" w:hAnsi="Times New Roman" w:cs="Times New Roman"/>
          <w:sz w:val="28"/>
          <w:szCs w:val="28"/>
        </w:rPr>
        <w:t>Деятельностный</w:t>
      </w:r>
      <w:r>
        <w:rPr>
          <w:rFonts w:ascii="Times New Roman" w:hAnsi="Times New Roman" w:cs="Times New Roman"/>
          <w:sz w:val="28"/>
          <w:szCs w:val="28"/>
        </w:rPr>
        <w:t xml:space="preserve"> </w:t>
      </w:r>
      <w:r w:rsidRPr="003F707D">
        <w:rPr>
          <w:rFonts w:ascii="Times New Roman" w:hAnsi="Times New Roman" w:cs="Times New Roman"/>
          <w:sz w:val="28"/>
          <w:szCs w:val="28"/>
        </w:rPr>
        <w:t>подход основывается на теоретических</w:t>
      </w:r>
      <w:r>
        <w:rPr>
          <w:rFonts w:ascii="Times New Roman" w:hAnsi="Times New Roman" w:cs="Times New Roman"/>
          <w:sz w:val="28"/>
          <w:szCs w:val="28"/>
        </w:rPr>
        <w:t xml:space="preserve"> </w:t>
      </w:r>
      <w:r w:rsidRPr="003F707D">
        <w:rPr>
          <w:rFonts w:ascii="Times New Roman" w:hAnsi="Times New Roman" w:cs="Times New Roman"/>
          <w:sz w:val="28"/>
          <w:szCs w:val="28"/>
        </w:rPr>
        <w:t>положениях отечественной психологической науки, раскрывающих основные закономерности и структуру образования с учетом специфики развития личности слепого обучающегося.</w:t>
      </w:r>
    </w:p>
    <w:p w:rsidR="003F707D" w:rsidRPr="003F707D" w:rsidRDefault="003F707D" w:rsidP="003F707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F707D">
        <w:rPr>
          <w:rFonts w:ascii="Times New Roman" w:hAnsi="Times New Roman" w:cs="Times New Roman"/>
          <w:sz w:val="28"/>
          <w:szCs w:val="28"/>
        </w:rPr>
        <w:t xml:space="preserve">Деятельностный подход в образовании строится на признании того, что развитие личности слепых обучающихся определяется характером организации доступной им деятельности (учебно-познавательной, коммуникативной, двигательной, предметно-практической). </w:t>
      </w:r>
    </w:p>
    <w:p w:rsidR="003F707D" w:rsidRPr="003F707D" w:rsidRDefault="003F707D" w:rsidP="003F707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F707D">
        <w:rPr>
          <w:rFonts w:ascii="Times New Roman" w:hAnsi="Times New Roman" w:cs="Times New Roman"/>
          <w:sz w:val="28"/>
          <w:szCs w:val="28"/>
        </w:rPr>
        <w:t>Основным средством реализации деятельностного подхода в образовании является организация познавательной и предметно-практической деятельности слепых обучающихся, обеспечивающая овладен</w:t>
      </w:r>
      <w:r>
        <w:rPr>
          <w:rFonts w:ascii="Times New Roman" w:hAnsi="Times New Roman" w:cs="Times New Roman"/>
          <w:sz w:val="28"/>
          <w:szCs w:val="28"/>
        </w:rPr>
        <w:t>ие ими содержанием образования. Р</w:t>
      </w:r>
      <w:r w:rsidRPr="003F707D">
        <w:rPr>
          <w:rFonts w:ascii="Times New Roman" w:hAnsi="Times New Roman" w:cs="Times New Roman"/>
          <w:sz w:val="28"/>
          <w:szCs w:val="28"/>
        </w:rPr>
        <w:t>еализация деятельностного подхода обеспечивает:</w:t>
      </w:r>
    </w:p>
    <w:p w:rsidR="003F707D" w:rsidRPr="003F707D" w:rsidRDefault="003F707D" w:rsidP="00DD4825">
      <w:pPr>
        <w:pStyle w:val="a3"/>
        <w:numPr>
          <w:ilvl w:val="0"/>
          <w:numId w:val="2"/>
        </w:numPr>
        <w:jc w:val="both"/>
        <w:rPr>
          <w:rFonts w:ascii="Times New Roman" w:hAnsi="Times New Roman" w:cs="Times New Roman"/>
          <w:sz w:val="28"/>
          <w:szCs w:val="28"/>
        </w:rPr>
      </w:pPr>
      <w:r w:rsidRPr="003F707D">
        <w:rPr>
          <w:rFonts w:ascii="Times New Roman" w:hAnsi="Times New Roman" w:cs="Times New Roman"/>
          <w:sz w:val="28"/>
          <w:szCs w:val="28"/>
        </w:rPr>
        <w:t>придание результатам образования социально и личностно значимого характера;</w:t>
      </w:r>
    </w:p>
    <w:p w:rsidR="003F707D" w:rsidRPr="003F707D" w:rsidRDefault="003F707D" w:rsidP="00DD4825">
      <w:pPr>
        <w:pStyle w:val="a3"/>
        <w:numPr>
          <w:ilvl w:val="0"/>
          <w:numId w:val="2"/>
        </w:numPr>
        <w:jc w:val="both"/>
        <w:rPr>
          <w:rFonts w:ascii="Times New Roman" w:hAnsi="Times New Roman" w:cs="Times New Roman"/>
          <w:sz w:val="28"/>
          <w:szCs w:val="28"/>
        </w:rPr>
      </w:pPr>
      <w:r w:rsidRPr="003F707D">
        <w:rPr>
          <w:rFonts w:ascii="Times New Roman" w:hAnsi="Times New Roman" w:cs="Times New Roman"/>
          <w:sz w:val="28"/>
          <w:szCs w:val="28"/>
        </w:rPr>
        <w:t xml:space="preserve">прочное усвоение </w:t>
      </w:r>
      <w:proofErr w:type="gramStart"/>
      <w:r w:rsidRPr="003F707D">
        <w:rPr>
          <w:rFonts w:ascii="Times New Roman" w:hAnsi="Times New Roman" w:cs="Times New Roman"/>
          <w:sz w:val="28"/>
          <w:szCs w:val="28"/>
        </w:rPr>
        <w:t>слепыми</w:t>
      </w:r>
      <w:proofErr w:type="gramEnd"/>
      <w:r w:rsidRPr="003F707D">
        <w:rPr>
          <w:rFonts w:ascii="Times New Roman" w:hAnsi="Times New Roman" w:cs="Times New Roman"/>
          <w:sz w:val="28"/>
          <w:szCs w:val="28"/>
        </w:rPr>
        <w:t xml:space="preserve">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3F707D" w:rsidRPr="003F707D" w:rsidRDefault="003F707D" w:rsidP="00DD4825">
      <w:pPr>
        <w:pStyle w:val="a3"/>
        <w:numPr>
          <w:ilvl w:val="0"/>
          <w:numId w:val="2"/>
        </w:numPr>
        <w:jc w:val="both"/>
        <w:rPr>
          <w:rFonts w:ascii="Times New Roman" w:hAnsi="Times New Roman" w:cs="Times New Roman"/>
          <w:sz w:val="28"/>
          <w:szCs w:val="28"/>
        </w:rPr>
      </w:pPr>
      <w:r w:rsidRPr="003F707D">
        <w:rPr>
          <w:rFonts w:ascii="Times New Roman" w:hAnsi="Times New Roman" w:cs="Times New Roman"/>
          <w:sz w:val="28"/>
          <w:szCs w:val="28"/>
        </w:rPr>
        <w:t>существенное повышение мотивации и интереса к учению, приобретению нового опыта деятельности и поведения;</w:t>
      </w:r>
    </w:p>
    <w:p w:rsidR="003F707D" w:rsidRPr="003F707D" w:rsidRDefault="003F707D" w:rsidP="00DD4825">
      <w:pPr>
        <w:pStyle w:val="a3"/>
        <w:numPr>
          <w:ilvl w:val="0"/>
          <w:numId w:val="2"/>
        </w:numPr>
        <w:jc w:val="both"/>
        <w:rPr>
          <w:rFonts w:ascii="Times New Roman" w:hAnsi="Times New Roman" w:cs="Times New Roman"/>
          <w:sz w:val="28"/>
          <w:szCs w:val="28"/>
        </w:rPr>
      </w:pPr>
      <w:r w:rsidRPr="003F707D">
        <w:rPr>
          <w:rFonts w:ascii="Times New Roman" w:hAnsi="Times New Roman" w:cs="Times New Roman"/>
          <w:sz w:val="28"/>
          <w:szCs w:val="28"/>
        </w:rPr>
        <w:lastRenderedPageBreak/>
        <w:t>обеспечение условий для общекультурного и личностного развития на основе формирования универсальных (базовых) учебных действий.</w:t>
      </w:r>
    </w:p>
    <w:p w:rsidR="003F707D" w:rsidRPr="003F707D" w:rsidRDefault="003F707D" w:rsidP="003F707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F707D">
        <w:rPr>
          <w:rFonts w:ascii="Times New Roman" w:hAnsi="Times New Roman" w:cs="Times New Roman"/>
          <w:sz w:val="28"/>
          <w:szCs w:val="28"/>
        </w:rPr>
        <w:t xml:space="preserve">В основу формирования АООП НОО для слепых обучающихся положены следующие принципы: </w:t>
      </w:r>
    </w:p>
    <w:p w:rsidR="003F707D" w:rsidRPr="003F707D" w:rsidRDefault="003F707D" w:rsidP="00DD4825">
      <w:pPr>
        <w:pStyle w:val="a3"/>
        <w:numPr>
          <w:ilvl w:val="0"/>
          <w:numId w:val="3"/>
        </w:numPr>
        <w:jc w:val="both"/>
        <w:rPr>
          <w:rFonts w:ascii="Times New Roman" w:hAnsi="Times New Roman" w:cs="Times New Roman"/>
          <w:sz w:val="28"/>
          <w:szCs w:val="28"/>
        </w:rPr>
      </w:pPr>
      <w:r w:rsidRPr="003F707D">
        <w:rPr>
          <w:rFonts w:ascii="Times New Roman" w:hAnsi="Times New Roman" w:cs="Times New Roman"/>
          <w:sz w:val="28"/>
          <w:szCs w:val="28"/>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3F707D" w:rsidRPr="003F707D" w:rsidRDefault="003F707D" w:rsidP="00DD4825">
      <w:pPr>
        <w:pStyle w:val="a3"/>
        <w:numPr>
          <w:ilvl w:val="0"/>
          <w:numId w:val="3"/>
        </w:numPr>
        <w:jc w:val="both"/>
        <w:rPr>
          <w:rFonts w:ascii="Times New Roman" w:hAnsi="Times New Roman" w:cs="Times New Roman"/>
          <w:sz w:val="28"/>
          <w:szCs w:val="28"/>
        </w:rPr>
      </w:pPr>
      <w:r w:rsidRPr="003F707D">
        <w:rPr>
          <w:rFonts w:ascii="Times New Roman" w:hAnsi="Times New Roman" w:cs="Times New Roman"/>
          <w:sz w:val="28"/>
          <w:szCs w:val="28"/>
        </w:rPr>
        <w:t>принцип учета типологических и индивидуальных образовательных потребностей обучающихся;</w:t>
      </w:r>
    </w:p>
    <w:p w:rsidR="003F707D" w:rsidRPr="003F707D" w:rsidRDefault="003F707D" w:rsidP="00DD4825">
      <w:pPr>
        <w:pStyle w:val="a3"/>
        <w:numPr>
          <w:ilvl w:val="0"/>
          <w:numId w:val="3"/>
        </w:numPr>
        <w:jc w:val="both"/>
        <w:rPr>
          <w:rFonts w:ascii="Times New Roman" w:hAnsi="Times New Roman" w:cs="Times New Roman"/>
          <w:sz w:val="28"/>
          <w:szCs w:val="28"/>
        </w:rPr>
      </w:pPr>
      <w:r w:rsidRPr="003F707D">
        <w:rPr>
          <w:rFonts w:ascii="Times New Roman" w:hAnsi="Times New Roman" w:cs="Times New Roman"/>
          <w:sz w:val="28"/>
          <w:szCs w:val="28"/>
        </w:rPr>
        <w:t>принцип коррекционной направленности образовательного процесса;</w:t>
      </w:r>
    </w:p>
    <w:p w:rsidR="003F707D" w:rsidRPr="003F707D" w:rsidRDefault="003F707D" w:rsidP="00DD4825">
      <w:pPr>
        <w:pStyle w:val="a3"/>
        <w:numPr>
          <w:ilvl w:val="0"/>
          <w:numId w:val="3"/>
        </w:numPr>
        <w:jc w:val="both"/>
        <w:rPr>
          <w:rFonts w:ascii="Times New Roman" w:hAnsi="Times New Roman" w:cs="Times New Roman"/>
          <w:sz w:val="28"/>
          <w:szCs w:val="28"/>
        </w:rPr>
      </w:pPr>
      <w:r w:rsidRPr="003F707D">
        <w:rPr>
          <w:rFonts w:ascii="Times New Roman" w:hAnsi="Times New Roman" w:cs="Times New Roman"/>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3F707D" w:rsidRPr="003F707D" w:rsidRDefault="003F707D" w:rsidP="00DD4825">
      <w:pPr>
        <w:pStyle w:val="a3"/>
        <w:numPr>
          <w:ilvl w:val="0"/>
          <w:numId w:val="3"/>
        </w:numPr>
        <w:jc w:val="both"/>
        <w:rPr>
          <w:rFonts w:ascii="Times New Roman" w:hAnsi="Times New Roman" w:cs="Times New Roman"/>
          <w:sz w:val="28"/>
          <w:szCs w:val="28"/>
        </w:rPr>
      </w:pPr>
      <w:r w:rsidRPr="003F707D">
        <w:rPr>
          <w:rFonts w:ascii="Times New Roman" w:hAnsi="Times New Roman" w:cs="Times New Roman"/>
          <w:sz w:val="28"/>
          <w:szCs w:val="28"/>
        </w:rPr>
        <w:t xml:space="preserve">онтогенетический принцип; </w:t>
      </w:r>
    </w:p>
    <w:p w:rsidR="003F707D" w:rsidRPr="003F707D" w:rsidRDefault="003F707D" w:rsidP="00DD4825">
      <w:pPr>
        <w:pStyle w:val="a3"/>
        <w:numPr>
          <w:ilvl w:val="0"/>
          <w:numId w:val="3"/>
        </w:numPr>
        <w:jc w:val="both"/>
        <w:rPr>
          <w:rFonts w:ascii="Times New Roman" w:hAnsi="Times New Roman" w:cs="Times New Roman"/>
          <w:sz w:val="28"/>
          <w:szCs w:val="28"/>
        </w:rPr>
      </w:pPr>
      <w:r w:rsidRPr="003F707D">
        <w:rPr>
          <w:rFonts w:ascii="Times New Roman" w:hAnsi="Times New Roman" w:cs="Times New Roman"/>
          <w:sz w:val="28"/>
          <w:szCs w:val="28"/>
        </w:rPr>
        <w:t>принцип преемственности, предполагающий взаимосвязь и непрерывность образования слепых обучающихся на всех ступенях;</w:t>
      </w:r>
    </w:p>
    <w:p w:rsidR="003F707D" w:rsidRPr="003F707D" w:rsidRDefault="003F707D" w:rsidP="00DD4825">
      <w:pPr>
        <w:pStyle w:val="a3"/>
        <w:numPr>
          <w:ilvl w:val="0"/>
          <w:numId w:val="3"/>
        </w:numPr>
        <w:jc w:val="both"/>
        <w:rPr>
          <w:rFonts w:ascii="Times New Roman" w:hAnsi="Times New Roman" w:cs="Times New Roman"/>
          <w:sz w:val="28"/>
          <w:szCs w:val="28"/>
        </w:rPr>
      </w:pPr>
      <w:r w:rsidRPr="003F707D">
        <w:rPr>
          <w:rFonts w:ascii="Times New Roman" w:hAnsi="Times New Roman" w:cs="Times New Roman"/>
          <w:sz w:val="28"/>
          <w:szCs w:val="28"/>
        </w:rPr>
        <w:t>принцип целостности содержания образования, поскольку в основу структуры содержания образования п</w:t>
      </w:r>
      <w:r>
        <w:rPr>
          <w:rFonts w:ascii="Times New Roman" w:hAnsi="Times New Roman" w:cs="Times New Roman"/>
          <w:sz w:val="28"/>
          <w:szCs w:val="28"/>
        </w:rPr>
        <w:t xml:space="preserve">оложено не понятие предмета, а </w:t>
      </w:r>
      <w:r w:rsidRPr="003F707D">
        <w:rPr>
          <w:rFonts w:ascii="Times New Roman" w:hAnsi="Times New Roman" w:cs="Times New Roman"/>
          <w:sz w:val="28"/>
          <w:szCs w:val="28"/>
        </w:rPr>
        <w:t>«образовательной области»;</w:t>
      </w:r>
    </w:p>
    <w:p w:rsidR="003F707D" w:rsidRPr="003F707D" w:rsidRDefault="003F707D" w:rsidP="00DD4825">
      <w:pPr>
        <w:pStyle w:val="a3"/>
        <w:numPr>
          <w:ilvl w:val="0"/>
          <w:numId w:val="3"/>
        </w:numPr>
        <w:jc w:val="both"/>
        <w:rPr>
          <w:rFonts w:ascii="Times New Roman" w:hAnsi="Times New Roman" w:cs="Times New Roman"/>
          <w:sz w:val="28"/>
          <w:szCs w:val="28"/>
        </w:rPr>
      </w:pPr>
      <w:r w:rsidRPr="003F707D">
        <w:rPr>
          <w:rFonts w:ascii="Times New Roman" w:hAnsi="Times New Roman" w:cs="Times New Roman"/>
          <w:sz w:val="28"/>
          <w:szCs w:val="28"/>
        </w:rPr>
        <w:t xml:space="preserve">принцип направленности на формирование деятельности, обеспечивающий возможность овладения слепыми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3F707D" w:rsidRPr="003F707D" w:rsidRDefault="003F707D" w:rsidP="00DD4825">
      <w:pPr>
        <w:pStyle w:val="a3"/>
        <w:numPr>
          <w:ilvl w:val="0"/>
          <w:numId w:val="3"/>
        </w:numPr>
        <w:jc w:val="both"/>
        <w:rPr>
          <w:rFonts w:ascii="Times New Roman" w:hAnsi="Times New Roman" w:cs="Times New Roman"/>
          <w:sz w:val="28"/>
          <w:szCs w:val="28"/>
        </w:rPr>
      </w:pPr>
      <w:r w:rsidRPr="003F707D">
        <w:rPr>
          <w:rFonts w:ascii="Times New Roman" w:hAnsi="Times New Roman" w:cs="Times New Roman"/>
          <w:sz w:val="28"/>
          <w:szCs w:val="28"/>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обеспечивает готовность обучающегося к самостоятельной ориентировке, активной деятельности в реальном мире;</w:t>
      </w:r>
    </w:p>
    <w:p w:rsidR="003F707D" w:rsidRPr="003F707D" w:rsidRDefault="003F707D" w:rsidP="00DD4825">
      <w:pPr>
        <w:pStyle w:val="a3"/>
        <w:numPr>
          <w:ilvl w:val="0"/>
          <w:numId w:val="3"/>
        </w:numPr>
        <w:jc w:val="both"/>
        <w:rPr>
          <w:rFonts w:ascii="Times New Roman" w:hAnsi="Times New Roman" w:cs="Times New Roman"/>
          <w:sz w:val="28"/>
          <w:szCs w:val="28"/>
        </w:rPr>
      </w:pPr>
      <w:r w:rsidRPr="003F707D">
        <w:rPr>
          <w:rFonts w:ascii="Times New Roman" w:hAnsi="Times New Roman" w:cs="Times New Roman"/>
          <w:sz w:val="28"/>
          <w:szCs w:val="28"/>
        </w:rPr>
        <w:t>принцип сотрудничества.</w:t>
      </w:r>
    </w:p>
    <w:p w:rsidR="00C11DA4" w:rsidRPr="00800351" w:rsidRDefault="003F707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800351">
        <w:rPr>
          <w:rFonts w:ascii="Times New Roman" w:hAnsi="Times New Roman" w:cs="Times New Roman"/>
          <w:sz w:val="28"/>
          <w:szCs w:val="28"/>
        </w:rPr>
        <w:t xml:space="preserve">АООП НОО для слепых обучающихся </w:t>
      </w:r>
      <w:r w:rsidR="00C11DA4" w:rsidRPr="00800351">
        <w:rPr>
          <w:rFonts w:ascii="Times New Roman" w:hAnsi="Times New Roman" w:cs="Times New Roman"/>
          <w:sz w:val="28"/>
          <w:szCs w:val="28"/>
        </w:rPr>
        <w:t xml:space="preserve">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 </w:t>
      </w:r>
      <w:proofErr w:type="gramEnd"/>
    </w:p>
    <w:p w:rsidR="003F707D" w:rsidRDefault="003F707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Обязательной является 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w:t>
      </w:r>
    </w:p>
    <w:p w:rsidR="0084765D" w:rsidRDefault="00C11DA4" w:rsidP="00DD4825">
      <w:pPr>
        <w:pStyle w:val="a3"/>
        <w:numPr>
          <w:ilvl w:val="0"/>
          <w:numId w:val="4"/>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включение коррекционно </w:t>
      </w:r>
      <w:proofErr w:type="gramStart"/>
      <w:r w:rsidRPr="00800351">
        <w:rPr>
          <w:rFonts w:ascii="Times New Roman" w:hAnsi="Times New Roman" w:cs="Times New Roman"/>
          <w:sz w:val="28"/>
          <w:szCs w:val="28"/>
        </w:rPr>
        <w:t>–р</w:t>
      </w:r>
      <w:proofErr w:type="gramEnd"/>
      <w:r w:rsidRPr="00800351">
        <w:rPr>
          <w:rFonts w:ascii="Times New Roman" w:hAnsi="Times New Roman" w:cs="Times New Roman"/>
          <w:sz w:val="28"/>
          <w:szCs w:val="28"/>
        </w:rPr>
        <w:t xml:space="preserve">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 </w:t>
      </w:r>
    </w:p>
    <w:p w:rsidR="0084765D" w:rsidRDefault="00C11DA4" w:rsidP="00DD4825">
      <w:pPr>
        <w:pStyle w:val="a3"/>
        <w:numPr>
          <w:ilvl w:val="0"/>
          <w:numId w:val="4"/>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соблюдение регламента зрительных (для </w:t>
      </w:r>
      <w:proofErr w:type="gramStart"/>
      <w:r w:rsidRPr="00800351">
        <w:rPr>
          <w:rFonts w:ascii="Times New Roman" w:hAnsi="Times New Roman" w:cs="Times New Roman"/>
          <w:sz w:val="28"/>
          <w:szCs w:val="28"/>
        </w:rPr>
        <w:t>слепых</w:t>
      </w:r>
      <w:proofErr w:type="gramEnd"/>
      <w:r w:rsidRPr="00800351">
        <w:rPr>
          <w:rFonts w:ascii="Times New Roman" w:hAnsi="Times New Roman" w:cs="Times New Roman"/>
          <w:sz w:val="28"/>
          <w:szCs w:val="28"/>
        </w:rPr>
        <w:t xml:space="preserve"> обучающихся с остаточным зрением) и тактильных нагрузок; </w:t>
      </w:r>
    </w:p>
    <w:p w:rsidR="0084765D" w:rsidRDefault="00C11DA4" w:rsidP="00DD4825">
      <w:pPr>
        <w:pStyle w:val="a3"/>
        <w:numPr>
          <w:ilvl w:val="0"/>
          <w:numId w:val="4"/>
        </w:numPr>
        <w:jc w:val="both"/>
        <w:rPr>
          <w:rFonts w:ascii="Times New Roman" w:hAnsi="Times New Roman" w:cs="Times New Roman"/>
          <w:sz w:val="28"/>
          <w:szCs w:val="28"/>
        </w:rPr>
      </w:pPr>
      <w:r w:rsidRPr="00800351">
        <w:rPr>
          <w:rFonts w:ascii="Times New Roman" w:hAnsi="Times New Roman" w:cs="Times New Roman"/>
          <w:sz w:val="28"/>
          <w:szCs w:val="28"/>
        </w:rPr>
        <w:t xml:space="preserve">реализация офтальмо-гигиенических рекомендаций по соблюдению светового режима (для </w:t>
      </w:r>
      <w:proofErr w:type="gramStart"/>
      <w:r w:rsidRPr="00800351">
        <w:rPr>
          <w:rFonts w:ascii="Times New Roman" w:hAnsi="Times New Roman" w:cs="Times New Roman"/>
          <w:sz w:val="28"/>
          <w:szCs w:val="28"/>
        </w:rPr>
        <w:t>слепых</w:t>
      </w:r>
      <w:proofErr w:type="gramEnd"/>
      <w:r w:rsidRPr="00800351">
        <w:rPr>
          <w:rFonts w:ascii="Times New Roman" w:hAnsi="Times New Roman" w:cs="Times New Roman"/>
          <w:sz w:val="28"/>
          <w:szCs w:val="28"/>
        </w:rPr>
        <w:t xml:space="preserve"> обучающихся со светоощущением и остаточным зрением); </w:t>
      </w:r>
    </w:p>
    <w:p w:rsidR="0084765D" w:rsidRDefault="00C11DA4" w:rsidP="00DD4825">
      <w:pPr>
        <w:pStyle w:val="a3"/>
        <w:numPr>
          <w:ilvl w:val="0"/>
          <w:numId w:val="4"/>
        </w:numPr>
        <w:jc w:val="both"/>
        <w:rPr>
          <w:rFonts w:ascii="Times New Roman" w:hAnsi="Times New Roman" w:cs="Times New Roman"/>
          <w:sz w:val="28"/>
          <w:szCs w:val="28"/>
        </w:rPr>
      </w:pPr>
      <w:r w:rsidRPr="00800351">
        <w:rPr>
          <w:rFonts w:ascii="Times New Roman" w:hAnsi="Times New Roman" w:cs="Times New Roman"/>
          <w:sz w:val="28"/>
          <w:szCs w:val="28"/>
        </w:rPr>
        <w:t>использование приемов, направленных на снятие зрительного и тактильного напряжения;</w:t>
      </w:r>
    </w:p>
    <w:p w:rsidR="0084765D" w:rsidRDefault="00C11DA4" w:rsidP="00DD4825">
      <w:pPr>
        <w:pStyle w:val="a3"/>
        <w:numPr>
          <w:ilvl w:val="0"/>
          <w:numId w:val="4"/>
        </w:numPr>
        <w:jc w:val="both"/>
        <w:rPr>
          <w:rFonts w:ascii="Times New Roman" w:hAnsi="Times New Roman" w:cs="Times New Roman"/>
          <w:sz w:val="28"/>
          <w:szCs w:val="28"/>
        </w:rPr>
      </w:pPr>
      <w:r w:rsidRPr="00800351">
        <w:rPr>
          <w:rFonts w:ascii="Times New Roman" w:hAnsi="Times New Roman" w:cs="Times New Roman"/>
          <w:sz w:val="28"/>
          <w:szCs w:val="28"/>
        </w:rPr>
        <w:t xml:space="preserve"> рациональное чередование </w:t>
      </w:r>
      <w:r w:rsidRPr="0084765D">
        <w:rPr>
          <w:rFonts w:ascii="Times New Roman" w:hAnsi="Times New Roman" w:cs="Times New Roman"/>
          <w:sz w:val="28"/>
          <w:szCs w:val="28"/>
        </w:rPr>
        <w:t xml:space="preserve">тактильной нагрузки со слуховым, зрительным (для </w:t>
      </w:r>
      <w:proofErr w:type="gramStart"/>
      <w:r w:rsidRPr="0084765D">
        <w:rPr>
          <w:rFonts w:ascii="Times New Roman" w:hAnsi="Times New Roman" w:cs="Times New Roman"/>
          <w:sz w:val="28"/>
          <w:szCs w:val="28"/>
        </w:rPr>
        <w:t>слепых</w:t>
      </w:r>
      <w:proofErr w:type="gramEnd"/>
      <w:r w:rsidRPr="0084765D">
        <w:rPr>
          <w:rFonts w:ascii="Times New Roman" w:hAnsi="Times New Roman" w:cs="Times New Roman"/>
          <w:sz w:val="28"/>
          <w:szCs w:val="28"/>
        </w:rPr>
        <w:t xml:space="preserve"> обучающихся с остаточным зрением) восприятием учебного материала; </w:t>
      </w:r>
    </w:p>
    <w:p w:rsidR="0084765D" w:rsidRDefault="00C11DA4" w:rsidP="00DD4825">
      <w:pPr>
        <w:pStyle w:val="a3"/>
        <w:numPr>
          <w:ilvl w:val="0"/>
          <w:numId w:val="4"/>
        </w:numPr>
        <w:jc w:val="both"/>
        <w:rPr>
          <w:rFonts w:ascii="Times New Roman" w:hAnsi="Times New Roman" w:cs="Times New Roman"/>
          <w:sz w:val="28"/>
          <w:szCs w:val="28"/>
        </w:rPr>
      </w:pPr>
      <w:r w:rsidRPr="0084765D">
        <w:rPr>
          <w:rFonts w:ascii="Times New Roman" w:hAnsi="Times New Roman" w:cs="Times New Roman"/>
          <w:sz w:val="28"/>
          <w:szCs w:val="28"/>
        </w:rPr>
        <w:t>соблюдение режима физических нагруз</w:t>
      </w:r>
      <w:r w:rsidR="0084765D">
        <w:rPr>
          <w:rFonts w:ascii="Times New Roman" w:hAnsi="Times New Roman" w:cs="Times New Roman"/>
          <w:sz w:val="28"/>
          <w:szCs w:val="28"/>
        </w:rPr>
        <w:t>ок (с учетом противопоказаний);</w:t>
      </w:r>
    </w:p>
    <w:p w:rsidR="0084765D" w:rsidRDefault="00C11DA4" w:rsidP="00DD4825">
      <w:pPr>
        <w:pStyle w:val="a3"/>
        <w:numPr>
          <w:ilvl w:val="0"/>
          <w:numId w:val="4"/>
        </w:numPr>
        <w:jc w:val="both"/>
        <w:rPr>
          <w:rFonts w:ascii="Times New Roman" w:hAnsi="Times New Roman" w:cs="Times New Roman"/>
          <w:sz w:val="28"/>
          <w:szCs w:val="28"/>
        </w:rPr>
      </w:pPr>
      <w:r w:rsidRPr="0084765D">
        <w:rPr>
          <w:rFonts w:ascii="Times New Roman" w:hAnsi="Times New Roman" w:cs="Times New Roman"/>
          <w:sz w:val="28"/>
          <w:szCs w:val="28"/>
        </w:rPr>
        <w:t>обеспечение доступности учебной информации для непосредственного восприятия (с помощью остато</w:t>
      </w:r>
      <w:r w:rsidR="0084765D">
        <w:rPr>
          <w:rFonts w:ascii="Times New Roman" w:hAnsi="Times New Roman" w:cs="Times New Roman"/>
          <w:sz w:val="28"/>
          <w:szCs w:val="28"/>
        </w:rPr>
        <w:t>чного зрения и (или) осязания);</w:t>
      </w:r>
    </w:p>
    <w:p w:rsidR="00C11DA4" w:rsidRDefault="00C11DA4" w:rsidP="00DD4825">
      <w:pPr>
        <w:pStyle w:val="a3"/>
        <w:numPr>
          <w:ilvl w:val="0"/>
          <w:numId w:val="4"/>
        </w:numPr>
        <w:jc w:val="both"/>
        <w:rPr>
          <w:rFonts w:ascii="Times New Roman" w:hAnsi="Times New Roman" w:cs="Times New Roman"/>
          <w:sz w:val="28"/>
          <w:szCs w:val="28"/>
        </w:rPr>
      </w:pPr>
      <w:r w:rsidRPr="0084765D">
        <w:rPr>
          <w:rFonts w:ascii="Times New Roman" w:hAnsi="Times New Roman" w:cs="Times New Roman"/>
          <w:sz w:val="28"/>
          <w:szCs w:val="28"/>
        </w:rPr>
        <w:t xml:space="preserve">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увеличено в 2 раза по сравнению с регламентом, установленным для обучающихся, не имеющих ограничений по возможностям здоровья. </w:t>
      </w:r>
    </w:p>
    <w:p w:rsidR="0084765D" w:rsidRPr="0084765D" w:rsidRDefault="0084765D" w:rsidP="0084765D">
      <w:pPr>
        <w:pStyle w:val="a3"/>
        <w:ind w:left="720"/>
        <w:jc w:val="both"/>
        <w:rPr>
          <w:rFonts w:ascii="Times New Roman" w:hAnsi="Times New Roman" w:cs="Times New Roman"/>
          <w:sz w:val="28"/>
          <w:szCs w:val="28"/>
        </w:rPr>
      </w:pPr>
    </w:p>
    <w:p w:rsidR="00C11DA4" w:rsidRPr="0084765D" w:rsidRDefault="00C11DA4" w:rsidP="0084765D">
      <w:pPr>
        <w:pStyle w:val="a3"/>
        <w:jc w:val="center"/>
        <w:rPr>
          <w:rFonts w:ascii="Times New Roman" w:hAnsi="Times New Roman" w:cs="Times New Roman"/>
          <w:b/>
          <w:sz w:val="28"/>
          <w:szCs w:val="28"/>
        </w:rPr>
      </w:pPr>
      <w:r w:rsidRPr="0084765D">
        <w:rPr>
          <w:rFonts w:ascii="Times New Roman" w:hAnsi="Times New Roman" w:cs="Times New Roman"/>
          <w:b/>
          <w:sz w:val="28"/>
          <w:szCs w:val="28"/>
        </w:rPr>
        <w:t>Психолого-педагогическая характеристика слепых обучающихся</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На развитие обучающихся данной категории серьезное влияние оказывает состояние зрительных функций, по которому выделяю</w:t>
      </w:r>
      <w:r>
        <w:rPr>
          <w:rFonts w:ascii="Times New Roman" w:hAnsi="Times New Roman" w:cs="Times New Roman"/>
          <w:sz w:val="28"/>
          <w:szCs w:val="28"/>
        </w:rPr>
        <w:t>т</w:t>
      </w:r>
      <w:r w:rsidR="00C11DA4" w:rsidRPr="00800351">
        <w:rPr>
          <w:rFonts w:ascii="Times New Roman" w:hAnsi="Times New Roman" w:cs="Times New Roman"/>
          <w:sz w:val="28"/>
          <w:szCs w:val="28"/>
        </w:rPr>
        <w:t xml:space="preserve">: тотальную слепоту, светоощущение, практическую слепоту (наличие остаточного зрения).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Тотально слепые, характеризуются абсолютной (тотальной) слепотой на оба глаза, что детерминирует полное отсутствие у них даже зрительных ощущений (отсутствие возможности различить свет и тьму). В качестве ведущих в учебно-познавательной и ориентировочной деятельности данной подгруппы обучающихся выступает осязательное и слуховое восприятие. Другие анализаторы выполняют вспомогательную роль.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Слепые со светоощущением в отличие от первой подгруппы, имеют зрительные ощущения, по своим зрительным возможностям данная группа весьма разнообразна и включает: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 слепых, у которых имеет место светоощущение с неправильной проекцией (не могут правильно определять направление света), что не дает возможности </w:t>
      </w:r>
      <w:r w:rsidRPr="00800351">
        <w:rPr>
          <w:rFonts w:ascii="Times New Roman" w:hAnsi="Times New Roman" w:cs="Times New Roman"/>
          <w:sz w:val="28"/>
          <w:szCs w:val="28"/>
        </w:rPr>
        <w:lastRenderedPageBreak/>
        <w:t xml:space="preserve">использовать светоощущение при самостоятельной ориентировке в пространстве;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 слепых, у которых имеет место светоощущение с правильной проекцией (могут адекватно определять направление света), что позволяет использовать его в учебно-познавательной деятельности (особенно в пространственной ориентировке);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слепых, у которых наряду со светоощущением имеет место цветоощущение (могут наряду со светом и тьмой различать цвета), что обеспечивает возможность его использования в учебно-познавательной и</w:t>
      </w:r>
      <w:r>
        <w:rPr>
          <w:rFonts w:ascii="Times New Roman" w:hAnsi="Times New Roman" w:cs="Times New Roman"/>
          <w:sz w:val="28"/>
          <w:szCs w:val="28"/>
        </w:rPr>
        <w:t xml:space="preserve"> ориентировочной деятельности.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К слепым с остаточным зрением (практическая слепота) относятся обучающиеся, имеющие как относительно высокую по сравнению с другими группами слепых остроту зрения (острота зрения варьирует от 0,005 до 0,04 на лучше видящем глазу в условиях оптической коррекции), так и дети с более высокой остротой зрения, которая может доходить до 1.0 и у которых границы поля зрения сужены до 10-15 градусов или до точки фиксации. Это в свою очередь, создает возможность зрительного восприятия предметов и объектов окружающего мира. Способность воспринимать цвет, форму, размер предметов и объектов обеспечивает возможность получения данной подгруппой обучающихся очень некачественных, но и, тем не менее, зрительных представлений. Однако в силу того, что остаточное зрение характеризуется неравнозначностью нарушений отдельных функций, лабильностью (неустойчивостью) ряда компонентов и зрительного процесса в целом, повышенной утомляемостью, ведущим в учебно-познавательной деятельности данной подгруппы обучающихся должно выступать осязательное и слуховое восприятие. Зрительное же восприятие должно выполнять роль вспомогательного способа ориентировки, контроля своих действий и получения информации.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Среди слепых имеет место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центральной нервной системой.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Неоднородность данной группы проявляется в различном уровне как психофизического развития детей,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детей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деятельности, умений и навыков социально-адаптивного поведения.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В условиях слепоты имеет место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w:t>
      </w:r>
      <w:r w:rsidR="00C11DA4" w:rsidRPr="00800351">
        <w:rPr>
          <w:rFonts w:ascii="Times New Roman" w:hAnsi="Times New Roman" w:cs="Times New Roman"/>
          <w:sz w:val="28"/>
          <w:szCs w:val="28"/>
        </w:rPr>
        <w:lastRenderedPageBreak/>
        <w:t xml:space="preserve">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 </w:t>
      </w:r>
    </w:p>
    <w:p w:rsidR="0084765D"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Слепота, в силу негативного влияния на уровень развития как общей, так и двигательной активности, значительно осложняет физическое развитие обучающегося, что проявляется: </w:t>
      </w:r>
    </w:p>
    <w:p w:rsidR="0084765D" w:rsidRDefault="00C11DA4" w:rsidP="00DD4825">
      <w:pPr>
        <w:pStyle w:val="a3"/>
        <w:numPr>
          <w:ilvl w:val="0"/>
          <w:numId w:val="5"/>
        </w:numPr>
        <w:jc w:val="both"/>
        <w:rPr>
          <w:rFonts w:ascii="Times New Roman" w:hAnsi="Times New Roman" w:cs="Times New Roman"/>
          <w:sz w:val="28"/>
          <w:szCs w:val="28"/>
        </w:rPr>
      </w:pPr>
      <w:r w:rsidRPr="00800351">
        <w:rPr>
          <w:rFonts w:ascii="Times New Roman" w:hAnsi="Times New Roman" w:cs="Times New Roman"/>
          <w:sz w:val="28"/>
          <w:szCs w:val="28"/>
        </w:rPr>
        <w:t xml:space="preserve">в замедленном темпе овладения слепыми различными движениями и более низком уровне их развития (снижение объема движений, качества выполнения); </w:t>
      </w:r>
    </w:p>
    <w:p w:rsidR="0084765D" w:rsidRDefault="00C11DA4" w:rsidP="00DD4825">
      <w:pPr>
        <w:pStyle w:val="a3"/>
        <w:numPr>
          <w:ilvl w:val="0"/>
          <w:numId w:val="5"/>
        </w:numPr>
        <w:jc w:val="both"/>
        <w:rPr>
          <w:rFonts w:ascii="Times New Roman" w:hAnsi="Times New Roman" w:cs="Times New Roman"/>
          <w:sz w:val="28"/>
          <w:szCs w:val="28"/>
        </w:rPr>
      </w:pPr>
      <w:r w:rsidRPr="00800351">
        <w:rPr>
          <w:rFonts w:ascii="Times New Roman" w:hAnsi="Times New Roman" w:cs="Times New Roman"/>
          <w:sz w:val="28"/>
          <w:szCs w:val="28"/>
        </w:rPr>
        <w:t xml:space="preserve">в нарушении координации движений; </w:t>
      </w:r>
    </w:p>
    <w:p w:rsidR="0084765D" w:rsidRDefault="00C11DA4" w:rsidP="00DD4825">
      <w:pPr>
        <w:pStyle w:val="a3"/>
        <w:numPr>
          <w:ilvl w:val="0"/>
          <w:numId w:val="5"/>
        </w:numPr>
        <w:jc w:val="both"/>
        <w:rPr>
          <w:rFonts w:ascii="Times New Roman" w:hAnsi="Times New Roman" w:cs="Times New Roman"/>
          <w:sz w:val="28"/>
          <w:szCs w:val="28"/>
        </w:rPr>
      </w:pPr>
      <w:r w:rsidRPr="00800351">
        <w:rPr>
          <w:rFonts w:ascii="Times New Roman" w:hAnsi="Times New Roman" w:cs="Times New Roman"/>
          <w:sz w:val="28"/>
          <w:szCs w:val="28"/>
        </w:rPr>
        <w:t xml:space="preserve">в снижении уровня развития общей и мелкой моторики; в возникновении навязчивых движений; </w:t>
      </w:r>
    </w:p>
    <w:p w:rsidR="0084765D" w:rsidRDefault="00C11DA4" w:rsidP="00DD4825">
      <w:pPr>
        <w:pStyle w:val="a3"/>
        <w:numPr>
          <w:ilvl w:val="0"/>
          <w:numId w:val="5"/>
        </w:numPr>
        <w:jc w:val="both"/>
        <w:rPr>
          <w:rFonts w:ascii="Times New Roman" w:hAnsi="Times New Roman" w:cs="Times New Roman"/>
          <w:sz w:val="28"/>
          <w:szCs w:val="28"/>
        </w:rPr>
      </w:pPr>
      <w:r w:rsidRPr="00800351">
        <w:rPr>
          <w:rFonts w:ascii="Times New Roman" w:hAnsi="Times New Roman" w:cs="Times New Roman"/>
          <w:sz w:val="28"/>
          <w:szCs w:val="28"/>
        </w:rPr>
        <w:t xml:space="preserve">в нарушении осанки, походки, положения тела; </w:t>
      </w:r>
    </w:p>
    <w:p w:rsidR="0084765D" w:rsidRDefault="00C11DA4" w:rsidP="00DD4825">
      <w:pPr>
        <w:pStyle w:val="a3"/>
        <w:numPr>
          <w:ilvl w:val="0"/>
          <w:numId w:val="5"/>
        </w:numPr>
        <w:jc w:val="both"/>
        <w:rPr>
          <w:rFonts w:ascii="Times New Roman" w:hAnsi="Times New Roman" w:cs="Times New Roman"/>
          <w:sz w:val="28"/>
          <w:szCs w:val="28"/>
        </w:rPr>
      </w:pPr>
      <w:r w:rsidRPr="00800351">
        <w:rPr>
          <w:rFonts w:ascii="Times New Roman" w:hAnsi="Times New Roman" w:cs="Times New Roman"/>
          <w:sz w:val="28"/>
          <w:szCs w:val="28"/>
        </w:rPr>
        <w:t xml:space="preserve">в трудности передвижения в пространстве. </w:t>
      </w:r>
    </w:p>
    <w:p w:rsidR="00C11DA4" w:rsidRPr="00800351" w:rsidRDefault="0084765D" w:rsidP="0084765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У слепых в силу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 и др.). </w:t>
      </w:r>
    </w:p>
    <w:p w:rsidR="00C11DA4" w:rsidRPr="0084765D" w:rsidRDefault="0084765D"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11DA4" w:rsidRPr="00800351">
        <w:rPr>
          <w:rFonts w:ascii="Times New Roman" w:hAnsi="Times New Roman" w:cs="Times New Roman"/>
          <w:color w:val="000000"/>
          <w:sz w:val="28"/>
          <w:szCs w:val="28"/>
        </w:rPr>
        <w:t xml:space="preserve">Имеющие место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и др.) обуславливают необходимость особого внимания к использованию речи в учебно-познавательном процессе слепыми обучающимися как важнейшего </w:t>
      </w:r>
      <w:r w:rsidR="00C11DA4" w:rsidRPr="00800351">
        <w:rPr>
          <w:rFonts w:ascii="Times New Roman" w:hAnsi="Times New Roman" w:cs="Times New Roman"/>
          <w:color w:val="000000"/>
          <w:sz w:val="28"/>
          <w:szCs w:val="28"/>
        </w:rPr>
        <w:lastRenderedPageBreak/>
        <w:t xml:space="preserve">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w:t>
      </w:r>
      <w:r w:rsidR="00C11DA4" w:rsidRPr="00800351">
        <w:rPr>
          <w:rFonts w:ascii="Times New Roman" w:hAnsi="Times New Roman" w:cs="Times New Roman"/>
          <w:sz w:val="28"/>
          <w:szCs w:val="28"/>
        </w:rPr>
        <w:t xml:space="preserve">опосредованного влияния на различные ее стороны глубоких нарушений зрения; формирование коммуникативной деятельности.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Имеющее место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и др.). У многих слепых обучающихся имеет место снижение активности (общей и познавательной).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11DA4" w:rsidRPr="00800351">
        <w:rPr>
          <w:rFonts w:ascii="Times New Roman" w:hAnsi="Times New Roman" w:cs="Times New Roman"/>
          <w:sz w:val="28"/>
          <w:szCs w:val="28"/>
        </w:rPr>
        <w:t xml:space="preserve">У данной категории обучающихся имеет место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 </w:t>
      </w:r>
      <w:proofErr w:type="gramEnd"/>
    </w:p>
    <w:p w:rsidR="0084765D" w:rsidRDefault="0084765D" w:rsidP="0084765D">
      <w:pPr>
        <w:pStyle w:val="a3"/>
        <w:jc w:val="center"/>
        <w:rPr>
          <w:rFonts w:ascii="Times New Roman" w:hAnsi="Times New Roman" w:cs="Times New Roman"/>
          <w:b/>
          <w:sz w:val="28"/>
          <w:szCs w:val="28"/>
        </w:rPr>
      </w:pPr>
    </w:p>
    <w:p w:rsidR="00C11DA4" w:rsidRPr="0084765D" w:rsidRDefault="00C11DA4" w:rsidP="0084765D">
      <w:pPr>
        <w:pStyle w:val="a3"/>
        <w:jc w:val="center"/>
        <w:rPr>
          <w:rFonts w:ascii="Times New Roman" w:hAnsi="Times New Roman" w:cs="Times New Roman"/>
          <w:b/>
          <w:sz w:val="28"/>
          <w:szCs w:val="28"/>
        </w:rPr>
      </w:pPr>
      <w:r w:rsidRPr="0084765D">
        <w:rPr>
          <w:rFonts w:ascii="Times New Roman" w:hAnsi="Times New Roman" w:cs="Times New Roman"/>
          <w:b/>
          <w:sz w:val="28"/>
          <w:szCs w:val="28"/>
        </w:rPr>
        <w:t>Психолого-педагогическая характеристика слепых обучающихся с ЗПР</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В категорию слепых входит также группа обучающихся с нарушением зрения, имеющих недостатки в психологическом развитии, подтвержденные ПМПК.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Группа обучающихся с ЗПР - неоднородна по составу.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Все слепые с ЗПР испытывают в той или иной степени выраженные затруднения в усвоении учебных программ, обусловленные зрительной депривацией,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w:t>
      </w:r>
      <w:proofErr w:type="gramStart"/>
      <w:r w:rsidR="00C11DA4" w:rsidRPr="00800351">
        <w:rPr>
          <w:rFonts w:ascii="Times New Roman" w:hAnsi="Times New Roman" w:cs="Times New Roman"/>
          <w:sz w:val="28"/>
          <w:szCs w:val="28"/>
        </w:rPr>
        <w:t>слепых</w:t>
      </w:r>
      <w:proofErr w:type="gramEnd"/>
      <w:r w:rsidR="00C11DA4" w:rsidRPr="00800351">
        <w:rPr>
          <w:rFonts w:ascii="Times New Roman" w:hAnsi="Times New Roman" w:cs="Times New Roman"/>
          <w:sz w:val="28"/>
          <w:szCs w:val="28"/>
        </w:rPr>
        <w:t xml:space="preserve"> обучающихся с ЗПР являются в разной степени выраженные недостатки в развитии зрительного восприятия,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них отмечаются нарушения речевой и мелкой ручной моторики, зрительного восприятия и </w:t>
      </w:r>
      <w:r w:rsidR="00C11DA4" w:rsidRPr="00800351">
        <w:rPr>
          <w:rFonts w:ascii="Times New Roman" w:hAnsi="Times New Roman" w:cs="Times New Roman"/>
          <w:sz w:val="28"/>
          <w:szCs w:val="28"/>
        </w:rPr>
        <w:lastRenderedPageBreak/>
        <w:t xml:space="preserve">пространственной ориентировки, умственной работоспособности и эмоциональной сферы.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Уровень психического развития поступающего в школу слепого ребенка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11DA4" w:rsidRPr="00800351">
        <w:rPr>
          <w:rFonts w:ascii="Times New Roman" w:hAnsi="Times New Roman" w:cs="Times New Roman"/>
          <w:sz w:val="28"/>
          <w:szCs w:val="28"/>
        </w:rPr>
        <w:t xml:space="preserve">Диапазон различий в развитии слепых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w:t>
      </w:r>
      <w:proofErr w:type="gramEnd"/>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Различие структуры нарушения психического развития у слепых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слепых обучающихся с ЗПР и направленных на преодоление существующих ограничений в получении образования, вызванных тяжестью нарушения зрения и психического развития и неспособностью обучающегося к освоению образования, </w:t>
      </w: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сопоставимого по срокам с образованием здоровых сверстников. </w:t>
      </w:r>
    </w:p>
    <w:p w:rsidR="0084765D" w:rsidRPr="00917A9C" w:rsidRDefault="0084765D" w:rsidP="00917A9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Дифференциация образовательных программ начального общего образования слепых обучающихся с ЗПР </w:t>
      </w:r>
      <w:r>
        <w:rPr>
          <w:rFonts w:ascii="Times New Roman" w:hAnsi="Times New Roman" w:cs="Times New Roman"/>
          <w:sz w:val="28"/>
          <w:szCs w:val="28"/>
        </w:rPr>
        <w:t>соотносит</w:t>
      </w:r>
      <w:r w:rsidR="00C11DA4" w:rsidRPr="00800351">
        <w:rPr>
          <w:rFonts w:ascii="Times New Roman" w:hAnsi="Times New Roman" w:cs="Times New Roman"/>
          <w:sz w:val="28"/>
          <w:szCs w:val="28"/>
        </w:rPr>
        <w:t xml:space="preserve">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C11DA4" w:rsidRPr="0084765D" w:rsidRDefault="00C11DA4" w:rsidP="0084765D">
      <w:pPr>
        <w:pStyle w:val="a3"/>
        <w:jc w:val="center"/>
        <w:rPr>
          <w:rFonts w:ascii="Times New Roman" w:hAnsi="Times New Roman" w:cs="Times New Roman"/>
          <w:b/>
          <w:sz w:val="28"/>
          <w:szCs w:val="28"/>
        </w:rPr>
      </w:pPr>
      <w:r w:rsidRPr="0084765D">
        <w:rPr>
          <w:rFonts w:ascii="Times New Roman" w:hAnsi="Times New Roman" w:cs="Times New Roman"/>
          <w:b/>
          <w:sz w:val="28"/>
          <w:szCs w:val="28"/>
        </w:rPr>
        <w:t>Особые образовательные потребности слепых обучающихся</w:t>
      </w:r>
    </w:p>
    <w:p w:rsidR="00C11DA4" w:rsidRPr="00800351" w:rsidRDefault="0084765D"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В структуру особых образовательных потребностей слепых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К общим потребностям относятся: </w:t>
      </w:r>
    </w:p>
    <w:p w:rsidR="00C11DA4" w:rsidRPr="00800351" w:rsidRDefault="00C11DA4" w:rsidP="00DD4825">
      <w:pPr>
        <w:pStyle w:val="a3"/>
        <w:numPr>
          <w:ilvl w:val="0"/>
          <w:numId w:val="6"/>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получение специальной помощи средствами образования; </w:t>
      </w:r>
    </w:p>
    <w:p w:rsidR="00C11DA4" w:rsidRPr="00800351" w:rsidRDefault="00C11DA4" w:rsidP="00DD4825">
      <w:pPr>
        <w:pStyle w:val="a3"/>
        <w:numPr>
          <w:ilvl w:val="0"/>
          <w:numId w:val="6"/>
        </w:numPr>
        <w:jc w:val="both"/>
        <w:rPr>
          <w:rFonts w:ascii="Times New Roman" w:hAnsi="Times New Roman" w:cs="Times New Roman"/>
          <w:sz w:val="28"/>
          <w:szCs w:val="28"/>
        </w:rPr>
      </w:pPr>
      <w:r w:rsidRPr="00800351">
        <w:rPr>
          <w:rFonts w:ascii="Times New Roman" w:hAnsi="Times New Roman" w:cs="Times New Roman"/>
          <w:sz w:val="28"/>
          <w:szCs w:val="28"/>
        </w:rPr>
        <w:t xml:space="preserve">психологическое сопровождение, оптимизирующее взаимодействие слепых обучающихся с педагогами и сверстниками; </w:t>
      </w:r>
    </w:p>
    <w:p w:rsidR="00C11DA4" w:rsidRPr="00800351" w:rsidRDefault="00C11DA4" w:rsidP="00DD4825">
      <w:pPr>
        <w:pStyle w:val="a3"/>
        <w:numPr>
          <w:ilvl w:val="0"/>
          <w:numId w:val="6"/>
        </w:numPr>
        <w:jc w:val="both"/>
        <w:rPr>
          <w:rFonts w:ascii="Times New Roman" w:hAnsi="Times New Roman" w:cs="Times New Roman"/>
          <w:sz w:val="28"/>
          <w:szCs w:val="28"/>
        </w:rPr>
      </w:pPr>
      <w:r w:rsidRPr="00800351">
        <w:rPr>
          <w:rFonts w:ascii="Times New Roman" w:hAnsi="Times New Roman" w:cs="Times New Roman"/>
          <w:sz w:val="28"/>
          <w:szCs w:val="28"/>
        </w:rPr>
        <w:t xml:space="preserve">психологическое сопровождение, направленное на установление взаимодействия семьи и образовательной организации; </w:t>
      </w:r>
    </w:p>
    <w:p w:rsidR="00C11DA4" w:rsidRPr="00800351" w:rsidRDefault="00C11DA4" w:rsidP="00DD4825">
      <w:pPr>
        <w:pStyle w:val="a3"/>
        <w:numPr>
          <w:ilvl w:val="0"/>
          <w:numId w:val="6"/>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 </w:t>
      </w:r>
    </w:p>
    <w:p w:rsidR="00C11DA4" w:rsidRPr="00800351" w:rsidRDefault="00C11DA4" w:rsidP="00DD4825">
      <w:pPr>
        <w:pStyle w:val="a3"/>
        <w:numPr>
          <w:ilvl w:val="0"/>
          <w:numId w:val="6"/>
        </w:numPr>
        <w:jc w:val="both"/>
        <w:rPr>
          <w:rFonts w:ascii="Times New Roman" w:hAnsi="Times New Roman" w:cs="Times New Roman"/>
          <w:sz w:val="28"/>
          <w:szCs w:val="28"/>
        </w:rPr>
      </w:pPr>
      <w:r w:rsidRPr="00800351">
        <w:rPr>
          <w:rFonts w:ascii="Times New Roman" w:hAnsi="Times New Roman" w:cs="Times New Roman"/>
          <w:sz w:val="28"/>
          <w:szCs w:val="28"/>
        </w:rPr>
        <w:t xml:space="preserve">индивидуализация обучения требуется в большей степени, чем для обучения сверстников, не имеющих ограничений по возможностям здоровья; </w:t>
      </w:r>
    </w:p>
    <w:p w:rsidR="00C11DA4" w:rsidRPr="00800351" w:rsidRDefault="00C11DA4" w:rsidP="00DD4825">
      <w:pPr>
        <w:pStyle w:val="a3"/>
        <w:numPr>
          <w:ilvl w:val="0"/>
          <w:numId w:val="6"/>
        </w:numPr>
        <w:jc w:val="both"/>
        <w:rPr>
          <w:rFonts w:ascii="Times New Roman" w:hAnsi="Times New Roman" w:cs="Times New Roman"/>
          <w:sz w:val="28"/>
          <w:szCs w:val="28"/>
        </w:rPr>
      </w:pPr>
      <w:r w:rsidRPr="00800351">
        <w:rPr>
          <w:rFonts w:ascii="Times New Roman" w:hAnsi="Times New Roman" w:cs="Times New Roman"/>
          <w:sz w:val="28"/>
          <w:szCs w:val="28"/>
        </w:rPr>
        <w:t xml:space="preserve">обеспечение особой пространственной и временной организации образовательной среды; </w:t>
      </w:r>
    </w:p>
    <w:p w:rsidR="00C11DA4" w:rsidRPr="00800351" w:rsidRDefault="00C11DA4" w:rsidP="00DD4825">
      <w:pPr>
        <w:pStyle w:val="a3"/>
        <w:numPr>
          <w:ilvl w:val="0"/>
          <w:numId w:val="6"/>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максимальное расширение образовательного пространства за счет расширения социальных контактов с широким социумом. </w:t>
      </w:r>
    </w:p>
    <w:p w:rsidR="00C11DA4" w:rsidRPr="00800351" w:rsidRDefault="00917A9C"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К потребностям, характерным для слепых обучающихся, относятся: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целенаправленное обогащение (коррекция) чувственного опыта за счет развития сохранных анализаторов (в том числе и остаточного зрения);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целенаправленное руководство осязательным и зрительным восприятием;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формирование компенсаторных способов деятельности;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использование специальных приемов организации учебно-познавательной деятельности слепых обучающихся (алгоритмизация и др.);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систематическое и целенаправленное развитие логических приемов переработки учебной информации;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развитие полисенсорного восприятия предметов и объектов окружающего мира;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обеспечение доступности учебной информации для тактильного и зрительного восприятия слепыми обучающимися с остаточным зрением;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учет в организации обучения и воспитания слепого обучающегося </w:t>
      </w:r>
      <w:r w:rsidRPr="00800351">
        <w:rPr>
          <w:rFonts w:ascii="Times New Roman" w:hAnsi="Times New Roman" w:cs="Times New Roman"/>
          <w:i/>
          <w:iCs/>
          <w:sz w:val="28"/>
          <w:szCs w:val="28"/>
        </w:rPr>
        <w:t>с остаточным зрением</w:t>
      </w:r>
      <w:r w:rsidRPr="00800351">
        <w:rPr>
          <w:rFonts w:ascii="Times New Roman" w:hAnsi="Times New Roman" w:cs="Times New Roman"/>
          <w:sz w:val="28"/>
          <w:szCs w:val="28"/>
        </w:rPr>
        <w:t xml:space="preserve">: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w:t>
      </w:r>
      <w:r w:rsidRPr="00800351">
        <w:rPr>
          <w:rFonts w:ascii="Times New Roman" w:hAnsi="Times New Roman" w:cs="Times New Roman"/>
          <w:i/>
          <w:iCs/>
          <w:sz w:val="28"/>
          <w:szCs w:val="28"/>
        </w:rPr>
        <w:t xml:space="preserve">тотально слепыми и слепыми со светоощущением </w:t>
      </w:r>
      <w:r w:rsidRPr="00800351">
        <w:rPr>
          <w:rFonts w:ascii="Times New Roman" w:hAnsi="Times New Roman" w:cs="Times New Roman"/>
          <w:sz w:val="28"/>
          <w:szCs w:val="28"/>
        </w:rPr>
        <w:t xml:space="preserve">- возраста и времени утраты зрения, режима тактильных и физических нагрузок;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преимущественное использование индивидуальных пособий, рассчитанных на осязательное или осязательное и зрительное восприятие;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учет темпа учебной работы слепых обучающихся в зависимости от уровня сформированности компенсаторных способов деятельности;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введение в структурное построение урока, курса пропедевтических (подготовительных) этапов;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постановка и реализация на общеобразовательных уроках и внеклассных мероприятиях коррекционных целевых установок, направленных на коррекцию отклонений в развитии и профилактику возникновения вторичных отклонений;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реализация приемов, направленных на профилактику и устранение вербализма и формализма речи;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целенаправленное формирование умений и навыков ориентировки в микро и макропространстве;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целенаправленное формирование умений и навыков социально-бытовой ориентировки; </w:t>
      </w:r>
    </w:p>
    <w:p w:rsidR="00917A9C"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создание условий для развития у слепых обучающихся инициативы, познавательной и общей (в том числе двигательной) активности; </w:t>
      </w:r>
    </w:p>
    <w:p w:rsidR="00C11DA4" w:rsidRPr="00917A9C" w:rsidRDefault="00C11DA4" w:rsidP="00DD4825">
      <w:pPr>
        <w:pStyle w:val="a3"/>
        <w:numPr>
          <w:ilvl w:val="0"/>
          <w:numId w:val="7"/>
        </w:numPr>
        <w:jc w:val="both"/>
        <w:rPr>
          <w:rFonts w:ascii="Times New Roman" w:hAnsi="Times New Roman" w:cs="Times New Roman"/>
          <w:sz w:val="28"/>
          <w:szCs w:val="28"/>
        </w:rPr>
      </w:pPr>
      <w:r w:rsidRPr="00917A9C">
        <w:rPr>
          <w:rFonts w:ascii="Times New Roman" w:hAnsi="Times New Roman" w:cs="Times New Roman"/>
          <w:sz w:val="28"/>
          <w:szCs w:val="28"/>
        </w:rPr>
        <w:t xml:space="preserve">развитие мотивационного компонента деятельности, в том числе за счет привлечения слепых обучающихся к участию в различных (доступных) видах деятельности;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создание условий для развития и коррекции коммуникативной деятельности;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коррекция нарушений в двигательной сфере; </w:t>
      </w:r>
    </w:p>
    <w:p w:rsidR="00C11DA4" w:rsidRPr="00800351"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целенаправленное развитие регуляторных (самоконтроль, самооценка) и рефлексивных (самоотношение) образований; </w:t>
      </w:r>
    </w:p>
    <w:p w:rsidR="00917A9C" w:rsidRPr="00917A9C" w:rsidRDefault="00C11DA4" w:rsidP="00DD4825">
      <w:pPr>
        <w:pStyle w:val="a3"/>
        <w:numPr>
          <w:ilvl w:val="0"/>
          <w:numId w:val="7"/>
        </w:numPr>
        <w:jc w:val="both"/>
        <w:rPr>
          <w:rFonts w:ascii="Times New Roman" w:hAnsi="Times New Roman" w:cs="Times New Roman"/>
          <w:sz w:val="28"/>
          <w:szCs w:val="28"/>
        </w:rPr>
      </w:pPr>
      <w:r w:rsidRPr="00800351">
        <w:rPr>
          <w:rFonts w:ascii="Times New Roman" w:hAnsi="Times New Roman" w:cs="Times New Roman"/>
          <w:sz w:val="28"/>
          <w:szCs w:val="28"/>
        </w:rPr>
        <w:t xml:space="preserve">нивелирование негативных качеств характера, коррекция поведенческих проявлений и профилактика их возникновения. </w:t>
      </w:r>
    </w:p>
    <w:p w:rsidR="00C11DA4" w:rsidRPr="00917A9C" w:rsidRDefault="00C11DA4" w:rsidP="00917A9C">
      <w:pPr>
        <w:pStyle w:val="a3"/>
        <w:jc w:val="center"/>
        <w:rPr>
          <w:rFonts w:ascii="Times New Roman" w:hAnsi="Times New Roman" w:cs="Times New Roman"/>
          <w:b/>
          <w:sz w:val="28"/>
          <w:szCs w:val="28"/>
        </w:rPr>
      </w:pPr>
      <w:r w:rsidRPr="00917A9C">
        <w:rPr>
          <w:rFonts w:ascii="Times New Roman" w:hAnsi="Times New Roman" w:cs="Times New Roman"/>
          <w:b/>
          <w:sz w:val="28"/>
          <w:szCs w:val="28"/>
        </w:rPr>
        <w:t>Особые образовательные потребности слепых обучающихся с ЗПР</w:t>
      </w:r>
    </w:p>
    <w:p w:rsidR="00C11DA4" w:rsidRPr="00800351" w:rsidRDefault="00917A9C"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Для </w:t>
      </w:r>
      <w:proofErr w:type="gramStart"/>
      <w:r w:rsidR="00C11DA4" w:rsidRPr="00800351">
        <w:rPr>
          <w:rFonts w:ascii="Times New Roman" w:hAnsi="Times New Roman" w:cs="Times New Roman"/>
          <w:sz w:val="28"/>
          <w:szCs w:val="28"/>
        </w:rPr>
        <w:t>слепых</w:t>
      </w:r>
      <w:proofErr w:type="gramEnd"/>
      <w:r w:rsidR="00C11DA4" w:rsidRPr="00800351">
        <w:rPr>
          <w:rFonts w:ascii="Times New Roman" w:hAnsi="Times New Roman" w:cs="Times New Roman"/>
          <w:sz w:val="28"/>
          <w:szCs w:val="28"/>
        </w:rPr>
        <w:t xml:space="preserve"> обучающихся с ЗПР, осваивающих АООП НОО (вариант 3.2), характерны следующие специфические образовательные потребности: </w:t>
      </w:r>
    </w:p>
    <w:p w:rsidR="00C11DA4" w:rsidRPr="00800351"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C11DA4" w:rsidRPr="00800351"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 </w:t>
      </w:r>
    </w:p>
    <w:p w:rsidR="00C11DA4" w:rsidRPr="00800351"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упрощение системы учебно-познавательных задач, решаемых в процессе образования; </w:t>
      </w:r>
    </w:p>
    <w:p w:rsidR="00C11DA4" w:rsidRPr="00800351"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917A9C"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наглядно-действенный характер содержания образования;  </w:t>
      </w:r>
    </w:p>
    <w:p w:rsidR="00C11DA4" w:rsidRPr="00800351"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обеспечение непрерывного контроля за становлением учебно-познавательной деятельности слепого обучающегося, продолжающегося до достижения уровня, позволяющего справляться с учебными заданиями самостоятельно; </w:t>
      </w:r>
    </w:p>
    <w:p w:rsidR="00C11DA4" w:rsidRPr="00800351" w:rsidRDefault="00C11DA4" w:rsidP="00DD4825">
      <w:pPr>
        <w:pStyle w:val="a3"/>
        <w:numPr>
          <w:ilvl w:val="0"/>
          <w:numId w:val="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постоянная помощь в осмыслении и расширении контекста усваиваемых знаний, в закреплении и совершенствовании освоенных умений; </w:t>
      </w:r>
    </w:p>
    <w:p w:rsidR="00C11DA4" w:rsidRPr="00800351" w:rsidRDefault="00C11DA4" w:rsidP="00DD4825">
      <w:pPr>
        <w:pStyle w:val="a3"/>
        <w:numPr>
          <w:ilvl w:val="0"/>
          <w:numId w:val="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lastRenderedPageBreak/>
        <w:t xml:space="preserve">специальное обучение «переносу» сформированных знаний и умений в новые ситуации взаимодействия с действительностью; </w:t>
      </w:r>
    </w:p>
    <w:p w:rsidR="00C11DA4" w:rsidRPr="00800351" w:rsidRDefault="00C11DA4" w:rsidP="00DD4825">
      <w:pPr>
        <w:pStyle w:val="a3"/>
        <w:numPr>
          <w:ilvl w:val="0"/>
          <w:numId w:val="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необходимость постоянной актуализации знаний, умений и одобряемых обществом норм поведения; </w:t>
      </w:r>
    </w:p>
    <w:p w:rsidR="00C11DA4" w:rsidRPr="00800351" w:rsidRDefault="00C11DA4" w:rsidP="00DD4825">
      <w:pPr>
        <w:pStyle w:val="a3"/>
        <w:numPr>
          <w:ilvl w:val="0"/>
          <w:numId w:val="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постоянное стимулирование познавательной активности, побуждение интереса к себе, окружающему предметному и социальному миру; </w:t>
      </w:r>
    </w:p>
    <w:p w:rsidR="00C11DA4" w:rsidRPr="00800351" w:rsidRDefault="00C11DA4" w:rsidP="00DD4825">
      <w:pPr>
        <w:pStyle w:val="a3"/>
        <w:numPr>
          <w:ilvl w:val="0"/>
          <w:numId w:val="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использование преимущественно позитивных средств стимуляции деятельности и поведения; </w:t>
      </w:r>
    </w:p>
    <w:p w:rsidR="00C11DA4" w:rsidRPr="00800351" w:rsidRDefault="00C11DA4" w:rsidP="00DD4825">
      <w:pPr>
        <w:pStyle w:val="a3"/>
        <w:numPr>
          <w:ilvl w:val="0"/>
          <w:numId w:val="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 </w:t>
      </w:r>
    </w:p>
    <w:p w:rsidR="00C11DA4" w:rsidRPr="00800351" w:rsidRDefault="00C11DA4" w:rsidP="00DD4825">
      <w:pPr>
        <w:pStyle w:val="a3"/>
        <w:numPr>
          <w:ilvl w:val="0"/>
          <w:numId w:val="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C11DA4" w:rsidRPr="00800351" w:rsidRDefault="00C11DA4" w:rsidP="00DD4825">
      <w:pPr>
        <w:pStyle w:val="a3"/>
        <w:numPr>
          <w:ilvl w:val="0"/>
          <w:numId w:val="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 </w:t>
      </w:r>
    </w:p>
    <w:p w:rsidR="00C11DA4" w:rsidRPr="00917A9C" w:rsidRDefault="00C11DA4" w:rsidP="00DD4825">
      <w:pPr>
        <w:pStyle w:val="a3"/>
        <w:numPr>
          <w:ilvl w:val="0"/>
          <w:numId w:val="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обеспечение взаимодействия семьи и образовательной организации (организация сотрудничества с родителями, активизация ресурсов семьи для </w:t>
      </w:r>
      <w:r w:rsidRPr="00917A9C">
        <w:rPr>
          <w:rFonts w:ascii="Times New Roman" w:hAnsi="Times New Roman" w:cs="Times New Roman"/>
          <w:sz w:val="28"/>
          <w:szCs w:val="28"/>
        </w:rPr>
        <w:t xml:space="preserve">формирования социально активной позиции, нравственных и общекультурных ценностей); </w:t>
      </w:r>
    </w:p>
    <w:p w:rsidR="00C11DA4" w:rsidRPr="00800351"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целенаправленное обогащение (коррекция) чувственного опыта за счет развития всех сохранных анализаторов и остаточного зрения; </w:t>
      </w:r>
    </w:p>
    <w:p w:rsidR="00C11DA4" w:rsidRPr="00800351"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целенаправленное развитие сенсорно-перцептивной деятельности; </w:t>
      </w:r>
    </w:p>
    <w:p w:rsidR="00C11DA4" w:rsidRPr="00800351"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обеспечение доступности учебной информации; </w:t>
      </w:r>
    </w:p>
    <w:p w:rsidR="00C11DA4" w:rsidRPr="00800351"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 </w:t>
      </w:r>
    </w:p>
    <w:p w:rsidR="00C11DA4" w:rsidRPr="00800351"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целенаправленное формирование умений и навыков ориентировки в микро и макропространстве; </w:t>
      </w:r>
    </w:p>
    <w:p w:rsidR="00C11DA4" w:rsidRPr="00800351"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целенаправленное формирование умений и навыков социально-бытовой ориентировки; </w:t>
      </w:r>
    </w:p>
    <w:p w:rsidR="00C11DA4" w:rsidRPr="00800351"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развитие и коррекция коммуникативной деятельности; </w:t>
      </w:r>
    </w:p>
    <w:p w:rsidR="00C11DA4" w:rsidRDefault="00C11DA4" w:rsidP="00DD4825">
      <w:pPr>
        <w:pStyle w:val="a3"/>
        <w:numPr>
          <w:ilvl w:val="0"/>
          <w:numId w:val="8"/>
        </w:numPr>
        <w:jc w:val="both"/>
        <w:rPr>
          <w:rFonts w:ascii="Times New Roman" w:hAnsi="Times New Roman" w:cs="Times New Roman"/>
          <w:sz w:val="28"/>
          <w:szCs w:val="28"/>
        </w:rPr>
      </w:pPr>
      <w:r w:rsidRPr="00800351">
        <w:rPr>
          <w:rFonts w:ascii="Times New Roman" w:hAnsi="Times New Roman" w:cs="Times New Roman"/>
          <w:sz w:val="28"/>
          <w:szCs w:val="28"/>
        </w:rPr>
        <w:t xml:space="preserve">коррекция нарушений в двигательной сфере. </w:t>
      </w:r>
    </w:p>
    <w:p w:rsidR="00917A9C" w:rsidRDefault="00917A9C" w:rsidP="00917A9C">
      <w:pPr>
        <w:pStyle w:val="a3"/>
        <w:jc w:val="both"/>
        <w:rPr>
          <w:rFonts w:ascii="Times New Roman" w:hAnsi="Times New Roman" w:cs="Times New Roman"/>
          <w:sz w:val="28"/>
          <w:szCs w:val="28"/>
        </w:rPr>
      </w:pPr>
    </w:p>
    <w:p w:rsidR="00917A9C" w:rsidRDefault="00917A9C" w:rsidP="00917A9C">
      <w:pPr>
        <w:pStyle w:val="a3"/>
        <w:jc w:val="both"/>
        <w:rPr>
          <w:rFonts w:ascii="Times New Roman" w:hAnsi="Times New Roman" w:cs="Times New Roman"/>
          <w:sz w:val="28"/>
          <w:szCs w:val="28"/>
        </w:rPr>
      </w:pPr>
    </w:p>
    <w:p w:rsidR="00CA2536" w:rsidRDefault="00CA2536" w:rsidP="00917A9C">
      <w:pPr>
        <w:pStyle w:val="a3"/>
        <w:jc w:val="both"/>
        <w:rPr>
          <w:rFonts w:ascii="Times New Roman" w:hAnsi="Times New Roman" w:cs="Times New Roman"/>
          <w:sz w:val="28"/>
          <w:szCs w:val="28"/>
        </w:rPr>
      </w:pPr>
    </w:p>
    <w:p w:rsidR="00CA2536" w:rsidRDefault="00CA2536" w:rsidP="00917A9C">
      <w:pPr>
        <w:pStyle w:val="a3"/>
        <w:jc w:val="both"/>
        <w:rPr>
          <w:rFonts w:ascii="Times New Roman" w:hAnsi="Times New Roman" w:cs="Times New Roman"/>
          <w:sz w:val="28"/>
          <w:szCs w:val="28"/>
        </w:rPr>
      </w:pPr>
    </w:p>
    <w:p w:rsidR="00CA2536" w:rsidRDefault="00CA2536" w:rsidP="00917A9C">
      <w:pPr>
        <w:pStyle w:val="a3"/>
        <w:jc w:val="both"/>
        <w:rPr>
          <w:rFonts w:ascii="Times New Roman" w:hAnsi="Times New Roman" w:cs="Times New Roman"/>
          <w:sz w:val="28"/>
          <w:szCs w:val="28"/>
        </w:rPr>
      </w:pPr>
    </w:p>
    <w:p w:rsidR="00CA2536" w:rsidRDefault="00CA2536" w:rsidP="00917A9C">
      <w:pPr>
        <w:pStyle w:val="a3"/>
        <w:jc w:val="both"/>
        <w:rPr>
          <w:rFonts w:ascii="Times New Roman" w:hAnsi="Times New Roman" w:cs="Times New Roman"/>
          <w:sz w:val="28"/>
          <w:szCs w:val="28"/>
        </w:rPr>
      </w:pPr>
    </w:p>
    <w:p w:rsidR="00917A9C" w:rsidRDefault="00C11DA4" w:rsidP="00DD4825">
      <w:pPr>
        <w:pStyle w:val="a3"/>
        <w:numPr>
          <w:ilvl w:val="1"/>
          <w:numId w:val="1"/>
        </w:numPr>
        <w:jc w:val="center"/>
        <w:rPr>
          <w:rFonts w:ascii="Times New Roman" w:hAnsi="Times New Roman" w:cs="Times New Roman"/>
          <w:b/>
          <w:sz w:val="28"/>
          <w:szCs w:val="28"/>
        </w:rPr>
      </w:pPr>
      <w:r w:rsidRPr="00917A9C">
        <w:rPr>
          <w:rFonts w:ascii="Times New Roman" w:hAnsi="Times New Roman" w:cs="Times New Roman"/>
          <w:b/>
          <w:sz w:val="28"/>
          <w:szCs w:val="28"/>
        </w:rPr>
        <w:lastRenderedPageBreak/>
        <w:t xml:space="preserve">Планируемые результаты освоения </w:t>
      </w:r>
      <w:proofErr w:type="gramStart"/>
      <w:r w:rsidRPr="00917A9C">
        <w:rPr>
          <w:rFonts w:ascii="Times New Roman" w:hAnsi="Times New Roman" w:cs="Times New Roman"/>
          <w:b/>
          <w:sz w:val="28"/>
          <w:szCs w:val="28"/>
        </w:rPr>
        <w:t>слепыми</w:t>
      </w:r>
      <w:proofErr w:type="gramEnd"/>
      <w:r w:rsidRPr="00917A9C">
        <w:rPr>
          <w:rFonts w:ascii="Times New Roman" w:hAnsi="Times New Roman" w:cs="Times New Roman"/>
          <w:b/>
          <w:sz w:val="28"/>
          <w:szCs w:val="28"/>
        </w:rPr>
        <w:t xml:space="preserve"> обучающимися адаптированной основной общеобразовательной программы </w:t>
      </w:r>
    </w:p>
    <w:p w:rsidR="00C11DA4" w:rsidRDefault="00C11DA4" w:rsidP="00917A9C">
      <w:pPr>
        <w:pStyle w:val="a3"/>
        <w:ind w:left="720"/>
        <w:jc w:val="center"/>
        <w:rPr>
          <w:rFonts w:ascii="Times New Roman" w:hAnsi="Times New Roman" w:cs="Times New Roman"/>
          <w:b/>
          <w:sz w:val="28"/>
          <w:szCs w:val="28"/>
        </w:rPr>
      </w:pPr>
      <w:r w:rsidRPr="00917A9C">
        <w:rPr>
          <w:rFonts w:ascii="Times New Roman" w:hAnsi="Times New Roman" w:cs="Times New Roman"/>
          <w:b/>
          <w:sz w:val="28"/>
          <w:szCs w:val="28"/>
        </w:rPr>
        <w:t>начального общего образования</w:t>
      </w:r>
    </w:p>
    <w:p w:rsidR="00917A9C" w:rsidRPr="00917A9C" w:rsidRDefault="00917A9C" w:rsidP="00917A9C">
      <w:pPr>
        <w:pStyle w:val="a3"/>
        <w:ind w:left="720"/>
        <w:jc w:val="center"/>
        <w:rPr>
          <w:rFonts w:ascii="Times New Roman" w:hAnsi="Times New Roman" w:cs="Times New Roman"/>
          <w:b/>
          <w:sz w:val="28"/>
          <w:szCs w:val="28"/>
        </w:rPr>
      </w:pPr>
    </w:p>
    <w:p w:rsidR="00C11DA4" w:rsidRPr="00800351" w:rsidRDefault="00917A9C"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Планируемые результаты освоения слепыми обучающимися АООП НОО </w:t>
      </w:r>
      <w:r>
        <w:rPr>
          <w:rFonts w:ascii="Times New Roman" w:hAnsi="Times New Roman" w:cs="Times New Roman"/>
          <w:sz w:val="28"/>
          <w:szCs w:val="28"/>
        </w:rPr>
        <w:t>обеспечивает</w:t>
      </w:r>
      <w:r w:rsidR="00C11DA4" w:rsidRPr="00800351">
        <w:rPr>
          <w:rFonts w:ascii="Times New Roman" w:hAnsi="Times New Roman" w:cs="Times New Roman"/>
          <w:sz w:val="28"/>
          <w:szCs w:val="28"/>
        </w:rPr>
        <w:t xml:space="preserve"> уточн</w:t>
      </w:r>
      <w:r>
        <w:rPr>
          <w:rFonts w:ascii="Times New Roman" w:hAnsi="Times New Roman" w:cs="Times New Roman"/>
          <w:sz w:val="28"/>
          <w:szCs w:val="28"/>
        </w:rPr>
        <w:t>ения</w:t>
      </w:r>
      <w:r w:rsidR="00C11DA4" w:rsidRPr="00800351">
        <w:rPr>
          <w:rFonts w:ascii="Times New Roman" w:hAnsi="Times New Roman" w:cs="Times New Roman"/>
          <w:sz w:val="28"/>
          <w:szCs w:val="28"/>
        </w:rPr>
        <w:t xml:space="preserve"> и конкретизирова</w:t>
      </w:r>
      <w:r>
        <w:rPr>
          <w:rFonts w:ascii="Times New Roman" w:hAnsi="Times New Roman" w:cs="Times New Roman"/>
          <w:sz w:val="28"/>
          <w:szCs w:val="28"/>
        </w:rPr>
        <w:t>ния</w:t>
      </w:r>
      <w:r w:rsidR="00C11DA4" w:rsidRPr="00800351">
        <w:rPr>
          <w:rFonts w:ascii="Times New Roman" w:hAnsi="Times New Roman" w:cs="Times New Roman"/>
          <w:sz w:val="28"/>
          <w:szCs w:val="28"/>
        </w:rPr>
        <w:t xml:space="preserve"> обще</w:t>
      </w:r>
      <w:r>
        <w:rPr>
          <w:rFonts w:ascii="Times New Roman" w:hAnsi="Times New Roman" w:cs="Times New Roman"/>
          <w:sz w:val="28"/>
          <w:szCs w:val="28"/>
        </w:rPr>
        <w:t>го</w:t>
      </w:r>
      <w:r w:rsidR="00C11DA4" w:rsidRPr="00800351">
        <w:rPr>
          <w:rFonts w:ascii="Times New Roman" w:hAnsi="Times New Roman" w:cs="Times New Roman"/>
          <w:sz w:val="28"/>
          <w:szCs w:val="28"/>
        </w:rPr>
        <w:t xml:space="preserve"> понимани</w:t>
      </w:r>
      <w:r>
        <w:rPr>
          <w:rFonts w:ascii="Times New Roman" w:hAnsi="Times New Roman" w:cs="Times New Roman"/>
          <w:sz w:val="28"/>
          <w:szCs w:val="28"/>
        </w:rPr>
        <w:t>я</w:t>
      </w:r>
      <w:r w:rsidR="00C11DA4" w:rsidRPr="00800351">
        <w:rPr>
          <w:rFonts w:ascii="Times New Roman" w:hAnsi="Times New Roman" w:cs="Times New Roman"/>
          <w:sz w:val="28"/>
          <w:szCs w:val="28"/>
        </w:rPr>
        <w:t xml:space="preserve">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 </w:t>
      </w:r>
    </w:p>
    <w:p w:rsidR="00C11DA4" w:rsidRPr="00800351" w:rsidRDefault="00C11DA4" w:rsidP="00800351">
      <w:pPr>
        <w:pStyle w:val="a3"/>
        <w:jc w:val="both"/>
        <w:rPr>
          <w:rFonts w:ascii="Times New Roman" w:hAnsi="Times New Roman" w:cs="Times New Roman"/>
          <w:sz w:val="28"/>
          <w:szCs w:val="28"/>
        </w:rPr>
      </w:pPr>
      <w:r w:rsidRPr="00917A9C">
        <w:rPr>
          <w:rFonts w:ascii="Times New Roman" w:hAnsi="Times New Roman" w:cs="Times New Roman"/>
          <w:b/>
          <w:i/>
          <w:iCs/>
          <w:sz w:val="28"/>
          <w:szCs w:val="28"/>
        </w:rPr>
        <w:t>Личностные результаты</w:t>
      </w:r>
      <w:r w:rsidRPr="00800351">
        <w:rPr>
          <w:rFonts w:ascii="Times New Roman" w:hAnsi="Times New Roman" w:cs="Times New Roman"/>
          <w:i/>
          <w:iCs/>
          <w:sz w:val="28"/>
          <w:szCs w:val="28"/>
        </w:rPr>
        <w:t xml:space="preserve"> </w:t>
      </w:r>
      <w:r w:rsidRPr="00800351">
        <w:rPr>
          <w:rFonts w:ascii="Times New Roman" w:hAnsi="Times New Roman" w:cs="Times New Roman"/>
          <w:sz w:val="28"/>
          <w:szCs w:val="28"/>
        </w:rPr>
        <w:t xml:space="preserve">должны отражать: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формирование основ гражданской идентичности,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формирование самооценки с осознанием своих возможностей в учении;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умение видеть свои достоинства и недостатки, уважать себя и верить в успех;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принятие и освоение социальной роли обучающегося, формирование и развитие значимых мотивов учебной деятельности, любознательности и интереса к новому содержанию и способам решения проблем;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приобретение новых знаний и умений, формирование мотивации достижения результата;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ориентацию на содержательные моменты образовательного процесса;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наличие стремления к совершенствованию своих способностей, ориентации на образец поведения «хорошего ученика» как примера для подражания;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формирование умения ориентироваться в пространственной и социально-бытовой среде;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владение навыками коммуникации и принятыми ритуалами социального взаимодействия;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способность к осмыслению и дифференциации картины мира, ее временно-пространственной организации;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способность к осмыслению социального окружения, своего места в нем;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принятие соответствующих возрасту ценностей и социальных ролей;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развитие способности к пониманию и сопереживанию чувствам других людей;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формирование эстетических потребностей, ценностей и чувств;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развитие навыков сотрудничества со взрослыми и сверстниками в различных социальных ситуациях; </w:t>
      </w:r>
    </w:p>
    <w:p w:rsidR="00C11DA4" w:rsidRPr="00800351"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t xml:space="preserve">формирование установки на поддержание здоровьесбережения, охрану сохранных анализаторов; на безопасный, здоровый образ жизни; </w:t>
      </w:r>
    </w:p>
    <w:p w:rsidR="00C11DA4" w:rsidRPr="004E08A2" w:rsidRDefault="00C11DA4" w:rsidP="00DD4825">
      <w:pPr>
        <w:pStyle w:val="a3"/>
        <w:numPr>
          <w:ilvl w:val="0"/>
          <w:numId w:val="9"/>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сформированность бережного отношения к материальным и духовным ценностям. </w:t>
      </w:r>
    </w:p>
    <w:p w:rsidR="00C11DA4" w:rsidRPr="00800351" w:rsidRDefault="00C11DA4" w:rsidP="00800351">
      <w:pPr>
        <w:pStyle w:val="a3"/>
        <w:jc w:val="both"/>
        <w:rPr>
          <w:rFonts w:ascii="Times New Roman" w:hAnsi="Times New Roman" w:cs="Times New Roman"/>
          <w:sz w:val="28"/>
          <w:szCs w:val="28"/>
        </w:rPr>
      </w:pPr>
      <w:r w:rsidRPr="004E08A2">
        <w:rPr>
          <w:rFonts w:ascii="Times New Roman" w:hAnsi="Times New Roman" w:cs="Times New Roman"/>
          <w:b/>
          <w:i/>
          <w:iCs/>
          <w:sz w:val="28"/>
          <w:szCs w:val="28"/>
        </w:rPr>
        <w:t>Метапредметные результаты</w:t>
      </w:r>
      <w:r w:rsidRPr="00800351">
        <w:rPr>
          <w:rFonts w:ascii="Times New Roman" w:hAnsi="Times New Roman" w:cs="Times New Roman"/>
          <w:i/>
          <w:iCs/>
          <w:sz w:val="28"/>
          <w:szCs w:val="28"/>
        </w:rPr>
        <w:t xml:space="preserve"> </w:t>
      </w:r>
      <w:r w:rsidRPr="00800351">
        <w:rPr>
          <w:rFonts w:ascii="Times New Roman" w:hAnsi="Times New Roman" w:cs="Times New Roman"/>
          <w:sz w:val="28"/>
          <w:szCs w:val="28"/>
        </w:rPr>
        <w:t xml:space="preserve">должны отражать: </w:t>
      </w:r>
    </w:p>
    <w:p w:rsidR="00C11DA4" w:rsidRPr="00800351" w:rsidRDefault="00C11DA4" w:rsidP="00DD4825">
      <w:pPr>
        <w:pStyle w:val="a3"/>
        <w:numPr>
          <w:ilvl w:val="0"/>
          <w:numId w:val="10"/>
        </w:numPr>
        <w:jc w:val="both"/>
        <w:rPr>
          <w:rFonts w:ascii="Times New Roman" w:hAnsi="Times New Roman" w:cs="Times New Roman"/>
          <w:sz w:val="28"/>
          <w:szCs w:val="28"/>
        </w:rPr>
      </w:pPr>
      <w:r w:rsidRPr="00800351">
        <w:rPr>
          <w:rFonts w:ascii="Times New Roman" w:hAnsi="Times New Roman" w:cs="Times New Roman"/>
          <w:sz w:val="28"/>
          <w:szCs w:val="28"/>
        </w:rPr>
        <w:t xml:space="preserve">способность решать учебные и жизненные задачи и готовность к овладению основным общим образованием; </w:t>
      </w:r>
    </w:p>
    <w:p w:rsidR="00C11DA4" w:rsidRPr="00800351" w:rsidRDefault="00C11DA4" w:rsidP="00DD4825">
      <w:pPr>
        <w:pStyle w:val="a3"/>
        <w:numPr>
          <w:ilvl w:val="0"/>
          <w:numId w:val="10"/>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развитие способности принимать и сохранять цели и задачи учебной деятельности, находить средства ее осуществления; </w:t>
      </w:r>
    </w:p>
    <w:p w:rsidR="00C11DA4" w:rsidRPr="00800351" w:rsidRDefault="00C11DA4" w:rsidP="00DD4825">
      <w:pPr>
        <w:pStyle w:val="a3"/>
        <w:numPr>
          <w:ilvl w:val="0"/>
          <w:numId w:val="10"/>
        </w:numPr>
        <w:jc w:val="both"/>
        <w:rPr>
          <w:rFonts w:ascii="Times New Roman" w:hAnsi="Times New Roman" w:cs="Times New Roman"/>
          <w:sz w:val="28"/>
          <w:szCs w:val="28"/>
        </w:rPr>
      </w:pPr>
      <w:r w:rsidRPr="00800351">
        <w:rPr>
          <w:rFonts w:ascii="Times New Roman" w:hAnsi="Times New Roman" w:cs="Times New Roman"/>
          <w:sz w:val="28"/>
          <w:szCs w:val="28"/>
        </w:rPr>
        <w:t xml:space="preserve">освоение способов решения проблем творческого и поискового характера; </w:t>
      </w:r>
    </w:p>
    <w:p w:rsidR="00C11DA4" w:rsidRPr="00800351" w:rsidRDefault="00C11DA4" w:rsidP="00DD4825">
      <w:pPr>
        <w:pStyle w:val="a3"/>
        <w:numPr>
          <w:ilvl w:val="0"/>
          <w:numId w:val="10"/>
        </w:numPr>
        <w:jc w:val="both"/>
        <w:rPr>
          <w:rFonts w:ascii="Times New Roman" w:hAnsi="Times New Roman" w:cs="Times New Roman"/>
          <w:sz w:val="28"/>
          <w:szCs w:val="28"/>
        </w:rPr>
      </w:pPr>
      <w:r w:rsidRPr="00800351">
        <w:rPr>
          <w:rFonts w:ascii="Times New Roman"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C11DA4" w:rsidRPr="00800351" w:rsidRDefault="00C11DA4" w:rsidP="00DD4825">
      <w:pPr>
        <w:pStyle w:val="a3"/>
        <w:numPr>
          <w:ilvl w:val="0"/>
          <w:numId w:val="10"/>
        </w:numPr>
        <w:jc w:val="both"/>
        <w:rPr>
          <w:rFonts w:ascii="Times New Roman" w:hAnsi="Times New Roman" w:cs="Times New Roman"/>
          <w:sz w:val="28"/>
          <w:szCs w:val="28"/>
        </w:rPr>
      </w:pPr>
      <w:r w:rsidRPr="00800351">
        <w:rPr>
          <w:rFonts w:ascii="Times New Roman" w:hAnsi="Times New Roman" w:cs="Times New Roman"/>
          <w:sz w:val="28"/>
          <w:szCs w:val="28"/>
        </w:rPr>
        <w:t xml:space="preserve">формирование умения понимать причины успеха/неуспеха в учебной деятельности; </w:t>
      </w:r>
    </w:p>
    <w:p w:rsidR="00C11DA4" w:rsidRPr="00800351" w:rsidRDefault="00C11DA4" w:rsidP="00DD4825">
      <w:pPr>
        <w:pStyle w:val="a3"/>
        <w:numPr>
          <w:ilvl w:val="0"/>
          <w:numId w:val="10"/>
        </w:numPr>
        <w:jc w:val="both"/>
        <w:rPr>
          <w:rFonts w:ascii="Times New Roman" w:hAnsi="Times New Roman" w:cs="Times New Roman"/>
          <w:sz w:val="28"/>
          <w:szCs w:val="28"/>
        </w:rPr>
      </w:pPr>
      <w:r w:rsidRPr="00800351">
        <w:rPr>
          <w:rFonts w:ascii="Times New Roman" w:hAnsi="Times New Roman" w:cs="Times New Roman"/>
          <w:sz w:val="28"/>
          <w:szCs w:val="28"/>
        </w:rPr>
        <w:t xml:space="preserve">освоение начальных форм познавательной и личностной рефлексии; </w:t>
      </w:r>
    </w:p>
    <w:p w:rsidR="00C11DA4" w:rsidRPr="00800351" w:rsidRDefault="00C11DA4" w:rsidP="00DD4825">
      <w:pPr>
        <w:pStyle w:val="a3"/>
        <w:numPr>
          <w:ilvl w:val="0"/>
          <w:numId w:val="10"/>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C11DA4" w:rsidRPr="00800351" w:rsidRDefault="00C11DA4" w:rsidP="00DD4825">
      <w:pPr>
        <w:pStyle w:val="a3"/>
        <w:numPr>
          <w:ilvl w:val="0"/>
          <w:numId w:val="10"/>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C11DA4" w:rsidRPr="00800351" w:rsidRDefault="00C11DA4" w:rsidP="00DD4825">
      <w:pPr>
        <w:pStyle w:val="a3"/>
        <w:numPr>
          <w:ilvl w:val="0"/>
          <w:numId w:val="10"/>
        </w:numPr>
        <w:jc w:val="both"/>
        <w:rPr>
          <w:rFonts w:ascii="Times New Roman" w:hAnsi="Times New Roman" w:cs="Times New Roman"/>
          <w:sz w:val="28"/>
          <w:szCs w:val="28"/>
        </w:rPr>
      </w:pPr>
      <w:r w:rsidRPr="00800351">
        <w:rPr>
          <w:rFonts w:ascii="Times New Roman" w:hAnsi="Times New Roman" w:cs="Times New Roman"/>
          <w:sz w:val="28"/>
          <w:szCs w:val="28"/>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11DA4" w:rsidRPr="00800351" w:rsidRDefault="00C11DA4" w:rsidP="00DD4825">
      <w:pPr>
        <w:pStyle w:val="a3"/>
        <w:numPr>
          <w:ilvl w:val="0"/>
          <w:numId w:val="10"/>
        </w:numPr>
        <w:jc w:val="both"/>
        <w:rPr>
          <w:rFonts w:ascii="Times New Roman" w:hAnsi="Times New Roman" w:cs="Times New Roman"/>
          <w:sz w:val="28"/>
          <w:szCs w:val="28"/>
        </w:rPr>
      </w:pPr>
      <w:r w:rsidRPr="00800351">
        <w:rPr>
          <w:rFonts w:ascii="Times New Roman" w:hAnsi="Times New Roman" w:cs="Times New Roman"/>
          <w:sz w:val="28"/>
          <w:szCs w:val="28"/>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формирование умения излагать свое мнение и аргументировать свою точку зрения и оценку событий; </w:t>
      </w:r>
    </w:p>
    <w:p w:rsidR="00C11DA4" w:rsidRPr="00800351" w:rsidRDefault="00C11DA4" w:rsidP="00DD4825">
      <w:pPr>
        <w:pStyle w:val="a3"/>
        <w:numPr>
          <w:ilvl w:val="0"/>
          <w:numId w:val="10"/>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и ролей в совместной деятельности; формирование умения адекватно оценивать собственное поведение и поведение окружающих; </w:t>
      </w:r>
    </w:p>
    <w:p w:rsidR="00C11DA4" w:rsidRPr="00800351" w:rsidRDefault="00C11DA4" w:rsidP="00DD4825">
      <w:pPr>
        <w:pStyle w:val="a3"/>
        <w:numPr>
          <w:ilvl w:val="0"/>
          <w:numId w:val="10"/>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овладение умением сотрудничать с педагогом и сверстниками при решении учебных задач, принимать на себя ответственность за результаты своих действий; </w:t>
      </w:r>
    </w:p>
    <w:p w:rsidR="00C11DA4" w:rsidRPr="00800351" w:rsidRDefault="00C11DA4" w:rsidP="00DD4825">
      <w:pPr>
        <w:pStyle w:val="a3"/>
        <w:numPr>
          <w:ilvl w:val="0"/>
          <w:numId w:val="10"/>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C11DA4" w:rsidRPr="00800351" w:rsidRDefault="00C11DA4" w:rsidP="00DD4825">
      <w:pPr>
        <w:pStyle w:val="a3"/>
        <w:numPr>
          <w:ilvl w:val="0"/>
          <w:numId w:val="10"/>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C11DA4" w:rsidRPr="00800351" w:rsidRDefault="00C11DA4" w:rsidP="00DD4825">
      <w:pPr>
        <w:pStyle w:val="a3"/>
        <w:numPr>
          <w:ilvl w:val="0"/>
          <w:numId w:val="10"/>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lastRenderedPageBreak/>
        <w:t xml:space="preserve">умение работать в материальной и информационной среде образовательной организации (в том числе с учебными моделями) в соответствии с содержанием конкретного учебного предмета. </w:t>
      </w:r>
    </w:p>
    <w:p w:rsidR="00C11DA4" w:rsidRPr="00800351" w:rsidRDefault="004E08A2"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11DA4" w:rsidRPr="00800351">
        <w:rPr>
          <w:rFonts w:ascii="Times New Roman" w:hAnsi="Times New Roman" w:cs="Times New Roman"/>
          <w:color w:val="000000"/>
          <w:sz w:val="28"/>
          <w:szCs w:val="28"/>
        </w:rPr>
        <w:t xml:space="preserve">На ступени начального общего образования устанавливаются планируемые результаты освоения: </w:t>
      </w:r>
    </w:p>
    <w:p w:rsidR="00C11DA4" w:rsidRPr="00800351" w:rsidRDefault="00C11DA4" w:rsidP="00800351">
      <w:pPr>
        <w:pStyle w:val="a3"/>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междисциплинарной программы «Формирование универсальных учебных действий», а также её разделов «Чтение. Работа с текстом» и «Формирование ИКТ компетентности обучающихся»; </w:t>
      </w:r>
    </w:p>
    <w:p w:rsidR="00C11DA4" w:rsidRPr="00800351" w:rsidRDefault="00C11DA4" w:rsidP="00800351">
      <w:pPr>
        <w:pStyle w:val="a3"/>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программ по всем учебным предметам — «Русский язык», «Литературное чтение», «Математика», «Окружающий мир», «Изобразительное искусство. Тифлографика», «Музыка», «Технология», «Физическая культура»; </w:t>
      </w:r>
    </w:p>
    <w:p w:rsidR="00C11DA4" w:rsidRPr="00800351" w:rsidRDefault="00C11DA4" w:rsidP="00800351">
      <w:pPr>
        <w:pStyle w:val="a3"/>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программ курсов коррекционно-развивающей области: «Ритмика», «Адаптивная физическая культура», «Охрана, развитие остаточного зрения и зрительного восприятия», «Социально-бытовая ориентировка», «Пространственная ориентировка», «Развитие осязания и мелкой моторики», «Развитие коммуникативной деятельности». </w:t>
      </w:r>
    </w:p>
    <w:p w:rsidR="00C11DA4" w:rsidRPr="00800351" w:rsidRDefault="004E08A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Результаты освоения междисциплинарной программы «Формирование универсальных учебных действий», а также её разделов «Чтение. Работа с текстом» и «Формирование ИКТ компетентности обучающихся».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Чтение. Работа с текстом (метапредметные результаты)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В результате изучения всех без исключения учебных предметов и освоения курсов коррекционно-развивающей области АООП НОО слепые обучающиеся приобретут первичные навыки работы с содержащейся в текстах информации в процессе чтения литературных, учебных, научно-познавательных текстов, инструкций.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Работа с текстом: поиск информации и понимание прочитанного.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Слепые обучающиеся овладеют следующими умениями: </w:t>
      </w:r>
    </w:p>
    <w:p w:rsidR="00C11DA4" w:rsidRPr="00800351" w:rsidRDefault="00C11DA4" w:rsidP="00DD4825">
      <w:pPr>
        <w:pStyle w:val="a3"/>
        <w:numPr>
          <w:ilvl w:val="0"/>
          <w:numId w:val="11"/>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в текстовом материале с использованием специальных навыков; </w:t>
      </w:r>
    </w:p>
    <w:p w:rsidR="00C11DA4" w:rsidRPr="00800351" w:rsidRDefault="00C11DA4" w:rsidP="00DD4825">
      <w:pPr>
        <w:pStyle w:val="a3"/>
        <w:numPr>
          <w:ilvl w:val="0"/>
          <w:numId w:val="11"/>
        </w:numPr>
        <w:jc w:val="both"/>
        <w:rPr>
          <w:rFonts w:ascii="Times New Roman" w:hAnsi="Times New Roman" w:cs="Times New Roman"/>
          <w:sz w:val="28"/>
          <w:szCs w:val="28"/>
        </w:rPr>
      </w:pPr>
      <w:r w:rsidRPr="00800351">
        <w:rPr>
          <w:rFonts w:ascii="Times New Roman" w:hAnsi="Times New Roman" w:cs="Times New Roman"/>
          <w:sz w:val="28"/>
          <w:szCs w:val="28"/>
        </w:rPr>
        <w:t xml:space="preserve">находить в тексте конкретные сведения, факты, заданные в явном виде; </w:t>
      </w:r>
    </w:p>
    <w:p w:rsidR="00C11DA4" w:rsidRPr="00800351" w:rsidRDefault="00C11DA4" w:rsidP="00DD4825">
      <w:pPr>
        <w:pStyle w:val="a3"/>
        <w:numPr>
          <w:ilvl w:val="0"/>
          <w:numId w:val="11"/>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тему и главную мысль текста; </w:t>
      </w:r>
    </w:p>
    <w:p w:rsidR="00C11DA4" w:rsidRPr="00800351" w:rsidRDefault="00C11DA4" w:rsidP="00DD4825">
      <w:pPr>
        <w:pStyle w:val="a3"/>
        <w:numPr>
          <w:ilvl w:val="0"/>
          <w:numId w:val="11"/>
        </w:numPr>
        <w:jc w:val="both"/>
        <w:rPr>
          <w:rFonts w:ascii="Times New Roman" w:hAnsi="Times New Roman" w:cs="Times New Roman"/>
          <w:sz w:val="28"/>
          <w:szCs w:val="28"/>
        </w:rPr>
      </w:pPr>
      <w:r w:rsidRPr="00800351">
        <w:rPr>
          <w:rFonts w:ascii="Times New Roman" w:hAnsi="Times New Roman" w:cs="Times New Roman"/>
          <w:sz w:val="28"/>
          <w:szCs w:val="28"/>
        </w:rPr>
        <w:t xml:space="preserve">делить текст на смысловые части, составлять план текста; </w:t>
      </w:r>
    </w:p>
    <w:p w:rsidR="00C11DA4" w:rsidRPr="00800351" w:rsidRDefault="00C11DA4" w:rsidP="00DD4825">
      <w:pPr>
        <w:pStyle w:val="a3"/>
        <w:numPr>
          <w:ilvl w:val="0"/>
          <w:numId w:val="11"/>
        </w:numPr>
        <w:jc w:val="both"/>
        <w:rPr>
          <w:rFonts w:ascii="Times New Roman" w:hAnsi="Times New Roman" w:cs="Times New Roman"/>
          <w:sz w:val="28"/>
          <w:szCs w:val="28"/>
        </w:rPr>
      </w:pPr>
      <w:r w:rsidRPr="00800351">
        <w:rPr>
          <w:rFonts w:ascii="Times New Roman" w:hAnsi="Times New Roman" w:cs="Times New Roman"/>
          <w:sz w:val="28"/>
          <w:szCs w:val="28"/>
        </w:rPr>
        <w:t xml:space="preserve">вычленять содержащиеся в тексте основные события и устанавливать их последовательность; </w:t>
      </w:r>
    </w:p>
    <w:p w:rsidR="00DC2995" w:rsidRDefault="00C11DA4" w:rsidP="00DD4825">
      <w:pPr>
        <w:pStyle w:val="a3"/>
        <w:numPr>
          <w:ilvl w:val="0"/>
          <w:numId w:val="11"/>
        </w:numPr>
        <w:jc w:val="both"/>
        <w:rPr>
          <w:rFonts w:ascii="Times New Roman" w:hAnsi="Times New Roman" w:cs="Times New Roman"/>
          <w:sz w:val="28"/>
          <w:szCs w:val="28"/>
        </w:rPr>
      </w:pPr>
      <w:r w:rsidRPr="00800351">
        <w:rPr>
          <w:rFonts w:ascii="Times New Roman" w:hAnsi="Times New Roman" w:cs="Times New Roman"/>
          <w:sz w:val="28"/>
          <w:szCs w:val="28"/>
        </w:rPr>
        <w:t xml:space="preserve">сравнивать между собой объекты, описанные в тексте, выделяя 2-3 существенных признака; </w:t>
      </w:r>
    </w:p>
    <w:p w:rsidR="00DC2995" w:rsidRDefault="00C11DA4" w:rsidP="00DD4825">
      <w:pPr>
        <w:pStyle w:val="a3"/>
        <w:numPr>
          <w:ilvl w:val="0"/>
          <w:numId w:val="11"/>
        </w:numPr>
        <w:jc w:val="both"/>
        <w:rPr>
          <w:rFonts w:ascii="Times New Roman" w:hAnsi="Times New Roman" w:cs="Times New Roman"/>
          <w:sz w:val="28"/>
          <w:szCs w:val="28"/>
        </w:rPr>
      </w:pPr>
      <w:r w:rsidRPr="00DC2995">
        <w:rPr>
          <w:rFonts w:ascii="Times New Roman" w:hAnsi="Times New Roman" w:cs="Times New Roman"/>
          <w:sz w:val="28"/>
          <w:szCs w:val="28"/>
        </w:rPr>
        <w:t xml:space="preserve">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w:t>
      </w:r>
    </w:p>
    <w:p w:rsidR="00DC2995" w:rsidRDefault="00C11DA4" w:rsidP="00DD4825">
      <w:pPr>
        <w:pStyle w:val="a3"/>
        <w:numPr>
          <w:ilvl w:val="0"/>
          <w:numId w:val="11"/>
        </w:numPr>
        <w:jc w:val="both"/>
        <w:rPr>
          <w:rFonts w:ascii="Times New Roman" w:hAnsi="Times New Roman" w:cs="Times New Roman"/>
          <w:sz w:val="28"/>
          <w:szCs w:val="28"/>
        </w:rPr>
      </w:pPr>
      <w:r w:rsidRPr="00DC2995">
        <w:rPr>
          <w:rFonts w:ascii="Times New Roman" w:hAnsi="Times New Roman" w:cs="Times New Roman"/>
          <w:sz w:val="28"/>
          <w:szCs w:val="28"/>
        </w:rPr>
        <w:t xml:space="preserve">выделять общий признак группы элементов); </w:t>
      </w:r>
    </w:p>
    <w:p w:rsidR="00DC2995" w:rsidRDefault="00C11DA4" w:rsidP="00DD4825">
      <w:pPr>
        <w:pStyle w:val="a3"/>
        <w:numPr>
          <w:ilvl w:val="0"/>
          <w:numId w:val="11"/>
        </w:numPr>
        <w:jc w:val="both"/>
        <w:rPr>
          <w:rFonts w:ascii="Times New Roman" w:hAnsi="Times New Roman" w:cs="Times New Roman"/>
          <w:sz w:val="28"/>
          <w:szCs w:val="28"/>
        </w:rPr>
      </w:pPr>
      <w:r w:rsidRPr="00DC2995">
        <w:rPr>
          <w:rFonts w:ascii="Times New Roman" w:hAnsi="Times New Roman" w:cs="Times New Roman"/>
          <w:sz w:val="28"/>
          <w:szCs w:val="28"/>
        </w:rPr>
        <w:t xml:space="preserve">понимать информацию, представленную разными способами: словесно, в виде таблицы, схемы; </w:t>
      </w:r>
    </w:p>
    <w:p w:rsidR="00DC2995" w:rsidRDefault="00C11DA4" w:rsidP="00DD4825">
      <w:pPr>
        <w:pStyle w:val="a3"/>
        <w:numPr>
          <w:ilvl w:val="0"/>
          <w:numId w:val="11"/>
        </w:numPr>
        <w:jc w:val="both"/>
        <w:rPr>
          <w:rFonts w:ascii="Times New Roman" w:hAnsi="Times New Roman" w:cs="Times New Roman"/>
          <w:sz w:val="28"/>
          <w:szCs w:val="28"/>
        </w:rPr>
      </w:pPr>
      <w:r w:rsidRPr="00DC2995">
        <w:rPr>
          <w:rFonts w:ascii="Times New Roman" w:hAnsi="Times New Roman" w:cs="Times New Roman"/>
          <w:sz w:val="28"/>
          <w:szCs w:val="28"/>
        </w:rPr>
        <w:t xml:space="preserve">понимать текст, опираясь не только на содержащуюся в нём информацию, но и на жанр, структуру, выразительные средства текста; </w:t>
      </w:r>
    </w:p>
    <w:p w:rsidR="00C11DA4" w:rsidRPr="00DC2995" w:rsidRDefault="00C11DA4" w:rsidP="00DD4825">
      <w:pPr>
        <w:pStyle w:val="a3"/>
        <w:numPr>
          <w:ilvl w:val="0"/>
          <w:numId w:val="11"/>
        </w:numPr>
        <w:jc w:val="both"/>
        <w:rPr>
          <w:rFonts w:ascii="Times New Roman" w:hAnsi="Times New Roman" w:cs="Times New Roman"/>
          <w:sz w:val="28"/>
          <w:szCs w:val="28"/>
        </w:rPr>
      </w:pPr>
      <w:r w:rsidRPr="00DC2995">
        <w:rPr>
          <w:rFonts w:ascii="Times New Roman" w:hAnsi="Times New Roman" w:cs="Times New Roman"/>
          <w:sz w:val="28"/>
          <w:szCs w:val="28"/>
        </w:rPr>
        <w:lastRenderedPageBreak/>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C11DA4" w:rsidRPr="00800351" w:rsidRDefault="00C11DA4" w:rsidP="00DD4825">
      <w:pPr>
        <w:pStyle w:val="a3"/>
        <w:numPr>
          <w:ilvl w:val="0"/>
          <w:numId w:val="11"/>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в соответствующих возрасту словарях и справочниках.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Работа с текстом: преобразование и интерпретация информации.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Слепые обучающиеся овладеют следующими умениями: </w:t>
      </w:r>
    </w:p>
    <w:p w:rsidR="00C11DA4" w:rsidRPr="00800351" w:rsidRDefault="00C11DA4" w:rsidP="00DD4825">
      <w:pPr>
        <w:pStyle w:val="a3"/>
        <w:numPr>
          <w:ilvl w:val="0"/>
          <w:numId w:val="12"/>
        </w:numPr>
        <w:jc w:val="both"/>
        <w:rPr>
          <w:rFonts w:ascii="Times New Roman" w:hAnsi="Times New Roman" w:cs="Times New Roman"/>
          <w:sz w:val="28"/>
          <w:szCs w:val="28"/>
        </w:rPr>
      </w:pPr>
      <w:r w:rsidRPr="00800351">
        <w:rPr>
          <w:rFonts w:ascii="Times New Roman" w:hAnsi="Times New Roman" w:cs="Times New Roman"/>
          <w:sz w:val="28"/>
          <w:szCs w:val="28"/>
        </w:rPr>
        <w:t xml:space="preserve">пересказывать текст устно и письменно; </w:t>
      </w:r>
    </w:p>
    <w:p w:rsidR="00C11DA4" w:rsidRPr="00800351" w:rsidRDefault="00C11DA4" w:rsidP="00DD4825">
      <w:pPr>
        <w:pStyle w:val="a3"/>
        <w:numPr>
          <w:ilvl w:val="0"/>
          <w:numId w:val="12"/>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соотносить факты с общей идеей текста, устанавливать простые связи, не показанные в тексте напрямую; </w:t>
      </w:r>
    </w:p>
    <w:p w:rsidR="00C11DA4" w:rsidRPr="00800351" w:rsidRDefault="00C11DA4" w:rsidP="00DD4825">
      <w:pPr>
        <w:pStyle w:val="a3"/>
        <w:numPr>
          <w:ilvl w:val="0"/>
          <w:numId w:val="12"/>
        </w:numPr>
        <w:jc w:val="both"/>
        <w:rPr>
          <w:rFonts w:ascii="Times New Roman" w:hAnsi="Times New Roman" w:cs="Times New Roman"/>
          <w:sz w:val="28"/>
          <w:szCs w:val="28"/>
        </w:rPr>
      </w:pPr>
      <w:r w:rsidRPr="00800351">
        <w:rPr>
          <w:rFonts w:ascii="Times New Roman" w:hAnsi="Times New Roman" w:cs="Times New Roman"/>
          <w:sz w:val="28"/>
          <w:szCs w:val="28"/>
        </w:rPr>
        <w:t xml:space="preserve">формулировать несложные выводы, основываясь на тексте; находить аргументы, подтверждающие вывод; </w:t>
      </w:r>
    </w:p>
    <w:p w:rsidR="00C11DA4" w:rsidRPr="00800351" w:rsidRDefault="00C11DA4" w:rsidP="00DD4825">
      <w:pPr>
        <w:pStyle w:val="a3"/>
        <w:numPr>
          <w:ilvl w:val="0"/>
          <w:numId w:val="12"/>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сопоставлять и обобщать содержащуюся в разных частях текста информацию; </w:t>
      </w:r>
    </w:p>
    <w:p w:rsidR="00C11DA4" w:rsidRPr="00800351" w:rsidRDefault="00C11DA4" w:rsidP="00DD4825">
      <w:pPr>
        <w:pStyle w:val="a3"/>
        <w:numPr>
          <w:ilvl w:val="0"/>
          <w:numId w:val="12"/>
        </w:numPr>
        <w:jc w:val="both"/>
        <w:rPr>
          <w:rFonts w:ascii="Times New Roman" w:hAnsi="Times New Roman" w:cs="Times New Roman"/>
          <w:sz w:val="28"/>
          <w:szCs w:val="28"/>
        </w:rPr>
      </w:pPr>
      <w:r w:rsidRPr="00800351">
        <w:rPr>
          <w:rFonts w:ascii="Times New Roman" w:hAnsi="Times New Roman" w:cs="Times New Roman"/>
          <w:sz w:val="28"/>
          <w:szCs w:val="28"/>
        </w:rPr>
        <w:t xml:space="preserve">составлять на основании текста небольшое монологическое высказывание, отвечая на поставленный вопрос.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Работа с текстом: оценка информации.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Слепые обучающиеся овладеют следующими умениями: </w:t>
      </w:r>
    </w:p>
    <w:p w:rsidR="00C11DA4" w:rsidRPr="00800351" w:rsidRDefault="00C11DA4" w:rsidP="00DD4825">
      <w:pPr>
        <w:pStyle w:val="a3"/>
        <w:numPr>
          <w:ilvl w:val="0"/>
          <w:numId w:val="1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высказывать оценочные суждения и свою точку зрения о прочитанном тексте; </w:t>
      </w:r>
    </w:p>
    <w:p w:rsidR="00C11DA4" w:rsidRPr="00800351" w:rsidRDefault="00C11DA4" w:rsidP="00DD4825">
      <w:pPr>
        <w:pStyle w:val="a3"/>
        <w:numPr>
          <w:ilvl w:val="0"/>
          <w:numId w:val="13"/>
        </w:numPr>
        <w:jc w:val="both"/>
        <w:rPr>
          <w:rFonts w:ascii="Times New Roman" w:hAnsi="Times New Roman" w:cs="Times New Roman"/>
          <w:sz w:val="28"/>
          <w:szCs w:val="28"/>
        </w:rPr>
      </w:pPr>
      <w:r w:rsidRPr="00800351">
        <w:rPr>
          <w:rFonts w:ascii="Times New Roman" w:hAnsi="Times New Roman" w:cs="Times New Roman"/>
          <w:sz w:val="28"/>
          <w:szCs w:val="28"/>
        </w:rPr>
        <w:t xml:space="preserve">оценивать содержание, языковые особенности и структуру текста; участвовать в учебном диалоге при обсуждении прочитанного или прослушанного текста.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Формирование ИКТ компетентности слепых обучающихся (метапредметные результаты) </w:t>
      </w:r>
    </w:p>
    <w:p w:rsidR="00C11DA4" w:rsidRPr="00800351" w:rsidRDefault="00DC2995"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В результате изучения всех без исключения предметов, освоения курсов коррекционно-развивающей области АООП НОО слепые обучающиеся приобретут опыт работы с гипермедийными информационными объектами, в которых объединяются текст, наглядно-графические изображения (для </w:t>
      </w:r>
      <w:proofErr w:type="gramStart"/>
      <w:r w:rsidR="00C11DA4" w:rsidRPr="00800351">
        <w:rPr>
          <w:rFonts w:ascii="Times New Roman" w:hAnsi="Times New Roman" w:cs="Times New Roman"/>
          <w:sz w:val="28"/>
          <w:szCs w:val="28"/>
        </w:rPr>
        <w:t>слепых</w:t>
      </w:r>
      <w:proofErr w:type="gramEnd"/>
      <w:r w:rsidR="00C11DA4" w:rsidRPr="00800351">
        <w:rPr>
          <w:rFonts w:ascii="Times New Roman" w:hAnsi="Times New Roman" w:cs="Times New Roman"/>
          <w:sz w:val="28"/>
          <w:szCs w:val="28"/>
        </w:rPr>
        <w:t xml:space="preserve"> обучающихся с остаточным зрением), цифровые данные,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Знакомство со средствами ИКТ, гигиена работы с компьютером со специальным программным обеспечением.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Слепые обучающиеся овладеют следующими умениями: </w:t>
      </w:r>
    </w:p>
    <w:p w:rsidR="00C11DA4" w:rsidRPr="00800351" w:rsidRDefault="00C11DA4" w:rsidP="00DD4825">
      <w:pPr>
        <w:pStyle w:val="a3"/>
        <w:numPr>
          <w:ilvl w:val="0"/>
          <w:numId w:val="14"/>
        </w:numPr>
        <w:jc w:val="both"/>
        <w:rPr>
          <w:rFonts w:ascii="Times New Roman" w:hAnsi="Times New Roman" w:cs="Times New Roman"/>
          <w:sz w:val="28"/>
          <w:szCs w:val="28"/>
        </w:rPr>
      </w:pPr>
      <w:r w:rsidRPr="00800351">
        <w:rPr>
          <w:rFonts w:ascii="Times New Roman" w:hAnsi="Times New Roman" w:cs="Times New Roman"/>
          <w:sz w:val="28"/>
          <w:szCs w:val="28"/>
        </w:rPr>
        <w:t xml:space="preserve">дифференцировать средства ИКТ по цели, назначению; </w:t>
      </w:r>
    </w:p>
    <w:p w:rsidR="00C11DA4" w:rsidRPr="00800351" w:rsidRDefault="00C11DA4" w:rsidP="00DD4825">
      <w:pPr>
        <w:pStyle w:val="a3"/>
        <w:numPr>
          <w:ilvl w:val="0"/>
          <w:numId w:val="14"/>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работать с конкретным средством ИКТ; </w:t>
      </w:r>
    </w:p>
    <w:p w:rsidR="00C11DA4" w:rsidRPr="00800351" w:rsidRDefault="00C11DA4" w:rsidP="00DD4825">
      <w:pPr>
        <w:pStyle w:val="a3"/>
        <w:numPr>
          <w:ilvl w:val="0"/>
          <w:numId w:val="14"/>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безопасные для остаточного зрения, нервной системы, опорно-двигательного аппарата эргономичные, в том числе офтальмо-гигиенические, приёмы работы с компьютером со специальным программным обеспечением и другими средствами ИКТ; </w:t>
      </w:r>
    </w:p>
    <w:p w:rsidR="00C11DA4" w:rsidRPr="00800351" w:rsidRDefault="00C11DA4" w:rsidP="00DD4825">
      <w:pPr>
        <w:pStyle w:val="a3"/>
        <w:numPr>
          <w:ilvl w:val="0"/>
          <w:numId w:val="14"/>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компенсирующие физические упражнения (минизарядку).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Технология ввода информации в компьютер: ввод текста, запись звука, изображения, цифровых данных.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Слепые обучающиеся овладеют следующими умениями: </w:t>
      </w:r>
    </w:p>
    <w:p w:rsidR="00C11DA4" w:rsidRPr="00800351" w:rsidRDefault="00C11DA4" w:rsidP="00DD4825">
      <w:pPr>
        <w:pStyle w:val="a3"/>
        <w:numPr>
          <w:ilvl w:val="0"/>
          <w:numId w:val="15"/>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использовать компьютер для ввода, поиска, сохранения, передачи информации; </w:t>
      </w:r>
    </w:p>
    <w:p w:rsidR="00C11DA4" w:rsidRPr="00800351" w:rsidRDefault="00C11DA4" w:rsidP="00DD4825">
      <w:pPr>
        <w:pStyle w:val="a3"/>
        <w:numPr>
          <w:ilvl w:val="0"/>
          <w:numId w:val="15"/>
        </w:numPr>
        <w:jc w:val="both"/>
        <w:rPr>
          <w:rFonts w:ascii="Times New Roman" w:hAnsi="Times New Roman" w:cs="Times New Roman"/>
          <w:sz w:val="28"/>
          <w:szCs w:val="28"/>
        </w:rPr>
      </w:pPr>
      <w:r w:rsidRPr="00800351">
        <w:rPr>
          <w:rFonts w:ascii="Times New Roman" w:hAnsi="Times New Roman" w:cs="Times New Roman"/>
          <w:sz w:val="28"/>
          <w:szCs w:val="28"/>
        </w:rPr>
        <w:t xml:space="preserve">набирать текст, сканировать тексты; </w:t>
      </w:r>
    </w:p>
    <w:p w:rsidR="00C11DA4" w:rsidRPr="00800351" w:rsidRDefault="00C11DA4" w:rsidP="00DD4825">
      <w:pPr>
        <w:pStyle w:val="a3"/>
        <w:numPr>
          <w:ilvl w:val="0"/>
          <w:numId w:val="15"/>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работать в интернете; </w:t>
      </w:r>
    </w:p>
    <w:p w:rsidR="00C11DA4" w:rsidRPr="00800351" w:rsidRDefault="00C11DA4" w:rsidP="00DD4825">
      <w:pPr>
        <w:pStyle w:val="a3"/>
        <w:numPr>
          <w:ilvl w:val="0"/>
          <w:numId w:val="15"/>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сменные носители (флэшкарты); </w:t>
      </w:r>
    </w:p>
    <w:p w:rsidR="00C11DA4" w:rsidRPr="00800351" w:rsidRDefault="00C11DA4" w:rsidP="00DD4825">
      <w:pPr>
        <w:pStyle w:val="a3"/>
        <w:numPr>
          <w:ilvl w:val="0"/>
          <w:numId w:val="15"/>
        </w:numPr>
        <w:jc w:val="both"/>
        <w:rPr>
          <w:rFonts w:ascii="Times New Roman" w:hAnsi="Times New Roman" w:cs="Times New Roman"/>
          <w:sz w:val="28"/>
          <w:szCs w:val="28"/>
        </w:rPr>
      </w:pPr>
      <w:r w:rsidRPr="00800351">
        <w:rPr>
          <w:rFonts w:ascii="Times New Roman" w:hAnsi="Times New Roman" w:cs="Times New Roman"/>
          <w:sz w:val="28"/>
          <w:szCs w:val="28"/>
        </w:rPr>
        <w:t>редактировать цепочки экранов сообщения и содержание экранов в соответствии с коммуникативной и</w:t>
      </w:r>
      <w:r w:rsidR="00DC2995">
        <w:rPr>
          <w:rFonts w:ascii="Times New Roman" w:hAnsi="Times New Roman" w:cs="Times New Roman"/>
          <w:sz w:val="28"/>
          <w:szCs w:val="28"/>
        </w:rPr>
        <w:t xml:space="preserve">ли учебной задачей, включая </w:t>
      </w:r>
      <w:r w:rsidRPr="00800351">
        <w:rPr>
          <w:rFonts w:ascii="Times New Roman" w:hAnsi="Times New Roman" w:cs="Times New Roman"/>
          <w:sz w:val="28"/>
          <w:szCs w:val="28"/>
        </w:rPr>
        <w:t xml:space="preserve">редактирование текста, цепочек изображений, видео- и аудиозаписей, фотоизображений (для </w:t>
      </w:r>
      <w:proofErr w:type="gramStart"/>
      <w:r w:rsidRPr="00800351">
        <w:rPr>
          <w:rFonts w:ascii="Times New Roman" w:hAnsi="Times New Roman" w:cs="Times New Roman"/>
          <w:sz w:val="28"/>
          <w:szCs w:val="28"/>
        </w:rPr>
        <w:t>слепых</w:t>
      </w:r>
      <w:proofErr w:type="gramEnd"/>
      <w:r w:rsidRPr="00800351">
        <w:rPr>
          <w:rFonts w:ascii="Times New Roman" w:hAnsi="Times New Roman" w:cs="Times New Roman"/>
          <w:sz w:val="28"/>
          <w:szCs w:val="28"/>
        </w:rPr>
        <w:t xml:space="preserve"> обучающихся с остаточным зрением); </w:t>
      </w:r>
    </w:p>
    <w:p w:rsidR="00DC2995" w:rsidRDefault="00C11DA4" w:rsidP="00DD4825">
      <w:pPr>
        <w:pStyle w:val="a3"/>
        <w:numPr>
          <w:ilvl w:val="0"/>
          <w:numId w:val="15"/>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w:t>
      </w:r>
    </w:p>
    <w:p w:rsidR="00C11DA4" w:rsidRPr="00800351" w:rsidRDefault="00C11DA4" w:rsidP="00DD4825">
      <w:pPr>
        <w:pStyle w:val="a3"/>
        <w:numPr>
          <w:ilvl w:val="0"/>
          <w:numId w:val="15"/>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добавлять и удалять ссылки в сообщениях разного вида; </w:t>
      </w:r>
    </w:p>
    <w:p w:rsidR="00C11DA4" w:rsidRPr="00800351" w:rsidRDefault="00C11DA4" w:rsidP="00DD4825">
      <w:pPr>
        <w:pStyle w:val="a3"/>
        <w:numPr>
          <w:ilvl w:val="0"/>
          <w:numId w:val="15"/>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организовывать, преобразовывать информацию с использованием инструментов ИКТ; </w:t>
      </w:r>
    </w:p>
    <w:p w:rsidR="00C11DA4" w:rsidRPr="00800351" w:rsidRDefault="00C11DA4" w:rsidP="00DD4825">
      <w:pPr>
        <w:pStyle w:val="a3"/>
        <w:numPr>
          <w:ilvl w:val="0"/>
          <w:numId w:val="15"/>
        </w:numPr>
        <w:jc w:val="both"/>
        <w:rPr>
          <w:rFonts w:ascii="Times New Roman" w:hAnsi="Times New Roman" w:cs="Times New Roman"/>
          <w:sz w:val="28"/>
          <w:szCs w:val="28"/>
        </w:rPr>
      </w:pPr>
      <w:r w:rsidRPr="00800351">
        <w:rPr>
          <w:rFonts w:ascii="Times New Roman" w:hAnsi="Times New Roman" w:cs="Times New Roman"/>
          <w:sz w:val="28"/>
          <w:szCs w:val="28"/>
        </w:rPr>
        <w:t xml:space="preserve">записывать аудиовизуальную (для слепых с остаточным зрением) и числовую информацию, используя инструменты ИКТ; </w:t>
      </w:r>
    </w:p>
    <w:p w:rsidR="00C11DA4" w:rsidRPr="00800351" w:rsidRDefault="00C11DA4" w:rsidP="00DD4825">
      <w:pPr>
        <w:pStyle w:val="a3"/>
        <w:numPr>
          <w:ilvl w:val="0"/>
          <w:numId w:val="15"/>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пользоваться способами переработки информации в соответствии с её особенностями и средством ИКТ; </w:t>
      </w:r>
    </w:p>
    <w:p w:rsidR="00C11DA4" w:rsidRPr="00800351" w:rsidRDefault="00C11DA4" w:rsidP="00DD4825">
      <w:pPr>
        <w:pStyle w:val="a3"/>
        <w:numPr>
          <w:ilvl w:val="0"/>
          <w:numId w:val="15"/>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информационные технологии для расширения коммуникации.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Создание, представление и передача сообщений.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Слепые обучающиеся овладеют следующими умениями: </w:t>
      </w:r>
    </w:p>
    <w:p w:rsidR="00C11DA4" w:rsidRPr="00800351" w:rsidRDefault="00C11DA4" w:rsidP="00DD4825">
      <w:pPr>
        <w:pStyle w:val="a3"/>
        <w:numPr>
          <w:ilvl w:val="0"/>
          <w:numId w:val="16"/>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создавать текстовые сообщения с использованием средств ИКТ: редактировать, оформлять и сохранять их; </w:t>
      </w:r>
    </w:p>
    <w:p w:rsidR="00C11DA4" w:rsidRPr="00800351" w:rsidRDefault="00C11DA4" w:rsidP="00DD4825">
      <w:pPr>
        <w:pStyle w:val="a3"/>
        <w:numPr>
          <w:ilvl w:val="0"/>
          <w:numId w:val="16"/>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создавать сообщения в виде аудио- и видеофрагментов (для </w:t>
      </w:r>
      <w:proofErr w:type="gramStart"/>
      <w:r w:rsidRPr="00800351">
        <w:rPr>
          <w:rFonts w:ascii="Times New Roman" w:hAnsi="Times New Roman" w:cs="Times New Roman"/>
          <w:sz w:val="28"/>
          <w:szCs w:val="28"/>
        </w:rPr>
        <w:t>слепых</w:t>
      </w:r>
      <w:proofErr w:type="gramEnd"/>
      <w:r w:rsidRPr="00800351">
        <w:rPr>
          <w:rFonts w:ascii="Times New Roman" w:hAnsi="Times New Roman" w:cs="Times New Roman"/>
          <w:sz w:val="28"/>
          <w:szCs w:val="28"/>
        </w:rPr>
        <w:t xml:space="preserve"> обучающихся с остаточным зрением); </w:t>
      </w:r>
    </w:p>
    <w:p w:rsidR="00C11DA4" w:rsidRPr="00800351" w:rsidRDefault="00C11DA4" w:rsidP="00DD4825">
      <w:pPr>
        <w:pStyle w:val="a3"/>
        <w:numPr>
          <w:ilvl w:val="0"/>
          <w:numId w:val="16"/>
        </w:numPr>
        <w:jc w:val="both"/>
        <w:rPr>
          <w:rFonts w:ascii="Times New Roman" w:hAnsi="Times New Roman" w:cs="Times New Roman"/>
          <w:sz w:val="28"/>
          <w:szCs w:val="28"/>
        </w:rPr>
      </w:pPr>
      <w:r w:rsidRPr="00800351">
        <w:rPr>
          <w:rFonts w:ascii="Times New Roman" w:hAnsi="Times New Roman" w:cs="Times New Roman"/>
          <w:sz w:val="28"/>
          <w:szCs w:val="28"/>
        </w:rPr>
        <w:t xml:space="preserve">готовить и проводить презентацию перед небольшой аудиторией (для </w:t>
      </w:r>
      <w:proofErr w:type="gramStart"/>
      <w:r w:rsidRPr="00800351">
        <w:rPr>
          <w:rFonts w:ascii="Times New Roman" w:hAnsi="Times New Roman" w:cs="Times New Roman"/>
          <w:sz w:val="28"/>
          <w:szCs w:val="28"/>
        </w:rPr>
        <w:t>слепых</w:t>
      </w:r>
      <w:proofErr w:type="gramEnd"/>
      <w:r w:rsidRPr="00800351">
        <w:rPr>
          <w:rFonts w:ascii="Times New Roman" w:hAnsi="Times New Roman" w:cs="Times New Roman"/>
          <w:sz w:val="28"/>
          <w:szCs w:val="28"/>
        </w:rPr>
        <w:t xml:space="preserve"> обучающихся с остаточным зрением); </w:t>
      </w:r>
    </w:p>
    <w:p w:rsidR="00C11DA4" w:rsidRPr="00800351" w:rsidRDefault="00C11DA4" w:rsidP="00DD4825">
      <w:pPr>
        <w:pStyle w:val="a3"/>
        <w:numPr>
          <w:ilvl w:val="0"/>
          <w:numId w:val="16"/>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создавать изображения (для </w:t>
      </w:r>
      <w:proofErr w:type="gramStart"/>
      <w:r w:rsidRPr="00800351">
        <w:rPr>
          <w:rFonts w:ascii="Times New Roman" w:hAnsi="Times New Roman" w:cs="Times New Roman"/>
          <w:sz w:val="28"/>
          <w:szCs w:val="28"/>
        </w:rPr>
        <w:t>слепых</w:t>
      </w:r>
      <w:proofErr w:type="gramEnd"/>
      <w:r w:rsidRPr="00800351">
        <w:rPr>
          <w:rFonts w:ascii="Times New Roman" w:hAnsi="Times New Roman" w:cs="Times New Roman"/>
          <w:sz w:val="28"/>
          <w:szCs w:val="28"/>
        </w:rPr>
        <w:t xml:space="preserve"> обучающихся с остаточным зрением), пользуясь возможностями ИКТ; составлять новое изображение из готовых фрагментов (аппликация).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Планирование деятельности, управление и организация.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Слепые обучающиеся овладеют следующими умениями: </w:t>
      </w:r>
    </w:p>
    <w:p w:rsidR="00C11DA4" w:rsidRPr="00800351" w:rsidRDefault="00C11DA4" w:rsidP="00DD4825">
      <w:pPr>
        <w:pStyle w:val="a3"/>
        <w:numPr>
          <w:ilvl w:val="0"/>
          <w:numId w:val="17"/>
        </w:numPr>
        <w:jc w:val="both"/>
        <w:rPr>
          <w:rFonts w:ascii="Times New Roman" w:hAnsi="Times New Roman" w:cs="Times New Roman"/>
          <w:sz w:val="28"/>
          <w:szCs w:val="28"/>
        </w:rPr>
      </w:pPr>
      <w:r w:rsidRPr="00800351">
        <w:rPr>
          <w:rFonts w:ascii="Times New Roman" w:hAnsi="Times New Roman" w:cs="Times New Roman"/>
          <w:sz w:val="28"/>
          <w:szCs w:val="28"/>
        </w:rPr>
        <w:t>организовывать учебную деятельность в соответствии с</w:t>
      </w:r>
      <w:r w:rsidR="003134C5">
        <w:rPr>
          <w:rFonts w:ascii="Times New Roman" w:hAnsi="Times New Roman" w:cs="Times New Roman"/>
          <w:sz w:val="28"/>
          <w:szCs w:val="28"/>
        </w:rPr>
        <w:t xml:space="preserve"> используемым средством ИКТ; </w:t>
      </w:r>
    </w:p>
    <w:p w:rsidR="00C11DA4" w:rsidRPr="00800351" w:rsidRDefault="00C11DA4" w:rsidP="00DD4825">
      <w:pPr>
        <w:pStyle w:val="a3"/>
        <w:numPr>
          <w:ilvl w:val="0"/>
          <w:numId w:val="17"/>
        </w:numPr>
        <w:jc w:val="both"/>
        <w:rPr>
          <w:rFonts w:ascii="Times New Roman" w:hAnsi="Times New Roman" w:cs="Times New Roman"/>
          <w:sz w:val="28"/>
          <w:szCs w:val="28"/>
        </w:rPr>
      </w:pPr>
      <w:r w:rsidRPr="00800351">
        <w:rPr>
          <w:rFonts w:ascii="Times New Roman" w:hAnsi="Times New Roman" w:cs="Times New Roman"/>
          <w:sz w:val="28"/>
          <w:szCs w:val="28"/>
        </w:rPr>
        <w:t xml:space="preserve">планировать несложные исследования объектов и процессов внешнего мира. </w:t>
      </w:r>
    </w:p>
    <w:p w:rsidR="00C11DA4" w:rsidRPr="003134C5" w:rsidRDefault="00C11DA4" w:rsidP="00800351">
      <w:pPr>
        <w:pStyle w:val="a3"/>
        <w:jc w:val="both"/>
        <w:rPr>
          <w:rFonts w:ascii="Times New Roman" w:hAnsi="Times New Roman" w:cs="Times New Roman"/>
          <w:b/>
          <w:i/>
          <w:sz w:val="28"/>
          <w:szCs w:val="28"/>
        </w:rPr>
      </w:pPr>
      <w:r w:rsidRPr="003134C5">
        <w:rPr>
          <w:rFonts w:ascii="Times New Roman" w:hAnsi="Times New Roman" w:cs="Times New Roman"/>
          <w:b/>
          <w:i/>
          <w:iCs/>
          <w:sz w:val="28"/>
          <w:szCs w:val="28"/>
        </w:rPr>
        <w:t xml:space="preserve">Предметные результаты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Образовательные области </w:t>
      </w:r>
    </w:p>
    <w:p w:rsidR="00C11DA4" w:rsidRPr="009F4955" w:rsidRDefault="00C11DA4" w:rsidP="00800351">
      <w:pPr>
        <w:pStyle w:val="a3"/>
        <w:jc w:val="both"/>
        <w:rPr>
          <w:rFonts w:ascii="Times New Roman" w:hAnsi="Times New Roman" w:cs="Times New Roman"/>
          <w:b/>
          <w:sz w:val="28"/>
          <w:szCs w:val="28"/>
        </w:rPr>
      </w:pPr>
      <w:r w:rsidRPr="009F4955">
        <w:rPr>
          <w:rFonts w:ascii="Times New Roman" w:hAnsi="Times New Roman" w:cs="Times New Roman"/>
          <w:b/>
          <w:sz w:val="28"/>
          <w:szCs w:val="28"/>
        </w:rPr>
        <w:t xml:space="preserve">Русский язык </w:t>
      </w:r>
    </w:p>
    <w:p w:rsidR="00C11DA4" w:rsidRPr="00800351" w:rsidRDefault="009F4955"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w:t>
      </w:r>
      <w:r w:rsidR="00C11DA4" w:rsidRPr="00800351">
        <w:rPr>
          <w:rFonts w:ascii="Times New Roman" w:hAnsi="Times New Roman" w:cs="Times New Roman"/>
          <w:sz w:val="28"/>
          <w:szCs w:val="28"/>
        </w:rPr>
        <w:lastRenderedPageBreak/>
        <w:t xml:space="preserve">культурного пространства России, о языке как основе национального самопознания; позитивное эмоционально 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 </w:t>
      </w:r>
    </w:p>
    <w:p w:rsidR="00C11DA4" w:rsidRPr="00800351" w:rsidRDefault="009F4955"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В результате изучения русского языка и родного языка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C11DA4" w:rsidRPr="00800351" w:rsidRDefault="009F4955"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w:t>
      </w:r>
      <w:proofErr w:type="gramStart"/>
      <w:r w:rsidR="00C11DA4" w:rsidRPr="00800351">
        <w:rPr>
          <w:rFonts w:ascii="Times New Roman" w:hAnsi="Times New Roman" w:cs="Times New Roman"/>
          <w:sz w:val="28"/>
          <w:szCs w:val="28"/>
        </w:rPr>
        <w:t>слепых</w:t>
      </w:r>
      <w:proofErr w:type="gramEnd"/>
      <w:r w:rsidR="00C11DA4" w:rsidRPr="00800351">
        <w:rPr>
          <w:rFonts w:ascii="Times New Roman" w:hAnsi="Times New Roman" w:cs="Times New Roman"/>
          <w:sz w:val="28"/>
          <w:szCs w:val="28"/>
        </w:rPr>
        <w:t xml:space="preserve">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 </w:t>
      </w:r>
    </w:p>
    <w:p w:rsidR="00C11DA4" w:rsidRPr="00800351" w:rsidRDefault="009F4955"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11DA4" w:rsidRPr="00800351">
        <w:rPr>
          <w:rFonts w:ascii="Times New Roman" w:hAnsi="Times New Roman" w:cs="Times New Roman"/>
          <w:color w:val="000000"/>
          <w:sz w:val="28"/>
          <w:szCs w:val="28"/>
        </w:rPr>
        <w:t xml:space="preserve">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 </w:t>
      </w:r>
    </w:p>
    <w:p w:rsidR="00C11DA4" w:rsidRPr="00800351" w:rsidRDefault="00C11DA4" w:rsidP="00800351">
      <w:pPr>
        <w:pStyle w:val="a3"/>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Слепые обучающиеся овладеют плоским письмом по системе Гебольда. </w:t>
      </w:r>
    </w:p>
    <w:p w:rsidR="00C11DA4" w:rsidRPr="00800351" w:rsidRDefault="00C11DA4" w:rsidP="00800351">
      <w:pPr>
        <w:pStyle w:val="a3"/>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Слепой обучающийся научится: </w:t>
      </w:r>
    </w:p>
    <w:p w:rsidR="00C11DA4" w:rsidRPr="00800351" w:rsidRDefault="00C11DA4"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Содержательная линия «Система языка» </w:t>
      </w:r>
    </w:p>
    <w:p w:rsidR="00C11DA4" w:rsidRPr="00800351" w:rsidRDefault="00C11DA4"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Фонетика и графика: </w:t>
      </w:r>
    </w:p>
    <w:p w:rsidR="00C11DA4" w:rsidRPr="00800351" w:rsidRDefault="00C11DA4" w:rsidP="00DD4825">
      <w:pPr>
        <w:pStyle w:val="a3"/>
        <w:numPr>
          <w:ilvl w:val="0"/>
          <w:numId w:val="1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различать звуки и буквы; </w:t>
      </w:r>
    </w:p>
    <w:p w:rsidR="00C11DA4" w:rsidRPr="00800351" w:rsidRDefault="00C11DA4" w:rsidP="00DD4825">
      <w:pPr>
        <w:pStyle w:val="a3"/>
        <w:numPr>
          <w:ilvl w:val="0"/>
          <w:numId w:val="1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C11DA4" w:rsidRPr="00800351" w:rsidRDefault="00C11DA4" w:rsidP="00DD4825">
      <w:pPr>
        <w:pStyle w:val="a3"/>
        <w:numPr>
          <w:ilvl w:val="0"/>
          <w:numId w:val="1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знать последовательность букв в русском алфавите; </w:t>
      </w:r>
    </w:p>
    <w:p w:rsidR="00C11DA4" w:rsidRPr="00800351" w:rsidRDefault="00C11DA4" w:rsidP="00DD4825">
      <w:pPr>
        <w:pStyle w:val="a3"/>
        <w:numPr>
          <w:ilvl w:val="0"/>
          <w:numId w:val="1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проводить слого - звуковой, фонетико-графический (звуко - буквенный) разбор простых по составу с использованием дидактического материала и без него; </w:t>
      </w:r>
    </w:p>
    <w:p w:rsidR="00C11DA4" w:rsidRPr="00800351" w:rsidRDefault="00C11DA4" w:rsidP="00DD4825">
      <w:pPr>
        <w:pStyle w:val="a3"/>
        <w:numPr>
          <w:ilvl w:val="0"/>
          <w:numId w:val="1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оценивать правильность проведения фонетико-графического (звуко - буквенного) разбора слов. </w:t>
      </w:r>
    </w:p>
    <w:p w:rsidR="00C11DA4" w:rsidRPr="00800351" w:rsidRDefault="00C11DA4"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Орфоэпия: </w:t>
      </w:r>
    </w:p>
    <w:p w:rsidR="00C11DA4" w:rsidRPr="00800351" w:rsidRDefault="00C11DA4" w:rsidP="00DD4825">
      <w:pPr>
        <w:pStyle w:val="a3"/>
        <w:numPr>
          <w:ilvl w:val="0"/>
          <w:numId w:val="1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использовать в речи словесное, логическое (смысловое) и эмоциональное ударение в предложениях; </w:t>
      </w:r>
    </w:p>
    <w:p w:rsidR="00C11DA4" w:rsidRPr="00800351" w:rsidRDefault="00C11DA4" w:rsidP="00DD4825">
      <w:pPr>
        <w:pStyle w:val="a3"/>
        <w:numPr>
          <w:ilvl w:val="0"/>
          <w:numId w:val="1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lastRenderedPageBreak/>
        <w:t xml:space="preserve">использовать словообразующую функцию ударения в соответствии с норами современного русского литературного языка; </w:t>
      </w:r>
    </w:p>
    <w:p w:rsidR="00C11DA4" w:rsidRPr="009F4955" w:rsidRDefault="00C11DA4" w:rsidP="00DD4825">
      <w:pPr>
        <w:pStyle w:val="a3"/>
        <w:numPr>
          <w:ilvl w:val="0"/>
          <w:numId w:val="1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использовать в речи нормы русского и родного литературного языка (орфоэпические, лексические, грамматические) и правила речевого этикета; </w:t>
      </w:r>
    </w:p>
    <w:p w:rsidR="00C11DA4" w:rsidRPr="00800351" w:rsidRDefault="00C11DA4" w:rsidP="00DD4825">
      <w:pPr>
        <w:pStyle w:val="a3"/>
        <w:numPr>
          <w:ilvl w:val="0"/>
          <w:numId w:val="19"/>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различать орфографическое и орфоэпическое произношение; </w:t>
      </w:r>
    </w:p>
    <w:p w:rsidR="00C11DA4" w:rsidRPr="00800351" w:rsidRDefault="00C11DA4" w:rsidP="00DD4825">
      <w:pPr>
        <w:pStyle w:val="a3"/>
        <w:numPr>
          <w:ilvl w:val="0"/>
          <w:numId w:val="19"/>
        </w:numPr>
        <w:jc w:val="both"/>
        <w:rPr>
          <w:rFonts w:ascii="Times New Roman" w:hAnsi="Times New Roman" w:cs="Times New Roman"/>
          <w:sz w:val="28"/>
          <w:szCs w:val="28"/>
        </w:rPr>
      </w:pPr>
      <w:r w:rsidRPr="00800351">
        <w:rPr>
          <w:rFonts w:ascii="Times New Roman" w:hAnsi="Times New Roman" w:cs="Times New Roman"/>
          <w:sz w:val="28"/>
          <w:szCs w:val="28"/>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Состав слова (морфемика): </w:t>
      </w:r>
    </w:p>
    <w:p w:rsidR="00C11DA4" w:rsidRPr="00800351" w:rsidRDefault="00C11DA4" w:rsidP="00DD4825">
      <w:pPr>
        <w:pStyle w:val="a3"/>
        <w:numPr>
          <w:ilvl w:val="0"/>
          <w:numId w:val="20"/>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различать изменяемые и неизменяемые слова; </w:t>
      </w:r>
    </w:p>
    <w:p w:rsidR="00C11DA4" w:rsidRPr="00800351" w:rsidRDefault="00C11DA4" w:rsidP="00DD4825">
      <w:pPr>
        <w:pStyle w:val="a3"/>
        <w:numPr>
          <w:ilvl w:val="0"/>
          <w:numId w:val="20"/>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различать родственные (однокоренные) слова и формы слова; </w:t>
      </w:r>
    </w:p>
    <w:p w:rsidR="00C11DA4" w:rsidRPr="00800351" w:rsidRDefault="00C11DA4" w:rsidP="00DD4825">
      <w:pPr>
        <w:pStyle w:val="a3"/>
        <w:numPr>
          <w:ilvl w:val="0"/>
          <w:numId w:val="20"/>
        </w:numPr>
        <w:jc w:val="both"/>
        <w:rPr>
          <w:rFonts w:ascii="Times New Roman" w:hAnsi="Times New Roman" w:cs="Times New Roman"/>
          <w:sz w:val="28"/>
          <w:szCs w:val="28"/>
        </w:rPr>
      </w:pPr>
      <w:r w:rsidRPr="00800351">
        <w:rPr>
          <w:rFonts w:ascii="Times New Roman" w:hAnsi="Times New Roman" w:cs="Times New Roman"/>
          <w:sz w:val="28"/>
          <w:szCs w:val="28"/>
        </w:rPr>
        <w:t xml:space="preserve">находить в словах с однозначно выделяемыми морфемами окончание, корень, приставку, суффикс; </w:t>
      </w:r>
    </w:p>
    <w:p w:rsidR="00C11DA4" w:rsidRPr="00800351" w:rsidRDefault="00C11DA4" w:rsidP="00DD4825">
      <w:pPr>
        <w:pStyle w:val="a3"/>
        <w:numPr>
          <w:ilvl w:val="0"/>
          <w:numId w:val="20"/>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разбирать по составу слова с однозначно выделяемыми морфемами с использованием дидактического материала и без него.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Лексика: </w:t>
      </w:r>
    </w:p>
    <w:p w:rsidR="00C11DA4" w:rsidRPr="00800351" w:rsidRDefault="00C11DA4" w:rsidP="00DD4825">
      <w:pPr>
        <w:pStyle w:val="a3"/>
        <w:numPr>
          <w:ilvl w:val="0"/>
          <w:numId w:val="21"/>
        </w:numPr>
        <w:jc w:val="both"/>
        <w:rPr>
          <w:rFonts w:ascii="Times New Roman" w:hAnsi="Times New Roman" w:cs="Times New Roman"/>
          <w:sz w:val="28"/>
          <w:szCs w:val="28"/>
        </w:rPr>
      </w:pPr>
      <w:r w:rsidRPr="00800351">
        <w:rPr>
          <w:rFonts w:ascii="Times New Roman" w:hAnsi="Times New Roman" w:cs="Times New Roman"/>
          <w:sz w:val="28"/>
          <w:szCs w:val="28"/>
        </w:rPr>
        <w:t xml:space="preserve">выявлять слова, значение которых требует уточнения; </w:t>
      </w:r>
    </w:p>
    <w:p w:rsidR="00C11DA4" w:rsidRPr="00800351" w:rsidRDefault="00C11DA4" w:rsidP="00DD4825">
      <w:pPr>
        <w:pStyle w:val="a3"/>
        <w:numPr>
          <w:ilvl w:val="0"/>
          <w:numId w:val="21"/>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значение слова по тексту или уточнять с помощью учителя; </w:t>
      </w:r>
    </w:p>
    <w:p w:rsidR="00C11DA4" w:rsidRPr="00800351" w:rsidRDefault="00C11DA4" w:rsidP="00DD4825">
      <w:pPr>
        <w:pStyle w:val="a3"/>
        <w:numPr>
          <w:ilvl w:val="0"/>
          <w:numId w:val="21"/>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подбирать сходные и противоположные по значению имена существительные, имена прилагательные, глаголы при составлении предложений; </w:t>
      </w:r>
    </w:p>
    <w:p w:rsidR="00C11DA4" w:rsidRPr="00800351" w:rsidRDefault="00C11DA4" w:rsidP="00DD4825">
      <w:pPr>
        <w:pStyle w:val="a3"/>
        <w:numPr>
          <w:ilvl w:val="0"/>
          <w:numId w:val="21"/>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выбирать наиболее точные слова для выражения мысли; </w:t>
      </w:r>
    </w:p>
    <w:p w:rsidR="00C11DA4" w:rsidRPr="00800351" w:rsidRDefault="00C11DA4" w:rsidP="00DD4825">
      <w:pPr>
        <w:pStyle w:val="a3"/>
        <w:numPr>
          <w:ilvl w:val="0"/>
          <w:numId w:val="21"/>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различать употребление в тексте слов в прямом и переносном значении (простые случаи); </w:t>
      </w:r>
    </w:p>
    <w:p w:rsidR="00C11DA4" w:rsidRPr="00800351" w:rsidRDefault="00C11DA4" w:rsidP="00DD4825">
      <w:pPr>
        <w:pStyle w:val="a3"/>
        <w:numPr>
          <w:ilvl w:val="0"/>
          <w:numId w:val="21"/>
        </w:numPr>
        <w:jc w:val="both"/>
        <w:rPr>
          <w:rFonts w:ascii="Times New Roman" w:hAnsi="Times New Roman" w:cs="Times New Roman"/>
          <w:sz w:val="28"/>
          <w:szCs w:val="28"/>
        </w:rPr>
      </w:pPr>
      <w:r w:rsidRPr="00800351">
        <w:rPr>
          <w:rFonts w:ascii="Times New Roman" w:hAnsi="Times New Roman" w:cs="Times New Roman"/>
          <w:sz w:val="28"/>
          <w:szCs w:val="28"/>
        </w:rPr>
        <w:t xml:space="preserve">оценивать уместность использования слов в тексте; </w:t>
      </w:r>
    </w:p>
    <w:p w:rsidR="00C11DA4" w:rsidRPr="00800351" w:rsidRDefault="00C11DA4" w:rsidP="00DD4825">
      <w:pPr>
        <w:pStyle w:val="a3"/>
        <w:numPr>
          <w:ilvl w:val="0"/>
          <w:numId w:val="21"/>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выбирать слова из ряда предложенных, для успешного решения коммуникативной задачи.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Морфология: </w:t>
      </w:r>
    </w:p>
    <w:p w:rsidR="00C11DA4" w:rsidRPr="00800351" w:rsidRDefault="00C11DA4" w:rsidP="00DD4825">
      <w:pPr>
        <w:pStyle w:val="a3"/>
        <w:numPr>
          <w:ilvl w:val="0"/>
          <w:numId w:val="22"/>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различать части речи; </w:t>
      </w:r>
    </w:p>
    <w:p w:rsidR="00C11DA4" w:rsidRPr="00800351" w:rsidRDefault="00C11DA4" w:rsidP="00DD4825">
      <w:pPr>
        <w:pStyle w:val="a3"/>
        <w:numPr>
          <w:ilvl w:val="0"/>
          <w:numId w:val="22"/>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грамматические признаки имён существительных — род, число, падеж, склонение; </w:t>
      </w:r>
    </w:p>
    <w:p w:rsidR="00C11DA4" w:rsidRPr="00800351" w:rsidRDefault="00C11DA4" w:rsidP="00DD4825">
      <w:pPr>
        <w:pStyle w:val="a3"/>
        <w:numPr>
          <w:ilvl w:val="0"/>
          <w:numId w:val="22"/>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грамматические признаки имён прилагательных — род, число, падеж; </w:t>
      </w:r>
    </w:p>
    <w:p w:rsidR="00C11DA4" w:rsidRPr="00800351" w:rsidRDefault="00C11DA4" w:rsidP="00DD4825">
      <w:pPr>
        <w:pStyle w:val="a3"/>
        <w:numPr>
          <w:ilvl w:val="0"/>
          <w:numId w:val="22"/>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грамматические признаки глаголов — число, время, род (в прошедшем времени), лицо (в настоящем и будущем времени), спряжение; </w:t>
      </w:r>
    </w:p>
    <w:p w:rsidR="00C11DA4" w:rsidRPr="00800351" w:rsidRDefault="00C11DA4" w:rsidP="00DD4825">
      <w:pPr>
        <w:pStyle w:val="a3"/>
        <w:numPr>
          <w:ilvl w:val="0"/>
          <w:numId w:val="22"/>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грамматические признаки местоимения – лицо, число; </w:t>
      </w:r>
    </w:p>
    <w:p w:rsidR="00C11DA4" w:rsidRPr="00800351" w:rsidRDefault="00C11DA4" w:rsidP="00DD4825">
      <w:pPr>
        <w:pStyle w:val="a3"/>
        <w:numPr>
          <w:ilvl w:val="0"/>
          <w:numId w:val="22"/>
        </w:numPr>
        <w:jc w:val="both"/>
        <w:rPr>
          <w:rFonts w:ascii="Times New Roman" w:hAnsi="Times New Roman" w:cs="Times New Roman"/>
          <w:sz w:val="28"/>
          <w:szCs w:val="28"/>
        </w:rPr>
      </w:pPr>
      <w:r w:rsidRPr="00800351">
        <w:rPr>
          <w:rFonts w:ascii="Times New Roman" w:hAnsi="Times New Roman" w:cs="Times New Roman"/>
          <w:sz w:val="28"/>
          <w:szCs w:val="28"/>
        </w:rPr>
        <w:t xml:space="preserve">свободно применять дидактический материал ко всем видам грамматического разбора, используя готовые и самостоятельно составленные рельефные схемы; </w:t>
      </w:r>
    </w:p>
    <w:p w:rsidR="00C11DA4" w:rsidRPr="00800351" w:rsidRDefault="00C11DA4" w:rsidP="00DD4825">
      <w:pPr>
        <w:pStyle w:val="a3"/>
        <w:numPr>
          <w:ilvl w:val="0"/>
          <w:numId w:val="22"/>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C11DA4" w:rsidRPr="00800351" w:rsidRDefault="00C11DA4" w:rsidP="00DD4825">
      <w:pPr>
        <w:pStyle w:val="a3"/>
        <w:numPr>
          <w:ilvl w:val="0"/>
          <w:numId w:val="22"/>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находить в тексте такие части речи, как личные местоимения, наречия, предлоги вместе с существительными и личными местоимениями, к которым они относятся, союзы и, а, но, частицу не при глаголах; </w:t>
      </w:r>
    </w:p>
    <w:p w:rsidR="00C11DA4" w:rsidRPr="00800351" w:rsidRDefault="00C11DA4" w:rsidP="00DD4825">
      <w:pPr>
        <w:pStyle w:val="a3"/>
        <w:numPr>
          <w:ilvl w:val="0"/>
          <w:numId w:val="22"/>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пользоваться дидактическим материалом при всех видах грамматического разбора слов и предложений, рассматривая его как средство конкретизации усвоенных знаний по грамматике.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Синтаксис </w:t>
      </w:r>
    </w:p>
    <w:p w:rsidR="00C11DA4" w:rsidRPr="00800351" w:rsidRDefault="00C11DA4" w:rsidP="00DD4825">
      <w:pPr>
        <w:pStyle w:val="a3"/>
        <w:numPr>
          <w:ilvl w:val="0"/>
          <w:numId w:val="23"/>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различать предложение, словосочетание, слово; </w:t>
      </w:r>
    </w:p>
    <w:p w:rsidR="00C11DA4" w:rsidRPr="00800351" w:rsidRDefault="00C11DA4" w:rsidP="00DD4825">
      <w:pPr>
        <w:pStyle w:val="a3"/>
        <w:numPr>
          <w:ilvl w:val="0"/>
          <w:numId w:val="23"/>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рельефные схемы слов и предложений в готовом виде и элементы этих схем для моделирования слов и предложений; </w:t>
      </w:r>
    </w:p>
    <w:p w:rsidR="00C11DA4" w:rsidRPr="00800351" w:rsidRDefault="00C11DA4" w:rsidP="00DD4825">
      <w:pPr>
        <w:pStyle w:val="a3"/>
        <w:numPr>
          <w:ilvl w:val="0"/>
          <w:numId w:val="23"/>
        </w:numPr>
        <w:jc w:val="both"/>
        <w:rPr>
          <w:rFonts w:ascii="Times New Roman" w:hAnsi="Times New Roman" w:cs="Times New Roman"/>
          <w:sz w:val="28"/>
          <w:szCs w:val="28"/>
        </w:rPr>
      </w:pPr>
      <w:r w:rsidRPr="00800351">
        <w:rPr>
          <w:rFonts w:ascii="Times New Roman" w:hAnsi="Times New Roman" w:cs="Times New Roman"/>
          <w:sz w:val="28"/>
          <w:szCs w:val="28"/>
        </w:rPr>
        <w:t xml:space="preserve">устанавливать при помощи смысловых вопросов связь между словами в словосочетании и предложении; </w:t>
      </w:r>
    </w:p>
    <w:p w:rsidR="00C11DA4" w:rsidRPr="00800351" w:rsidRDefault="00C11DA4" w:rsidP="00DD4825">
      <w:pPr>
        <w:pStyle w:val="a3"/>
        <w:numPr>
          <w:ilvl w:val="0"/>
          <w:numId w:val="23"/>
        </w:numPr>
        <w:jc w:val="both"/>
        <w:rPr>
          <w:rFonts w:ascii="Times New Roman" w:hAnsi="Times New Roman" w:cs="Times New Roman"/>
          <w:sz w:val="28"/>
          <w:szCs w:val="28"/>
        </w:rPr>
      </w:pPr>
      <w:r w:rsidRPr="00800351">
        <w:rPr>
          <w:rFonts w:ascii="Times New Roman" w:hAnsi="Times New Roman" w:cs="Times New Roman"/>
          <w:sz w:val="28"/>
          <w:szCs w:val="28"/>
        </w:rPr>
        <w:t xml:space="preserve">классифицировать предложения по цели высказывания, находить повествовательные/побудительные/вопросительные предложения; </w:t>
      </w:r>
    </w:p>
    <w:p w:rsidR="00C11DA4" w:rsidRPr="00800351" w:rsidRDefault="00C11DA4" w:rsidP="00DD4825">
      <w:pPr>
        <w:pStyle w:val="a3"/>
        <w:numPr>
          <w:ilvl w:val="0"/>
          <w:numId w:val="23"/>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восклицательную/невосклицательную интонацию предложения; </w:t>
      </w:r>
    </w:p>
    <w:p w:rsidR="00C11DA4" w:rsidRPr="00800351" w:rsidRDefault="00C11DA4" w:rsidP="00DD4825">
      <w:pPr>
        <w:pStyle w:val="a3"/>
        <w:numPr>
          <w:ilvl w:val="0"/>
          <w:numId w:val="23"/>
        </w:numPr>
        <w:jc w:val="both"/>
        <w:rPr>
          <w:rFonts w:ascii="Times New Roman" w:hAnsi="Times New Roman" w:cs="Times New Roman"/>
          <w:sz w:val="28"/>
          <w:szCs w:val="28"/>
        </w:rPr>
      </w:pPr>
      <w:r w:rsidRPr="00800351">
        <w:rPr>
          <w:rFonts w:ascii="Times New Roman" w:hAnsi="Times New Roman" w:cs="Times New Roman"/>
          <w:sz w:val="28"/>
          <w:szCs w:val="28"/>
        </w:rPr>
        <w:t xml:space="preserve">находить главные и второстепенные (без деления на виды) члены предложения; </w:t>
      </w:r>
    </w:p>
    <w:p w:rsidR="00C11DA4" w:rsidRPr="00800351" w:rsidRDefault="00C11DA4" w:rsidP="00DD4825">
      <w:pPr>
        <w:pStyle w:val="a3"/>
        <w:numPr>
          <w:ilvl w:val="0"/>
          <w:numId w:val="23"/>
        </w:numPr>
        <w:jc w:val="both"/>
        <w:rPr>
          <w:rFonts w:ascii="Times New Roman" w:hAnsi="Times New Roman" w:cs="Times New Roman"/>
          <w:sz w:val="28"/>
          <w:szCs w:val="28"/>
        </w:rPr>
      </w:pPr>
      <w:r w:rsidRPr="00800351">
        <w:rPr>
          <w:rFonts w:ascii="Times New Roman" w:hAnsi="Times New Roman" w:cs="Times New Roman"/>
          <w:sz w:val="28"/>
          <w:szCs w:val="28"/>
        </w:rPr>
        <w:t>выделять предложения с однородными членами;</w:t>
      </w:r>
      <w:r w:rsidR="00CA5E73">
        <w:rPr>
          <w:rFonts w:ascii="Times New Roman" w:hAnsi="Times New Roman" w:cs="Times New Roman"/>
          <w:sz w:val="28"/>
          <w:szCs w:val="28"/>
        </w:rPr>
        <w:t xml:space="preserve"> </w:t>
      </w:r>
    </w:p>
    <w:p w:rsidR="00C11DA4" w:rsidRPr="00800351" w:rsidRDefault="00C11DA4" w:rsidP="00DD4825">
      <w:pPr>
        <w:pStyle w:val="a3"/>
        <w:numPr>
          <w:ilvl w:val="0"/>
          <w:numId w:val="2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разбор простого предложения (по членам предложения, синтаксический), оценивать правильность разбора с использованием подвижных рельефных схем; </w:t>
      </w:r>
    </w:p>
    <w:p w:rsidR="00C11DA4" w:rsidRPr="00800351" w:rsidRDefault="00C11DA4" w:rsidP="00DD4825">
      <w:pPr>
        <w:pStyle w:val="a3"/>
        <w:numPr>
          <w:ilvl w:val="0"/>
          <w:numId w:val="23"/>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различать простые и сложные предложения (составленные из двух простых).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Содержательная линия «Орфография и пунктуация»: </w:t>
      </w:r>
    </w:p>
    <w:p w:rsidR="00C11DA4" w:rsidRPr="00800351" w:rsidRDefault="00C11DA4" w:rsidP="00DD4825">
      <w:pPr>
        <w:pStyle w:val="a3"/>
        <w:numPr>
          <w:ilvl w:val="0"/>
          <w:numId w:val="24"/>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применять правила правописания (в объёме содержания курса); </w:t>
      </w:r>
    </w:p>
    <w:p w:rsidR="00C11DA4" w:rsidRPr="00800351" w:rsidRDefault="00C11DA4" w:rsidP="00DD4825">
      <w:pPr>
        <w:pStyle w:val="a3"/>
        <w:numPr>
          <w:ilvl w:val="0"/>
          <w:numId w:val="24"/>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(уточнять) написание слова по орфографическому словарю учебника; </w:t>
      </w:r>
    </w:p>
    <w:p w:rsidR="00C11DA4" w:rsidRPr="00800351" w:rsidRDefault="00C11DA4" w:rsidP="00DD4825">
      <w:pPr>
        <w:pStyle w:val="a3"/>
        <w:numPr>
          <w:ilvl w:val="0"/>
          <w:numId w:val="24"/>
        </w:numPr>
        <w:jc w:val="both"/>
        <w:rPr>
          <w:rFonts w:ascii="Times New Roman" w:hAnsi="Times New Roman" w:cs="Times New Roman"/>
          <w:sz w:val="28"/>
          <w:szCs w:val="28"/>
        </w:rPr>
      </w:pPr>
      <w:r w:rsidRPr="00800351">
        <w:rPr>
          <w:rFonts w:ascii="Times New Roman" w:hAnsi="Times New Roman" w:cs="Times New Roman"/>
          <w:sz w:val="28"/>
          <w:szCs w:val="28"/>
        </w:rPr>
        <w:t xml:space="preserve">безошибочно списывать с учебника или карточки текст объёмом 50-60 слов; </w:t>
      </w:r>
    </w:p>
    <w:p w:rsidR="00C11DA4" w:rsidRPr="00800351" w:rsidRDefault="00C11DA4" w:rsidP="00DD4825">
      <w:pPr>
        <w:pStyle w:val="a3"/>
        <w:numPr>
          <w:ilvl w:val="0"/>
          <w:numId w:val="24"/>
        </w:numPr>
        <w:jc w:val="both"/>
        <w:rPr>
          <w:rFonts w:ascii="Times New Roman" w:hAnsi="Times New Roman" w:cs="Times New Roman"/>
          <w:sz w:val="28"/>
          <w:szCs w:val="28"/>
        </w:rPr>
      </w:pPr>
      <w:r w:rsidRPr="00800351">
        <w:rPr>
          <w:rFonts w:ascii="Times New Roman" w:hAnsi="Times New Roman" w:cs="Times New Roman"/>
          <w:sz w:val="28"/>
          <w:szCs w:val="28"/>
        </w:rPr>
        <w:t xml:space="preserve">писать под диктовку текст объёмом 60-70 слов, включающий изученные орфограммы и знаки препинания в простом предложении; </w:t>
      </w:r>
    </w:p>
    <w:p w:rsidR="00C11DA4" w:rsidRPr="00800351" w:rsidRDefault="00C11DA4" w:rsidP="00DD4825">
      <w:pPr>
        <w:pStyle w:val="a3"/>
        <w:numPr>
          <w:ilvl w:val="0"/>
          <w:numId w:val="24"/>
        </w:numPr>
        <w:jc w:val="both"/>
        <w:rPr>
          <w:rFonts w:ascii="Times New Roman" w:hAnsi="Times New Roman" w:cs="Times New Roman"/>
          <w:sz w:val="28"/>
          <w:szCs w:val="28"/>
        </w:rPr>
      </w:pPr>
      <w:r w:rsidRPr="00800351">
        <w:rPr>
          <w:rFonts w:ascii="Times New Roman" w:hAnsi="Times New Roman" w:cs="Times New Roman"/>
          <w:sz w:val="28"/>
          <w:szCs w:val="28"/>
        </w:rPr>
        <w:t xml:space="preserve">писать буквами плоского письменного шрифта отдельные слова и короткие предложения, а печатным шрифтом – небольшие тексты (до 30 слов) для </w:t>
      </w:r>
      <w:proofErr w:type="gramStart"/>
      <w:r w:rsidRPr="00800351">
        <w:rPr>
          <w:rFonts w:ascii="Times New Roman" w:hAnsi="Times New Roman" w:cs="Times New Roman"/>
          <w:sz w:val="28"/>
          <w:szCs w:val="28"/>
        </w:rPr>
        <w:t>слепых</w:t>
      </w:r>
      <w:proofErr w:type="gramEnd"/>
      <w:r w:rsidRPr="00800351">
        <w:rPr>
          <w:rFonts w:ascii="Times New Roman" w:hAnsi="Times New Roman" w:cs="Times New Roman"/>
          <w:sz w:val="28"/>
          <w:szCs w:val="28"/>
        </w:rPr>
        <w:t xml:space="preserve"> обучающихся с остаточным зрением; </w:t>
      </w:r>
    </w:p>
    <w:p w:rsidR="00C11DA4" w:rsidRPr="00800351" w:rsidRDefault="00C11DA4" w:rsidP="00DD4825">
      <w:pPr>
        <w:pStyle w:val="a3"/>
        <w:numPr>
          <w:ilvl w:val="0"/>
          <w:numId w:val="24"/>
        </w:numPr>
        <w:jc w:val="both"/>
        <w:rPr>
          <w:rFonts w:ascii="Times New Roman" w:hAnsi="Times New Roman" w:cs="Times New Roman"/>
          <w:sz w:val="28"/>
          <w:szCs w:val="28"/>
        </w:rPr>
      </w:pPr>
      <w:r w:rsidRPr="00800351">
        <w:rPr>
          <w:rFonts w:ascii="Times New Roman" w:hAnsi="Times New Roman" w:cs="Times New Roman"/>
          <w:sz w:val="28"/>
          <w:szCs w:val="28"/>
        </w:rPr>
        <w:t xml:space="preserve">писать отдельные буквы письменного шрифта, писать предложения и небольшой текст (печатным шрифтом по системе Гебольда) для тотально слепых обучающихся; </w:t>
      </w:r>
    </w:p>
    <w:p w:rsidR="00C11DA4" w:rsidRPr="00800351" w:rsidRDefault="00C11DA4" w:rsidP="00DD4825">
      <w:pPr>
        <w:pStyle w:val="a3"/>
        <w:numPr>
          <w:ilvl w:val="0"/>
          <w:numId w:val="24"/>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проверять собственный и предложенный текст, находить и исправлять орфографические и пунктуационные ошибки; </w:t>
      </w:r>
    </w:p>
    <w:p w:rsidR="00C11DA4" w:rsidRPr="00800351" w:rsidRDefault="00C11DA4" w:rsidP="00DD4825">
      <w:pPr>
        <w:pStyle w:val="a3"/>
        <w:numPr>
          <w:ilvl w:val="0"/>
          <w:numId w:val="24"/>
        </w:numPr>
        <w:jc w:val="both"/>
        <w:rPr>
          <w:rFonts w:ascii="Times New Roman" w:hAnsi="Times New Roman" w:cs="Times New Roman"/>
          <w:sz w:val="28"/>
          <w:szCs w:val="28"/>
        </w:rPr>
      </w:pPr>
      <w:r w:rsidRPr="00800351">
        <w:rPr>
          <w:rFonts w:ascii="Times New Roman" w:hAnsi="Times New Roman" w:cs="Times New Roman"/>
          <w:sz w:val="28"/>
          <w:szCs w:val="28"/>
        </w:rPr>
        <w:t xml:space="preserve">осознавать место возможного возникновения орфографической ошибки; </w:t>
      </w:r>
    </w:p>
    <w:p w:rsidR="00C11DA4" w:rsidRPr="00800351" w:rsidRDefault="00C11DA4" w:rsidP="00DD4825">
      <w:pPr>
        <w:pStyle w:val="a3"/>
        <w:numPr>
          <w:ilvl w:val="0"/>
          <w:numId w:val="24"/>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подбирать примеры с определённой орфограммой; </w:t>
      </w:r>
    </w:p>
    <w:p w:rsidR="00C11DA4" w:rsidRPr="00800351" w:rsidRDefault="00C11DA4" w:rsidP="00DD4825">
      <w:pPr>
        <w:pStyle w:val="a3"/>
        <w:numPr>
          <w:ilvl w:val="0"/>
          <w:numId w:val="24"/>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при составлении собственных текстов перефразировать записанное, чтобы избежать орфографических и пунктуационных ошибок; </w:t>
      </w:r>
    </w:p>
    <w:p w:rsidR="00C11DA4" w:rsidRPr="00CA5E73" w:rsidRDefault="00C11DA4" w:rsidP="00DD4825">
      <w:pPr>
        <w:pStyle w:val="a3"/>
        <w:numPr>
          <w:ilvl w:val="0"/>
          <w:numId w:val="24"/>
        </w:numPr>
        <w:jc w:val="both"/>
        <w:rPr>
          <w:rFonts w:ascii="Times New Roman" w:hAnsi="Times New Roman" w:cs="Times New Roman"/>
          <w:sz w:val="28"/>
          <w:szCs w:val="28"/>
        </w:rPr>
      </w:pPr>
      <w:r w:rsidRPr="00800351">
        <w:rPr>
          <w:rFonts w:ascii="Times New Roman" w:hAnsi="Times New Roman" w:cs="Times New Roman"/>
          <w:sz w:val="28"/>
          <w:szCs w:val="28"/>
        </w:rPr>
        <w:t>при работе над ошибками осознавать причины появления ошибки и определять способы действий, помогающих предотвратить её в пос</w:t>
      </w:r>
      <w:r w:rsidR="00CA5E73">
        <w:rPr>
          <w:rFonts w:ascii="Times New Roman" w:hAnsi="Times New Roman" w:cs="Times New Roman"/>
          <w:sz w:val="28"/>
          <w:szCs w:val="28"/>
        </w:rPr>
        <w:t xml:space="preserve">ледующих письменных работах; </w:t>
      </w:r>
    </w:p>
    <w:p w:rsidR="00C11DA4" w:rsidRPr="00800351" w:rsidRDefault="00C11DA4" w:rsidP="00DD4825">
      <w:pPr>
        <w:pStyle w:val="a3"/>
        <w:numPr>
          <w:ilvl w:val="0"/>
          <w:numId w:val="24"/>
        </w:numPr>
        <w:jc w:val="both"/>
        <w:rPr>
          <w:rFonts w:ascii="Times New Roman" w:hAnsi="Times New Roman" w:cs="Times New Roman"/>
          <w:sz w:val="28"/>
          <w:szCs w:val="28"/>
        </w:rPr>
      </w:pPr>
      <w:r w:rsidRPr="00800351">
        <w:rPr>
          <w:rFonts w:ascii="Times New Roman" w:hAnsi="Times New Roman" w:cs="Times New Roman"/>
          <w:sz w:val="28"/>
          <w:szCs w:val="28"/>
        </w:rPr>
        <w:t xml:space="preserve">писать плоским письмом свои имя и фамилию; подписывать поздравительные открытки, письма печатным шрифтом.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Содержательная линия «Развитие речи»: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овладеет системой знаний, умений и навыков: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в повседневной жизни нормы речевого этикета и правила устного общения (умение слышать, реагировать на реплики, поддерживать разговор);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свое мнение к содержанию прочитанного или прослушанного и передавать его с помощью интонации;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самостоятельно озаглавливать текст;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тему текста и его части;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составлять план текста;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писать изложение текста (не более 70 – 80 слов) по данному учителем и самостоятельно составленному плану;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составлять объяснение рельефного рисунка, красочной сюжетной картинки (для </w:t>
      </w:r>
      <w:proofErr w:type="gramStart"/>
      <w:r w:rsidRPr="00800351">
        <w:rPr>
          <w:rFonts w:ascii="Times New Roman" w:hAnsi="Times New Roman" w:cs="Times New Roman"/>
          <w:sz w:val="28"/>
          <w:szCs w:val="28"/>
        </w:rPr>
        <w:t>слепых</w:t>
      </w:r>
      <w:proofErr w:type="gramEnd"/>
      <w:r w:rsidRPr="00800351">
        <w:rPr>
          <w:rFonts w:ascii="Times New Roman" w:hAnsi="Times New Roman" w:cs="Times New Roman"/>
          <w:sz w:val="28"/>
          <w:szCs w:val="28"/>
        </w:rPr>
        <w:t xml:space="preserve"> обучающихся с остаточным зрением), используемой для конкретизации прочитанного текста;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сочинять письма, поздравительные открытки, записки и другие небольшие тексты для конкретных ситуаций общения;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создавать элементарные тексты рассуждения-доказательства;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подробно, кратко или выборочно пересказывать текст;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пересказывать текст от другого лица;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составлять устные высказывания на темы, близкие обучающемуся (об интересном случае из своей жизни, о любимом занятии и др.) с использованием разных типов речи: описания, повествования и рассуждения; </w:t>
      </w:r>
    </w:p>
    <w:p w:rsidR="00C11DA4" w:rsidRPr="00CA5E73"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анализировать и корректировать тексты с нарушенным порядком предложений, находить </w:t>
      </w:r>
      <w:r w:rsidR="00CA5E73">
        <w:rPr>
          <w:rFonts w:ascii="Times New Roman" w:hAnsi="Times New Roman" w:cs="Times New Roman"/>
          <w:sz w:val="28"/>
          <w:szCs w:val="28"/>
        </w:rPr>
        <w:t xml:space="preserve">в тексте смысловые пропуски;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корректировать тексты, в которых допущены нарушения культуры речи;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t xml:space="preserve">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C11DA4" w:rsidRPr="00800351" w:rsidRDefault="00C11DA4" w:rsidP="00DD4825">
      <w:pPr>
        <w:pStyle w:val="a3"/>
        <w:numPr>
          <w:ilvl w:val="0"/>
          <w:numId w:val="25"/>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соблюдать нормы речевого взаимодействия при интерактивном общении (sms-сообщения, электронная почта, Интернет и другие виды и способы связи). </w:t>
      </w:r>
    </w:p>
    <w:p w:rsidR="00C11DA4" w:rsidRPr="00CA5E73" w:rsidRDefault="00C11DA4" w:rsidP="00800351">
      <w:pPr>
        <w:pStyle w:val="a3"/>
        <w:jc w:val="both"/>
        <w:rPr>
          <w:rFonts w:ascii="Times New Roman" w:hAnsi="Times New Roman" w:cs="Times New Roman"/>
          <w:b/>
          <w:sz w:val="28"/>
          <w:szCs w:val="28"/>
        </w:rPr>
      </w:pPr>
      <w:r w:rsidRPr="00CA5E73">
        <w:rPr>
          <w:rFonts w:ascii="Times New Roman" w:hAnsi="Times New Roman" w:cs="Times New Roman"/>
          <w:b/>
          <w:sz w:val="28"/>
          <w:szCs w:val="28"/>
        </w:rPr>
        <w:t xml:space="preserve">Литературное чтение </w:t>
      </w:r>
    </w:p>
    <w:p w:rsidR="00C11DA4" w:rsidRPr="00800351" w:rsidRDefault="00CA5E73"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 </w:t>
      </w:r>
    </w:p>
    <w:p w:rsidR="00C11DA4" w:rsidRPr="00800351" w:rsidRDefault="00CA5E73"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 </w:t>
      </w:r>
    </w:p>
    <w:p w:rsidR="00C11DA4" w:rsidRPr="00800351" w:rsidRDefault="00CA5E73"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w:t>
      </w:r>
    </w:p>
    <w:p w:rsidR="00C11DA4" w:rsidRPr="00800351" w:rsidRDefault="00CA5E73"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 </w:t>
      </w:r>
    </w:p>
    <w:p w:rsidR="00C11DA4" w:rsidRPr="00800351" w:rsidRDefault="00CA5E73"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w:t>
      </w:r>
    </w:p>
    <w:p w:rsidR="00C11DA4" w:rsidRPr="00800351" w:rsidRDefault="00CA5E73"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11DA4" w:rsidRPr="00800351">
        <w:rPr>
          <w:rFonts w:ascii="Times New Roman" w:hAnsi="Times New Roman" w:cs="Times New Roman"/>
          <w:color w:val="000000"/>
          <w:sz w:val="28"/>
          <w:szCs w:val="28"/>
        </w:rPr>
        <w:t xml:space="preserve">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 </w:t>
      </w:r>
    </w:p>
    <w:p w:rsidR="00C11DA4" w:rsidRPr="00800351" w:rsidRDefault="00CA5E73"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11DA4" w:rsidRPr="00800351">
        <w:rPr>
          <w:rFonts w:ascii="Times New Roman" w:hAnsi="Times New Roman" w:cs="Times New Roman"/>
          <w:color w:val="000000"/>
          <w:sz w:val="28"/>
          <w:szCs w:val="28"/>
        </w:rPr>
        <w:t xml:space="preserve">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 </w:t>
      </w:r>
    </w:p>
    <w:p w:rsidR="00C11DA4" w:rsidRPr="00800351" w:rsidRDefault="00CA5E73"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11DA4" w:rsidRPr="00800351">
        <w:rPr>
          <w:rFonts w:ascii="Times New Roman" w:hAnsi="Times New Roman" w:cs="Times New Roman"/>
          <w:color w:val="000000"/>
          <w:sz w:val="28"/>
          <w:szCs w:val="28"/>
        </w:rPr>
        <w:t xml:space="preserve">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w:t>
      </w:r>
      <w:r w:rsidR="00C11DA4" w:rsidRPr="00800351">
        <w:rPr>
          <w:rFonts w:ascii="Times New Roman" w:hAnsi="Times New Roman" w:cs="Times New Roman"/>
          <w:color w:val="000000"/>
          <w:sz w:val="28"/>
          <w:szCs w:val="28"/>
        </w:rPr>
        <w:lastRenderedPageBreak/>
        <w:t xml:space="preserve">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 </w:t>
      </w:r>
    </w:p>
    <w:p w:rsidR="00C11DA4" w:rsidRPr="00CA5E73" w:rsidRDefault="00CA5E73"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11DA4" w:rsidRPr="00800351">
        <w:rPr>
          <w:rFonts w:ascii="Times New Roman" w:hAnsi="Times New Roman" w:cs="Times New Roman"/>
          <w:color w:val="000000"/>
          <w:sz w:val="28"/>
          <w:szCs w:val="28"/>
        </w:rPr>
        <w:t xml:space="preserve">Слепые обучающиеся приобретут навыки чтения с использованием рельефно-точечного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 </w:t>
      </w:r>
    </w:p>
    <w:p w:rsidR="00C11DA4" w:rsidRPr="00800351" w:rsidRDefault="00CA5E73"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Виды речевой и читательской деятельности: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 xml:space="preserve">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 xml:space="preserve">читать сознательно, правильно и выразительно незнакомый текст вслух (темп чтения 65-80 слов в минуту) и «про себя» (темп чтения – 75-90 – 100 слов в минуту);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 xml:space="preserve">читать текст обеими руками, не используя остаточное зрение (для слепых с остаточным зрением);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 xml:space="preserve">читать (вслух) выразительно книги, напечатанные рельефно-точечным шрифтом Л.Брайля, доступные для данного возраста, прозаические произведения;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декламировать стихотворные произведения (30 стихотворений) после предварительной подготовки (</w:t>
      </w:r>
      <w:r w:rsidRPr="00800351">
        <w:rPr>
          <w:rFonts w:ascii="Times New Roman" w:hAnsi="Times New Roman" w:cs="Times New Roman"/>
          <w:i/>
          <w:iCs/>
          <w:sz w:val="28"/>
          <w:szCs w:val="28"/>
        </w:rPr>
        <w:t>только для художественных текстов</w:t>
      </w:r>
      <w:r w:rsidRPr="00800351">
        <w:rPr>
          <w:rFonts w:ascii="Times New Roman" w:hAnsi="Times New Roman" w:cs="Times New Roman"/>
          <w:sz w:val="28"/>
          <w:szCs w:val="28"/>
        </w:rPr>
        <w:t xml:space="preserve">);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 xml:space="preserve">слушать книги, озвученные или напечатанные плоским шрифтом;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применять умение при чтении художественной, научно-популярной, детской литературы по заданию учителя и по личной инициативе;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использовать различные виды чтения: ознакомительное, изучающее, просмотровое, поисковое/выборочное — в соответствии с целью чтения (</w:t>
      </w:r>
      <w:r w:rsidRPr="00800351">
        <w:rPr>
          <w:rFonts w:ascii="Times New Roman" w:hAnsi="Times New Roman" w:cs="Times New Roman"/>
          <w:i/>
          <w:iCs/>
          <w:sz w:val="28"/>
          <w:szCs w:val="28"/>
        </w:rPr>
        <w:t>для всех видов текстов</w:t>
      </w:r>
      <w:r w:rsidRPr="00800351">
        <w:rPr>
          <w:rFonts w:ascii="Times New Roman" w:hAnsi="Times New Roman" w:cs="Times New Roman"/>
          <w:sz w:val="28"/>
          <w:szCs w:val="28"/>
        </w:rPr>
        <w:t xml:space="preserve">);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в содержании художественного и научно -популярного текстов, понимать их смысл (при чтении вслух и «про себя», при прослушивании): </w:t>
      </w:r>
    </w:p>
    <w:p w:rsidR="00C11DA4" w:rsidRPr="00800351" w:rsidRDefault="00CA5E73" w:rsidP="00CA5E73">
      <w:pPr>
        <w:pStyle w:val="a3"/>
        <w:ind w:left="720"/>
        <w:jc w:val="both"/>
        <w:rPr>
          <w:rFonts w:ascii="Times New Roman" w:hAnsi="Times New Roman" w:cs="Times New Roman"/>
          <w:sz w:val="28"/>
          <w:szCs w:val="28"/>
        </w:rPr>
      </w:pPr>
      <w:r>
        <w:rPr>
          <w:rFonts w:ascii="Times New Roman" w:hAnsi="Times New Roman" w:cs="Times New Roman"/>
          <w:i/>
          <w:iCs/>
          <w:sz w:val="28"/>
          <w:szCs w:val="28"/>
        </w:rPr>
        <w:t xml:space="preserve">- </w:t>
      </w:r>
      <w:r w:rsidR="00C11DA4" w:rsidRPr="00800351">
        <w:rPr>
          <w:rFonts w:ascii="Times New Roman" w:hAnsi="Times New Roman" w:cs="Times New Roman"/>
          <w:i/>
          <w:iCs/>
          <w:sz w:val="28"/>
          <w:szCs w:val="28"/>
        </w:rPr>
        <w:t>для художественных текстов</w:t>
      </w:r>
      <w:r w:rsidR="00C11DA4" w:rsidRPr="00800351">
        <w:rPr>
          <w:rFonts w:ascii="Times New Roman" w:hAnsi="Times New Roman" w:cs="Times New Roman"/>
          <w:sz w:val="28"/>
          <w:szCs w:val="28"/>
        </w:rPr>
        <w:t xml:space="preserve">: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w:t>
      </w:r>
      <w:r w:rsidR="00C11DA4" w:rsidRPr="00800351">
        <w:rPr>
          <w:rFonts w:ascii="Times New Roman" w:hAnsi="Times New Roman" w:cs="Times New Roman"/>
          <w:sz w:val="28"/>
          <w:szCs w:val="28"/>
        </w:rPr>
        <w:lastRenderedPageBreak/>
        <w:t xml:space="preserve">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 </w:t>
      </w:r>
    </w:p>
    <w:p w:rsidR="00C11DA4" w:rsidRPr="00800351" w:rsidRDefault="00CA5E73" w:rsidP="00CA5E73">
      <w:pPr>
        <w:pStyle w:val="a3"/>
        <w:ind w:left="720"/>
        <w:jc w:val="both"/>
        <w:rPr>
          <w:rFonts w:ascii="Times New Roman" w:hAnsi="Times New Roman" w:cs="Times New Roman"/>
          <w:sz w:val="28"/>
          <w:szCs w:val="28"/>
        </w:rPr>
      </w:pPr>
      <w:r>
        <w:rPr>
          <w:rFonts w:ascii="Times New Roman" w:hAnsi="Times New Roman" w:cs="Times New Roman"/>
          <w:i/>
          <w:iCs/>
          <w:sz w:val="28"/>
          <w:szCs w:val="28"/>
        </w:rPr>
        <w:t xml:space="preserve">- </w:t>
      </w:r>
      <w:r w:rsidR="00C11DA4" w:rsidRPr="00800351">
        <w:rPr>
          <w:rFonts w:ascii="Times New Roman" w:hAnsi="Times New Roman" w:cs="Times New Roman"/>
          <w:i/>
          <w:iCs/>
          <w:sz w:val="28"/>
          <w:szCs w:val="28"/>
        </w:rPr>
        <w:t>для научно-популярных текстов</w:t>
      </w:r>
      <w:r w:rsidR="00C11DA4" w:rsidRPr="00800351">
        <w:rPr>
          <w:rFonts w:ascii="Times New Roman" w:hAnsi="Times New Roman" w:cs="Times New Roman"/>
          <w:sz w:val="28"/>
          <w:szCs w:val="28"/>
        </w:rPr>
        <w:t xml:space="preserve">: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простейшие приёмы анализа различных видов текстов: </w:t>
      </w:r>
    </w:p>
    <w:p w:rsidR="00C11DA4" w:rsidRPr="00800351" w:rsidRDefault="00CA5E73" w:rsidP="00CA5E73">
      <w:pPr>
        <w:pStyle w:val="a3"/>
        <w:ind w:left="720"/>
        <w:jc w:val="both"/>
        <w:rPr>
          <w:rFonts w:ascii="Times New Roman" w:hAnsi="Times New Roman" w:cs="Times New Roman"/>
          <w:sz w:val="28"/>
          <w:szCs w:val="28"/>
        </w:rPr>
      </w:pPr>
      <w:r>
        <w:rPr>
          <w:rFonts w:ascii="Times New Roman" w:hAnsi="Times New Roman" w:cs="Times New Roman"/>
          <w:i/>
          <w:iCs/>
          <w:sz w:val="28"/>
          <w:szCs w:val="28"/>
        </w:rPr>
        <w:t xml:space="preserve">- </w:t>
      </w:r>
      <w:r w:rsidR="00C11DA4" w:rsidRPr="00800351">
        <w:rPr>
          <w:rFonts w:ascii="Times New Roman" w:hAnsi="Times New Roman" w:cs="Times New Roman"/>
          <w:i/>
          <w:iCs/>
          <w:sz w:val="28"/>
          <w:szCs w:val="28"/>
        </w:rPr>
        <w:t>для художественных текстов</w:t>
      </w:r>
      <w:r w:rsidR="00C11DA4" w:rsidRPr="00800351">
        <w:rPr>
          <w:rFonts w:ascii="Times New Roman" w:hAnsi="Times New Roman" w:cs="Times New Roman"/>
          <w:sz w:val="28"/>
          <w:szCs w:val="28"/>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 </w:t>
      </w:r>
    </w:p>
    <w:p w:rsidR="00C11DA4" w:rsidRPr="00800351" w:rsidRDefault="00CA5E73" w:rsidP="00CA5E73">
      <w:pPr>
        <w:pStyle w:val="a3"/>
        <w:ind w:left="720"/>
        <w:jc w:val="both"/>
        <w:rPr>
          <w:rFonts w:ascii="Times New Roman" w:hAnsi="Times New Roman" w:cs="Times New Roman"/>
          <w:sz w:val="28"/>
          <w:szCs w:val="28"/>
        </w:rPr>
      </w:pPr>
      <w:r>
        <w:rPr>
          <w:rFonts w:ascii="Times New Roman" w:hAnsi="Times New Roman" w:cs="Times New Roman"/>
          <w:i/>
          <w:iCs/>
          <w:sz w:val="28"/>
          <w:szCs w:val="28"/>
        </w:rPr>
        <w:t xml:space="preserve">- </w:t>
      </w:r>
      <w:r w:rsidR="00C11DA4" w:rsidRPr="00800351">
        <w:rPr>
          <w:rFonts w:ascii="Times New Roman" w:hAnsi="Times New Roman" w:cs="Times New Roman"/>
          <w:i/>
          <w:iCs/>
          <w:sz w:val="28"/>
          <w:szCs w:val="28"/>
        </w:rPr>
        <w:t>для научно популярных текстов</w:t>
      </w:r>
      <w:r w:rsidR="00C11DA4" w:rsidRPr="00800351">
        <w:rPr>
          <w:rFonts w:ascii="Times New Roman" w:hAnsi="Times New Roman" w:cs="Times New Roman"/>
          <w:sz w:val="28"/>
          <w:szCs w:val="28"/>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различные формы интерпретации содержания текстов: </w:t>
      </w:r>
    </w:p>
    <w:p w:rsidR="00C11DA4" w:rsidRPr="00800351" w:rsidRDefault="00CA5E73" w:rsidP="00CA5E73">
      <w:pPr>
        <w:pStyle w:val="a3"/>
        <w:ind w:left="720"/>
        <w:jc w:val="both"/>
        <w:rPr>
          <w:rFonts w:ascii="Times New Roman" w:hAnsi="Times New Roman" w:cs="Times New Roman"/>
          <w:sz w:val="28"/>
          <w:szCs w:val="28"/>
        </w:rPr>
      </w:pPr>
      <w:proofErr w:type="gramStart"/>
      <w:r>
        <w:rPr>
          <w:rFonts w:ascii="Times New Roman" w:hAnsi="Times New Roman" w:cs="Times New Roman"/>
          <w:i/>
          <w:iCs/>
          <w:sz w:val="28"/>
          <w:szCs w:val="28"/>
        </w:rPr>
        <w:t xml:space="preserve">- </w:t>
      </w:r>
      <w:r w:rsidR="00C11DA4" w:rsidRPr="00800351">
        <w:rPr>
          <w:rFonts w:ascii="Times New Roman" w:hAnsi="Times New Roman" w:cs="Times New Roman"/>
          <w:i/>
          <w:iCs/>
          <w:sz w:val="28"/>
          <w:szCs w:val="28"/>
        </w:rPr>
        <w:t>для художественных текстов</w:t>
      </w:r>
      <w:r w:rsidR="00C11DA4" w:rsidRPr="00800351">
        <w:rPr>
          <w:rFonts w:ascii="Times New Roman" w:hAnsi="Times New Roman" w:cs="Times New Roman"/>
          <w:sz w:val="28"/>
          <w:szCs w:val="28"/>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r>
        <w:rPr>
          <w:rFonts w:ascii="Times New Roman" w:hAnsi="Times New Roman" w:cs="Times New Roman"/>
          <w:sz w:val="28"/>
          <w:szCs w:val="28"/>
        </w:rPr>
        <w:t xml:space="preserve"> </w:t>
      </w:r>
      <w:r w:rsidR="00C11DA4" w:rsidRPr="00800351">
        <w:rPr>
          <w:rFonts w:ascii="Times New Roman" w:hAnsi="Times New Roman" w:cs="Times New Roman"/>
          <w:sz w:val="28"/>
          <w:szCs w:val="28"/>
        </w:rPr>
        <w:t xml:space="preserve">например, соотносить ситуацию и поступки героев, объяснять (пояснять) поступки героев, опираясь на содержание текста; </w:t>
      </w:r>
      <w:proofErr w:type="gramEnd"/>
    </w:p>
    <w:p w:rsidR="00C11DA4" w:rsidRPr="00800351" w:rsidRDefault="00CA5E73" w:rsidP="00CA5E73">
      <w:pPr>
        <w:pStyle w:val="a3"/>
        <w:ind w:left="720"/>
        <w:jc w:val="both"/>
        <w:rPr>
          <w:rFonts w:ascii="Times New Roman" w:hAnsi="Times New Roman" w:cs="Times New Roman"/>
          <w:sz w:val="28"/>
          <w:szCs w:val="28"/>
        </w:rPr>
      </w:pPr>
      <w:r>
        <w:rPr>
          <w:rFonts w:ascii="Times New Roman" w:hAnsi="Times New Roman" w:cs="Times New Roman"/>
          <w:i/>
          <w:iCs/>
          <w:sz w:val="28"/>
          <w:szCs w:val="28"/>
        </w:rPr>
        <w:t xml:space="preserve"> - </w:t>
      </w:r>
      <w:r w:rsidR="00C11DA4" w:rsidRPr="00800351">
        <w:rPr>
          <w:rFonts w:ascii="Times New Roman" w:hAnsi="Times New Roman" w:cs="Times New Roman"/>
          <w:i/>
          <w:iCs/>
          <w:sz w:val="28"/>
          <w:szCs w:val="28"/>
        </w:rPr>
        <w:t>для научно - популярных текстов</w:t>
      </w:r>
      <w:r w:rsidR="00C11DA4" w:rsidRPr="00800351">
        <w:rPr>
          <w:rFonts w:ascii="Times New Roman" w:hAnsi="Times New Roman" w:cs="Times New Roman"/>
          <w:sz w:val="28"/>
          <w:szCs w:val="28"/>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800351">
        <w:rPr>
          <w:rFonts w:ascii="Times New Roman" w:hAnsi="Times New Roman" w:cs="Times New Roman"/>
          <w:i/>
          <w:iCs/>
          <w:sz w:val="28"/>
          <w:szCs w:val="28"/>
        </w:rPr>
        <w:t>только для художественных текстов</w:t>
      </w:r>
      <w:r w:rsidRPr="00800351">
        <w:rPr>
          <w:rFonts w:ascii="Times New Roman" w:hAnsi="Times New Roman" w:cs="Times New Roman"/>
          <w:sz w:val="28"/>
          <w:szCs w:val="28"/>
        </w:rPr>
        <w:t xml:space="preserve">);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передавать содержание прочитанного или прослушанного с учётом специфики текста в виде пересказа (полного, краткого или выборочного) (</w:t>
      </w:r>
      <w:r w:rsidRPr="00800351">
        <w:rPr>
          <w:rFonts w:ascii="Times New Roman" w:hAnsi="Times New Roman" w:cs="Times New Roman"/>
          <w:i/>
          <w:iCs/>
          <w:sz w:val="28"/>
          <w:szCs w:val="28"/>
        </w:rPr>
        <w:t>для всех видов текстов</w:t>
      </w:r>
      <w:r w:rsidRPr="00800351">
        <w:rPr>
          <w:rFonts w:ascii="Times New Roman" w:hAnsi="Times New Roman" w:cs="Times New Roman"/>
          <w:sz w:val="28"/>
          <w:szCs w:val="28"/>
        </w:rPr>
        <w:t xml:space="preserve">); </w:t>
      </w:r>
    </w:p>
    <w:p w:rsidR="00C11DA4" w:rsidRPr="00800351" w:rsidRDefault="00C11DA4" w:rsidP="00DD4825">
      <w:pPr>
        <w:pStyle w:val="a3"/>
        <w:numPr>
          <w:ilvl w:val="0"/>
          <w:numId w:val="26"/>
        </w:numPr>
        <w:jc w:val="both"/>
        <w:rPr>
          <w:rFonts w:ascii="Times New Roman" w:hAnsi="Times New Roman" w:cs="Times New Roman"/>
          <w:sz w:val="28"/>
          <w:szCs w:val="28"/>
        </w:rPr>
      </w:pPr>
      <w:r w:rsidRPr="00800351">
        <w:rPr>
          <w:rFonts w:ascii="Times New Roman" w:hAnsi="Times New Roman" w:cs="Times New Roman"/>
          <w:sz w:val="28"/>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800351">
        <w:rPr>
          <w:rFonts w:ascii="Times New Roman" w:hAnsi="Times New Roman" w:cs="Times New Roman"/>
          <w:i/>
          <w:iCs/>
          <w:sz w:val="28"/>
          <w:szCs w:val="28"/>
        </w:rPr>
        <w:t>для всех видов текстов</w:t>
      </w:r>
      <w:r w:rsidRPr="00800351">
        <w:rPr>
          <w:rFonts w:ascii="Times New Roman" w:hAnsi="Times New Roman" w:cs="Times New Roman"/>
          <w:sz w:val="28"/>
          <w:szCs w:val="28"/>
        </w:rPr>
        <w:t xml:space="preserve">).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Круг детского чтения (для всех видов текстов): </w:t>
      </w:r>
    </w:p>
    <w:p w:rsidR="00C11DA4" w:rsidRPr="00800351" w:rsidRDefault="00C11DA4" w:rsidP="00DD4825">
      <w:pPr>
        <w:pStyle w:val="a3"/>
        <w:numPr>
          <w:ilvl w:val="0"/>
          <w:numId w:val="27"/>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осуществлять выбор книги в библиотеке по заданной тематике или по собственному желанию; </w:t>
      </w:r>
    </w:p>
    <w:p w:rsidR="00C11DA4" w:rsidRPr="00800351" w:rsidRDefault="00C11DA4" w:rsidP="00DD4825">
      <w:pPr>
        <w:pStyle w:val="a3"/>
        <w:numPr>
          <w:ilvl w:val="0"/>
          <w:numId w:val="27"/>
        </w:numPr>
        <w:jc w:val="both"/>
        <w:rPr>
          <w:rFonts w:ascii="Times New Roman" w:hAnsi="Times New Roman" w:cs="Times New Roman"/>
          <w:sz w:val="28"/>
          <w:szCs w:val="28"/>
        </w:rPr>
      </w:pPr>
      <w:r w:rsidRPr="00800351">
        <w:rPr>
          <w:rFonts w:ascii="Times New Roman" w:hAnsi="Times New Roman" w:cs="Times New Roman"/>
          <w:sz w:val="28"/>
          <w:szCs w:val="28"/>
        </w:rPr>
        <w:t xml:space="preserve">самостоятельно читать детские книги для слепых; </w:t>
      </w:r>
    </w:p>
    <w:p w:rsidR="00C11DA4" w:rsidRPr="00800351" w:rsidRDefault="00C11DA4" w:rsidP="00DD4825">
      <w:pPr>
        <w:pStyle w:val="a3"/>
        <w:numPr>
          <w:ilvl w:val="0"/>
          <w:numId w:val="27"/>
        </w:numPr>
        <w:jc w:val="both"/>
        <w:rPr>
          <w:rFonts w:ascii="Times New Roman" w:hAnsi="Times New Roman" w:cs="Times New Roman"/>
          <w:sz w:val="28"/>
          <w:szCs w:val="28"/>
        </w:rPr>
      </w:pPr>
      <w:r w:rsidRPr="00800351">
        <w:rPr>
          <w:rFonts w:ascii="Times New Roman" w:hAnsi="Times New Roman" w:cs="Times New Roman"/>
          <w:sz w:val="28"/>
          <w:szCs w:val="28"/>
        </w:rPr>
        <w:t xml:space="preserve">вести список прочитанных книг, в том числе для планирования своего круга чтения; </w:t>
      </w:r>
    </w:p>
    <w:p w:rsidR="00C11DA4" w:rsidRPr="00800351" w:rsidRDefault="00C11DA4" w:rsidP="00DD4825">
      <w:pPr>
        <w:pStyle w:val="a3"/>
        <w:numPr>
          <w:ilvl w:val="0"/>
          <w:numId w:val="27"/>
        </w:numPr>
        <w:jc w:val="both"/>
        <w:rPr>
          <w:rFonts w:ascii="Times New Roman" w:hAnsi="Times New Roman" w:cs="Times New Roman"/>
          <w:sz w:val="28"/>
          <w:szCs w:val="28"/>
        </w:rPr>
      </w:pPr>
      <w:r w:rsidRPr="00800351">
        <w:rPr>
          <w:rFonts w:ascii="Times New Roman" w:hAnsi="Times New Roman" w:cs="Times New Roman"/>
          <w:sz w:val="28"/>
          <w:szCs w:val="28"/>
        </w:rPr>
        <w:t xml:space="preserve">составлять аннотацию и краткий отзыв на прочитанное произведение по заданному образцу. </w:t>
      </w:r>
    </w:p>
    <w:p w:rsidR="00C11DA4" w:rsidRPr="00800351" w:rsidRDefault="00C11DA4"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Литературоведческая пропедевтика (только для художественных текстов): </w:t>
      </w:r>
    </w:p>
    <w:p w:rsidR="00C11DA4" w:rsidRPr="00800351" w:rsidRDefault="00C11DA4" w:rsidP="00DD4825">
      <w:pPr>
        <w:pStyle w:val="a3"/>
        <w:numPr>
          <w:ilvl w:val="0"/>
          <w:numId w:val="28"/>
        </w:numPr>
        <w:jc w:val="both"/>
        <w:rPr>
          <w:rFonts w:ascii="Times New Roman" w:hAnsi="Times New Roman" w:cs="Times New Roman"/>
          <w:sz w:val="28"/>
          <w:szCs w:val="28"/>
        </w:rPr>
      </w:pPr>
      <w:r w:rsidRPr="00800351">
        <w:rPr>
          <w:rFonts w:ascii="Times New Roman" w:hAnsi="Times New Roman" w:cs="Times New Roman"/>
          <w:sz w:val="28"/>
          <w:szCs w:val="28"/>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отличать на практическом уровне прозаический текст от стихотворного, приводить примеры прозаических и стихотворных текстов; </w:t>
      </w:r>
    </w:p>
    <w:p w:rsidR="00C11DA4" w:rsidRPr="00800351" w:rsidRDefault="00C11DA4" w:rsidP="00DD4825">
      <w:pPr>
        <w:pStyle w:val="a3"/>
        <w:numPr>
          <w:ilvl w:val="0"/>
          <w:numId w:val="2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различать художественные произведения разных жанров (рассказ, басня, сказка, загадка, пословица), приводить примеры этих произведений; </w:t>
      </w:r>
    </w:p>
    <w:p w:rsidR="00C11DA4" w:rsidRPr="00800351" w:rsidRDefault="00C11DA4" w:rsidP="00DD4825">
      <w:pPr>
        <w:pStyle w:val="a3"/>
        <w:numPr>
          <w:ilvl w:val="0"/>
          <w:numId w:val="2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находить средства художественной выразительности (метафора, эпитет); </w:t>
      </w:r>
    </w:p>
    <w:p w:rsidR="00C11DA4" w:rsidRPr="00800351" w:rsidRDefault="00C11DA4" w:rsidP="00DD4825">
      <w:pPr>
        <w:pStyle w:val="a3"/>
        <w:numPr>
          <w:ilvl w:val="0"/>
          <w:numId w:val="2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w:t>
      </w:r>
    </w:p>
    <w:p w:rsidR="00C11DA4" w:rsidRPr="00800351" w:rsidRDefault="00C11DA4"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Творческая деятельность (только для художественных текстов): </w:t>
      </w:r>
    </w:p>
    <w:p w:rsidR="00C11DA4" w:rsidRPr="00800351" w:rsidRDefault="00C11DA4" w:rsidP="00DD4825">
      <w:pPr>
        <w:pStyle w:val="a3"/>
        <w:numPr>
          <w:ilvl w:val="0"/>
          <w:numId w:val="2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создавать по аналогии собственный текст в жанре сказки и загадки; </w:t>
      </w:r>
    </w:p>
    <w:p w:rsidR="00C11DA4" w:rsidRPr="00800351" w:rsidRDefault="00C11DA4" w:rsidP="00DD4825">
      <w:pPr>
        <w:pStyle w:val="a3"/>
        <w:numPr>
          <w:ilvl w:val="0"/>
          <w:numId w:val="2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восстанавливать текст, дополняя его начало или окончание или пополняя его событиями; </w:t>
      </w:r>
    </w:p>
    <w:p w:rsidR="00C11DA4" w:rsidRPr="00800351" w:rsidRDefault="00C11DA4" w:rsidP="00DD4825">
      <w:pPr>
        <w:pStyle w:val="a3"/>
        <w:numPr>
          <w:ilvl w:val="0"/>
          <w:numId w:val="2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составлять устный рассказ на основе личного опыта; </w:t>
      </w:r>
    </w:p>
    <w:p w:rsidR="00C11DA4" w:rsidRPr="00800351" w:rsidRDefault="00C11DA4" w:rsidP="00DD4825">
      <w:pPr>
        <w:pStyle w:val="a3"/>
        <w:numPr>
          <w:ilvl w:val="0"/>
          <w:numId w:val="2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составлять устный рассказ на основе прочитанных произведений с учётом коммуникативной задачи (для разных адресатов); </w:t>
      </w:r>
    </w:p>
    <w:p w:rsidR="00CA5E73" w:rsidRPr="00CA5E73" w:rsidRDefault="00C11DA4" w:rsidP="00DD4825">
      <w:pPr>
        <w:pStyle w:val="a3"/>
        <w:numPr>
          <w:ilvl w:val="0"/>
          <w:numId w:val="29"/>
        </w:numPr>
        <w:jc w:val="both"/>
        <w:rPr>
          <w:rFonts w:ascii="Times New Roman" w:hAnsi="Times New Roman" w:cs="Times New Roman"/>
          <w:sz w:val="28"/>
          <w:szCs w:val="28"/>
        </w:rPr>
      </w:pPr>
      <w:r w:rsidRPr="00800351">
        <w:rPr>
          <w:rFonts w:ascii="Times New Roman" w:hAnsi="Times New Roman" w:cs="Times New Roman"/>
          <w:color w:val="000000"/>
          <w:sz w:val="28"/>
          <w:szCs w:val="28"/>
        </w:rPr>
        <w:t xml:space="preserve">работать в группе, создавая сценарии и инсценируя прочитанное (прослушанное, созданное самостоятельно) художественное произведение. </w:t>
      </w:r>
    </w:p>
    <w:p w:rsidR="00800351" w:rsidRPr="00CA5E73" w:rsidRDefault="00800351" w:rsidP="00CA5E73">
      <w:pPr>
        <w:pStyle w:val="a3"/>
        <w:jc w:val="both"/>
        <w:rPr>
          <w:rFonts w:ascii="Times New Roman" w:hAnsi="Times New Roman" w:cs="Times New Roman"/>
          <w:b/>
          <w:sz w:val="28"/>
          <w:szCs w:val="28"/>
        </w:rPr>
      </w:pPr>
      <w:r w:rsidRPr="00CA5E73">
        <w:rPr>
          <w:rFonts w:ascii="Times New Roman" w:hAnsi="Times New Roman" w:cs="Times New Roman"/>
          <w:b/>
          <w:sz w:val="28"/>
          <w:szCs w:val="28"/>
        </w:rPr>
        <w:t xml:space="preserve">Математика </w:t>
      </w:r>
    </w:p>
    <w:p w:rsidR="00800351" w:rsidRPr="00800351" w:rsidRDefault="00CA5E73"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0240F">
        <w:rPr>
          <w:rFonts w:ascii="Times New Roman" w:hAnsi="Times New Roman" w:cs="Times New Roman"/>
          <w:color w:val="000000"/>
          <w:sz w:val="28"/>
          <w:szCs w:val="28"/>
        </w:rPr>
        <w:t xml:space="preserve">     </w:t>
      </w:r>
      <w:r w:rsidR="00800351" w:rsidRPr="00800351">
        <w:rPr>
          <w:rFonts w:ascii="Times New Roman" w:hAnsi="Times New Roman" w:cs="Times New Roman"/>
          <w:color w:val="000000"/>
          <w:sz w:val="28"/>
          <w:szCs w:val="28"/>
        </w:rPr>
        <w:t>В результате изучения учебного предмета «Математика» слепые обучающиеся овладеют основами логического и алгоритмического мышления, пространственного воображения и математической речи, приобретут необ</w:t>
      </w:r>
      <w:r w:rsidR="0080240F">
        <w:rPr>
          <w:rFonts w:ascii="Times New Roman" w:hAnsi="Times New Roman" w:cs="Times New Roman"/>
          <w:color w:val="000000"/>
          <w:sz w:val="28"/>
          <w:szCs w:val="28"/>
        </w:rPr>
        <w:t xml:space="preserve">ходимые вычислительные навыки.  </w:t>
      </w:r>
      <w:r w:rsidR="00800351" w:rsidRPr="00800351">
        <w:rPr>
          <w:rFonts w:ascii="Times New Roman" w:hAnsi="Times New Roman" w:cs="Times New Roman"/>
          <w:color w:val="000000"/>
          <w:sz w:val="28"/>
          <w:szCs w:val="28"/>
        </w:rPr>
        <w:t xml:space="preserve">Обучающиеся освоят запись математических цифр и знаков с использованием рельефно-точечного шрифта Л. Брайля. </w:t>
      </w:r>
    </w:p>
    <w:p w:rsidR="00800351" w:rsidRPr="00800351" w:rsidRDefault="0080240F"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00351" w:rsidRPr="00800351">
        <w:rPr>
          <w:rFonts w:ascii="Times New Roman" w:hAnsi="Times New Roman" w:cs="Times New Roman"/>
          <w:color w:val="000000"/>
          <w:sz w:val="28"/>
          <w:szCs w:val="28"/>
        </w:rPr>
        <w:t xml:space="preserve">Слепые обучающиеся овладеют умениями использовать начальные математические знания для описания процессов, явлений, оценки их количественных и пространственных отношений. Овладеют навыками </w:t>
      </w:r>
      <w:r w:rsidR="00800351" w:rsidRPr="00800351">
        <w:rPr>
          <w:rFonts w:ascii="Times New Roman" w:hAnsi="Times New Roman" w:cs="Times New Roman"/>
          <w:color w:val="000000"/>
          <w:sz w:val="28"/>
          <w:szCs w:val="28"/>
        </w:rPr>
        <w:lastRenderedPageBreak/>
        <w:t xml:space="preserve">измерения, пересчета, вычисления, записи и выполнения алгоритмов с использованием тифлотехнических средств. </w:t>
      </w:r>
    </w:p>
    <w:p w:rsidR="00800351" w:rsidRPr="00800351" w:rsidRDefault="0080240F"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00351" w:rsidRPr="00800351">
        <w:rPr>
          <w:rFonts w:ascii="Times New Roman" w:hAnsi="Times New Roman" w:cs="Times New Roman"/>
          <w:color w:val="000000"/>
          <w:sz w:val="28"/>
          <w:szCs w:val="28"/>
        </w:rPr>
        <w:t xml:space="preserve">Слепые обучающиеся приобретут начальный опыт применения математических знаний для решения учебно-познавательных и учебно-практических задач. Обучающиеся овладеют умениями выполнять устные и письменные арифметические действия с числами и числовыми выражениями, решать текстовые задачи. Они овладеют умением действовать в соответствии с алгоритмом и строить простейшие алгоритмы, таблицы, схемы, исследовать, распознавать геометрические фигуры в рельефных рисунках, моделях, натуральных предметах. </w:t>
      </w:r>
    </w:p>
    <w:p w:rsidR="00800351" w:rsidRPr="0080240F" w:rsidRDefault="0080240F"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00351" w:rsidRPr="00800351">
        <w:rPr>
          <w:rFonts w:ascii="Times New Roman" w:hAnsi="Times New Roman" w:cs="Times New Roman"/>
          <w:color w:val="000000"/>
          <w:sz w:val="28"/>
          <w:szCs w:val="28"/>
        </w:rPr>
        <w:t xml:space="preserve">В результате изучения учебного предмета «Математика» слепые обучающиеся овладеют умениями, направленными на обогащение </w:t>
      </w:r>
      <w:r w:rsidR="00800351" w:rsidRPr="00800351">
        <w:rPr>
          <w:rFonts w:ascii="Times New Roman" w:hAnsi="Times New Roman" w:cs="Times New Roman"/>
          <w:sz w:val="28"/>
          <w:szCs w:val="28"/>
        </w:rPr>
        <w:t xml:space="preserve">сенсорного опыта, ориентировочными навыками в микро- и макро- пространстве. Они овладеют умением располагать предметы на плоскости (на парте, рельефных рисунках др.), в пространстве, в заданном по отношению друг к другу положении, словесно объяснять расположение предметов. У обучающихся будут сформированы конкретных представлений о величине, форме, количестве, пространственном положении предметов и чертежно-измерительных действий.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Приобретут начальные представления о компьютерной грамотности.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Числа и величины: </w:t>
      </w:r>
    </w:p>
    <w:p w:rsidR="00800351" w:rsidRPr="00800351" w:rsidRDefault="00800351" w:rsidP="00DD4825">
      <w:pPr>
        <w:pStyle w:val="a3"/>
        <w:numPr>
          <w:ilvl w:val="0"/>
          <w:numId w:val="30"/>
        </w:numPr>
        <w:jc w:val="both"/>
        <w:rPr>
          <w:rFonts w:ascii="Times New Roman" w:hAnsi="Times New Roman" w:cs="Times New Roman"/>
          <w:sz w:val="28"/>
          <w:szCs w:val="28"/>
        </w:rPr>
      </w:pPr>
      <w:r w:rsidRPr="00800351">
        <w:rPr>
          <w:rFonts w:ascii="Times New Roman" w:hAnsi="Times New Roman" w:cs="Times New Roman"/>
          <w:sz w:val="28"/>
          <w:szCs w:val="28"/>
        </w:rPr>
        <w:t xml:space="preserve">читать числа, записанные с использованием рельефно-точечного шрифта Л. Брайля, выполнять запись чисел на письменном приборе Л. Брайля, на приборе прямого чтения, сравнивать; составлять последовательность чисел и разрезных цифр, используя ряды индивидуально-наборных полотен, упорядочивать числа от нуля до миллиона; </w:t>
      </w:r>
    </w:p>
    <w:p w:rsidR="00800351" w:rsidRPr="00800351" w:rsidRDefault="00800351" w:rsidP="00DD4825">
      <w:pPr>
        <w:pStyle w:val="a3"/>
        <w:numPr>
          <w:ilvl w:val="0"/>
          <w:numId w:val="30"/>
        </w:numPr>
        <w:jc w:val="both"/>
        <w:rPr>
          <w:rFonts w:ascii="Times New Roman" w:hAnsi="Times New Roman" w:cs="Times New Roman"/>
          <w:sz w:val="28"/>
          <w:szCs w:val="28"/>
        </w:rPr>
      </w:pPr>
      <w:r w:rsidRPr="00800351">
        <w:rPr>
          <w:rFonts w:ascii="Times New Roman" w:hAnsi="Times New Roman" w:cs="Times New Roman"/>
          <w:sz w:val="28"/>
          <w:szCs w:val="28"/>
        </w:rPr>
        <w:t xml:space="preserve">устанавливать закономерность, по которой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800351" w:rsidRPr="00800351" w:rsidRDefault="00800351" w:rsidP="00DD4825">
      <w:pPr>
        <w:pStyle w:val="a3"/>
        <w:numPr>
          <w:ilvl w:val="0"/>
          <w:numId w:val="30"/>
        </w:numPr>
        <w:jc w:val="both"/>
        <w:rPr>
          <w:rFonts w:ascii="Times New Roman" w:hAnsi="Times New Roman" w:cs="Times New Roman"/>
          <w:sz w:val="28"/>
          <w:szCs w:val="28"/>
        </w:rPr>
      </w:pPr>
      <w:r w:rsidRPr="00800351">
        <w:rPr>
          <w:rFonts w:ascii="Times New Roman" w:hAnsi="Times New Roman" w:cs="Times New Roman"/>
          <w:sz w:val="28"/>
          <w:szCs w:val="28"/>
        </w:rPr>
        <w:t xml:space="preserve">группировать практическим способом в индивидуальных наборных полотнах по заданному или самостоятельно установленному признаку, используя разрезные цифры, выполненные одновременно плоским и рельефно-точечным шрифтом, карточки с цифрами; </w:t>
      </w:r>
    </w:p>
    <w:p w:rsidR="00800351" w:rsidRPr="00800351" w:rsidRDefault="00800351" w:rsidP="00DD4825">
      <w:pPr>
        <w:pStyle w:val="a3"/>
        <w:numPr>
          <w:ilvl w:val="0"/>
          <w:numId w:val="30"/>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запись чисел в письменном приборе Л. Брайля или прямого чтения; </w:t>
      </w:r>
    </w:p>
    <w:p w:rsidR="00800351" w:rsidRPr="00800351" w:rsidRDefault="00800351" w:rsidP="00DD4825">
      <w:pPr>
        <w:pStyle w:val="a3"/>
        <w:numPr>
          <w:ilvl w:val="0"/>
          <w:numId w:val="30"/>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выписывать из текстов, содержащих многозначные числа при чтении или представленных в математических диктантах учителя, используя карточки, выполненные рельефно-точечным шрифтом, с заданиями связанными с именованными числами, сравнивать, выполнять преобразования; </w:t>
      </w:r>
    </w:p>
    <w:p w:rsidR="00800351" w:rsidRPr="00800351" w:rsidRDefault="00800351" w:rsidP="00DD4825">
      <w:pPr>
        <w:pStyle w:val="a3"/>
        <w:numPr>
          <w:ilvl w:val="0"/>
          <w:numId w:val="30"/>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800351" w:rsidRPr="00800351" w:rsidRDefault="00800351" w:rsidP="00DD4825">
      <w:pPr>
        <w:pStyle w:val="a3"/>
        <w:numPr>
          <w:ilvl w:val="0"/>
          <w:numId w:val="30"/>
        </w:numPr>
        <w:jc w:val="both"/>
        <w:rPr>
          <w:rFonts w:ascii="Times New Roman" w:hAnsi="Times New Roman" w:cs="Times New Roman"/>
          <w:sz w:val="28"/>
          <w:szCs w:val="28"/>
        </w:rPr>
      </w:pPr>
      <w:r w:rsidRPr="00800351">
        <w:rPr>
          <w:rFonts w:ascii="Times New Roman" w:hAnsi="Times New Roman" w:cs="Times New Roman"/>
          <w:sz w:val="28"/>
          <w:szCs w:val="28"/>
        </w:rPr>
        <w:t xml:space="preserve">классифицировать числа по одному или нескольким основаниям, объяснять свои действия; </w:t>
      </w:r>
    </w:p>
    <w:p w:rsidR="00800351" w:rsidRPr="00800351" w:rsidRDefault="00800351" w:rsidP="00DD4825">
      <w:pPr>
        <w:pStyle w:val="a3"/>
        <w:numPr>
          <w:ilvl w:val="0"/>
          <w:numId w:val="30"/>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выбирать единицу для измерения данной величины (длины, массы, площади, времени), объяснять свои действия; возможность научиться из предложенных моделей, единиц измерения выбирать сантиметры, дециметры, метры; килограммы, граммы, тонны, центнеры и др.; объяснять свои действия в процессе работы с разными величинами.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Арифметические действия: </w:t>
      </w:r>
    </w:p>
    <w:p w:rsidR="00800351" w:rsidRPr="00800351" w:rsidRDefault="00800351" w:rsidP="00DD4825">
      <w:pPr>
        <w:pStyle w:val="a3"/>
        <w:numPr>
          <w:ilvl w:val="0"/>
          <w:numId w:val="31"/>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письменно рельефно-точечным шрифтом действия с многозначными числами на приборе Л. Брайля, на приборе прямого чтения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800351" w:rsidRPr="00800351" w:rsidRDefault="00800351" w:rsidP="00DD4825">
      <w:pPr>
        <w:pStyle w:val="a3"/>
        <w:numPr>
          <w:ilvl w:val="0"/>
          <w:numId w:val="31"/>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800351" w:rsidRPr="00800351" w:rsidRDefault="00800351" w:rsidP="00DD4825">
      <w:pPr>
        <w:pStyle w:val="a3"/>
        <w:numPr>
          <w:ilvl w:val="0"/>
          <w:numId w:val="31"/>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выделять неизвестный компонент арифметического действия и находить его значение; знать правила нахождения неизвестного компонента, уметь их формулировать; </w:t>
      </w:r>
    </w:p>
    <w:p w:rsidR="00800351" w:rsidRPr="00800351" w:rsidRDefault="00800351" w:rsidP="00DD4825">
      <w:pPr>
        <w:pStyle w:val="a3"/>
        <w:numPr>
          <w:ilvl w:val="0"/>
          <w:numId w:val="31"/>
        </w:numPr>
        <w:jc w:val="both"/>
        <w:rPr>
          <w:rFonts w:ascii="Times New Roman" w:hAnsi="Times New Roman" w:cs="Times New Roman"/>
          <w:sz w:val="28"/>
          <w:szCs w:val="28"/>
        </w:rPr>
      </w:pPr>
      <w:r w:rsidRPr="00800351">
        <w:rPr>
          <w:rFonts w:ascii="Times New Roman" w:hAnsi="Times New Roman" w:cs="Times New Roman"/>
          <w:sz w:val="28"/>
          <w:szCs w:val="28"/>
        </w:rPr>
        <w:t xml:space="preserve">читать математические выражения, вычислять значение числового выражения (содержащего 2—3 арифметических действия, со скобками и без скобок); </w:t>
      </w:r>
    </w:p>
    <w:p w:rsidR="00800351" w:rsidRPr="00800351" w:rsidRDefault="00800351" w:rsidP="00DD4825">
      <w:pPr>
        <w:pStyle w:val="a3"/>
        <w:numPr>
          <w:ilvl w:val="0"/>
          <w:numId w:val="31"/>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действия с величинами; </w:t>
      </w:r>
    </w:p>
    <w:p w:rsidR="00800351" w:rsidRPr="00800351" w:rsidRDefault="00800351" w:rsidP="00DD4825">
      <w:pPr>
        <w:pStyle w:val="a3"/>
        <w:numPr>
          <w:ilvl w:val="0"/>
          <w:numId w:val="31"/>
        </w:numPr>
        <w:jc w:val="both"/>
        <w:rPr>
          <w:rFonts w:ascii="Times New Roman" w:hAnsi="Times New Roman" w:cs="Times New Roman"/>
          <w:sz w:val="28"/>
          <w:szCs w:val="28"/>
        </w:rPr>
      </w:pPr>
      <w:r w:rsidRPr="00800351">
        <w:rPr>
          <w:rFonts w:ascii="Times New Roman" w:hAnsi="Times New Roman" w:cs="Times New Roman"/>
          <w:sz w:val="28"/>
          <w:szCs w:val="28"/>
        </w:rPr>
        <w:t xml:space="preserve">формулировать свойства арифметических действий и использовать их для удобства вычислений; </w:t>
      </w:r>
    </w:p>
    <w:p w:rsidR="00800351" w:rsidRPr="00800351" w:rsidRDefault="00800351" w:rsidP="00DD4825">
      <w:pPr>
        <w:pStyle w:val="a3"/>
        <w:numPr>
          <w:ilvl w:val="0"/>
          <w:numId w:val="31"/>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проводить проверку правильности вычислений (с помощью обратного действия, прикидки и оценки результата действия и др.).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Работа с текстовыми задачами: </w:t>
      </w:r>
    </w:p>
    <w:p w:rsidR="00800351" w:rsidRPr="00800351" w:rsidRDefault="00800351" w:rsidP="00DD4825">
      <w:pPr>
        <w:pStyle w:val="a3"/>
        <w:numPr>
          <w:ilvl w:val="0"/>
          <w:numId w:val="32"/>
        </w:numPr>
        <w:jc w:val="both"/>
        <w:rPr>
          <w:rFonts w:ascii="Times New Roman" w:hAnsi="Times New Roman" w:cs="Times New Roman"/>
          <w:sz w:val="28"/>
          <w:szCs w:val="28"/>
        </w:rPr>
      </w:pPr>
      <w:r w:rsidRPr="00800351">
        <w:rPr>
          <w:rFonts w:ascii="Times New Roman" w:hAnsi="Times New Roman" w:cs="Times New Roman"/>
          <w:sz w:val="28"/>
          <w:szCs w:val="28"/>
        </w:rP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800351" w:rsidRPr="00800351" w:rsidRDefault="00800351" w:rsidP="00DD4825">
      <w:pPr>
        <w:pStyle w:val="a3"/>
        <w:numPr>
          <w:ilvl w:val="0"/>
          <w:numId w:val="32"/>
        </w:numPr>
        <w:jc w:val="both"/>
        <w:rPr>
          <w:rFonts w:ascii="Times New Roman" w:hAnsi="Times New Roman" w:cs="Times New Roman"/>
          <w:sz w:val="28"/>
          <w:szCs w:val="28"/>
        </w:rPr>
      </w:pPr>
      <w:r w:rsidRPr="00800351">
        <w:rPr>
          <w:rFonts w:ascii="Times New Roman" w:hAnsi="Times New Roman" w:cs="Times New Roman"/>
          <w:sz w:val="28"/>
          <w:szCs w:val="28"/>
        </w:rPr>
        <w:t xml:space="preserve">решать арифметическим способом (в 1—2 действия) учебные задачи и задачи, связанные с повседневной жизнью; </w:t>
      </w:r>
    </w:p>
    <w:p w:rsidR="00800351" w:rsidRPr="00800351" w:rsidRDefault="00800351" w:rsidP="00DD4825">
      <w:pPr>
        <w:pStyle w:val="a3"/>
        <w:numPr>
          <w:ilvl w:val="0"/>
          <w:numId w:val="32"/>
        </w:numPr>
        <w:jc w:val="both"/>
        <w:rPr>
          <w:rFonts w:ascii="Times New Roman" w:hAnsi="Times New Roman" w:cs="Times New Roman"/>
          <w:sz w:val="28"/>
          <w:szCs w:val="28"/>
        </w:rPr>
      </w:pPr>
      <w:r w:rsidRPr="00800351">
        <w:rPr>
          <w:rFonts w:ascii="Times New Roman" w:hAnsi="Times New Roman" w:cs="Times New Roman"/>
          <w:sz w:val="28"/>
          <w:szCs w:val="28"/>
        </w:rPr>
        <w:t xml:space="preserve">оценивать правильность хода решения и реальность ответа на вопрос задачи; </w:t>
      </w:r>
    </w:p>
    <w:p w:rsidR="00800351" w:rsidRPr="00800351" w:rsidRDefault="00800351" w:rsidP="00DD4825">
      <w:pPr>
        <w:pStyle w:val="a3"/>
        <w:numPr>
          <w:ilvl w:val="0"/>
          <w:numId w:val="32"/>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практически, используя различные способы моделирования данных условия задач, определять или находить доли величины или величины по значению её доли; </w:t>
      </w:r>
    </w:p>
    <w:p w:rsidR="00800351" w:rsidRPr="00800351" w:rsidRDefault="00800351" w:rsidP="00DD4825">
      <w:pPr>
        <w:pStyle w:val="a3"/>
        <w:numPr>
          <w:ilvl w:val="0"/>
          <w:numId w:val="32"/>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решать задачи на нахождение доли величины и величины по значению её доли (половина, треть, четверть, пятая, десятая часть); </w:t>
      </w:r>
    </w:p>
    <w:p w:rsidR="00800351" w:rsidRPr="00800351" w:rsidRDefault="00800351" w:rsidP="00DD4825">
      <w:pPr>
        <w:pStyle w:val="a3"/>
        <w:numPr>
          <w:ilvl w:val="0"/>
          <w:numId w:val="32"/>
        </w:numPr>
        <w:jc w:val="both"/>
        <w:rPr>
          <w:rFonts w:ascii="Times New Roman" w:hAnsi="Times New Roman" w:cs="Times New Roman"/>
          <w:sz w:val="28"/>
          <w:szCs w:val="28"/>
        </w:rPr>
      </w:pPr>
      <w:r w:rsidRPr="00800351">
        <w:rPr>
          <w:rFonts w:ascii="Times New Roman" w:hAnsi="Times New Roman" w:cs="Times New Roman"/>
          <w:sz w:val="28"/>
          <w:szCs w:val="28"/>
        </w:rPr>
        <w:t xml:space="preserve">решать задачи в 3—4 действия; </w:t>
      </w:r>
    </w:p>
    <w:p w:rsidR="00800351" w:rsidRPr="00800351" w:rsidRDefault="00800351" w:rsidP="00DD4825">
      <w:pPr>
        <w:pStyle w:val="a3"/>
        <w:numPr>
          <w:ilvl w:val="0"/>
          <w:numId w:val="32"/>
        </w:numPr>
        <w:jc w:val="both"/>
        <w:rPr>
          <w:rFonts w:ascii="Times New Roman" w:hAnsi="Times New Roman" w:cs="Times New Roman"/>
          <w:sz w:val="28"/>
          <w:szCs w:val="28"/>
        </w:rPr>
      </w:pPr>
      <w:r w:rsidRPr="00800351">
        <w:rPr>
          <w:rFonts w:ascii="Times New Roman" w:hAnsi="Times New Roman" w:cs="Times New Roman"/>
          <w:sz w:val="28"/>
          <w:szCs w:val="28"/>
        </w:rPr>
        <w:t xml:space="preserve">находить разные способы решения задачи; определять наиболее рациональные из них.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Пространственные отношения. Геометрические фигуры: </w:t>
      </w:r>
    </w:p>
    <w:p w:rsidR="00800351" w:rsidRPr="00800351" w:rsidRDefault="00800351" w:rsidP="00DD4825">
      <w:pPr>
        <w:pStyle w:val="a3"/>
        <w:numPr>
          <w:ilvl w:val="0"/>
          <w:numId w:val="33"/>
        </w:numPr>
        <w:jc w:val="both"/>
        <w:rPr>
          <w:rFonts w:ascii="Times New Roman" w:hAnsi="Times New Roman" w:cs="Times New Roman"/>
          <w:sz w:val="28"/>
          <w:szCs w:val="28"/>
        </w:rPr>
      </w:pPr>
      <w:r w:rsidRPr="00800351">
        <w:rPr>
          <w:rFonts w:ascii="Times New Roman" w:hAnsi="Times New Roman" w:cs="Times New Roman"/>
          <w:sz w:val="28"/>
          <w:szCs w:val="28"/>
        </w:rPr>
        <w:t xml:space="preserve">описывать взаимное расположение предметов в пространстве и на плоскости; </w:t>
      </w:r>
    </w:p>
    <w:p w:rsidR="00800351" w:rsidRPr="00800351" w:rsidRDefault="00800351" w:rsidP="00DD4825">
      <w:pPr>
        <w:pStyle w:val="a3"/>
        <w:numPr>
          <w:ilvl w:val="0"/>
          <w:numId w:val="33"/>
        </w:numPr>
        <w:jc w:val="both"/>
        <w:rPr>
          <w:rFonts w:ascii="Times New Roman" w:hAnsi="Times New Roman" w:cs="Times New Roman"/>
          <w:sz w:val="28"/>
          <w:szCs w:val="28"/>
        </w:rPr>
      </w:pPr>
      <w:r w:rsidRPr="00800351">
        <w:rPr>
          <w:rFonts w:ascii="Times New Roman" w:hAnsi="Times New Roman" w:cs="Times New Roman"/>
          <w:sz w:val="28"/>
          <w:szCs w:val="28"/>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в том числе, используя тифлотехнические средства для построения на плоскости слепыми обучающимися, выполнять изображения отрезков, ломанных и других геометрических фигур (Приборы: Н.А. Семевского; Н.В. Клушиной, «Графика», «Школьник»); </w:t>
      </w:r>
    </w:p>
    <w:p w:rsidR="00800351" w:rsidRPr="00800351" w:rsidRDefault="00800351" w:rsidP="00DD4825">
      <w:pPr>
        <w:pStyle w:val="a3"/>
        <w:numPr>
          <w:ilvl w:val="0"/>
          <w:numId w:val="3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построение геометрических фигур с заданными измерениями (отрезок, квадрат, прямоугольник) с помощью линейки, угольника (Прибор Н.А. Семевского, «Графика» и др.); </w:t>
      </w:r>
    </w:p>
    <w:p w:rsidR="00800351" w:rsidRPr="00800351" w:rsidRDefault="00800351" w:rsidP="00DD4825">
      <w:pPr>
        <w:pStyle w:val="a3"/>
        <w:numPr>
          <w:ilvl w:val="0"/>
          <w:numId w:val="33"/>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свойства прямоугольника и квадрата для решения задач; </w:t>
      </w:r>
    </w:p>
    <w:p w:rsidR="00800351" w:rsidRPr="00800351" w:rsidRDefault="00800351" w:rsidP="00DD4825">
      <w:pPr>
        <w:pStyle w:val="a3"/>
        <w:numPr>
          <w:ilvl w:val="0"/>
          <w:numId w:val="33"/>
        </w:numPr>
        <w:jc w:val="both"/>
        <w:rPr>
          <w:rFonts w:ascii="Times New Roman" w:hAnsi="Times New Roman" w:cs="Times New Roman"/>
          <w:sz w:val="28"/>
          <w:szCs w:val="28"/>
        </w:rPr>
      </w:pPr>
      <w:r w:rsidRPr="00800351">
        <w:rPr>
          <w:rFonts w:ascii="Times New Roman" w:hAnsi="Times New Roman" w:cs="Times New Roman"/>
          <w:sz w:val="28"/>
          <w:szCs w:val="28"/>
        </w:rPr>
        <w:t xml:space="preserve">распознавать и называть геометрические тела (куб, шар); </w:t>
      </w:r>
    </w:p>
    <w:p w:rsidR="00800351" w:rsidRPr="00800351" w:rsidRDefault="00800351" w:rsidP="00DD4825">
      <w:pPr>
        <w:pStyle w:val="a3"/>
        <w:numPr>
          <w:ilvl w:val="0"/>
          <w:numId w:val="33"/>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соотносить реальные объекты с моделями геометрических фигур; </w:t>
      </w:r>
    </w:p>
    <w:p w:rsidR="00800351" w:rsidRPr="00800351" w:rsidRDefault="00800351" w:rsidP="00DD4825">
      <w:pPr>
        <w:pStyle w:val="a3"/>
        <w:numPr>
          <w:ilvl w:val="0"/>
          <w:numId w:val="33"/>
        </w:numPr>
        <w:jc w:val="both"/>
        <w:rPr>
          <w:rFonts w:ascii="Times New Roman" w:hAnsi="Times New Roman" w:cs="Times New Roman"/>
          <w:sz w:val="28"/>
          <w:szCs w:val="28"/>
        </w:rPr>
      </w:pPr>
      <w:r w:rsidRPr="00800351">
        <w:rPr>
          <w:rFonts w:ascii="Times New Roman" w:hAnsi="Times New Roman" w:cs="Times New Roman"/>
          <w:sz w:val="28"/>
          <w:szCs w:val="28"/>
        </w:rPr>
        <w:t xml:space="preserve">распознавать, различать и называть геометрические тела: параллелепипед, пирамиду, цилиндр, конус; </w:t>
      </w:r>
    </w:p>
    <w:p w:rsidR="00800351" w:rsidRPr="00800351" w:rsidRDefault="00800351" w:rsidP="00DD4825">
      <w:pPr>
        <w:pStyle w:val="a3"/>
        <w:numPr>
          <w:ilvl w:val="0"/>
          <w:numId w:val="33"/>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модели геометрических тел в математическом приборе, в том числе, Н.В. Клушиной и других моделей.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Геометрические величины: </w:t>
      </w:r>
    </w:p>
    <w:p w:rsidR="00800351" w:rsidRPr="00800351" w:rsidRDefault="00800351" w:rsidP="00DD4825">
      <w:pPr>
        <w:pStyle w:val="a3"/>
        <w:numPr>
          <w:ilvl w:val="0"/>
          <w:numId w:val="34"/>
        </w:numPr>
        <w:jc w:val="both"/>
        <w:rPr>
          <w:rFonts w:ascii="Times New Roman" w:hAnsi="Times New Roman" w:cs="Times New Roman"/>
          <w:sz w:val="28"/>
          <w:szCs w:val="28"/>
        </w:rPr>
      </w:pPr>
      <w:r w:rsidRPr="00800351">
        <w:rPr>
          <w:rFonts w:ascii="Times New Roman" w:hAnsi="Times New Roman" w:cs="Times New Roman"/>
          <w:sz w:val="28"/>
          <w:szCs w:val="28"/>
        </w:rPr>
        <w:t xml:space="preserve">измерять длину отрезка; использовать линейку с рельефными делениями (для слепых и слепых с остаточным зрением); </w:t>
      </w:r>
    </w:p>
    <w:p w:rsidR="0080240F" w:rsidRDefault="00800351" w:rsidP="00DD4825">
      <w:pPr>
        <w:pStyle w:val="a3"/>
        <w:numPr>
          <w:ilvl w:val="0"/>
          <w:numId w:val="34"/>
        </w:numPr>
        <w:jc w:val="both"/>
        <w:rPr>
          <w:rFonts w:ascii="Times New Roman" w:hAnsi="Times New Roman" w:cs="Times New Roman"/>
          <w:sz w:val="28"/>
          <w:szCs w:val="28"/>
        </w:rPr>
      </w:pPr>
      <w:r w:rsidRPr="00800351">
        <w:rPr>
          <w:rFonts w:ascii="Times New Roman" w:hAnsi="Times New Roman" w:cs="Times New Roman"/>
          <w:sz w:val="28"/>
          <w:szCs w:val="28"/>
        </w:rPr>
        <w:t xml:space="preserve">вычислять периметр треугольника, прямоугольника, квадрата, многоугольника; </w:t>
      </w:r>
    </w:p>
    <w:p w:rsidR="0080240F" w:rsidRDefault="00800351" w:rsidP="00DD4825">
      <w:pPr>
        <w:pStyle w:val="a3"/>
        <w:numPr>
          <w:ilvl w:val="0"/>
          <w:numId w:val="34"/>
        </w:numPr>
        <w:jc w:val="both"/>
        <w:rPr>
          <w:rFonts w:ascii="Times New Roman" w:hAnsi="Times New Roman" w:cs="Times New Roman"/>
          <w:sz w:val="28"/>
          <w:szCs w:val="28"/>
        </w:rPr>
      </w:pPr>
      <w:r w:rsidRPr="00800351">
        <w:rPr>
          <w:rFonts w:ascii="Times New Roman" w:hAnsi="Times New Roman" w:cs="Times New Roman"/>
          <w:sz w:val="28"/>
          <w:szCs w:val="28"/>
        </w:rPr>
        <w:t xml:space="preserve">вычислять периметр, площадь фигуры, составленной из прямоугольников; </w:t>
      </w:r>
    </w:p>
    <w:p w:rsidR="0080240F" w:rsidRDefault="00800351" w:rsidP="00DD4825">
      <w:pPr>
        <w:pStyle w:val="a3"/>
        <w:numPr>
          <w:ilvl w:val="0"/>
          <w:numId w:val="34"/>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используя модели квадратных сантиметров, квадратных метров, практически определять площадь прямоугольника и квадрата; </w:t>
      </w:r>
    </w:p>
    <w:p w:rsidR="00800351" w:rsidRPr="00800351" w:rsidRDefault="00800351" w:rsidP="00DD4825">
      <w:pPr>
        <w:pStyle w:val="a3"/>
        <w:numPr>
          <w:ilvl w:val="0"/>
          <w:numId w:val="34"/>
        </w:numPr>
        <w:jc w:val="both"/>
        <w:rPr>
          <w:rFonts w:ascii="Times New Roman" w:hAnsi="Times New Roman" w:cs="Times New Roman"/>
          <w:sz w:val="28"/>
          <w:szCs w:val="28"/>
        </w:rPr>
      </w:pPr>
      <w:r w:rsidRPr="00800351">
        <w:rPr>
          <w:rFonts w:ascii="Times New Roman" w:hAnsi="Times New Roman" w:cs="Times New Roman"/>
          <w:sz w:val="28"/>
          <w:szCs w:val="28"/>
        </w:rPr>
        <w:t xml:space="preserve">решать задачи на нахождении площади прямоугольника и квадрата; </w:t>
      </w:r>
    </w:p>
    <w:p w:rsidR="00800351" w:rsidRPr="00800351" w:rsidRDefault="00800351" w:rsidP="00DD4825">
      <w:pPr>
        <w:pStyle w:val="a3"/>
        <w:numPr>
          <w:ilvl w:val="0"/>
          <w:numId w:val="34"/>
        </w:numPr>
        <w:jc w:val="both"/>
        <w:rPr>
          <w:rFonts w:ascii="Times New Roman" w:hAnsi="Times New Roman" w:cs="Times New Roman"/>
          <w:sz w:val="28"/>
          <w:szCs w:val="28"/>
        </w:rPr>
      </w:pPr>
      <w:r w:rsidRPr="00800351">
        <w:rPr>
          <w:rFonts w:ascii="Times New Roman" w:hAnsi="Times New Roman" w:cs="Times New Roman"/>
          <w:sz w:val="28"/>
          <w:szCs w:val="28"/>
        </w:rPr>
        <w:t xml:space="preserve">оценивать размеры геометрических объектов, расстояния приближённо, используя осязание и остаточное зрение (для слепых и слепых с остаточным зрением).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Работа с информацией: </w:t>
      </w:r>
    </w:p>
    <w:p w:rsidR="00800351" w:rsidRPr="00800351" w:rsidRDefault="00800351" w:rsidP="00DD4825">
      <w:pPr>
        <w:pStyle w:val="a3"/>
        <w:numPr>
          <w:ilvl w:val="0"/>
          <w:numId w:val="35"/>
        </w:numPr>
        <w:jc w:val="both"/>
        <w:rPr>
          <w:rFonts w:ascii="Times New Roman" w:hAnsi="Times New Roman" w:cs="Times New Roman"/>
          <w:sz w:val="28"/>
          <w:szCs w:val="28"/>
        </w:rPr>
      </w:pPr>
      <w:r w:rsidRPr="00800351">
        <w:rPr>
          <w:rFonts w:ascii="Times New Roman" w:hAnsi="Times New Roman" w:cs="Times New Roman"/>
          <w:sz w:val="28"/>
          <w:szCs w:val="28"/>
        </w:rPr>
        <w:t xml:space="preserve">читать несложные готовые таблицы; </w:t>
      </w:r>
    </w:p>
    <w:p w:rsidR="00800351" w:rsidRPr="00800351" w:rsidRDefault="00800351" w:rsidP="00DD4825">
      <w:pPr>
        <w:pStyle w:val="a3"/>
        <w:numPr>
          <w:ilvl w:val="0"/>
          <w:numId w:val="35"/>
        </w:numPr>
        <w:jc w:val="both"/>
        <w:rPr>
          <w:rFonts w:ascii="Times New Roman" w:hAnsi="Times New Roman" w:cs="Times New Roman"/>
          <w:sz w:val="28"/>
          <w:szCs w:val="28"/>
        </w:rPr>
      </w:pPr>
      <w:r w:rsidRPr="00800351">
        <w:rPr>
          <w:rFonts w:ascii="Times New Roman" w:hAnsi="Times New Roman" w:cs="Times New Roman"/>
          <w:sz w:val="28"/>
          <w:szCs w:val="28"/>
        </w:rPr>
        <w:t xml:space="preserve">заполнять несложные готовые таблицы, выполненные рельефно-точечным шрифтом; </w:t>
      </w:r>
    </w:p>
    <w:p w:rsidR="00800351" w:rsidRPr="00800351" w:rsidRDefault="00800351" w:rsidP="00DD4825">
      <w:pPr>
        <w:pStyle w:val="a3"/>
        <w:numPr>
          <w:ilvl w:val="0"/>
          <w:numId w:val="35"/>
        </w:numPr>
        <w:jc w:val="both"/>
        <w:rPr>
          <w:rFonts w:ascii="Times New Roman" w:hAnsi="Times New Roman" w:cs="Times New Roman"/>
          <w:sz w:val="28"/>
          <w:szCs w:val="28"/>
        </w:rPr>
      </w:pPr>
      <w:r w:rsidRPr="00800351">
        <w:rPr>
          <w:rFonts w:ascii="Times New Roman" w:hAnsi="Times New Roman" w:cs="Times New Roman"/>
          <w:sz w:val="28"/>
          <w:szCs w:val="28"/>
        </w:rPr>
        <w:t xml:space="preserve">читать несложные готовые столбчатые диаграммы; </w:t>
      </w:r>
    </w:p>
    <w:p w:rsidR="00800351" w:rsidRPr="00800351" w:rsidRDefault="00800351" w:rsidP="00DD4825">
      <w:pPr>
        <w:pStyle w:val="a3"/>
        <w:numPr>
          <w:ilvl w:val="0"/>
          <w:numId w:val="35"/>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читать несложные готовые круговые диаграммы, в том числе, выполненные в рельефном изображении; </w:t>
      </w:r>
    </w:p>
    <w:p w:rsidR="00800351" w:rsidRPr="00800351" w:rsidRDefault="00800351" w:rsidP="00DD4825">
      <w:pPr>
        <w:pStyle w:val="a3"/>
        <w:numPr>
          <w:ilvl w:val="0"/>
          <w:numId w:val="35"/>
        </w:numPr>
        <w:jc w:val="both"/>
        <w:rPr>
          <w:rFonts w:ascii="Times New Roman" w:hAnsi="Times New Roman" w:cs="Times New Roman"/>
          <w:sz w:val="28"/>
          <w:szCs w:val="28"/>
        </w:rPr>
      </w:pPr>
      <w:proofErr w:type="gramStart"/>
      <w:r w:rsidRPr="00800351">
        <w:rPr>
          <w:rFonts w:ascii="Times New Roman" w:hAnsi="Times New Roman" w:cs="Times New Roman"/>
          <w:sz w:val="28"/>
          <w:szCs w:val="28"/>
        </w:rPr>
        <w:t xml:space="preserve">понимать простейшие выражения, содержащие логические связки и слова («…и…», «если… то…», «верно/неверно, что…», «каждый», «все», «некоторые», «не»); </w:t>
      </w:r>
      <w:proofErr w:type="gramEnd"/>
    </w:p>
    <w:p w:rsidR="00800351" w:rsidRPr="00800351" w:rsidRDefault="00800351" w:rsidP="00DD4825">
      <w:pPr>
        <w:pStyle w:val="a3"/>
        <w:numPr>
          <w:ilvl w:val="0"/>
          <w:numId w:val="35"/>
        </w:numPr>
        <w:jc w:val="both"/>
        <w:rPr>
          <w:rFonts w:ascii="Times New Roman" w:hAnsi="Times New Roman" w:cs="Times New Roman"/>
          <w:sz w:val="28"/>
          <w:szCs w:val="28"/>
        </w:rPr>
      </w:pPr>
      <w:r w:rsidRPr="00800351">
        <w:rPr>
          <w:rFonts w:ascii="Times New Roman" w:hAnsi="Times New Roman" w:cs="Times New Roman"/>
          <w:sz w:val="28"/>
          <w:szCs w:val="28"/>
        </w:rPr>
        <w:t xml:space="preserve">составлять, записывать и выполнять инструкцию (простой алгоритм), план поиска информации; </w:t>
      </w:r>
    </w:p>
    <w:p w:rsidR="00800351" w:rsidRPr="00800351" w:rsidRDefault="00800351" w:rsidP="00DD4825">
      <w:pPr>
        <w:pStyle w:val="a3"/>
        <w:numPr>
          <w:ilvl w:val="0"/>
          <w:numId w:val="35"/>
        </w:numPr>
        <w:jc w:val="both"/>
        <w:rPr>
          <w:rFonts w:ascii="Times New Roman" w:hAnsi="Times New Roman" w:cs="Times New Roman"/>
          <w:sz w:val="28"/>
          <w:szCs w:val="28"/>
        </w:rPr>
      </w:pPr>
      <w:r w:rsidRPr="00800351">
        <w:rPr>
          <w:rFonts w:ascii="Times New Roman" w:hAnsi="Times New Roman" w:cs="Times New Roman"/>
          <w:sz w:val="28"/>
          <w:szCs w:val="28"/>
        </w:rPr>
        <w:t xml:space="preserve">планировать несложные исследования, собирать и представлять полученную информацию с помощью таблиц; </w:t>
      </w:r>
    </w:p>
    <w:p w:rsidR="00800351" w:rsidRPr="00800351" w:rsidRDefault="00800351" w:rsidP="00DD4825">
      <w:pPr>
        <w:pStyle w:val="a3"/>
        <w:numPr>
          <w:ilvl w:val="0"/>
          <w:numId w:val="35"/>
        </w:numPr>
        <w:jc w:val="both"/>
        <w:rPr>
          <w:rFonts w:ascii="Times New Roman" w:hAnsi="Times New Roman" w:cs="Times New Roman"/>
          <w:sz w:val="28"/>
          <w:szCs w:val="28"/>
        </w:rPr>
      </w:pPr>
      <w:r w:rsidRPr="00800351">
        <w:rPr>
          <w:rFonts w:ascii="Times New Roman" w:hAnsi="Times New Roman" w:cs="Times New Roman"/>
          <w:sz w:val="28"/>
          <w:szCs w:val="28"/>
        </w:rP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800351" w:rsidRPr="0080240F" w:rsidRDefault="00800351" w:rsidP="00800351">
      <w:pPr>
        <w:pStyle w:val="a3"/>
        <w:jc w:val="both"/>
        <w:rPr>
          <w:rFonts w:ascii="Times New Roman" w:hAnsi="Times New Roman" w:cs="Times New Roman"/>
          <w:b/>
          <w:sz w:val="28"/>
          <w:szCs w:val="28"/>
        </w:rPr>
      </w:pPr>
      <w:r w:rsidRPr="0080240F">
        <w:rPr>
          <w:rFonts w:ascii="Times New Roman" w:hAnsi="Times New Roman" w:cs="Times New Roman"/>
          <w:b/>
          <w:sz w:val="28"/>
          <w:szCs w:val="28"/>
        </w:rPr>
        <w:t xml:space="preserve">Окружающий мир (человек, природа, общество) </w:t>
      </w:r>
    </w:p>
    <w:p w:rsidR="00800351" w:rsidRPr="00800351" w:rsidRDefault="0080240F"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В результате изучения учебного предмета «Окружающий мир (человек, природа, общество»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800351" w:rsidRPr="00800351" w:rsidRDefault="0080240F"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w:t>
      </w: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 </w:t>
      </w:r>
    </w:p>
    <w:p w:rsidR="00800351" w:rsidRPr="00800351" w:rsidRDefault="0080240F"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Человек и природа: </w:t>
      </w:r>
    </w:p>
    <w:p w:rsidR="00800351" w:rsidRPr="00800351" w:rsidRDefault="00800351" w:rsidP="00DD4825">
      <w:pPr>
        <w:pStyle w:val="a3"/>
        <w:numPr>
          <w:ilvl w:val="0"/>
          <w:numId w:val="36"/>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 </w:t>
      </w:r>
    </w:p>
    <w:p w:rsidR="00800351" w:rsidRPr="00800351" w:rsidRDefault="00800351" w:rsidP="00DD4825">
      <w:pPr>
        <w:pStyle w:val="a3"/>
        <w:numPr>
          <w:ilvl w:val="0"/>
          <w:numId w:val="36"/>
        </w:numPr>
        <w:jc w:val="both"/>
        <w:rPr>
          <w:rFonts w:ascii="Times New Roman" w:hAnsi="Times New Roman" w:cs="Times New Roman"/>
          <w:sz w:val="28"/>
          <w:szCs w:val="28"/>
        </w:rPr>
      </w:pPr>
      <w:r w:rsidRPr="00800351">
        <w:rPr>
          <w:rFonts w:ascii="Times New Roman" w:hAnsi="Times New Roman" w:cs="Times New Roman"/>
          <w:sz w:val="28"/>
          <w:szCs w:val="28"/>
        </w:rPr>
        <w:t xml:space="preserve">описывать на основе предложенного алгоритма изученные объекты и явления живой и неживой природы, выделять их существенные признаки; </w:t>
      </w:r>
    </w:p>
    <w:p w:rsidR="00800351" w:rsidRPr="00800351" w:rsidRDefault="00800351" w:rsidP="00DD4825">
      <w:pPr>
        <w:pStyle w:val="a3"/>
        <w:numPr>
          <w:ilvl w:val="0"/>
          <w:numId w:val="36"/>
        </w:numPr>
        <w:jc w:val="both"/>
        <w:rPr>
          <w:rFonts w:ascii="Times New Roman" w:hAnsi="Times New Roman" w:cs="Times New Roman"/>
          <w:sz w:val="28"/>
          <w:szCs w:val="28"/>
        </w:rPr>
      </w:pPr>
      <w:r w:rsidRPr="00800351">
        <w:rPr>
          <w:rFonts w:ascii="Times New Roman" w:hAnsi="Times New Roman" w:cs="Times New Roman"/>
          <w:sz w:val="28"/>
          <w:szCs w:val="28"/>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800351" w:rsidRPr="00800351" w:rsidRDefault="00800351" w:rsidP="00DD4825">
      <w:pPr>
        <w:pStyle w:val="a3"/>
        <w:numPr>
          <w:ilvl w:val="0"/>
          <w:numId w:val="36"/>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 </w:t>
      </w:r>
    </w:p>
    <w:p w:rsidR="00800351" w:rsidRPr="00800351" w:rsidRDefault="00800351" w:rsidP="00DD4825">
      <w:pPr>
        <w:pStyle w:val="a3"/>
        <w:numPr>
          <w:ilvl w:val="0"/>
          <w:numId w:val="36"/>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естественнонаучные тексты на бумажных (выполненных с использованием рельефно-точечного шрифта Л.Брайля)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800351" w:rsidRPr="00800351"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800351" w:rsidRPr="00800351"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использовать готовые модели (рельефные глобус, карту, план) для объяснения явлений или описания свойств объектов; </w:t>
      </w:r>
    </w:p>
    <w:p w:rsidR="00800351" w:rsidRPr="00800351"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800351" w:rsidRPr="00800351"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80240F"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понимать необходимость здорового образа жизни, соблюдения правил безопасного поведения; </w:t>
      </w:r>
    </w:p>
    <w:p w:rsidR="00800351" w:rsidRPr="00800351"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использовать знания о строении и функционировании организма человека для сохранения и укрепления своего здоровья, личной гигиены; </w:t>
      </w:r>
    </w:p>
    <w:p w:rsidR="00800351" w:rsidRPr="00800351"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понимать роль остаточного зрения и значение его охраны; </w:t>
      </w:r>
    </w:p>
    <w:p w:rsidR="00800351" w:rsidRPr="00800351"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понимать необходимость пополнения, формирования конкретных представлений, обогащения понятий; </w:t>
      </w:r>
    </w:p>
    <w:p w:rsidR="00800351" w:rsidRPr="00800351"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понимать необходимость пополнения социального (в том числе чувственного) опыта; </w:t>
      </w:r>
    </w:p>
    <w:p w:rsidR="00800351" w:rsidRPr="00800351"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использовать при проведении практических работ инструменты ИКТ (диктофон, микрофон и др.) для записи и обработки информации; </w:t>
      </w:r>
    </w:p>
    <w:p w:rsidR="00800351" w:rsidRPr="00800351"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готовить небольшие доклады и сообщения по результатам наблюдений и опытов; </w:t>
      </w:r>
    </w:p>
    <w:p w:rsidR="0080240F"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lastRenderedPageBreak/>
        <w:t xml:space="preserve">выполнять правила безопасного поведения в доме, на улице, природной среде; </w:t>
      </w:r>
    </w:p>
    <w:p w:rsidR="00800351" w:rsidRPr="0080240F" w:rsidRDefault="00800351" w:rsidP="00DD4825">
      <w:pPr>
        <w:pStyle w:val="a3"/>
        <w:numPr>
          <w:ilvl w:val="0"/>
          <w:numId w:val="3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расширять представления о естественных искусственно созданных препятствиях</w:t>
      </w:r>
      <w:r w:rsidRPr="00800351">
        <w:rPr>
          <w:rFonts w:ascii="Times New Roman" w:hAnsi="Times New Roman" w:cs="Times New Roman"/>
          <w:i/>
          <w:iCs/>
          <w:color w:val="000000"/>
          <w:sz w:val="28"/>
          <w:szCs w:val="28"/>
        </w:rPr>
        <w:t xml:space="preserve">.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Человек и общество: </w:t>
      </w:r>
    </w:p>
    <w:p w:rsidR="0080240F" w:rsidRDefault="00800351" w:rsidP="00DD4825">
      <w:pPr>
        <w:pStyle w:val="a3"/>
        <w:numPr>
          <w:ilvl w:val="0"/>
          <w:numId w:val="37"/>
        </w:numPr>
        <w:jc w:val="both"/>
        <w:rPr>
          <w:rFonts w:ascii="Times New Roman" w:hAnsi="Times New Roman" w:cs="Times New Roman"/>
          <w:sz w:val="28"/>
          <w:szCs w:val="28"/>
        </w:rPr>
      </w:pPr>
      <w:r w:rsidRPr="00800351">
        <w:rPr>
          <w:rFonts w:ascii="Times New Roman" w:hAnsi="Times New Roman" w:cs="Times New Roman"/>
          <w:sz w:val="28"/>
          <w:szCs w:val="28"/>
        </w:rPr>
        <w:t xml:space="preserve">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w:t>
      </w:r>
    </w:p>
    <w:p w:rsidR="00800351" w:rsidRPr="00800351" w:rsidRDefault="00800351" w:rsidP="00DD4825">
      <w:pPr>
        <w:pStyle w:val="a3"/>
        <w:numPr>
          <w:ilvl w:val="0"/>
          <w:numId w:val="37"/>
        </w:numPr>
        <w:jc w:val="both"/>
        <w:rPr>
          <w:rFonts w:ascii="Times New Roman" w:hAnsi="Times New Roman" w:cs="Times New Roman"/>
          <w:sz w:val="28"/>
          <w:szCs w:val="28"/>
        </w:rPr>
      </w:pPr>
      <w:r w:rsidRPr="00800351">
        <w:rPr>
          <w:rFonts w:ascii="Times New Roman" w:hAnsi="Times New Roman" w:cs="Times New Roman"/>
          <w:sz w:val="28"/>
          <w:szCs w:val="28"/>
        </w:rPr>
        <w:t xml:space="preserve">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 </w:t>
      </w:r>
    </w:p>
    <w:p w:rsidR="0080240F" w:rsidRDefault="00800351" w:rsidP="00DD4825">
      <w:pPr>
        <w:pStyle w:val="a3"/>
        <w:numPr>
          <w:ilvl w:val="0"/>
          <w:numId w:val="37"/>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различать прошлое, настоящее, будущее; </w:t>
      </w:r>
    </w:p>
    <w:p w:rsidR="0080240F" w:rsidRDefault="00800351" w:rsidP="00DD4825">
      <w:pPr>
        <w:pStyle w:val="a3"/>
        <w:numPr>
          <w:ilvl w:val="0"/>
          <w:numId w:val="37"/>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соотносить изученные исторические события с датами, конкретную дату с веком; </w:t>
      </w:r>
    </w:p>
    <w:p w:rsidR="00800351" w:rsidRPr="00800351" w:rsidRDefault="00800351" w:rsidP="00DD4825">
      <w:pPr>
        <w:pStyle w:val="a3"/>
        <w:numPr>
          <w:ilvl w:val="0"/>
          <w:numId w:val="37"/>
        </w:numPr>
        <w:jc w:val="both"/>
        <w:rPr>
          <w:rFonts w:ascii="Times New Roman" w:hAnsi="Times New Roman" w:cs="Times New Roman"/>
          <w:sz w:val="28"/>
          <w:szCs w:val="28"/>
        </w:rPr>
      </w:pPr>
      <w:r w:rsidRPr="00800351">
        <w:rPr>
          <w:rFonts w:ascii="Times New Roman" w:hAnsi="Times New Roman" w:cs="Times New Roman"/>
          <w:sz w:val="28"/>
          <w:szCs w:val="28"/>
        </w:rPr>
        <w:t xml:space="preserve">находить место изученных событий на «ленте времени»; </w:t>
      </w:r>
    </w:p>
    <w:p w:rsidR="00800351" w:rsidRPr="00800351" w:rsidRDefault="00800351" w:rsidP="00DD4825">
      <w:pPr>
        <w:pStyle w:val="a3"/>
        <w:numPr>
          <w:ilvl w:val="0"/>
          <w:numId w:val="37"/>
        </w:numPr>
        <w:jc w:val="both"/>
        <w:rPr>
          <w:rFonts w:ascii="Times New Roman" w:hAnsi="Times New Roman" w:cs="Times New Roman"/>
          <w:sz w:val="28"/>
          <w:szCs w:val="28"/>
        </w:rPr>
      </w:pPr>
      <w:r w:rsidRPr="00800351">
        <w:rPr>
          <w:rFonts w:ascii="Times New Roman" w:hAnsi="Times New Roman" w:cs="Times New Roman"/>
          <w:sz w:val="28"/>
          <w:szCs w:val="28"/>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800351" w:rsidRPr="00800351" w:rsidRDefault="00800351" w:rsidP="00DD4825">
      <w:pPr>
        <w:pStyle w:val="a3"/>
        <w:numPr>
          <w:ilvl w:val="0"/>
          <w:numId w:val="37"/>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в важнейших для страны и личности событиях и фактах прошлого и настоящего; </w:t>
      </w:r>
    </w:p>
    <w:p w:rsidR="0080240F" w:rsidRDefault="00800351" w:rsidP="00DD4825">
      <w:pPr>
        <w:pStyle w:val="a3"/>
        <w:numPr>
          <w:ilvl w:val="0"/>
          <w:numId w:val="37"/>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w:t>
      </w:r>
    </w:p>
    <w:p w:rsidR="00800351" w:rsidRPr="00800351" w:rsidRDefault="00800351" w:rsidP="00DD4825">
      <w:pPr>
        <w:pStyle w:val="a3"/>
        <w:numPr>
          <w:ilvl w:val="0"/>
          <w:numId w:val="37"/>
        </w:numPr>
        <w:jc w:val="both"/>
        <w:rPr>
          <w:rFonts w:ascii="Times New Roman" w:hAnsi="Times New Roman" w:cs="Times New Roman"/>
          <w:sz w:val="28"/>
          <w:szCs w:val="28"/>
        </w:rPr>
      </w:pPr>
      <w:r w:rsidRPr="00800351">
        <w:rPr>
          <w:rFonts w:ascii="Times New Roman" w:hAnsi="Times New Roman" w:cs="Times New Roman"/>
          <w:sz w:val="28"/>
          <w:szCs w:val="28"/>
        </w:rPr>
        <w:t xml:space="preserve">участвовать в коллективной коммуникативной деятельности в информационной образовательной среде; </w:t>
      </w:r>
    </w:p>
    <w:p w:rsidR="0080240F" w:rsidRDefault="00800351" w:rsidP="00DD4825">
      <w:pPr>
        <w:pStyle w:val="a3"/>
        <w:numPr>
          <w:ilvl w:val="0"/>
          <w:numId w:val="37"/>
        </w:numPr>
        <w:jc w:val="both"/>
        <w:rPr>
          <w:rFonts w:ascii="Times New Roman" w:hAnsi="Times New Roman" w:cs="Times New Roman"/>
          <w:sz w:val="28"/>
          <w:szCs w:val="28"/>
        </w:rPr>
      </w:pPr>
      <w:r w:rsidRPr="00800351">
        <w:rPr>
          <w:rFonts w:ascii="Times New Roman" w:hAnsi="Times New Roman" w:cs="Times New Roman"/>
          <w:sz w:val="28"/>
          <w:szCs w:val="28"/>
        </w:rPr>
        <w:t>определять общую цель в совместной деятельности и пути её достижения; договариваться о</w:t>
      </w:r>
      <w:r w:rsidR="0080240F">
        <w:rPr>
          <w:rFonts w:ascii="Times New Roman" w:hAnsi="Times New Roman" w:cs="Times New Roman"/>
          <w:sz w:val="28"/>
          <w:szCs w:val="28"/>
        </w:rPr>
        <w:t xml:space="preserve"> распределении функций и ролей;</w:t>
      </w:r>
    </w:p>
    <w:p w:rsidR="00800351" w:rsidRPr="00800351" w:rsidRDefault="00800351" w:rsidP="00DD4825">
      <w:pPr>
        <w:pStyle w:val="a3"/>
        <w:numPr>
          <w:ilvl w:val="0"/>
          <w:numId w:val="37"/>
        </w:numPr>
        <w:jc w:val="both"/>
        <w:rPr>
          <w:rFonts w:ascii="Times New Roman" w:hAnsi="Times New Roman" w:cs="Times New Roman"/>
          <w:sz w:val="28"/>
          <w:szCs w:val="28"/>
        </w:rPr>
      </w:pPr>
      <w:r w:rsidRPr="00800351">
        <w:rPr>
          <w:rFonts w:ascii="Times New Roman" w:hAnsi="Times New Roman" w:cs="Times New Roman"/>
          <w:sz w:val="28"/>
          <w:szCs w:val="28"/>
        </w:rPr>
        <w:t xml:space="preserve">осуществлять взаимный контроль в совместной деятельности. </w:t>
      </w:r>
    </w:p>
    <w:p w:rsidR="00800351" w:rsidRPr="0080240F" w:rsidRDefault="00800351" w:rsidP="00800351">
      <w:pPr>
        <w:pStyle w:val="a3"/>
        <w:jc w:val="both"/>
        <w:rPr>
          <w:rFonts w:ascii="Times New Roman" w:hAnsi="Times New Roman" w:cs="Times New Roman"/>
          <w:b/>
          <w:sz w:val="28"/>
          <w:szCs w:val="28"/>
        </w:rPr>
      </w:pPr>
      <w:r w:rsidRPr="0080240F">
        <w:rPr>
          <w:rFonts w:ascii="Times New Roman" w:hAnsi="Times New Roman" w:cs="Times New Roman"/>
          <w:b/>
          <w:sz w:val="28"/>
          <w:szCs w:val="28"/>
        </w:rPr>
        <w:t xml:space="preserve">Музыка </w:t>
      </w:r>
    </w:p>
    <w:p w:rsidR="00800351" w:rsidRPr="00800351" w:rsidRDefault="0080240F"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В результате изучения музыки у слепых обучающихся будут сформированы основы музыкальной культуры через эмоционально активное восприятие. </w:t>
      </w:r>
    </w:p>
    <w:p w:rsidR="00800351" w:rsidRPr="00800351" w:rsidRDefault="0080240F"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У слепых обучающихся будут формироваться первоначальные представления о роли музыки в жизни человека, ее роли в духовно-нравственном развитии человека. Обучающиеся овладеют основами музыкальной культуры (в том числе на материале музыкальной культуры родного края). У них будет развиваться художественный вкус и интерес к музыкальному искусству и музыкальной деятельности. Они научатся воспринимать музыку и выражать свое отношение к музыкальному произведению; приобретут опыт использования музыкальных образов при создании театрализованных и музыкально-пластических композиций, исполнении вокально-хоровых произведений, в процессе импровизации. </w:t>
      </w:r>
      <w:r w:rsidR="00800351" w:rsidRPr="00800351">
        <w:rPr>
          <w:rFonts w:ascii="Times New Roman" w:hAnsi="Times New Roman" w:cs="Times New Roman"/>
          <w:sz w:val="28"/>
          <w:szCs w:val="28"/>
        </w:rPr>
        <w:lastRenderedPageBreak/>
        <w:t xml:space="preserve">Слепые обучающиеся научатся организовывать своё культурное пространство и овладеют опытом самовыражения посредством музыки.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Музыка в жизни человека: </w:t>
      </w:r>
    </w:p>
    <w:p w:rsidR="00C60A89" w:rsidRDefault="00800351" w:rsidP="00DD4825">
      <w:pPr>
        <w:pStyle w:val="a3"/>
        <w:numPr>
          <w:ilvl w:val="0"/>
          <w:numId w:val="38"/>
        </w:numPr>
        <w:jc w:val="both"/>
        <w:rPr>
          <w:rFonts w:ascii="Times New Roman" w:hAnsi="Times New Roman" w:cs="Times New Roman"/>
          <w:sz w:val="28"/>
          <w:szCs w:val="28"/>
        </w:rPr>
      </w:pPr>
      <w:r w:rsidRPr="00800351">
        <w:rPr>
          <w:rFonts w:ascii="Times New Roman" w:hAnsi="Times New Roman" w:cs="Times New Roman"/>
          <w:sz w:val="28"/>
          <w:szCs w:val="28"/>
        </w:rPr>
        <w:t xml:space="preserve">воспринимать музыку различных жанров; </w:t>
      </w:r>
    </w:p>
    <w:p w:rsidR="00C60A89" w:rsidRDefault="00800351" w:rsidP="00DD4825">
      <w:pPr>
        <w:pStyle w:val="a3"/>
        <w:numPr>
          <w:ilvl w:val="0"/>
          <w:numId w:val="38"/>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размышлять о музыкальных произведениях как способе выражения чувств и мыслей человека; </w:t>
      </w:r>
    </w:p>
    <w:p w:rsidR="00800351" w:rsidRPr="00800351" w:rsidRDefault="00800351" w:rsidP="00DD4825">
      <w:pPr>
        <w:pStyle w:val="a3"/>
        <w:numPr>
          <w:ilvl w:val="0"/>
          <w:numId w:val="38"/>
        </w:numPr>
        <w:jc w:val="both"/>
        <w:rPr>
          <w:rFonts w:ascii="Times New Roman" w:hAnsi="Times New Roman" w:cs="Times New Roman"/>
          <w:sz w:val="28"/>
          <w:szCs w:val="28"/>
        </w:rPr>
      </w:pPr>
      <w:r w:rsidRPr="00800351">
        <w:rPr>
          <w:rFonts w:ascii="Times New Roman" w:hAnsi="Times New Roman" w:cs="Times New Roman"/>
          <w:sz w:val="28"/>
          <w:szCs w:val="28"/>
        </w:rPr>
        <w:t xml:space="preserve">эмоционально, эстетически откликаться на искусство, выражая своё отношение к нему в различных видах музыкально-творческой деятельности; </w:t>
      </w:r>
    </w:p>
    <w:p w:rsidR="00C60A89" w:rsidRDefault="00800351" w:rsidP="00DD4825">
      <w:pPr>
        <w:pStyle w:val="a3"/>
        <w:numPr>
          <w:ilvl w:val="0"/>
          <w:numId w:val="38"/>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в музыкально-поэтическом творчестве, в многообразии музыкального фольклора России, в том числе родного края; </w:t>
      </w:r>
    </w:p>
    <w:p w:rsidR="00C60A89" w:rsidRDefault="00800351" w:rsidP="00DD4825">
      <w:pPr>
        <w:pStyle w:val="a3"/>
        <w:numPr>
          <w:ilvl w:val="0"/>
          <w:numId w:val="38"/>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сопоставлять различные образцы народной и профессиональной музыки; </w:t>
      </w:r>
    </w:p>
    <w:p w:rsidR="00800351" w:rsidRPr="00800351" w:rsidRDefault="00800351" w:rsidP="00DD4825">
      <w:pPr>
        <w:pStyle w:val="a3"/>
        <w:numPr>
          <w:ilvl w:val="0"/>
          <w:numId w:val="38"/>
        </w:numPr>
        <w:jc w:val="both"/>
        <w:rPr>
          <w:rFonts w:ascii="Times New Roman" w:hAnsi="Times New Roman" w:cs="Times New Roman"/>
          <w:sz w:val="28"/>
          <w:szCs w:val="28"/>
        </w:rPr>
      </w:pPr>
      <w:r w:rsidRPr="00800351">
        <w:rPr>
          <w:rFonts w:ascii="Times New Roman" w:hAnsi="Times New Roman" w:cs="Times New Roman"/>
          <w:sz w:val="28"/>
          <w:szCs w:val="28"/>
        </w:rPr>
        <w:t xml:space="preserve">ценить отечественные народные музыкальные традиции; </w:t>
      </w:r>
    </w:p>
    <w:p w:rsidR="00800351" w:rsidRPr="00800351" w:rsidRDefault="00800351" w:rsidP="00DD4825">
      <w:pPr>
        <w:pStyle w:val="a3"/>
        <w:numPr>
          <w:ilvl w:val="0"/>
          <w:numId w:val="38"/>
        </w:numPr>
        <w:jc w:val="both"/>
        <w:rPr>
          <w:rFonts w:ascii="Times New Roman" w:hAnsi="Times New Roman" w:cs="Times New Roman"/>
          <w:sz w:val="28"/>
          <w:szCs w:val="28"/>
        </w:rPr>
      </w:pPr>
      <w:r w:rsidRPr="00800351">
        <w:rPr>
          <w:rFonts w:ascii="Times New Roman" w:hAnsi="Times New Roman" w:cs="Times New Roman"/>
          <w:sz w:val="28"/>
          <w:szCs w:val="28"/>
        </w:rPr>
        <w:t xml:space="preserve">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C60A89" w:rsidRDefault="00800351" w:rsidP="00DD4825">
      <w:pPr>
        <w:pStyle w:val="a3"/>
        <w:numPr>
          <w:ilvl w:val="0"/>
          <w:numId w:val="38"/>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организовывать культурный досуг, самостоятельную музыкально-творческую деятельность; </w:t>
      </w:r>
    </w:p>
    <w:p w:rsidR="00800351" w:rsidRPr="00800351" w:rsidRDefault="00800351" w:rsidP="00DD4825">
      <w:pPr>
        <w:pStyle w:val="a3"/>
        <w:numPr>
          <w:ilvl w:val="0"/>
          <w:numId w:val="38"/>
        </w:numPr>
        <w:jc w:val="both"/>
        <w:rPr>
          <w:rFonts w:ascii="Times New Roman" w:hAnsi="Times New Roman" w:cs="Times New Roman"/>
          <w:sz w:val="28"/>
          <w:szCs w:val="28"/>
        </w:rPr>
      </w:pPr>
      <w:r w:rsidRPr="00800351">
        <w:rPr>
          <w:rFonts w:ascii="Times New Roman" w:hAnsi="Times New Roman" w:cs="Times New Roman"/>
          <w:sz w:val="28"/>
          <w:szCs w:val="28"/>
        </w:rPr>
        <w:t xml:space="preserve">музицировать.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Основные закономерности музыкального искусства: </w:t>
      </w:r>
    </w:p>
    <w:p w:rsidR="00C60A89" w:rsidRDefault="00800351" w:rsidP="00DD4825">
      <w:pPr>
        <w:pStyle w:val="a3"/>
        <w:numPr>
          <w:ilvl w:val="0"/>
          <w:numId w:val="39"/>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соотносить выразительные и изобразительные интонации; </w:t>
      </w:r>
    </w:p>
    <w:p w:rsidR="00C60A89" w:rsidRDefault="00800351" w:rsidP="00DD4825">
      <w:pPr>
        <w:pStyle w:val="a3"/>
        <w:numPr>
          <w:ilvl w:val="0"/>
          <w:numId w:val="39"/>
        </w:numPr>
        <w:jc w:val="both"/>
        <w:rPr>
          <w:rFonts w:ascii="Times New Roman" w:hAnsi="Times New Roman" w:cs="Times New Roman"/>
          <w:sz w:val="28"/>
          <w:szCs w:val="28"/>
        </w:rPr>
      </w:pPr>
      <w:r w:rsidRPr="00800351">
        <w:rPr>
          <w:rFonts w:ascii="Times New Roman" w:hAnsi="Times New Roman" w:cs="Times New Roman"/>
          <w:sz w:val="28"/>
          <w:szCs w:val="28"/>
        </w:rPr>
        <w:t>узнавать характерные черты музыка</w:t>
      </w:r>
      <w:r w:rsidR="00C60A89">
        <w:rPr>
          <w:rFonts w:ascii="Times New Roman" w:hAnsi="Times New Roman" w:cs="Times New Roman"/>
          <w:sz w:val="28"/>
          <w:szCs w:val="28"/>
        </w:rPr>
        <w:t>льной речи разных композиторов;</w:t>
      </w:r>
    </w:p>
    <w:p w:rsidR="00800351" w:rsidRPr="00800351" w:rsidRDefault="00800351" w:rsidP="00DD4825">
      <w:pPr>
        <w:pStyle w:val="a3"/>
        <w:numPr>
          <w:ilvl w:val="0"/>
          <w:numId w:val="39"/>
        </w:numPr>
        <w:jc w:val="both"/>
        <w:rPr>
          <w:rFonts w:ascii="Times New Roman" w:hAnsi="Times New Roman" w:cs="Times New Roman"/>
          <w:sz w:val="28"/>
          <w:szCs w:val="28"/>
        </w:rPr>
      </w:pPr>
      <w:r w:rsidRPr="00800351">
        <w:rPr>
          <w:rFonts w:ascii="Times New Roman" w:hAnsi="Times New Roman" w:cs="Times New Roman"/>
          <w:sz w:val="28"/>
          <w:szCs w:val="28"/>
        </w:rPr>
        <w:t xml:space="preserve">воплощать особенности музыки в исполнительской деятельности на основе полученных знаний; </w:t>
      </w:r>
    </w:p>
    <w:p w:rsidR="00800351" w:rsidRPr="00800351" w:rsidRDefault="00800351" w:rsidP="00DD4825">
      <w:pPr>
        <w:pStyle w:val="a3"/>
        <w:numPr>
          <w:ilvl w:val="0"/>
          <w:numId w:val="39"/>
        </w:numPr>
        <w:jc w:val="both"/>
        <w:rPr>
          <w:rFonts w:ascii="Times New Roman" w:hAnsi="Times New Roman" w:cs="Times New Roman"/>
          <w:sz w:val="28"/>
          <w:szCs w:val="28"/>
        </w:rPr>
      </w:pPr>
      <w:r w:rsidRPr="00800351">
        <w:rPr>
          <w:rFonts w:ascii="Times New Roman" w:hAnsi="Times New Roman" w:cs="Times New Roman"/>
          <w:sz w:val="28"/>
          <w:szCs w:val="28"/>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800351" w:rsidRPr="00800351" w:rsidRDefault="00800351" w:rsidP="00DD4825">
      <w:pPr>
        <w:pStyle w:val="a3"/>
        <w:numPr>
          <w:ilvl w:val="0"/>
          <w:numId w:val="39"/>
        </w:numPr>
        <w:jc w:val="both"/>
        <w:rPr>
          <w:rFonts w:ascii="Times New Roman" w:hAnsi="Times New Roman" w:cs="Times New Roman"/>
          <w:sz w:val="28"/>
          <w:szCs w:val="28"/>
        </w:rPr>
      </w:pPr>
      <w:r w:rsidRPr="00800351">
        <w:rPr>
          <w:rFonts w:ascii="Times New Roman" w:hAnsi="Times New Roman" w:cs="Times New Roman"/>
          <w:sz w:val="28"/>
          <w:szCs w:val="28"/>
        </w:rPr>
        <w:t xml:space="preserve">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800351" w:rsidRPr="00800351" w:rsidRDefault="00800351" w:rsidP="00DD4825">
      <w:pPr>
        <w:pStyle w:val="a3"/>
        <w:numPr>
          <w:ilvl w:val="0"/>
          <w:numId w:val="39"/>
        </w:numPr>
        <w:jc w:val="both"/>
        <w:rPr>
          <w:rFonts w:ascii="Times New Roman" w:hAnsi="Times New Roman" w:cs="Times New Roman"/>
          <w:sz w:val="28"/>
          <w:szCs w:val="28"/>
        </w:rPr>
      </w:pPr>
      <w:r w:rsidRPr="00800351">
        <w:rPr>
          <w:rFonts w:ascii="Times New Roman" w:hAnsi="Times New Roman" w:cs="Times New Roman"/>
          <w:sz w:val="28"/>
          <w:szCs w:val="28"/>
        </w:rPr>
        <w:t xml:space="preserve">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rsidR="00800351" w:rsidRPr="00800351" w:rsidRDefault="00800351" w:rsidP="00DD4825">
      <w:pPr>
        <w:pStyle w:val="a3"/>
        <w:numPr>
          <w:ilvl w:val="0"/>
          <w:numId w:val="39"/>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систему графических знаков для ориентации в нотном письме при пении простейших мелодий; </w:t>
      </w:r>
    </w:p>
    <w:p w:rsidR="00800351" w:rsidRPr="00800351" w:rsidRDefault="00800351" w:rsidP="00DD4825">
      <w:pPr>
        <w:pStyle w:val="a3"/>
        <w:numPr>
          <w:ilvl w:val="0"/>
          <w:numId w:val="39"/>
        </w:numPr>
        <w:jc w:val="both"/>
        <w:rPr>
          <w:rFonts w:ascii="Times New Roman" w:hAnsi="Times New Roman" w:cs="Times New Roman"/>
          <w:sz w:val="28"/>
          <w:szCs w:val="28"/>
        </w:rPr>
      </w:pPr>
      <w:r w:rsidRPr="00800351">
        <w:rPr>
          <w:rFonts w:ascii="Times New Roman" w:hAnsi="Times New Roman" w:cs="Times New Roman"/>
          <w:sz w:val="28"/>
          <w:szCs w:val="28"/>
        </w:rPr>
        <w:t xml:space="preserve">владеть певческим голосом и участвовать в коллективной творческой деятельности при воплощении заинтересовавших его музыкальных образов. </w:t>
      </w:r>
    </w:p>
    <w:p w:rsidR="00800351" w:rsidRPr="00800351" w:rsidRDefault="00800351" w:rsidP="00800351">
      <w:pPr>
        <w:pStyle w:val="a3"/>
        <w:jc w:val="both"/>
        <w:rPr>
          <w:rFonts w:ascii="Times New Roman" w:hAnsi="Times New Roman" w:cs="Times New Roman"/>
          <w:sz w:val="28"/>
          <w:szCs w:val="28"/>
        </w:rPr>
      </w:pP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Музыкальная картина мира: </w:t>
      </w:r>
    </w:p>
    <w:p w:rsidR="00800351" w:rsidRPr="00800351" w:rsidRDefault="00800351" w:rsidP="00DD4825">
      <w:pPr>
        <w:pStyle w:val="a3"/>
        <w:numPr>
          <w:ilvl w:val="0"/>
          <w:numId w:val="40"/>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rsidR="00800351" w:rsidRPr="00800351" w:rsidRDefault="00800351" w:rsidP="00DD4825">
      <w:pPr>
        <w:pStyle w:val="a3"/>
        <w:numPr>
          <w:ilvl w:val="0"/>
          <w:numId w:val="40"/>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800351" w:rsidRPr="00800351" w:rsidRDefault="00800351" w:rsidP="00DD4825">
      <w:pPr>
        <w:pStyle w:val="a3"/>
        <w:numPr>
          <w:ilvl w:val="0"/>
          <w:numId w:val="40"/>
        </w:numPr>
        <w:jc w:val="both"/>
        <w:rPr>
          <w:rFonts w:ascii="Times New Roman" w:hAnsi="Times New Roman" w:cs="Times New Roman"/>
          <w:sz w:val="28"/>
          <w:szCs w:val="28"/>
        </w:rPr>
      </w:pPr>
      <w:r w:rsidRPr="00800351">
        <w:rPr>
          <w:rFonts w:ascii="Times New Roman" w:hAnsi="Times New Roman" w:cs="Times New Roman"/>
          <w:sz w:val="28"/>
          <w:szCs w:val="28"/>
        </w:rPr>
        <w:t xml:space="preserve">оценивать и соотносить музыкальный язык народного и профессионального музыкального творчества разных стран мира; </w:t>
      </w:r>
    </w:p>
    <w:p w:rsidR="00C60A89" w:rsidRDefault="00800351" w:rsidP="00DD4825">
      <w:pPr>
        <w:pStyle w:val="a3"/>
        <w:numPr>
          <w:ilvl w:val="0"/>
          <w:numId w:val="40"/>
        </w:numPr>
        <w:jc w:val="both"/>
        <w:rPr>
          <w:rFonts w:ascii="Times New Roman" w:hAnsi="Times New Roman" w:cs="Times New Roman"/>
          <w:sz w:val="28"/>
          <w:szCs w:val="28"/>
        </w:rPr>
      </w:pPr>
      <w:r w:rsidRPr="00800351">
        <w:rPr>
          <w:rFonts w:ascii="Times New Roman" w:hAnsi="Times New Roman" w:cs="Times New Roman"/>
          <w:sz w:val="28"/>
          <w:szCs w:val="28"/>
        </w:rPr>
        <w:t xml:space="preserve">оказывать помощь в организации и проведении школьных культурно-массовых мероприятий; </w:t>
      </w:r>
    </w:p>
    <w:p w:rsidR="00800351" w:rsidRPr="00800351" w:rsidRDefault="00800351" w:rsidP="00DD4825">
      <w:pPr>
        <w:pStyle w:val="a3"/>
        <w:numPr>
          <w:ilvl w:val="0"/>
          <w:numId w:val="40"/>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представлять широкой публике результаты собственной музыкально-творческой деятельности (пение, инструментальное музицирование, драматизация и др.); </w:t>
      </w:r>
    </w:p>
    <w:p w:rsidR="00800351" w:rsidRPr="00800351" w:rsidRDefault="00800351" w:rsidP="00DD4825">
      <w:pPr>
        <w:pStyle w:val="a3"/>
        <w:numPr>
          <w:ilvl w:val="0"/>
          <w:numId w:val="40"/>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собирать музыкальные коллекции (фонотека, видеотека). </w:t>
      </w:r>
    </w:p>
    <w:p w:rsidR="00800351" w:rsidRPr="00C60A89" w:rsidRDefault="00800351" w:rsidP="00800351">
      <w:pPr>
        <w:pStyle w:val="a3"/>
        <w:jc w:val="both"/>
        <w:rPr>
          <w:rFonts w:ascii="Times New Roman" w:hAnsi="Times New Roman" w:cs="Times New Roman"/>
          <w:b/>
          <w:sz w:val="28"/>
          <w:szCs w:val="28"/>
        </w:rPr>
      </w:pPr>
      <w:r w:rsidRPr="00C60A89">
        <w:rPr>
          <w:rFonts w:ascii="Times New Roman" w:hAnsi="Times New Roman" w:cs="Times New Roman"/>
          <w:b/>
          <w:sz w:val="28"/>
          <w:szCs w:val="28"/>
        </w:rPr>
        <w:t xml:space="preserve">Изобразительное искусство. Тифлографика. </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В результате изучения изобразительного искусства у слепых обучающихся будут формироваться первоначальные представления о роли изобразительного искусства в жизни человека и духовно-нравственном развитии. У слепых обучающихся будет формироваться потребность в художественном творчестве и в общении с искусством.</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овладеют основами художественной культуры (в том числе на материале художественной культуры родного края), эстетического отношения к миру. У них будет формироваться понимание красоты как ценности; адекватное восприятие действительности, развитие наблюдательности, образного мышления, пространственной ориентировки и познавательной деятельности. </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Они овладеют элементарными практическими умениями и навыками в доступных видах художественной деятельности; умениями обследовать на полисенсорной основе отдельные предметы, г</w:t>
      </w:r>
      <w:r>
        <w:rPr>
          <w:rFonts w:ascii="Times New Roman" w:hAnsi="Times New Roman" w:cs="Times New Roman"/>
          <w:sz w:val="28"/>
          <w:szCs w:val="28"/>
        </w:rPr>
        <w:t xml:space="preserve">руппы предметов, сравнивать </w:t>
      </w:r>
      <w:r w:rsidR="00800351" w:rsidRPr="00800351">
        <w:rPr>
          <w:rFonts w:ascii="Times New Roman" w:hAnsi="Times New Roman" w:cs="Times New Roman"/>
          <w:sz w:val="28"/>
          <w:szCs w:val="28"/>
        </w:rPr>
        <w:t xml:space="preserve">их по форме, величине и расположении в пространстве; умениями соотносить предметы с моделями, макетами, рельефными изображениями. </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Обучающиеся овладеют умением самостоятельно выполнять рельефно-графические изображения предметов с натуры, по памяти, по представлению. У них сформируются представления об основах построения реалистического рисунка. Они научатся использовать рельефные рисунки в предметно-практической деятельности. У них будут формироваться навыки чтения рельефных изображений и соотнесение их с натурой; общие представления об отдельных видах изобразительного искусства (мелкая пластика, скульптура, архитектура).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Будут совершенствоваться умения ориентировки на приборе для рисования.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Технические средства и приемы рельефного рисования: </w:t>
      </w:r>
    </w:p>
    <w:p w:rsidR="00C60A89" w:rsidRDefault="00800351" w:rsidP="00DD4825">
      <w:pPr>
        <w:pStyle w:val="a3"/>
        <w:numPr>
          <w:ilvl w:val="0"/>
          <w:numId w:val="41"/>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рельефный рисунок в учебной и практической деятельности; </w:t>
      </w:r>
    </w:p>
    <w:p w:rsidR="00C60A89" w:rsidRDefault="00800351" w:rsidP="00DD4825">
      <w:pPr>
        <w:pStyle w:val="a3"/>
        <w:numPr>
          <w:ilvl w:val="0"/>
          <w:numId w:val="41"/>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в приборе для рельефного рисования; </w:t>
      </w:r>
    </w:p>
    <w:p w:rsidR="00800351" w:rsidRPr="00800351" w:rsidRDefault="00800351" w:rsidP="00DD4825">
      <w:pPr>
        <w:pStyle w:val="a3"/>
        <w:numPr>
          <w:ilvl w:val="0"/>
          <w:numId w:val="41"/>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использовать инструменты для выполнения рельефных изображений; </w:t>
      </w:r>
    </w:p>
    <w:p w:rsidR="00800351" w:rsidRPr="00800351" w:rsidRDefault="00800351" w:rsidP="00DD4825">
      <w:pPr>
        <w:pStyle w:val="a3"/>
        <w:numPr>
          <w:ilvl w:val="0"/>
          <w:numId w:val="41"/>
        </w:numPr>
        <w:jc w:val="both"/>
        <w:rPr>
          <w:rFonts w:ascii="Times New Roman" w:hAnsi="Times New Roman" w:cs="Times New Roman"/>
          <w:sz w:val="28"/>
          <w:szCs w:val="28"/>
        </w:rPr>
      </w:pPr>
      <w:r w:rsidRPr="00800351">
        <w:rPr>
          <w:rFonts w:ascii="Times New Roman" w:hAnsi="Times New Roman" w:cs="Times New Roman"/>
          <w:sz w:val="28"/>
          <w:szCs w:val="28"/>
        </w:rPr>
        <w:t xml:space="preserve">владеть основными приемами изображения предметов на тифлотехнических приборах; </w:t>
      </w:r>
    </w:p>
    <w:p w:rsidR="00800351" w:rsidRPr="00800351" w:rsidRDefault="00800351" w:rsidP="00DD4825">
      <w:pPr>
        <w:pStyle w:val="a3"/>
        <w:numPr>
          <w:ilvl w:val="0"/>
          <w:numId w:val="41"/>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приобретенные навыки приемов рельефного рисования в самостоятельной предметно-практической и учебной деятельности.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Чтение рельефных изображений: </w:t>
      </w:r>
    </w:p>
    <w:p w:rsidR="00C60A89" w:rsidRDefault="00800351" w:rsidP="00DD4825">
      <w:pPr>
        <w:pStyle w:val="a3"/>
        <w:numPr>
          <w:ilvl w:val="0"/>
          <w:numId w:val="42"/>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рельефное изображение; </w:t>
      </w:r>
    </w:p>
    <w:p w:rsidR="00C60A89" w:rsidRDefault="00800351" w:rsidP="00DD4825">
      <w:pPr>
        <w:pStyle w:val="a3"/>
        <w:numPr>
          <w:ilvl w:val="0"/>
          <w:numId w:val="42"/>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соотносить рельефное изображение с реальным предметом и предмет с рельефным изображением; </w:t>
      </w:r>
    </w:p>
    <w:p w:rsidR="00C60A89" w:rsidRDefault="00800351" w:rsidP="00DD4825">
      <w:pPr>
        <w:pStyle w:val="a3"/>
        <w:numPr>
          <w:ilvl w:val="0"/>
          <w:numId w:val="42"/>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выделять предметы по форме и величине; </w:t>
      </w:r>
    </w:p>
    <w:p w:rsidR="00C60A89" w:rsidRDefault="00800351" w:rsidP="00DD4825">
      <w:pPr>
        <w:pStyle w:val="a3"/>
        <w:numPr>
          <w:ilvl w:val="0"/>
          <w:numId w:val="42"/>
        </w:numPr>
        <w:jc w:val="both"/>
        <w:rPr>
          <w:rFonts w:ascii="Times New Roman" w:hAnsi="Times New Roman" w:cs="Times New Roman"/>
          <w:sz w:val="28"/>
          <w:szCs w:val="28"/>
        </w:rPr>
      </w:pPr>
      <w:r w:rsidRPr="00800351">
        <w:rPr>
          <w:rFonts w:ascii="Times New Roman" w:hAnsi="Times New Roman" w:cs="Times New Roman"/>
          <w:sz w:val="28"/>
          <w:szCs w:val="28"/>
        </w:rPr>
        <w:t xml:space="preserve">изображать их рельефом и в пластилине; </w:t>
      </w:r>
    </w:p>
    <w:p w:rsidR="00800351" w:rsidRPr="00800351" w:rsidRDefault="00800351" w:rsidP="00DD4825">
      <w:pPr>
        <w:pStyle w:val="a3"/>
        <w:numPr>
          <w:ilvl w:val="0"/>
          <w:numId w:val="42"/>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соотносить предметы между собой по форме и величине; </w:t>
      </w:r>
    </w:p>
    <w:p w:rsidR="00C60A89" w:rsidRDefault="00800351" w:rsidP="00DD4825">
      <w:pPr>
        <w:pStyle w:val="a3"/>
        <w:numPr>
          <w:ilvl w:val="0"/>
          <w:numId w:val="42"/>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пространственное расположение предметов, читать рельефные изображения разной степени сложности и соотносить их с реальными предметами; </w:t>
      </w:r>
    </w:p>
    <w:p w:rsidR="00800351" w:rsidRPr="00800351" w:rsidRDefault="00800351" w:rsidP="00DD4825">
      <w:pPr>
        <w:pStyle w:val="a3"/>
        <w:numPr>
          <w:ilvl w:val="0"/>
          <w:numId w:val="42"/>
        </w:numPr>
        <w:jc w:val="both"/>
        <w:rPr>
          <w:rFonts w:ascii="Times New Roman" w:hAnsi="Times New Roman" w:cs="Times New Roman"/>
          <w:sz w:val="28"/>
          <w:szCs w:val="28"/>
        </w:rPr>
      </w:pPr>
      <w:r w:rsidRPr="00800351">
        <w:rPr>
          <w:rFonts w:ascii="Times New Roman" w:hAnsi="Times New Roman" w:cs="Times New Roman"/>
          <w:sz w:val="28"/>
          <w:szCs w:val="28"/>
        </w:rPr>
        <w:t>описывать предметы и рельефные изобра</w:t>
      </w:r>
      <w:r w:rsidR="00C60A89">
        <w:rPr>
          <w:rFonts w:ascii="Times New Roman" w:hAnsi="Times New Roman" w:cs="Times New Roman"/>
          <w:sz w:val="28"/>
          <w:szCs w:val="28"/>
        </w:rPr>
        <w:t xml:space="preserve">жения, знать их назначение; </w:t>
      </w:r>
    </w:p>
    <w:p w:rsidR="00800351" w:rsidRPr="00800351" w:rsidRDefault="00800351" w:rsidP="00DD4825">
      <w:pPr>
        <w:pStyle w:val="a3"/>
        <w:numPr>
          <w:ilvl w:val="0"/>
          <w:numId w:val="42"/>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навыки чтения рельефных изображений в самостоятельной предметно-практической деятельности при чтении рисунков, простых чертежей, схем.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Рисование с натуры: </w:t>
      </w:r>
    </w:p>
    <w:p w:rsidR="00C60A89" w:rsidRDefault="00800351" w:rsidP="00DD4825">
      <w:pPr>
        <w:pStyle w:val="a3"/>
        <w:numPr>
          <w:ilvl w:val="0"/>
          <w:numId w:val="43"/>
        </w:numPr>
        <w:jc w:val="both"/>
        <w:rPr>
          <w:rFonts w:ascii="Times New Roman" w:hAnsi="Times New Roman" w:cs="Times New Roman"/>
          <w:sz w:val="28"/>
          <w:szCs w:val="28"/>
        </w:rPr>
      </w:pPr>
      <w:r w:rsidRPr="00800351">
        <w:rPr>
          <w:rFonts w:ascii="Times New Roman" w:hAnsi="Times New Roman" w:cs="Times New Roman"/>
          <w:sz w:val="28"/>
          <w:szCs w:val="28"/>
        </w:rPr>
        <w:t xml:space="preserve">обследовать натуральные предметы разной степени сложности, анализировать их форму, строение, сравнивать реальный предмет с его рельефным изображением; </w:t>
      </w:r>
    </w:p>
    <w:p w:rsidR="00800351" w:rsidRPr="00800351" w:rsidRDefault="00800351" w:rsidP="00DD4825">
      <w:pPr>
        <w:pStyle w:val="a3"/>
        <w:numPr>
          <w:ilvl w:val="0"/>
          <w:numId w:val="4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выделять форму, величину предметов, проводить изучение габаритных размеров, занимаемого пространственного положения; </w:t>
      </w:r>
    </w:p>
    <w:p w:rsidR="00800351" w:rsidRPr="00800351" w:rsidRDefault="00800351" w:rsidP="00DD4825">
      <w:pPr>
        <w:pStyle w:val="a3"/>
        <w:numPr>
          <w:ilvl w:val="0"/>
          <w:numId w:val="43"/>
        </w:numPr>
        <w:jc w:val="both"/>
        <w:rPr>
          <w:rFonts w:ascii="Times New Roman" w:hAnsi="Times New Roman" w:cs="Times New Roman"/>
          <w:sz w:val="28"/>
          <w:szCs w:val="28"/>
        </w:rPr>
      </w:pPr>
      <w:r w:rsidRPr="00800351">
        <w:rPr>
          <w:rFonts w:ascii="Times New Roman" w:hAnsi="Times New Roman" w:cs="Times New Roman"/>
          <w:sz w:val="28"/>
          <w:szCs w:val="28"/>
        </w:rPr>
        <w:t xml:space="preserve">самостоятельно выбирать наиболее характерный вид предмета для его последующего рельефного изображения; </w:t>
      </w:r>
    </w:p>
    <w:p w:rsidR="00800351" w:rsidRPr="00800351" w:rsidRDefault="00800351" w:rsidP="00DD4825">
      <w:pPr>
        <w:pStyle w:val="a3"/>
        <w:numPr>
          <w:ilvl w:val="0"/>
          <w:numId w:val="43"/>
        </w:numPr>
        <w:jc w:val="both"/>
        <w:rPr>
          <w:rFonts w:ascii="Times New Roman" w:hAnsi="Times New Roman" w:cs="Times New Roman"/>
          <w:sz w:val="28"/>
          <w:szCs w:val="28"/>
        </w:rPr>
      </w:pPr>
      <w:r w:rsidRPr="00800351">
        <w:rPr>
          <w:rFonts w:ascii="Times New Roman" w:hAnsi="Times New Roman" w:cs="Times New Roman"/>
          <w:sz w:val="28"/>
          <w:szCs w:val="28"/>
        </w:rPr>
        <w:t xml:space="preserve">переносить форму, конструкцию, величину и конфигурацию характерных частей предмета, имеющего объемную форму, на изобразительную плоскость; </w:t>
      </w:r>
    </w:p>
    <w:p w:rsidR="00800351" w:rsidRPr="00800351" w:rsidRDefault="00800351" w:rsidP="00DD4825">
      <w:pPr>
        <w:pStyle w:val="a3"/>
        <w:numPr>
          <w:ilvl w:val="0"/>
          <w:numId w:val="43"/>
        </w:numPr>
        <w:jc w:val="both"/>
        <w:rPr>
          <w:rFonts w:ascii="Times New Roman" w:hAnsi="Times New Roman" w:cs="Times New Roman"/>
          <w:sz w:val="28"/>
          <w:szCs w:val="28"/>
        </w:rPr>
      </w:pPr>
      <w:r w:rsidRPr="00800351">
        <w:rPr>
          <w:rFonts w:ascii="Times New Roman" w:hAnsi="Times New Roman" w:cs="Times New Roman"/>
          <w:sz w:val="28"/>
          <w:szCs w:val="28"/>
        </w:rPr>
        <w:t xml:space="preserve">наблюдать, сравнивать, сопоставлять и анализировать пространственную форму предмета посредством тактильно-осязательного способа; </w:t>
      </w:r>
    </w:p>
    <w:p w:rsidR="00C60A89" w:rsidRDefault="00800351" w:rsidP="00DD4825">
      <w:pPr>
        <w:pStyle w:val="a3"/>
        <w:numPr>
          <w:ilvl w:val="0"/>
          <w:numId w:val="43"/>
        </w:numPr>
        <w:jc w:val="both"/>
        <w:rPr>
          <w:rFonts w:ascii="Times New Roman" w:hAnsi="Times New Roman" w:cs="Times New Roman"/>
          <w:sz w:val="28"/>
          <w:szCs w:val="28"/>
        </w:rPr>
      </w:pPr>
      <w:r w:rsidRPr="00800351">
        <w:rPr>
          <w:rFonts w:ascii="Times New Roman" w:hAnsi="Times New Roman" w:cs="Times New Roman"/>
          <w:sz w:val="28"/>
          <w:szCs w:val="28"/>
        </w:rPr>
        <w:t xml:space="preserve">изображать предметы различной формы; </w:t>
      </w:r>
    </w:p>
    <w:p w:rsidR="00800351" w:rsidRPr="00800351" w:rsidRDefault="00800351" w:rsidP="00DD4825">
      <w:pPr>
        <w:pStyle w:val="a3"/>
        <w:numPr>
          <w:ilvl w:val="0"/>
          <w:numId w:val="43"/>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простые формы для создания образов в лепке, рельефной графике; самостоятельно выполнять рельефные рисунки на тифлотехнических приборах; </w:t>
      </w:r>
    </w:p>
    <w:p w:rsidR="00800351" w:rsidRPr="00800351" w:rsidRDefault="00800351" w:rsidP="00DD4825">
      <w:pPr>
        <w:pStyle w:val="a3"/>
        <w:numPr>
          <w:ilvl w:val="0"/>
          <w:numId w:val="43"/>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совершенствовать тактильно-осязательное восприятие предметов окружающего мира, ощущать их форму, фактуру, характерные признаки, различать и классифицировать предметы по группам.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Декоративное рисование: </w:t>
      </w:r>
    </w:p>
    <w:p w:rsidR="00C60A89" w:rsidRDefault="00800351" w:rsidP="00DD4825">
      <w:pPr>
        <w:pStyle w:val="a3"/>
        <w:numPr>
          <w:ilvl w:val="0"/>
          <w:numId w:val="44"/>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назначение орнамента; </w:t>
      </w:r>
    </w:p>
    <w:p w:rsidR="00800351" w:rsidRPr="00800351" w:rsidRDefault="00800351" w:rsidP="00DD4825">
      <w:pPr>
        <w:pStyle w:val="a3"/>
        <w:numPr>
          <w:ilvl w:val="0"/>
          <w:numId w:val="44"/>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построения простых видов орнамента; </w:t>
      </w:r>
    </w:p>
    <w:p w:rsidR="00C60A89" w:rsidRDefault="00800351" w:rsidP="00DD4825">
      <w:pPr>
        <w:pStyle w:val="a3"/>
        <w:numPr>
          <w:ilvl w:val="0"/>
          <w:numId w:val="44"/>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использовать простые декоративные элементы для создания орнамента, геометрические, растительные узоры для украшения изделий и предметов быта; </w:t>
      </w:r>
    </w:p>
    <w:p w:rsidR="00800351" w:rsidRPr="00800351" w:rsidRDefault="00800351" w:rsidP="00DD4825">
      <w:pPr>
        <w:pStyle w:val="a3"/>
        <w:numPr>
          <w:ilvl w:val="0"/>
          <w:numId w:val="44"/>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ритм форм для создания орнамента.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Рисование на темы: </w:t>
      </w:r>
    </w:p>
    <w:p w:rsidR="00800351" w:rsidRPr="00800351" w:rsidRDefault="00800351" w:rsidP="00DD4825">
      <w:pPr>
        <w:pStyle w:val="a3"/>
        <w:numPr>
          <w:ilvl w:val="0"/>
          <w:numId w:val="45"/>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аппликации на заданную тему и по замыслу; </w:t>
      </w:r>
    </w:p>
    <w:p w:rsidR="00800351" w:rsidRPr="00800351" w:rsidRDefault="00800351" w:rsidP="00DD4825">
      <w:pPr>
        <w:pStyle w:val="a3"/>
        <w:numPr>
          <w:ilvl w:val="0"/>
          <w:numId w:val="45"/>
        </w:numPr>
        <w:jc w:val="both"/>
        <w:rPr>
          <w:rFonts w:ascii="Times New Roman" w:hAnsi="Times New Roman" w:cs="Times New Roman"/>
          <w:sz w:val="28"/>
          <w:szCs w:val="28"/>
        </w:rPr>
      </w:pPr>
      <w:r w:rsidRPr="00800351">
        <w:rPr>
          <w:rFonts w:ascii="Times New Roman" w:hAnsi="Times New Roman" w:cs="Times New Roman"/>
          <w:sz w:val="28"/>
          <w:szCs w:val="28"/>
        </w:rPr>
        <w:t xml:space="preserve">раскрывать заданную тему или замысел в рельефном рисунке или пластилине; </w:t>
      </w:r>
    </w:p>
    <w:p w:rsidR="00800351" w:rsidRPr="00800351" w:rsidRDefault="00800351" w:rsidP="00DD4825">
      <w:pPr>
        <w:pStyle w:val="a3"/>
        <w:numPr>
          <w:ilvl w:val="0"/>
          <w:numId w:val="45"/>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создавать простейшие композиции на заданную тему на плоскости и в пространстве.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Беседы об искусстве: </w:t>
      </w:r>
    </w:p>
    <w:p w:rsidR="00C60A89" w:rsidRDefault="00800351" w:rsidP="00DD4825">
      <w:pPr>
        <w:pStyle w:val="a3"/>
        <w:numPr>
          <w:ilvl w:val="0"/>
          <w:numId w:val="46"/>
        </w:numPr>
        <w:jc w:val="both"/>
        <w:rPr>
          <w:rFonts w:ascii="Times New Roman" w:hAnsi="Times New Roman" w:cs="Times New Roman"/>
          <w:sz w:val="28"/>
          <w:szCs w:val="28"/>
        </w:rPr>
      </w:pPr>
      <w:r w:rsidRPr="00800351">
        <w:rPr>
          <w:rFonts w:ascii="Times New Roman" w:hAnsi="Times New Roman" w:cs="Times New Roman"/>
          <w:sz w:val="28"/>
          <w:szCs w:val="28"/>
        </w:rPr>
        <w:t>воспринимать и различать доступные виды художественной деятельности (скульптура, художественное конструирование, декоративно-прикладное искусство)</w:t>
      </w:r>
      <w:r w:rsidR="00C60A89">
        <w:rPr>
          <w:rFonts w:ascii="Times New Roman" w:hAnsi="Times New Roman" w:cs="Times New Roman"/>
          <w:sz w:val="28"/>
          <w:szCs w:val="28"/>
        </w:rPr>
        <w:t xml:space="preserve"> и участвовать в их обсуждении;</w:t>
      </w:r>
    </w:p>
    <w:p w:rsidR="00800351" w:rsidRPr="00800351" w:rsidRDefault="00800351" w:rsidP="00DD4825">
      <w:pPr>
        <w:pStyle w:val="a3"/>
        <w:numPr>
          <w:ilvl w:val="0"/>
          <w:numId w:val="46"/>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различать основные виды пластических искусств, понимать их специфику; </w:t>
      </w:r>
    </w:p>
    <w:p w:rsidR="00C60A89" w:rsidRDefault="00800351" w:rsidP="00DD4825">
      <w:pPr>
        <w:pStyle w:val="a3"/>
        <w:numPr>
          <w:ilvl w:val="0"/>
          <w:numId w:val="46"/>
        </w:numPr>
        <w:jc w:val="both"/>
        <w:rPr>
          <w:rFonts w:ascii="Times New Roman" w:hAnsi="Times New Roman" w:cs="Times New Roman"/>
          <w:sz w:val="28"/>
          <w:szCs w:val="28"/>
        </w:rPr>
      </w:pPr>
      <w:r w:rsidRPr="00800351">
        <w:rPr>
          <w:rFonts w:ascii="Times New Roman" w:hAnsi="Times New Roman" w:cs="Times New Roman"/>
          <w:sz w:val="28"/>
          <w:szCs w:val="28"/>
        </w:rPr>
        <w:t xml:space="preserve">эмоционально относиться к природе, человеку, обществу; </w:t>
      </w:r>
    </w:p>
    <w:p w:rsidR="00800351" w:rsidRPr="00800351" w:rsidRDefault="00800351" w:rsidP="00DD4825">
      <w:pPr>
        <w:pStyle w:val="a3"/>
        <w:numPr>
          <w:ilvl w:val="0"/>
          <w:numId w:val="46"/>
        </w:numPr>
        <w:jc w:val="both"/>
        <w:rPr>
          <w:rFonts w:ascii="Times New Roman" w:hAnsi="Times New Roman" w:cs="Times New Roman"/>
          <w:sz w:val="28"/>
          <w:szCs w:val="28"/>
        </w:rPr>
      </w:pPr>
      <w:r w:rsidRPr="00800351">
        <w:rPr>
          <w:rFonts w:ascii="Times New Roman" w:hAnsi="Times New Roman" w:cs="Times New Roman"/>
          <w:sz w:val="28"/>
          <w:szCs w:val="28"/>
        </w:rPr>
        <w:t xml:space="preserve">узнавать, воспринимать, описывать и оценивать доступные посредством тактильно- осязательного способа восприятия и остаточного зрения произведения своего национального, российского и мирового искусства, изображающие природу, человека, различные стороны окружающего мира и жизненных явлений; </w:t>
      </w:r>
    </w:p>
    <w:p w:rsidR="00800351" w:rsidRPr="00800351" w:rsidRDefault="00800351" w:rsidP="00DD4825">
      <w:pPr>
        <w:pStyle w:val="a3"/>
        <w:numPr>
          <w:ilvl w:val="0"/>
          <w:numId w:val="46"/>
        </w:numPr>
        <w:jc w:val="both"/>
        <w:rPr>
          <w:rFonts w:ascii="Times New Roman" w:hAnsi="Times New Roman" w:cs="Times New Roman"/>
          <w:sz w:val="28"/>
          <w:szCs w:val="28"/>
        </w:rPr>
      </w:pPr>
      <w:r w:rsidRPr="00800351">
        <w:rPr>
          <w:rFonts w:ascii="Times New Roman" w:hAnsi="Times New Roman" w:cs="Times New Roman"/>
          <w:sz w:val="28"/>
          <w:szCs w:val="28"/>
        </w:rPr>
        <w:t xml:space="preserve">воспринимать скульптуру, мелкую пластику, пространственные и объемные произведения народных промыслов как вид изобразительного искусства; </w:t>
      </w:r>
    </w:p>
    <w:p w:rsidR="00800351" w:rsidRPr="00800351" w:rsidRDefault="00800351" w:rsidP="00DD4825">
      <w:pPr>
        <w:pStyle w:val="a3"/>
        <w:numPr>
          <w:ilvl w:val="0"/>
          <w:numId w:val="46"/>
        </w:numPr>
        <w:jc w:val="both"/>
        <w:rPr>
          <w:rFonts w:ascii="Times New Roman" w:hAnsi="Times New Roman" w:cs="Times New Roman"/>
          <w:sz w:val="28"/>
          <w:szCs w:val="28"/>
        </w:rPr>
      </w:pPr>
      <w:r w:rsidRPr="00800351">
        <w:rPr>
          <w:rFonts w:ascii="Times New Roman" w:hAnsi="Times New Roman" w:cs="Times New Roman"/>
          <w:sz w:val="28"/>
          <w:szCs w:val="28"/>
        </w:rPr>
        <w:t xml:space="preserve">воспринимать и совершенствовать восприятие разных видов рельефа, материала, фактуры. </w:t>
      </w:r>
    </w:p>
    <w:p w:rsidR="00800351" w:rsidRPr="00800351" w:rsidRDefault="00800351" w:rsidP="00DD4825">
      <w:pPr>
        <w:pStyle w:val="a3"/>
        <w:numPr>
          <w:ilvl w:val="0"/>
          <w:numId w:val="46"/>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приводить примеры ведущих художественных музеев России и художественных музеев своего региона; </w:t>
      </w:r>
    </w:p>
    <w:p w:rsidR="00800351" w:rsidRPr="00800351" w:rsidRDefault="00800351" w:rsidP="00DD4825">
      <w:pPr>
        <w:pStyle w:val="a3"/>
        <w:numPr>
          <w:ilvl w:val="0"/>
          <w:numId w:val="46"/>
        </w:numPr>
        <w:jc w:val="both"/>
        <w:rPr>
          <w:rFonts w:ascii="Times New Roman" w:hAnsi="Times New Roman" w:cs="Times New Roman"/>
          <w:sz w:val="28"/>
          <w:szCs w:val="28"/>
        </w:rPr>
      </w:pPr>
      <w:r w:rsidRPr="00800351">
        <w:rPr>
          <w:rFonts w:ascii="Times New Roman" w:hAnsi="Times New Roman" w:cs="Times New Roman"/>
          <w:sz w:val="28"/>
          <w:szCs w:val="28"/>
        </w:rPr>
        <w:t xml:space="preserve">воспринимать произведения, доступные тактильно - осязательному восприятию и остаточному зрению видов изобразительного искусства. </w:t>
      </w:r>
    </w:p>
    <w:p w:rsidR="00800351" w:rsidRPr="00C60A89" w:rsidRDefault="00800351" w:rsidP="00800351">
      <w:pPr>
        <w:pStyle w:val="a3"/>
        <w:jc w:val="both"/>
        <w:rPr>
          <w:rFonts w:ascii="Times New Roman" w:hAnsi="Times New Roman" w:cs="Times New Roman"/>
          <w:b/>
          <w:sz w:val="28"/>
          <w:szCs w:val="28"/>
        </w:rPr>
      </w:pPr>
      <w:r w:rsidRPr="00C60A89">
        <w:rPr>
          <w:rFonts w:ascii="Times New Roman" w:hAnsi="Times New Roman" w:cs="Times New Roman"/>
          <w:b/>
          <w:sz w:val="28"/>
          <w:szCs w:val="28"/>
        </w:rPr>
        <w:t xml:space="preserve">Технология (труд) </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В результате изучения учебного предмета «Технология (труд)» у слепых обучающихся будут формироваться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с учетом своих возможностей и противопоказаний. </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Обучающиеся овладеют первоначальными представлениями о материальной культуре как продукте предметно-преобразующей деятельности человека. Слепые обучающиеся приобретут навыки самообслуживания, овладеют технологическими приемами ручной обработки материалов, усвоят правила техники безопасности. Они научатся использовать приобретенные знания и умения для творческого решения технологических и организационных задач. </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00351" w:rsidRPr="00800351">
        <w:rPr>
          <w:rFonts w:ascii="Times New Roman" w:hAnsi="Times New Roman" w:cs="Times New Roman"/>
          <w:sz w:val="28"/>
          <w:szCs w:val="28"/>
        </w:rPr>
        <w:t>Слепые обучающиеся овладеют первоначальными навыками совместной продуктивной деятельности, сотрудничества, взаимопомощи, планирования и организации. Они приобретут первоначальные знания о правилах создания предметной и информационной среды и умения применять их для выполнения учебно-познавательных задач.</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В ходе овладения учебным предметом у слепых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любознательность, потребность помогать другим, уважение к чужому труду и результатам труда, культурному наследию. </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овладеют технологиями, основами трудовой деятельности, необходимыми для полноценной коммуникации, социального и трудового взаимодействия.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Общекультурные и общетрудовые компетенции. Основы культуры труда, самообслуживание: </w:t>
      </w:r>
    </w:p>
    <w:p w:rsidR="00800351" w:rsidRPr="00800351" w:rsidRDefault="00800351" w:rsidP="00DD4825">
      <w:pPr>
        <w:pStyle w:val="a3"/>
        <w:numPr>
          <w:ilvl w:val="0"/>
          <w:numId w:val="47"/>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общие правила создания предметов рукотворного мира: соответствие изделия обстановке, удобство (функциональность), прочность и руководствоваться ими в практической деятельности; </w:t>
      </w:r>
    </w:p>
    <w:p w:rsidR="00C60A89" w:rsidRDefault="00800351" w:rsidP="00DD4825">
      <w:pPr>
        <w:pStyle w:val="a3"/>
        <w:numPr>
          <w:ilvl w:val="0"/>
          <w:numId w:val="47"/>
        </w:numPr>
        <w:jc w:val="both"/>
        <w:rPr>
          <w:rFonts w:ascii="Times New Roman" w:hAnsi="Times New Roman" w:cs="Times New Roman"/>
          <w:sz w:val="28"/>
          <w:szCs w:val="28"/>
        </w:rPr>
      </w:pPr>
      <w:r w:rsidRPr="00800351">
        <w:rPr>
          <w:rFonts w:ascii="Times New Roman" w:hAnsi="Times New Roman" w:cs="Times New Roman"/>
          <w:sz w:val="28"/>
          <w:szCs w:val="28"/>
        </w:rPr>
        <w:t xml:space="preserve">планировать и выполнять практическое задание (практическую работу) с опорой на сохранные анализаторы (развитие осязания, слуха, мышечного чувства, остаточного зрения) и алгоритм выполнения практической работы;  </w:t>
      </w:r>
    </w:p>
    <w:p w:rsidR="00800351" w:rsidRPr="00800351" w:rsidRDefault="00800351" w:rsidP="00DD4825">
      <w:pPr>
        <w:pStyle w:val="a3"/>
        <w:numPr>
          <w:ilvl w:val="0"/>
          <w:numId w:val="47"/>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доступные действия по самообслуживанию и доступные виды домашнего труда; </w:t>
      </w:r>
    </w:p>
    <w:p w:rsidR="00800351" w:rsidRPr="00800351" w:rsidRDefault="00800351" w:rsidP="00DD4825">
      <w:pPr>
        <w:pStyle w:val="a3"/>
        <w:numPr>
          <w:ilvl w:val="0"/>
          <w:numId w:val="47"/>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уважительно относиться к труду людей; </w:t>
      </w:r>
    </w:p>
    <w:p w:rsidR="00800351" w:rsidRPr="00800351" w:rsidRDefault="00800351" w:rsidP="00DD4825">
      <w:pPr>
        <w:pStyle w:val="a3"/>
        <w:numPr>
          <w:ilvl w:val="0"/>
          <w:numId w:val="47"/>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испытывать потребность в выполнении трудовых действий в активной бытовой и социальной деятельности; </w:t>
      </w:r>
    </w:p>
    <w:p w:rsidR="00800351" w:rsidRPr="00800351" w:rsidRDefault="00800351" w:rsidP="00DD4825">
      <w:pPr>
        <w:pStyle w:val="a3"/>
        <w:numPr>
          <w:ilvl w:val="0"/>
          <w:numId w:val="47"/>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нивелировать иждивенческую жизненную позицию для преодоления ситуации неуспеха, сотрудничества; </w:t>
      </w:r>
    </w:p>
    <w:p w:rsidR="00800351" w:rsidRPr="00800351" w:rsidRDefault="00800351" w:rsidP="00DD4825">
      <w:pPr>
        <w:pStyle w:val="a3"/>
        <w:numPr>
          <w:ilvl w:val="0"/>
          <w:numId w:val="47"/>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осуществлять под руководством учителя элементарную проектную деятельность в малых группах: воплощать замысел в продукте, демонстрировать готовый продукт (изделия, комплексные работы, социальные услуги). </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Технология ручной обработки материалов. Элементы графической грамоты: </w:t>
      </w:r>
    </w:p>
    <w:p w:rsidR="00800351" w:rsidRPr="00800351" w:rsidRDefault="00800351" w:rsidP="00DD4825">
      <w:pPr>
        <w:pStyle w:val="a3"/>
        <w:numPr>
          <w:ilvl w:val="0"/>
          <w:numId w:val="4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конструктивным свойствам в соответствии с поставленной задачей; </w:t>
      </w:r>
    </w:p>
    <w:p w:rsidR="00800351" w:rsidRPr="00800351" w:rsidRDefault="00800351" w:rsidP="00DD4825">
      <w:pPr>
        <w:pStyle w:val="a3"/>
        <w:numPr>
          <w:ilvl w:val="0"/>
          <w:numId w:val="4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отбирать и выполнять в зависимости от свойств освоенных материалов оптимальные и доступные технологические приёмы их ручной обработки; </w:t>
      </w:r>
    </w:p>
    <w:p w:rsidR="00800351" w:rsidRPr="00800351" w:rsidRDefault="00800351" w:rsidP="00DD4825">
      <w:pPr>
        <w:pStyle w:val="a3"/>
        <w:numPr>
          <w:ilvl w:val="0"/>
          <w:numId w:val="4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применять приёмы рациональной безопасной работы ручными инструментами; </w:t>
      </w:r>
    </w:p>
    <w:p w:rsidR="00800351" w:rsidRPr="00800351" w:rsidRDefault="00800351" w:rsidP="00DD4825">
      <w:pPr>
        <w:pStyle w:val="a3"/>
        <w:numPr>
          <w:ilvl w:val="0"/>
          <w:numId w:val="4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lastRenderedPageBreak/>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выполненные рельефным способом, читать их и выполнять разметку с опорой на них, используя специальные тифлотехнические измерительные инструменты; </w:t>
      </w:r>
    </w:p>
    <w:p w:rsidR="00800351" w:rsidRPr="00800351" w:rsidRDefault="00800351" w:rsidP="00DD4825">
      <w:pPr>
        <w:pStyle w:val="a3"/>
        <w:numPr>
          <w:ilvl w:val="0"/>
          <w:numId w:val="4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изготавливать плоскостные и объёмные изделия по простейшим чертежам, схемам, рисункам, выполненным рельефным способом; </w:t>
      </w:r>
    </w:p>
    <w:p w:rsidR="00800351" w:rsidRPr="00C60A89" w:rsidRDefault="00800351" w:rsidP="00DD4825">
      <w:pPr>
        <w:pStyle w:val="a3"/>
        <w:numPr>
          <w:ilvl w:val="0"/>
          <w:numId w:val="4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наблюдать и активно познавать окружающий мир.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Конструирование и моделирование: </w:t>
      </w:r>
    </w:p>
    <w:p w:rsidR="00800351" w:rsidRPr="00800351" w:rsidRDefault="00800351" w:rsidP="00DD4825">
      <w:pPr>
        <w:pStyle w:val="a3"/>
        <w:numPr>
          <w:ilvl w:val="0"/>
          <w:numId w:val="49"/>
        </w:numPr>
        <w:jc w:val="both"/>
        <w:rPr>
          <w:rFonts w:ascii="Times New Roman" w:hAnsi="Times New Roman" w:cs="Times New Roman"/>
          <w:sz w:val="28"/>
          <w:szCs w:val="28"/>
        </w:rPr>
      </w:pPr>
      <w:r w:rsidRPr="00800351">
        <w:rPr>
          <w:rFonts w:ascii="Times New Roman" w:hAnsi="Times New Roman" w:cs="Times New Roman"/>
          <w:sz w:val="28"/>
          <w:szCs w:val="28"/>
        </w:rPr>
        <w:t xml:space="preserve">анализировать устройство изделия: выделять детали, их форму, определять взаимное расположение, виды соединения деталей; </w:t>
      </w:r>
    </w:p>
    <w:p w:rsidR="00800351" w:rsidRPr="00800351" w:rsidRDefault="00800351" w:rsidP="00DD4825">
      <w:pPr>
        <w:pStyle w:val="a3"/>
        <w:numPr>
          <w:ilvl w:val="0"/>
          <w:numId w:val="49"/>
        </w:numPr>
        <w:jc w:val="both"/>
        <w:rPr>
          <w:rFonts w:ascii="Times New Roman" w:hAnsi="Times New Roman" w:cs="Times New Roman"/>
          <w:sz w:val="28"/>
          <w:szCs w:val="28"/>
        </w:rPr>
      </w:pPr>
      <w:r w:rsidRPr="00800351">
        <w:rPr>
          <w:rFonts w:ascii="Times New Roman" w:hAnsi="Times New Roman" w:cs="Times New Roman"/>
          <w:sz w:val="28"/>
          <w:szCs w:val="28"/>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p>
    <w:p w:rsidR="00800351" w:rsidRPr="00800351" w:rsidRDefault="00800351" w:rsidP="00DD4825">
      <w:pPr>
        <w:pStyle w:val="a3"/>
        <w:numPr>
          <w:ilvl w:val="0"/>
          <w:numId w:val="49"/>
        </w:numPr>
        <w:jc w:val="both"/>
        <w:rPr>
          <w:rFonts w:ascii="Times New Roman" w:hAnsi="Times New Roman" w:cs="Times New Roman"/>
          <w:sz w:val="28"/>
          <w:szCs w:val="28"/>
        </w:rPr>
      </w:pPr>
      <w:r w:rsidRPr="00800351">
        <w:rPr>
          <w:rFonts w:ascii="Times New Roman" w:hAnsi="Times New Roman" w:cs="Times New Roman"/>
          <w:sz w:val="28"/>
          <w:szCs w:val="28"/>
        </w:rPr>
        <w:t xml:space="preserve">изготавливать несложные конструкции изделий по рельефному рисунку, простейшему чертежу, образцу и доступным заданным условиям; </w:t>
      </w:r>
    </w:p>
    <w:p w:rsidR="00800351" w:rsidRPr="00800351" w:rsidRDefault="00800351" w:rsidP="00DD4825">
      <w:pPr>
        <w:pStyle w:val="a3"/>
        <w:numPr>
          <w:ilvl w:val="0"/>
          <w:numId w:val="49"/>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соотносить объёмную конструкцию, основанную на правильных геометрических формах, с рельефными изображениями; </w:t>
      </w:r>
    </w:p>
    <w:p w:rsidR="00800351" w:rsidRPr="00800351" w:rsidRDefault="00800351" w:rsidP="00DD4825">
      <w:pPr>
        <w:pStyle w:val="a3"/>
        <w:numPr>
          <w:ilvl w:val="0"/>
          <w:numId w:val="49"/>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создавать простейшие конструкции, с целью решения определённой конструкторской задачи по алгоритму или образцу в материале.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Практика работы на компьютере со специальным программным обеспечением: </w:t>
      </w:r>
    </w:p>
    <w:p w:rsidR="00C60A89" w:rsidRDefault="00800351" w:rsidP="00DD4825">
      <w:pPr>
        <w:pStyle w:val="a3"/>
        <w:numPr>
          <w:ilvl w:val="0"/>
          <w:numId w:val="50"/>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на основе знакомства с персональным компьютером со специальным программным обеспечением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нервной системы, опорно-двигательного аппарата эргономичные приёмы работы; </w:t>
      </w:r>
    </w:p>
    <w:p w:rsidR="00800351" w:rsidRPr="00800351" w:rsidRDefault="00800351" w:rsidP="00DD4825">
      <w:pPr>
        <w:pStyle w:val="a3"/>
        <w:numPr>
          <w:ilvl w:val="0"/>
          <w:numId w:val="50"/>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компенсирующие физические упражнения (минизарядку); </w:t>
      </w:r>
    </w:p>
    <w:p w:rsidR="00800351" w:rsidRPr="00800351" w:rsidRDefault="00800351" w:rsidP="00DD4825">
      <w:pPr>
        <w:pStyle w:val="a3"/>
        <w:numPr>
          <w:ilvl w:val="0"/>
          <w:numId w:val="50"/>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пользоваться компьютером со специальным программным обеспечением для поиска и воспроизведения необходимой информации; </w:t>
      </w:r>
    </w:p>
    <w:p w:rsidR="00800351" w:rsidRPr="00800351" w:rsidRDefault="00800351" w:rsidP="00DD4825">
      <w:pPr>
        <w:pStyle w:val="a3"/>
        <w:numPr>
          <w:ilvl w:val="0"/>
          <w:numId w:val="50"/>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пользоваться компьютером со специальным программным обеспечением для решения доступных учебных задач с простыми информационными объектами (устройство вывода, предназначенное для отображения текстовой информации в виде шеститочечных символов азбуки Л. Брайля, программы чтения экрана на основе синтезатора речи). </w:t>
      </w:r>
    </w:p>
    <w:p w:rsidR="00800351" w:rsidRPr="00C60A89" w:rsidRDefault="00C60A89" w:rsidP="00800351">
      <w:pPr>
        <w:pStyle w:val="a3"/>
        <w:jc w:val="both"/>
        <w:rPr>
          <w:rFonts w:ascii="Times New Roman" w:hAnsi="Times New Roman" w:cs="Times New Roman"/>
          <w:b/>
          <w:sz w:val="28"/>
          <w:szCs w:val="28"/>
        </w:rPr>
      </w:pPr>
      <w:r w:rsidRPr="00C60A89">
        <w:rPr>
          <w:rFonts w:ascii="Times New Roman" w:hAnsi="Times New Roman" w:cs="Times New Roman"/>
          <w:b/>
          <w:sz w:val="28"/>
          <w:szCs w:val="28"/>
        </w:rPr>
        <w:t>Физическая культура</w:t>
      </w:r>
      <w:r w:rsidR="00800351" w:rsidRPr="00C60A89">
        <w:rPr>
          <w:rFonts w:ascii="Times New Roman" w:hAnsi="Times New Roman" w:cs="Times New Roman"/>
          <w:b/>
          <w:sz w:val="28"/>
          <w:szCs w:val="28"/>
        </w:rPr>
        <w:t xml:space="preserve"> </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800351" w:rsidRPr="00800351">
        <w:rPr>
          <w:rFonts w:ascii="Times New Roman" w:hAnsi="Times New Roman" w:cs="Times New Roman"/>
          <w:sz w:val="28"/>
          <w:szCs w:val="28"/>
        </w:rPr>
        <w:t xml:space="preserve">В результате обучения на занятиях физической культурой слепые обучающиеся научатся понимать значение физических упражнений и подвижных игр для своего здоровья, содействия гармоничному физическому, нравственному и социальному развитию, успешному обучению, физической подготовленности и трудовой деятельности. У них будут формироваться </w:t>
      </w:r>
      <w:r w:rsidR="00800351" w:rsidRPr="00800351">
        <w:rPr>
          <w:rFonts w:ascii="Times New Roman" w:hAnsi="Times New Roman" w:cs="Times New Roman"/>
          <w:sz w:val="28"/>
          <w:szCs w:val="28"/>
        </w:rPr>
        <w:lastRenderedPageBreak/>
        <w:t xml:space="preserve">первоначальных умения саморегуляции средствами физической культуры. Они овладеют основными двигательными умениями и навыками (бег, ходьба и др.). У них будут формироваться основные физические качества (сила, быстрота, выносливость, координация, гибкость, равновесие). Занятия физической культурой будут способствовать профилактике вторичных нарушений физического развития. У слепых обучающихся будет формироваться потребность в занятиях физической культурой.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Знания о физической культуре: </w:t>
      </w:r>
    </w:p>
    <w:p w:rsidR="00800351" w:rsidRPr="00800351" w:rsidRDefault="00800351" w:rsidP="00DD4825">
      <w:pPr>
        <w:pStyle w:val="a3"/>
        <w:numPr>
          <w:ilvl w:val="0"/>
          <w:numId w:val="51"/>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в понятиях «физическая культура», «режим дня»; понимать назначение утренней зарядки, физкультминуток и физкультпауз, уроков физической культуры, закаливания, прогулок на свежем воздухе, подвижных игр; понимать роль занятий спортом для укрепления здоровья, развития основных физических качеств; </w:t>
      </w:r>
    </w:p>
    <w:p w:rsidR="00800351" w:rsidRPr="00800351" w:rsidRDefault="00800351" w:rsidP="00DD4825">
      <w:pPr>
        <w:pStyle w:val="a3"/>
        <w:numPr>
          <w:ilvl w:val="0"/>
          <w:numId w:val="51"/>
        </w:numPr>
        <w:jc w:val="both"/>
        <w:rPr>
          <w:rFonts w:ascii="Times New Roman" w:hAnsi="Times New Roman" w:cs="Times New Roman"/>
          <w:sz w:val="28"/>
          <w:szCs w:val="28"/>
        </w:rPr>
      </w:pPr>
      <w:r w:rsidRPr="00800351">
        <w:rPr>
          <w:rFonts w:ascii="Times New Roman" w:hAnsi="Times New Roman" w:cs="Times New Roman"/>
          <w:sz w:val="28"/>
          <w:szCs w:val="28"/>
        </w:rPr>
        <w:t xml:space="preserve">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повышение общей и зрительной работоспособности (для слепых с остаточным зрением); </w:t>
      </w:r>
    </w:p>
    <w:p w:rsidR="00800351" w:rsidRPr="00800351" w:rsidRDefault="00800351" w:rsidP="00DD4825">
      <w:pPr>
        <w:pStyle w:val="a3"/>
        <w:numPr>
          <w:ilvl w:val="0"/>
          <w:numId w:val="51"/>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800351" w:rsidRPr="00800351" w:rsidRDefault="00800351" w:rsidP="00DD4825">
      <w:pPr>
        <w:pStyle w:val="a3"/>
        <w:numPr>
          <w:ilvl w:val="0"/>
          <w:numId w:val="51"/>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роль ходьбы, бега, прыжков, лазанья, ползания, ходьбы на лыжах, плавания как жизненно важных способов передвижения человека; </w:t>
      </w:r>
    </w:p>
    <w:p w:rsidR="00800351" w:rsidRPr="00800351" w:rsidRDefault="00800351" w:rsidP="00DD4825">
      <w:pPr>
        <w:pStyle w:val="a3"/>
        <w:numPr>
          <w:ilvl w:val="0"/>
          <w:numId w:val="51"/>
        </w:numPr>
        <w:jc w:val="both"/>
        <w:rPr>
          <w:rFonts w:ascii="Times New Roman" w:hAnsi="Times New Roman" w:cs="Times New Roman"/>
          <w:sz w:val="28"/>
          <w:szCs w:val="28"/>
        </w:rPr>
      </w:pPr>
      <w:r w:rsidRPr="00800351">
        <w:rPr>
          <w:rFonts w:ascii="Times New Roman" w:hAnsi="Times New Roman" w:cs="Times New Roman"/>
          <w:sz w:val="28"/>
          <w:szCs w:val="28"/>
        </w:rPr>
        <w:t xml:space="preserve">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p>
    <w:p w:rsidR="00800351" w:rsidRPr="00800351" w:rsidRDefault="00800351" w:rsidP="00DD4825">
      <w:pPr>
        <w:pStyle w:val="a3"/>
        <w:numPr>
          <w:ilvl w:val="0"/>
          <w:numId w:val="51"/>
        </w:numPr>
        <w:jc w:val="both"/>
        <w:rPr>
          <w:rFonts w:ascii="Times New Roman" w:hAnsi="Times New Roman" w:cs="Times New Roman"/>
          <w:sz w:val="28"/>
          <w:szCs w:val="28"/>
        </w:rPr>
      </w:pPr>
      <w:r w:rsidRPr="00800351">
        <w:rPr>
          <w:rFonts w:ascii="Times New Roman" w:hAnsi="Times New Roman" w:cs="Times New Roman"/>
          <w:sz w:val="28"/>
          <w:szCs w:val="28"/>
        </w:rPr>
        <w:t xml:space="preserve">характеризовать роль и значение режима дня в сохранении и укреплении здоровья.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Способы физкультурной деятельности: </w:t>
      </w:r>
    </w:p>
    <w:p w:rsidR="00800351" w:rsidRPr="00800351" w:rsidRDefault="00800351" w:rsidP="00DD4825">
      <w:pPr>
        <w:pStyle w:val="a3"/>
        <w:numPr>
          <w:ilvl w:val="0"/>
          <w:numId w:val="52"/>
        </w:numPr>
        <w:jc w:val="both"/>
        <w:rPr>
          <w:rFonts w:ascii="Times New Roman" w:hAnsi="Times New Roman" w:cs="Times New Roman"/>
          <w:sz w:val="28"/>
          <w:szCs w:val="28"/>
        </w:rPr>
      </w:pPr>
      <w:r w:rsidRPr="00800351">
        <w:rPr>
          <w:rFonts w:ascii="Times New Roman" w:hAnsi="Times New Roman" w:cs="Times New Roman"/>
          <w:sz w:val="28"/>
          <w:szCs w:val="28"/>
        </w:rPr>
        <w:t xml:space="preserve">отбирать упражнения для комплексов утренней зарядки и физкультминуток, выполнять их в соответствии с изученными правилами; </w:t>
      </w:r>
    </w:p>
    <w:p w:rsidR="00800351" w:rsidRPr="00800351" w:rsidRDefault="00800351" w:rsidP="00DD4825">
      <w:pPr>
        <w:pStyle w:val="a3"/>
        <w:numPr>
          <w:ilvl w:val="0"/>
          <w:numId w:val="52"/>
        </w:numPr>
        <w:jc w:val="both"/>
        <w:rPr>
          <w:rFonts w:ascii="Times New Roman" w:hAnsi="Times New Roman" w:cs="Times New Roman"/>
          <w:sz w:val="28"/>
          <w:szCs w:val="28"/>
        </w:rPr>
      </w:pPr>
      <w:r w:rsidRPr="00800351">
        <w:rPr>
          <w:rFonts w:ascii="Times New Roman" w:hAnsi="Times New Roman" w:cs="Times New Roman"/>
          <w:sz w:val="28"/>
          <w:szCs w:val="28"/>
        </w:rPr>
        <w:t xml:space="preserve">участвовать в подвижных играх, дифференцировать их, соблюдать правила взаимодействия с игроками, сообщать и соблюдать правила безопасности; </w:t>
      </w:r>
    </w:p>
    <w:p w:rsidR="00800351" w:rsidRPr="00800351" w:rsidRDefault="00800351" w:rsidP="00DD4825">
      <w:pPr>
        <w:pStyle w:val="a3"/>
        <w:numPr>
          <w:ilvl w:val="0"/>
          <w:numId w:val="52"/>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остаточное зрение (для слепых с остаточным зрением) в процессе физкультурной деятельности.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Физическое совершенствование: </w:t>
      </w:r>
    </w:p>
    <w:p w:rsidR="00C60A89" w:rsidRDefault="00800351" w:rsidP="00DD4825">
      <w:pPr>
        <w:pStyle w:val="a3"/>
        <w:numPr>
          <w:ilvl w:val="0"/>
          <w:numId w:val="5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упражнения по коррекции и профилактике нарушений осанки, упражнения на развитие остаточного зрения (для слепых с остаточным зрением), мелкой моторики рук; </w:t>
      </w:r>
    </w:p>
    <w:p w:rsidR="00800351" w:rsidRPr="00800351" w:rsidRDefault="00800351" w:rsidP="00DD4825">
      <w:pPr>
        <w:pStyle w:val="a3"/>
        <w:numPr>
          <w:ilvl w:val="0"/>
          <w:numId w:val="53"/>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упражнения на развитие физических качеств (силы, быстроты, выносливости, гибкости, равновесия); </w:t>
      </w:r>
    </w:p>
    <w:p w:rsidR="00800351" w:rsidRPr="00800351" w:rsidRDefault="00800351" w:rsidP="00DD4825">
      <w:pPr>
        <w:pStyle w:val="a3"/>
        <w:numPr>
          <w:ilvl w:val="0"/>
          <w:numId w:val="5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организующие строевые команды; </w:t>
      </w:r>
    </w:p>
    <w:p w:rsidR="00800351" w:rsidRPr="00800351" w:rsidRDefault="00800351" w:rsidP="00DD4825">
      <w:pPr>
        <w:pStyle w:val="a3"/>
        <w:numPr>
          <w:ilvl w:val="0"/>
          <w:numId w:val="5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акробатические упражнения; </w:t>
      </w:r>
    </w:p>
    <w:p w:rsidR="00800351" w:rsidRPr="00800351" w:rsidRDefault="00800351" w:rsidP="00DD4825">
      <w:pPr>
        <w:pStyle w:val="a3"/>
        <w:numPr>
          <w:ilvl w:val="0"/>
          <w:numId w:val="5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гимнастические упражнения на спортивных снарядах (гимнастическая стенка, гимнастическое бревно); </w:t>
      </w:r>
    </w:p>
    <w:p w:rsidR="00800351" w:rsidRPr="00800351" w:rsidRDefault="00800351" w:rsidP="00DD4825">
      <w:pPr>
        <w:pStyle w:val="a3"/>
        <w:numPr>
          <w:ilvl w:val="0"/>
          <w:numId w:val="5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легкоатлетические упражнения (бег, прыжки, метания и броски мячей разного веса и объёма); </w:t>
      </w:r>
    </w:p>
    <w:p w:rsidR="00800351" w:rsidRPr="00800351" w:rsidRDefault="00800351" w:rsidP="00DD4825">
      <w:pPr>
        <w:pStyle w:val="a3"/>
        <w:numPr>
          <w:ilvl w:val="0"/>
          <w:numId w:val="5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игровые действия и упражнения из подвижных игр разной функциональной направленности; </w:t>
      </w:r>
    </w:p>
    <w:p w:rsidR="00C60A89" w:rsidRDefault="00800351" w:rsidP="00DD4825">
      <w:pPr>
        <w:pStyle w:val="a3"/>
        <w:numPr>
          <w:ilvl w:val="0"/>
          <w:numId w:val="53"/>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совершенствовать знание «схемы тела»; </w:t>
      </w:r>
    </w:p>
    <w:p w:rsidR="00800351" w:rsidRPr="00800351" w:rsidRDefault="00800351" w:rsidP="00DD4825">
      <w:pPr>
        <w:pStyle w:val="a3"/>
        <w:numPr>
          <w:ilvl w:val="0"/>
          <w:numId w:val="53"/>
        </w:numPr>
        <w:jc w:val="both"/>
        <w:rPr>
          <w:rFonts w:ascii="Times New Roman" w:hAnsi="Times New Roman" w:cs="Times New Roman"/>
          <w:sz w:val="28"/>
          <w:szCs w:val="28"/>
        </w:rPr>
      </w:pPr>
      <w:r w:rsidRPr="00800351">
        <w:rPr>
          <w:rFonts w:ascii="Times New Roman" w:hAnsi="Times New Roman" w:cs="Times New Roman"/>
          <w:sz w:val="28"/>
          <w:szCs w:val="28"/>
        </w:rPr>
        <w:t xml:space="preserve">дифференцировать части тела, осваивать их двигательные возможности; </w:t>
      </w:r>
    </w:p>
    <w:p w:rsidR="00800351" w:rsidRPr="00800351" w:rsidRDefault="00800351" w:rsidP="00DD4825">
      <w:pPr>
        <w:pStyle w:val="a3"/>
        <w:numPr>
          <w:ilvl w:val="0"/>
          <w:numId w:val="53"/>
        </w:numPr>
        <w:jc w:val="both"/>
        <w:rPr>
          <w:rFonts w:ascii="Times New Roman" w:hAnsi="Times New Roman" w:cs="Times New Roman"/>
          <w:sz w:val="28"/>
          <w:szCs w:val="28"/>
        </w:rPr>
      </w:pPr>
      <w:r w:rsidRPr="00800351">
        <w:rPr>
          <w:rFonts w:ascii="Times New Roman" w:hAnsi="Times New Roman" w:cs="Times New Roman"/>
          <w:sz w:val="28"/>
          <w:szCs w:val="28"/>
        </w:rPr>
        <w:t xml:space="preserve">сохранять правильную осанку; </w:t>
      </w:r>
    </w:p>
    <w:p w:rsidR="00800351" w:rsidRPr="00800351" w:rsidRDefault="00800351" w:rsidP="00DD4825">
      <w:pPr>
        <w:pStyle w:val="a3"/>
        <w:numPr>
          <w:ilvl w:val="0"/>
          <w:numId w:val="5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эстетически красиво гимнастические и акробатические комбинации; </w:t>
      </w:r>
    </w:p>
    <w:p w:rsidR="00800351" w:rsidRPr="00800351" w:rsidRDefault="00800351" w:rsidP="00DD4825">
      <w:pPr>
        <w:pStyle w:val="a3"/>
        <w:numPr>
          <w:ilvl w:val="0"/>
          <w:numId w:val="5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передвижения на лыжах (для снежных регионов России). </w:t>
      </w:r>
    </w:p>
    <w:p w:rsidR="00C60A89" w:rsidRDefault="00C60A89" w:rsidP="00C60A89">
      <w:pPr>
        <w:pStyle w:val="a3"/>
        <w:jc w:val="center"/>
        <w:rPr>
          <w:rFonts w:ascii="Times New Roman" w:hAnsi="Times New Roman" w:cs="Times New Roman"/>
          <w:b/>
          <w:sz w:val="28"/>
          <w:szCs w:val="28"/>
        </w:rPr>
      </w:pPr>
    </w:p>
    <w:p w:rsidR="00800351" w:rsidRPr="00C60A89" w:rsidRDefault="00800351" w:rsidP="00C60A89">
      <w:pPr>
        <w:pStyle w:val="a3"/>
        <w:jc w:val="center"/>
        <w:rPr>
          <w:rFonts w:ascii="Times New Roman" w:hAnsi="Times New Roman" w:cs="Times New Roman"/>
          <w:b/>
          <w:sz w:val="28"/>
          <w:szCs w:val="28"/>
        </w:rPr>
      </w:pPr>
      <w:r w:rsidRPr="00C60A89">
        <w:rPr>
          <w:rFonts w:ascii="Times New Roman" w:hAnsi="Times New Roman" w:cs="Times New Roman"/>
          <w:b/>
          <w:sz w:val="28"/>
          <w:szCs w:val="28"/>
        </w:rPr>
        <w:t>Коррекционно-развивающая область</w:t>
      </w:r>
    </w:p>
    <w:p w:rsidR="00800351" w:rsidRPr="00C60A89" w:rsidRDefault="00C60A89" w:rsidP="00800351">
      <w:pPr>
        <w:pStyle w:val="a3"/>
        <w:jc w:val="both"/>
        <w:rPr>
          <w:rFonts w:ascii="Times New Roman" w:hAnsi="Times New Roman" w:cs="Times New Roman"/>
          <w:b/>
          <w:sz w:val="28"/>
          <w:szCs w:val="28"/>
        </w:rPr>
      </w:pPr>
      <w:r w:rsidRPr="00C60A89">
        <w:rPr>
          <w:rFonts w:ascii="Times New Roman" w:hAnsi="Times New Roman" w:cs="Times New Roman"/>
          <w:b/>
          <w:sz w:val="28"/>
          <w:szCs w:val="28"/>
        </w:rPr>
        <w:t>Ритмика</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 </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 </w:t>
      </w:r>
    </w:p>
    <w:p w:rsidR="00800351" w:rsidRPr="00800351" w:rsidRDefault="00C60A89"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Ритмика (теоретические сведения): </w:t>
      </w:r>
    </w:p>
    <w:p w:rsidR="00C60A89" w:rsidRDefault="00800351" w:rsidP="00DD4825">
      <w:pPr>
        <w:pStyle w:val="a3"/>
        <w:numPr>
          <w:ilvl w:val="0"/>
          <w:numId w:val="54"/>
        </w:numPr>
        <w:jc w:val="both"/>
        <w:rPr>
          <w:rFonts w:ascii="Times New Roman" w:hAnsi="Times New Roman" w:cs="Times New Roman"/>
          <w:sz w:val="28"/>
          <w:szCs w:val="28"/>
        </w:rPr>
      </w:pPr>
      <w:r w:rsidRPr="00800351">
        <w:rPr>
          <w:rFonts w:ascii="Times New Roman" w:hAnsi="Times New Roman" w:cs="Times New Roman"/>
          <w:sz w:val="28"/>
          <w:szCs w:val="28"/>
        </w:rPr>
        <w:t xml:space="preserve">осознавать ритмическую деятельность и её роль в жизни человека, понимать её значение для собственного развития; </w:t>
      </w:r>
    </w:p>
    <w:p w:rsidR="00800351" w:rsidRPr="00800351" w:rsidRDefault="00800351" w:rsidP="00DD4825">
      <w:pPr>
        <w:pStyle w:val="a3"/>
        <w:numPr>
          <w:ilvl w:val="0"/>
          <w:numId w:val="54"/>
        </w:numPr>
        <w:jc w:val="both"/>
        <w:rPr>
          <w:rFonts w:ascii="Times New Roman" w:hAnsi="Times New Roman" w:cs="Times New Roman"/>
          <w:sz w:val="28"/>
          <w:szCs w:val="28"/>
        </w:rPr>
      </w:pPr>
      <w:r w:rsidRPr="00800351">
        <w:rPr>
          <w:rFonts w:ascii="Times New Roman" w:hAnsi="Times New Roman" w:cs="Times New Roman"/>
          <w:sz w:val="28"/>
          <w:szCs w:val="28"/>
        </w:rPr>
        <w:t xml:space="preserve">дифференцировать и называть виды ритмической деятельности; </w:t>
      </w:r>
    </w:p>
    <w:p w:rsidR="00800351" w:rsidRPr="00800351" w:rsidRDefault="00800351" w:rsidP="00DD4825">
      <w:pPr>
        <w:pStyle w:val="a3"/>
        <w:numPr>
          <w:ilvl w:val="0"/>
          <w:numId w:val="54"/>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дифференцировать и называть формы музыкально-ритмической деятельности, рассказывать о содержании движений; </w:t>
      </w:r>
    </w:p>
    <w:p w:rsidR="00800351" w:rsidRPr="00800351" w:rsidRDefault="00800351" w:rsidP="00DD4825">
      <w:pPr>
        <w:pStyle w:val="a3"/>
        <w:numPr>
          <w:ilvl w:val="0"/>
          <w:numId w:val="54"/>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lastRenderedPageBreak/>
        <w:t xml:space="preserve">понимать связь движения с заданным ритмом, характером музыки, связь техники речи с характером движения; </w:t>
      </w:r>
    </w:p>
    <w:p w:rsidR="00800351" w:rsidRPr="00800351" w:rsidRDefault="00800351" w:rsidP="00DD4825">
      <w:pPr>
        <w:pStyle w:val="a3"/>
        <w:numPr>
          <w:ilvl w:val="0"/>
          <w:numId w:val="54"/>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понимать роль занятий ритмической деятельностью для развития музыкального слуха, развития ориентировочных умений; </w:t>
      </w:r>
    </w:p>
    <w:p w:rsidR="00800351" w:rsidRPr="00800351" w:rsidRDefault="00800351" w:rsidP="00DD4825">
      <w:pPr>
        <w:pStyle w:val="a3"/>
        <w:numPr>
          <w:ilvl w:val="0"/>
          <w:numId w:val="54"/>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соблюдать ограничения по зрению при выполнении музыкально-ритмических упражнений, движений. </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Специальные ритмические упражнения: </w:t>
      </w:r>
    </w:p>
    <w:p w:rsidR="00800351" w:rsidRPr="00800351" w:rsidRDefault="00800351" w:rsidP="00DD4825">
      <w:pPr>
        <w:pStyle w:val="a3"/>
        <w:numPr>
          <w:ilvl w:val="0"/>
          <w:numId w:val="55"/>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реагировать на сигнальные слова «движение», «темп», «ритм»; </w:t>
      </w:r>
    </w:p>
    <w:p w:rsidR="00800351" w:rsidRPr="00800351" w:rsidRDefault="00800351" w:rsidP="00DD4825">
      <w:pPr>
        <w:pStyle w:val="a3"/>
        <w:numPr>
          <w:ilvl w:val="0"/>
          <w:numId w:val="55"/>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выполнять движения в соответствии с освоенным видом ритмического упражнения; </w:t>
      </w:r>
    </w:p>
    <w:p w:rsidR="00800351" w:rsidRPr="00800351" w:rsidRDefault="00800351" w:rsidP="00DD4825">
      <w:pPr>
        <w:pStyle w:val="a3"/>
        <w:numPr>
          <w:ilvl w:val="0"/>
          <w:numId w:val="55"/>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согласовывать темп движения с проговариванием. </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Упражнения на связь движений с музыкой: </w:t>
      </w:r>
    </w:p>
    <w:p w:rsidR="00800351" w:rsidRPr="00800351" w:rsidRDefault="00800351" w:rsidP="00DD4825">
      <w:pPr>
        <w:pStyle w:val="a3"/>
        <w:numPr>
          <w:ilvl w:val="0"/>
          <w:numId w:val="5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согласовывать характер, темп, направление движения в соответствии с видом упражнений; </w:t>
      </w:r>
    </w:p>
    <w:p w:rsidR="00800351" w:rsidRPr="00800351" w:rsidRDefault="00800351" w:rsidP="00DD4825">
      <w:pPr>
        <w:pStyle w:val="a3"/>
        <w:numPr>
          <w:ilvl w:val="0"/>
          <w:numId w:val="5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понимать характер, ритм музыки, песни и двигаться под музыку; </w:t>
      </w:r>
    </w:p>
    <w:p w:rsidR="00800351" w:rsidRPr="00800351" w:rsidRDefault="00800351" w:rsidP="00DD4825">
      <w:pPr>
        <w:pStyle w:val="a3"/>
        <w:numPr>
          <w:ilvl w:val="0"/>
          <w:numId w:val="56"/>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выполнять новые виды ходьбы, бега и других видов движений как средств выражения простейших музыкально-двигательных образов. </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Упражнения ритмической гимнастики: </w:t>
      </w:r>
    </w:p>
    <w:p w:rsidR="00800351" w:rsidRPr="00800351" w:rsidRDefault="00800351" w:rsidP="00DD4825">
      <w:pPr>
        <w:pStyle w:val="a3"/>
        <w:numPr>
          <w:ilvl w:val="0"/>
          <w:numId w:val="57"/>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выполнять амплитуду движений в соответствии с видом упражнения; </w:t>
      </w:r>
    </w:p>
    <w:p w:rsidR="00DE2458" w:rsidRDefault="00800351" w:rsidP="00DD4825">
      <w:pPr>
        <w:pStyle w:val="a3"/>
        <w:numPr>
          <w:ilvl w:val="0"/>
          <w:numId w:val="57"/>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выполнять ритмические гимнастические движения без предмета; </w:t>
      </w:r>
    </w:p>
    <w:p w:rsidR="00800351" w:rsidRPr="00800351" w:rsidRDefault="00800351" w:rsidP="00DD4825">
      <w:pPr>
        <w:pStyle w:val="a3"/>
        <w:numPr>
          <w:ilvl w:val="0"/>
          <w:numId w:val="57"/>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 предметом на счет, с хлопками и с проговариванием стихов, пословиц, речевок и др.; </w:t>
      </w:r>
    </w:p>
    <w:p w:rsidR="00800351" w:rsidRPr="00800351" w:rsidRDefault="00800351" w:rsidP="00DD4825">
      <w:pPr>
        <w:pStyle w:val="a3"/>
        <w:numPr>
          <w:ilvl w:val="0"/>
          <w:numId w:val="57"/>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правильно захватывать предмет для выполнения определённого упражнения ритмической гимнастики; </w:t>
      </w:r>
    </w:p>
    <w:p w:rsidR="00800351" w:rsidRPr="00800351" w:rsidRDefault="00800351" w:rsidP="00DD4825">
      <w:pPr>
        <w:pStyle w:val="a3"/>
        <w:numPr>
          <w:ilvl w:val="0"/>
          <w:numId w:val="57"/>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дифференцировать движения кисти, пальцев руки для захвата и удерживания предмета при выполнении упражнений под музыку; </w:t>
      </w:r>
    </w:p>
    <w:p w:rsidR="00800351" w:rsidRPr="00DE2458" w:rsidRDefault="00800351" w:rsidP="00DD4825">
      <w:pPr>
        <w:pStyle w:val="a3"/>
        <w:numPr>
          <w:ilvl w:val="0"/>
          <w:numId w:val="57"/>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стремиться к выразительности и красоте движения; </w:t>
      </w:r>
    </w:p>
    <w:p w:rsidR="00800351" w:rsidRPr="00800351" w:rsidRDefault="00800351" w:rsidP="00DD4825">
      <w:pPr>
        <w:pStyle w:val="a3"/>
        <w:numPr>
          <w:ilvl w:val="0"/>
          <w:numId w:val="57"/>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свои двигательные возможности при выполнении упражнений ритмической гимнастики.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Подготовительные упражнения к танцам: </w:t>
      </w:r>
    </w:p>
    <w:p w:rsidR="00800351" w:rsidRPr="00800351" w:rsidRDefault="00800351" w:rsidP="00DD4825">
      <w:pPr>
        <w:pStyle w:val="a3"/>
        <w:numPr>
          <w:ilvl w:val="0"/>
          <w:numId w:val="58"/>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сознательно относиться к выполнению движений; </w:t>
      </w:r>
    </w:p>
    <w:p w:rsidR="00800351" w:rsidRPr="00800351" w:rsidRDefault="00800351" w:rsidP="00DD4825">
      <w:pPr>
        <w:pStyle w:val="a3"/>
        <w:numPr>
          <w:ilvl w:val="0"/>
          <w:numId w:val="58"/>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упражнения для ступней ног (вставание на полупальцы, выставление ноги на пятку и носок); </w:t>
      </w:r>
    </w:p>
    <w:p w:rsidR="00800351" w:rsidRPr="00800351" w:rsidRDefault="00800351" w:rsidP="00DD4825">
      <w:pPr>
        <w:pStyle w:val="a3"/>
        <w:numPr>
          <w:ilvl w:val="0"/>
          <w:numId w:val="58"/>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принимать положение полуприседания; </w:t>
      </w:r>
    </w:p>
    <w:p w:rsidR="00800351" w:rsidRPr="00800351" w:rsidRDefault="00800351" w:rsidP="00DD4825">
      <w:pPr>
        <w:pStyle w:val="a3"/>
        <w:numPr>
          <w:ilvl w:val="0"/>
          <w:numId w:val="58"/>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необходимые танцевальные движения; </w:t>
      </w:r>
    </w:p>
    <w:p w:rsidR="00800351" w:rsidRPr="00800351" w:rsidRDefault="00800351" w:rsidP="00DD4825">
      <w:pPr>
        <w:pStyle w:val="a3"/>
        <w:numPr>
          <w:ilvl w:val="0"/>
          <w:numId w:val="58"/>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принимать и удерживать правильную осанку; </w:t>
      </w:r>
    </w:p>
    <w:p w:rsidR="00800351" w:rsidRPr="00800351" w:rsidRDefault="00800351" w:rsidP="00DD4825">
      <w:pPr>
        <w:pStyle w:val="a3"/>
        <w:numPr>
          <w:ilvl w:val="0"/>
          <w:numId w:val="58"/>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согласованные танцевальные движениям с партнером.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Элементы танцев: </w:t>
      </w:r>
    </w:p>
    <w:p w:rsidR="00800351" w:rsidRPr="00800351" w:rsidRDefault="00800351" w:rsidP="00DD4825">
      <w:pPr>
        <w:pStyle w:val="a3"/>
        <w:numPr>
          <w:ilvl w:val="0"/>
          <w:numId w:val="59"/>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различные виды ходьбы, бега под музыку; </w:t>
      </w:r>
    </w:p>
    <w:p w:rsidR="00800351" w:rsidRPr="00800351" w:rsidRDefault="00800351" w:rsidP="00DD4825">
      <w:pPr>
        <w:pStyle w:val="a3"/>
        <w:numPr>
          <w:ilvl w:val="0"/>
          <w:numId w:val="59"/>
        </w:numPr>
        <w:jc w:val="both"/>
        <w:rPr>
          <w:rFonts w:ascii="Times New Roman" w:hAnsi="Times New Roman" w:cs="Times New Roman"/>
          <w:sz w:val="28"/>
          <w:szCs w:val="28"/>
        </w:rPr>
      </w:pPr>
      <w:r w:rsidRPr="00800351">
        <w:rPr>
          <w:rFonts w:ascii="Times New Roman" w:hAnsi="Times New Roman" w:cs="Times New Roman"/>
          <w:sz w:val="28"/>
          <w:szCs w:val="28"/>
        </w:rPr>
        <w:t xml:space="preserve">дифференцировать виды танцевальных движений, обозначать их словом; </w:t>
      </w:r>
    </w:p>
    <w:p w:rsidR="00800351" w:rsidRPr="00800351" w:rsidRDefault="00800351" w:rsidP="00DD4825">
      <w:pPr>
        <w:pStyle w:val="a3"/>
        <w:numPr>
          <w:ilvl w:val="0"/>
          <w:numId w:val="59"/>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элементы танцевальных движений.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Танцы: </w:t>
      </w:r>
    </w:p>
    <w:p w:rsidR="00800351" w:rsidRPr="00800351" w:rsidRDefault="00800351" w:rsidP="00DD4825">
      <w:pPr>
        <w:pStyle w:val="a3"/>
        <w:numPr>
          <w:ilvl w:val="0"/>
          <w:numId w:val="60"/>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принимать базовые исходные позиции и выполнять движения изучаемого танца; </w:t>
      </w:r>
    </w:p>
    <w:p w:rsidR="00800351" w:rsidRPr="00800351" w:rsidRDefault="00800351" w:rsidP="00DD4825">
      <w:pPr>
        <w:pStyle w:val="a3"/>
        <w:numPr>
          <w:ilvl w:val="0"/>
          <w:numId w:val="60"/>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танцевальные движения в общем ритме и темпе с партнёрами; </w:t>
      </w:r>
    </w:p>
    <w:p w:rsidR="00800351" w:rsidRPr="00800351" w:rsidRDefault="00800351" w:rsidP="00DD4825">
      <w:pPr>
        <w:pStyle w:val="a3"/>
        <w:numPr>
          <w:ilvl w:val="0"/>
          <w:numId w:val="60"/>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в пространстве зала и свободно передвигаться в нем с изменением темпа музыки и направления движения («Гопак», «Полька», «Хоровод» и др.); </w:t>
      </w:r>
    </w:p>
    <w:p w:rsidR="00800351" w:rsidRPr="00800351" w:rsidRDefault="00800351" w:rsidP="00DD4825">
      <w:pPr>
        <w:pStyle w:val="a3"/>
        <w:numPr>
          <w:ilvl w:val="0"/>
          <w:numId w:val="60"/>
        </w:numPr>
        <w:jc w:val="both"/>
        <w:rPr>
          <w:rFonts w:ascii="Times New Roman" w:hAnsi="Times New Roman" w:cs="Times New Roman"/>
          <w:sz w:val="28"/>
          <w:szCs w:val="28"/>
        </w:rPr>
      </w:pPr>
      <w:r w:rsidRPr="00800351">
        <w:rPr>
          <w:rFonts w:ascii="Times New Roman" w:hAnsi="Times New Roman" w:cs="Times New Roman"/>
          <w:sz w:val="28"/>
          <w:szCs w:val="28"/>
        </w:rPr>
        <w:t xml:space="preserve">самостоятельно выполнять движения под музыку; </w:t>
      </w:r>
    </w:p>
    <w:p w:rsidR="00800351" w:rsidRPr="00800351" w:rsidRDefault="00800351" w:rsidP="00DD4825">
      <w:pPr>
        <w:pStyle w:val="a3"/>
        <w:numPr>
          <w:ilvl w:val="0"/>
          <w:numId w:val="60"/>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технику и культуру движений танца; </w:t>
      </w:r>
    </w:p>
    <w:p w:rsidR="00800351" w:rsidRPr="00800351" w:rsidRDefault="00800351" w:rsidP="00DD4825">
      <w:pPr>
        <w:pStyle w:val="a3"/>
        <w:numPr>
          <w:ilvl w:val="0"/>
          <w:numId w:val="60"/>
        </w:numPr>
        <w:jc w:val="both"/>
        <w:rPr>
          <w:rFonts w:ascii="Times New Roman" w:hAnsi="Times New Roman" w:cs="Times New Roman"/>
          <w:sz w:val="28"/>
          <w:szCs w:val="28"/>
        </w:rPr>
      </w:pPr>
      <w:r w:rsidRPr="00800351">
        <w:rPr>
          <w:rFonts w:ascii="Times New Roman" w:hAnsi="Times New Roman" w:cs="Times New Roman"/>
          <w:sz w:val="28"/>
          <w:szCs w:val="28"/>
        </w:rPr>
        <w:t xml:space="preserve">слушать танцевальную музыку, двигаться под музыку; </w:t>
      </w:r>
    </w:p>
    <w:p w:rsidR="00800351" w:rsidRPr="00800351" w:rsidRDefault="00800351" w:rsidP="00DD4825">
      <w:pPr>
        <w:pStyle w:val="a3"/>
        <w:numPr>
          <w:ilvl w:val="0"/>
          <w:numId w:val="60"/>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коллективные танцевальные движения.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Музыкально-ритмические и речевые игры: </w:t>
      </w:r>
    </w:p>
    <w:p w:rsidR="00800351" w:rsidRPr="00800351" w:rsidRDefault="00800351" w:rsidP="00DD4825">
      <w:pPr>
        <w:pStyle w:val="a3"/>
        <w:numPr>
          <w:ilvl w:val="0"/>
          <w:numId w:val="61"/>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имитационные и образно-игровые движения под музыку; </w:t>
      </w:r>
    </w:p>
    <w:p w:rsidR="00800351" w:rsidRPr="00800351" w:rsidRDefault="00800351" w:rsidP="00DD4825">
      <w:pPr>
        <w:pStyle w:val="a3"/>
        <w:numPr>
          <w:ilvl w:val="0"/>
          <w:numId w:val="61"/>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принимать участие в музыкально-ритмических играх; </w:t>
      </w:r>
    </w:p>
    <w:p w:rsidR="00800351" w:rsidRPr="00800351" w:rsidRDefault="00800351" w:rsidP="00DD4825">
      <w:pPr>
        <w:pStyle w:val="a3"/>
        <w:numPr>
          <w:ilvl w:val="0"/>
          <w:numId w:val="61"/>
        </w:numPr>
        <w:jc w:val="both"/>
        <w:rPr>
          <w:rFonts w:ascii="Times New Roman" w:hAnsi="Times New Roman" w:cs="Times New Roman"/>
          <w:sz w:val="28"/>
          <w:szCs w:val="28"/>
        </w:rPr>
      </w:pPr>
      <w:r w:rsidRPr="00800351">
        <w:rPr>
          <w:rFonts w:ascii="Times New Roman" w:hAnsi="Times New Roman" w:cs="Times New Roman"/>
          <w:sz w:val="28"/>
          <w:szCs w:val="28"/>
        </w:rPr>
        <w:t xml:space="preserve">регулировать силу, высоту голоса, внятность произношения в речевых играх; </w:t>
      </w:r>
    </w:p>
    <w:p w:rsidR="00800351" w:rsidRPr="00800351" w:rsidRDefault="00800351" w:rsidP="00DD4825">
      <w:pPr>
        <w:pStyle w:val="a3"/>
        <w:numPr>
          <w:ilvl w:val="0"/>
          <w:numId w:val="61"/>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мимические и пантомимические движения в играх; </w:t>
      </w:r>
    </w:p>
    <w:p w:rsidR="00800351" w:rsidRPr="00800351" w:rsidRDefault="00800351" w:rsidP="00DD4825">
      <w:pPr>
        <w:pStyle w:val="a3"/>
        <w:numPr>
          <w:ilvl w:val="0"/>
          <w:numId w:val="61"/>
        </w:numPr>
        <w:jc w:val="both"/>
        <w:rPr>
          <w:rFonts w:ascii="Times New Roman" w:hAnsi="Times New Roman" w:cs="Times New Roman"/>
          <w:sz w:val="28"/>
          <w:szCs w:val="28"/>
        </w:rPr>
      </w:pPr>
      <w:r w:rsidRPr="00800351">
        <w:rPr>
          <w:rFonts w:ascii="Times New Roman" w:hAnsi="Times New Roman" w:cs="Times New Roman"/>
          <w:sz w:val="28"/>
          <w:szCs w:val="28"/>
        </w:rPr>
        <w:t xml:space="preserve">самовыражаться в музыкально-ритмических играх. </w:t>
      </w:r>
    </w:p>
    <w:p w:rsidR="00800351" w:rsidRPr="00DE2458" w:rsidRDefault="00DE2458" w:rsidP="00800351">
      <w:pPr>
        <w:pStyle w:val="a3"/>
        <w:jc w:val="both"/>
        <w:rPr>
          <w:rFonts w:ascii="Times New Roman" w:hAnsi="Times New Roman" w:cs="Times New Roman"/>
          <w:b/>
          <w:sz w:val="28"/>
          <w:szCs w:val="28"/>
        </w:rPr>
      </w:pPr>
      <w:r w:rsidRPr="00DE2458">
        <w:rPr>
          <w:rFonts w:ascii="Times New Roman" w:hAnsi="Times New Roman" w:cs="Times New Roman"/>
          <w:b/>
          <w:sz w:val="28"/>
          <w:szCs w:val="28"/>
        </w:rPr>
        <w:t>Адаптивная физическая культура</w:t>
      </w:r>
      <w:r w:rsidR="00800351" w:rsidRPr="00DE2458">
        <w:rPr>
          <w:rFonts w:ascii="Times New Roman" w:hAnsi="Times New Roman" w:cs="Times New Roman"/>
          <w:b/>
          <w:sz w:val="28"/>
          <w:szCs w:val="28"/>
        </w:rPr>
        <w:t xml:space="preserve"> </w:t>
      </w:r>
    </w:p>
    <w:p w:rsidR="00800351" w:rsidRPr="00800351" w:rsidRDefault="00DE2458"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безбоязненного передвижения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Адаптивная физическая культура (теоретические знания): </w:t>
      </w:r>
    </w:p>
    <w:p w:rsidR="00800351" w:rsidRPr="00800351" w:rsidRDefault="00800351" w:rsidP="00DD4825">
      <w:pPr>
        <w:pStyle w:val="a3"/>
        <w:numPr>
          <w:ilvl w:val="0"/>
          <w:numId w:val="62"/>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роль адаптивной физкультуры для собственного здоровья, развития; </w:t>
      </w:r>
    </w:p>
    <w:p w:rsidR="00800351" w:rsidRPr="00800351" w:rsidRDefault="00800351" w:rsidP="00DD4825">
      <w:pPr>
        <w:pStyle w:val="a3"/>
        <w:numPr>
          <w:ilvl w:val="0"/>
          <w:numId w:val="62"/>
        </w:numPr>
        <w:jc w:val="both"/>
        <w:rPr>
          <w:rFonts w:ascii="Times New Roman" w:hAnsi="Times New Roman" w:cs="Times New Roman"/>
          <w:sz w:val="28"/>
          <w:szCs w:val="28"/>
        </w:rPr>
      </w:pPr>
      <w:r w:rsidRPr="00800351">
        <w:rPr>
          <w:rFonts w:ascii="Times New Roman" w:hAnsi="Times New Roman" w:cs="Times New Roman"/>
          <w:sz w:val="28"/>
          <w:szCs w:val="28"/>
        </w:rPr>
        <w:t xml:space="preserve">дифференцировать виды упражнений адаптивной физкультуры; </w:t>
      </w:r>
    </w:p>
    <w:p w:rsidR="00800351" w:rsidRPr="00DE2458" w:rsidRDefault="00800351" w:rsidP="00DD4825">
      <w:pPr>
        <w:pStyle w:val="a3"/>
        <w:numPr>
          <w:ilvl w:val="0"/>
          <w:numId w:val="62"/>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противопоказания к физическим нагрузкам при выполнении упражнений в рамках адаптивной физкультуры.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Общие упражнения: </w:t>
      </w:r>
    </w:p>
    <w:p w:rsidR="00800351" w:rsidRPr="00800351"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дифференцировать упражнения по видам и назначению; </w:t>
      </w:r>
    </w:p>
    <w:p w:rsidR="00800351" w:rsidRPr="00800351"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выполнять упражнения на основе и под контролем рече - слухо - двигательной координации; </w:t>
      </w:r>
    </w:p>
    <w:p w:rsidR="00DE2458"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построения и перестроения в шеренге, колонне, круге; равнения в шеренге; </w:t>
      </w:r>
    </w:p>
    <w:p w:rsidR="00DE2458"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расчет в шеренге и в колонне на первый-второй; </w:t>
      </w:r>
    </w:p>
    <w:p w:rsidR="00DE2458"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повороты на месте; </w:t>
      </w:r>
    </w:p>
    <w:p w:rsidR="00DE2458"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размыкание и смыкание; </w:t>
      </w:r>
    </w:p>
    <w:p w:rsidR="00800351" w:rsidRPr="00800351"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виды ходьбы, команды; </w:t>
      </w:r>
    </w:p>
    <w:p w:rsidR="00DE2458"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общеразвивающие упражнениям адаптивной физкультуры: наклоны, повороты (головы, туловища); </w:t>
      </w:r>
    </w:p>
    <w:p w:rsidR="00DE2458"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основные положения и движения рук; </w:t>
      </w:r>
    </w:p>
    <w:p w:rsidR="00DE2458"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совместные движения головы и рук, рук и ног, рук и туловища; </w:t>
      </w:r>
    </w:p>
    <w:p w:rsidR="00DE2458"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седы, полуприседания; </w:t>
      </w:r>
    </w:p>
    <w:p w:rsidR="00DE2458"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прыжки, не противопоказанные для здоровья; </w:t>
      </w:r>
    </w:p>
    <w:p w:rsidR="00DE2458"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движения ног; </w:t>
      </w:r>
    </w:p>
    <w:p w:rsidR="00DE2458"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виды ходьбы и медленный бег; </w:t>
      </w:r>
    </w:p>
    <w:p w:rsidR="00800351" w:rsidRPr="00800351"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упражнения, в положении стоя, сидя, стоя на коленях; </w:t>
      </w:r>
    </w:p>
    <w:p w:rsidR="00800351" w:rsidRPr="00800351"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упражнения с предметами: с мячом, с гимнастической палкой, с флажками, со скакалкой; </w:t>
      </w:r>
    </w:p>
    <w:p w:rsidR="00800351" w:rsidRPr="00800351"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упражнения, формирующие основные движения: ходьбу, бег, подскоки, броски мяча, лазанье, прыжки; </w:t>
      </w:r>
    </w:p>
    <w:p w:rsidR="00800351" w:rsidRPr="00800351"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дыхательные упражнения: основные, под счет, на изменение пространственно-временной характеристики движения, на восстановление дыхания; </w:t>
      </w:r>
    </w:p>
    <w:p w:rsidR="00800351" w:rsidRPr="00800351"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принимать правильную осанку, исходное, промежуточное, заключительное положение для выполнения упражнения; </w:t>
      </w:r>
    </w:p>
    <w:p w:rsidR="00800351" w:rsidRPr="00800351"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согласовывать движения тела с командами, заданным ритмом и темпом; </w:t>
      </w:r>
    </w:p>
    <w:p w:rsidR="00800351" w:rsidRPr="00800351" w:rsidRDefault="00800351" w:rsidP="00DD4825">
      <w:pPr>
        <w:pStyle w:val="a3"/>
        <w:numPr>
          <w:ilvl w:val="0"/>
          <w:numId w:val="63"/>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движения точно и выразительно.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Лечебно-корригирующие упражнения: </w:t>
      </w:r>
    </w:p>
    <w:p w:rsidR="00800351" w:rsidRPr="00800351" w:rsidRDefault="00800351" w:rsidP="00DD4825">
      <w:pPr>
        <w:pStyle w:val="a3"/>
        <w:numPr>
          <w:ilvl w:val="0"/>
          <w:numId w:val="64"/>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лечебно - корригирующие упражнения; </w:t>
      </w:r>
    </w:p>
    <w:p w:rsidR="00800351" w:rsidRPr="00800351" w:rsidRDefault="00800351" w:rsidP="00DD4825">
      <w:pPr>
        <w:pStyle w:val="a3"/>
        <w:numPr>
          <w:ilvl w:val="0"/>
          <w:numId w:val="64"/>
        </w:numPr>
        <w:jc w:val="both"/>
        <w:rPr>
          <w:rFonts w:ascii="Times New Roman" w:hAnsi="Times New Roman" w:cs="Times New Roman"/>
          <w:sz w:val="28"/>
          <w:szCs w:val="28"/>
        </w:rPr>
      </w:pPr>
      <w:r w:rsidRPr="00800351">
        <w:rPr>
          <w:rFonts w:ascii="Times New Roman" w:hAnsi="Times New Roman" w:cs="Times New Roman"/>
          <w:sz w:val="28"/>
          <w:szCs w:val="28"/>
        </w:rPr>
        <w:t>выполнять упражнения на укрепление мыш</w:t>
      </w:r>
      <w:r w:rsidR="00DE2458">
        <w:rPr>
          <w:rFonts w:ascii="Times New Roman" w:hAnsi="Times New Roman" w:cs="Times New Roman"/>
          <w:sz w:val="28"/>
          <w:szCs w:val="28"/>
        </w:rPr>
        <w:t xml:space="preserve">ц брюшного пресса и спины; </w:t>
      </w:r>
    </w:p>
    <w:p w:rsidR="00800351" w:rsidRPr="00800351" w:rsidRDefault="00800351" w:rsidP="00DD4825">
      <w:pPr>
        <w:pStyle w:val="a3"/>
        <w:numPr>
          <w:ilvl w:val="0"/>
          <w:numId w:val="64"/>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дозированную ходьбу в разном темпе с правильным дыханием; </w:t>
      </w:r>
    </w:p>
    <w:p w:rsidR="00800351" w:rsidRPr="00800351" w:rsidRDefault="00800351" w:rsidP="00DD4825">
      <w:pPr>
        <w:pStyle w:val="a3"/>
        <w:numPr>
          <w:ilvl w:val="0"/>
          <w:numId w:val="64"/>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упражнения для осанки и укрепления мышц стопы; </w:t>
      </w:r>
    </w:p>
    <w:p w:rsidR="00800351" w:rsidRPr="00800351" w:rsidRDefault="00800351" w:rsidP="00DD4825">
      <w:pPr>
        <w:pStyle w:val="a3"/>
        <w:numPr>
          <w:ilvl w:val="0"/>
          <w:numId w:val="64"/>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упражнения на координацию и ориентировку: перемещение на сигнал, индивидуальная игра с большим мячом, поочередные движения рук в основных и заданных направлениях, воспроизведение отрезков, поиск по словесным ориентирам, ходьба (по памяти, в определенном направлении после выполнении упражнений), передвижения по бревну, лежащему на полу, парные игры с мячом; </w:t>
      </w:r>
    </w:p>
    <w:p w:rsidR="00800351" w:rsidRPr="00800351" w:rsidRDefault="00800351" w:rsidP="00DD4825">
      <w:pPr>
        <w:pStyle w:val="a3"/>
        <w:numPr>
          <w:ilvl w:val="0"/>
          <w:numId w:val="64"/>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упражнениям для совершенствования зрительных функций (для слепых с остаточным зрением): движение по световому сигналу, </w:t>
      </w:r>
      <w:r w:rsidRPr="00800351">
        <w:rPr>
          <w:rFonts w:ascii="Times New Roman" w:hAnsi="Times New Roman" w:cs="Times New Roman"/>
          <w:sz w:val="28"/>
          <w:szCs w:val="28"/>
        </w:rPr>
        <w:lastRenderedPageBreak/>
        <w:t xml:space="preserve">бросок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 офтальмологические упражнения для глаз.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Упражнения коррекционно-развивающей направленности: </w:t>
      </w:r>
    </w:p>
    <w:p w:rsidR="00800351" w:rsidRPr="00800351"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самостоятельно выполнять упражнения на координацию движений, выносливость и ловкость; </w:t>
      </w:r>
    </w:p>
    <w:p w:rsidR="00800351" w:rsidRPr="00800351"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упражнения на основе и под контролем рече - слухо - двигательной координации; </w:t>
      </w:r>
    </w:p>
    <w:p w:rsidR="00800351" w:rsidRPr="00800351"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сознательно относится к выполнению движений; </w:t>
      </w:r>
    </w:p>
    <w:p w:rsidR="00DE2458"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упражнения с ходьбой и бегом (с остановкой, с преодолением препятствий и др.); </w:t>
      </w:r>
    </w:p>
    <w:p w:rsidR="00800351" w:rsidRPr="00800351"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с ускорением темпа движений руками; </w:t>
      </w:r>
    </w:p>
    <w:p w:rsidR="00800351" w:rsidRPr="00800351"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упражнения с прыжками (в разном темпе, разными видами прыжков), танцевальным движениям с прыжками и др.; </w:t>
      </w:r>
    </w:p>
    <w:p w:rsidR="00800351" w:rsidRPr="00800351"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свободно передвигаться в замкнутом пространстве на сигнал, в индивидуальной игре с большим мячом, с мячом в паре; </w:t>
      </w:r>
    </w:p>
    <w:p w:rsidR="00800351" w:rsidRPr="00800351"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поочередные движения руками в основных и заданных направлениях; </w:t>
      </w:r>
    </w:p>
    <w:p w:rsidR="00800351" w:rsidRPr="00800351"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поиск по словесным ориентирам, ходьбу (по памяти, в определенном направлении), передвижение по бревну, лежащему на полу; </w:t>
      </w:r>
    </w:p>
    <w:p w:rsidR="00800351" w:rsidRPr="00800351"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движения по световому (цветовому) сигналу; </w:t>
      </w:r>
    </w:p>
    <w:p w:rsidR="00DE2458"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бросать мяч в горизонтальную мишень, в обруч, прокатывать мяч друг другу, метать малый и большой мячи в горизонтальную и/или вертикальную цель; </w:t>
      </w:r>
    </w:p>
    <w:p w:rsidR="00800351" w:rsidRPr="00800351"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следить за кистями рук, предметом в руках; </w:t>
      </w:r>
    </w:p>
    <w:p w:rsidR="00800351" w:rsidRPr="00800351"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имитационные и образно-игровые движения в подвижных играх; </w:t>
      </w:r>
    </w:p>
    <w:p w:rsidR="00800351" w:rsidRPr="00800351" w:rsidRDefault="00800351" w:rsidP="00DD4825">
      <w:pPr>
        <w:pStyle w:val="a3"/>
        <w:numPr>
          <w:ilvl w:val="0"/>
          <w:numId w:val="65"/>
        </w:numPr>
        <w:jc w:val="both"/>
        <w:rPr>
          <w:rFonts w:ascii="Times New Roman" w:hAnsi="Times New Roman" w:cs="Times New Roman"/>
          <w:sz w:val="28"/>
          <w:szCs w:val="28"/>
        </w:rPr>
      </w:pPr>
      <w:r w:rsidRPr="00800351">
        <w:rPr>
          <w:rFonts w:ascii="Times New Roman" w:hAnsi="Times New Roman" w:cs="Times New Roman"/>
          <w:sz w:val="28"/>
          <w:szCs w:val="28"/>
        </w:rPr>
        <w:t xml:space="preserve">участвовать в подвижных играх.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Упражнения на лечебных тренажерах: </w:t>
      </w:r>
    </w:p>
    <w:p w:rsidR="00800351" w:rsidRPr="00800351" w:rsidRDefault="00800351" w:rsidP="00DD4825">
      <w:pPr>
        <w:pStyle w:val="a3"/>
        <w:numPr>
          <w:ilvl w:val="0"/>
          <w:numId w:val="66"/>
        </w:numPr>
        <w:jc w:val="both"/>
        <w:rPr>
          <w:rFonts w:ascii="Times New Roman" w:hAnsi="Times New Roman" w:cs="Times New Roman"/>
          <w:sz w:val="28"/>
          <w:szCs w:val="28"/>
        </w:rPr>
      </w:pPr>
      <w:r w:rsidRPr="00800351">
        <w:rPr>
          <w:rFonts w:ascii="Times New Roman" w:hAnsi="Times New Roman" w:cs="Times New Roman"/>
          <w:sz w:val="28"/>
          <w:szCs w:val="28"/>
        </w:rPr>
        <w:t xml:space="preserve">самостоятельно занимать исходное положение на тренажере для выполнения упражнения; </w:t>
      </w:r>
    </w:p>
    <w:p w:rsidR="00800351" w:rsidRPr="00800351" w:rsidRDefault="00800351" w:rsidP="00DD4825">
      <w:pPr>
        <w:pStyle w:val="a3"/>
        <w:numPr>
          <w:ilvl w:val="0"/>
          <w:numId w:val="66"/>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упражнения на тренажере определенного вида; </w:t>
      </w:r>
    </w:p>
    <w:p w:rsidR="00800351" w:rsidRPr="00800351" w:rsidRDefault="00800351" w:rsidP="00DD4825">
      <w:pPr>
        <w:pStyle w:val="a3"/>
        <w:numPr>
          <w:ilvl w:val="0"/>
          <w:numId w:val="66"/>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физическую нагрузку при выполнении упражнений на тренажере; </w:t>
      </w:r>
    </w:p>
    <w:p w:rsidR="00800351" w:rsidRPr="00800351" w:rsidRDefault="00800351" w:rsidP="00DD4825">
      <w:pPr>
        <w:pStyle w:val="a3"/>
        <w:numPr>
          <w:ilvl w:val="0"/>
          <w:numId w:val="66"/>
        </w:numPr>
        <w:jc w:val="both"/>
        <w:rPr>
          <w:rFonts w:ascii="Times New Roman" w:hAnsi="Times New Roman" w:cs="Times New Roman"/>
          <w:sz w:val="28"/>
          <w:szCs w:val="28"/>
        </w:rPr>
      </w:pPr>
      <w:r w:rsidRPr="00800351">
        <w:rPr>
          <w:rFonts w:ascii="Times New Roman" w:hAnsi="Times New Roman" w:cs="Times New Roman"/>
          <w:sz w:val="28"/>
          <w:szCs w:val="28"/>
        </w:rPr>
        <w:t xml:space="preserve">координировать движения в выполнении упражнений на тренажере; </w:t>
      </w:r>
    </w:p>
    <w:p w:rsidR="00800351" w:rsidRDefault="00800351" w:rsidP="00DD4825">
      <w:pPr>
        <w:pStyle w:val="a3"/>
        <w:numPr>
          <w:ilvl w:val="0"/>
          <w:numId w:val="66"/>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требования к выполнению упражнений на тренажере; проявлять волевые усилия. </w:t>
      </w:r>
    </w:p>
    <w:p w:rsidR="00DE2458" w:rsidRPr="00800351" w:rsidRDefault="00DE2458" w:rsidP="00DE2458">
      <w:pPr>
        <w:pStyle w:val="a3"/>
        <w:ind w:left="720"/>
        <w:jc w:val="both"/>
        <w:rPr>
          <w:rFonts w:ascii="Times New Roman" w:hAnsi="Times New Roman" w:cs="Times New Roman"/>
          <w:sz w:val="28"/>
          <w:szCs w:val="28"/>
        </w:rPr>
      </w:pPr>
    </w:p>
    <w:p w:rsidR="00800351" w:rsidRPr="00DE2458" w:rsidRDefault="00800351" w:rsidP="00800351">
      <w:pPr>
        <w:pStyle w:val="a3"/>
        <w:jc w:val="both"/>
        <w:rPr>
          <w:rFonts w:ascii="Times New Roman" w:hAnsi="Times New Roman" w:cs="Times New Roman"/>
          <w:b/>
          <w:sz w:val="28"/>
          <w:szCs w:val="28"/>
        </w:rPr>
      </w:pPr>
      <w:r w:rsidRPr="00DE2458">
        <w:rPr>
          <w:rFonts w:ascii="Times New Roman" w:hAnsi="Times New Roman" w:cs="Times New Roman"/>
          <w:b/>
          <w:sz w:val="28"/>
          <w:szCs w:val="28"/>
        </w:rPr>
        <w:t xml:space="preserve">Охрана, развитие остаточного зрения и зрительного восприятия </w:t>
      </w:r>
    </w:p>
    <w:p w:rsidR="00800351" w:rsidRPr="00800351" w:rsidRDefault="00DE2458"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w:t>
      </w:r>
      <w:r w:rsidR="00800351" w:rsidRPr="00800351">
        <w:rPr>
          <w:rFonts w:ascii="Times New Roman" w:hAnsi="Times New Roman" w:cs="Times New Roman"/>
          <w:sz w:val="28"/>
          <w:szCs w:val="28"/>
        </w:rPr>
        <w:lastRenderedPageBreak/>
        <w:t xml:space="preserve">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 </w:t>
      </w:r>
    </w:p>
    <w:p w:rsidR="00800351" w:rsidRPr="00800351" w:rsidRDefault="00DE2458"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получат возможность познакомиться с ролью зрения в жизни человека, освоить знания и приёмы его охраны и поддержания. </w:t>
      </w:r>
    </w:p>
    <w:p w:rsidR="00DE2458"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w:t>
      </w:r>
      <w:r w:rsidR="00DE2458">
        <w:rPr>
          <w:rFonts w:ascii="Times New Roman" w:hAnsi="Times New Roman" w:cs="Times New Roman"/>
          <w:sz w:val="28"/>
          <w:szCs w:val="28"/>
        </w:rPr>
        <w:t xml:space="preserve">точные зрительные функции.             </w:t>
      </w:r>
    </w:p>
    <w:p w:rsidR="00800351" w:rsidRPr="00800351" w:rsidRDefault="00DE2458"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 </w:t>
      </w:r>
    </w:p>
    <w:p w:rsidR="00800351" w:rsidRPr="00800351" w:rsidRDefault="00DE2458"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Охрана зрения и стабилизация зрительных функций: </w:t>
      </w:r>
    </w:p>
    <w:p w:rsidR="00800351" w:rsidRPr="00800351" w:rsidRDefault="00800351" w:rsidP="00DD4825">
      <w:pPr>
        <w:pStyle w:val="a3"/>
        <w:numPr>
          <w:ilvl w:val="0"/>
          <w:numId w:val="67"/>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оптимально использовать остаточное зрение в жизнедеятельности, в том числе в учебной деятельности; </w:t>
      </w:r>
    </w:p>
    <w:p w:rsidR="00800351" w:rsidRPr="00800351" w:rsidRDefault="00800351" w:rsidP="00DD4825">
      <w:pPr>
        <w:pStyle w:val="a3"/>
        <w:numPr>
          <w:ilvl w:val="0"/>
          <w:numId w:val="67"/>
        </w:numPr>
        <w:jc w:val="both"/>
        <w:rPr>
          <w:rFonts w:ascii="Times New Roman" w:hAnsi="Times New Roman" w:cs="Times New Roman"/>
          <w:sz w:val="28"/>
          <w:szCs w:val="28"/>
        </w:rPr>
      </w:pPr>
      <w:r w:rsidRPr="00800351">
        <w:rPr>
          <w:rFonts w:ascii="Times New Roman" w:hAnsi="Times New Roman" w:cs="Times New Roman"/>
          <w:sz w:val="28"/>
          <w:szCs w:val="28"/>
        </w:rPr>
        <w:t xml:space="preserve">знать и понимать разнообразие средств профилактики зрительного утомления, использовать актуальные для своего зрения, не имеющие противопоказания; </w:t>
      </w:r>
    </w:p>
    <w:p w:rsidR="00800351" w:rsidRPr="00800351" w:rsidRDefault="00800351" w:rsidP="00DD4825">
      <w:pPr>
        <w:pStyle w:val="a3"/>
        <w:numPr>
          <w:ilvl w:val="0"/>
          <w:numId w:val="67"/>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упражнения для снятия зрительного утомления; </w:t>
      </w:r>
    </w:p>
    <w:p w:rsidR="00800351" w:rsidRPr="00800351" w:rsidRDefault="00800351" w:rsidP="00DD4825">
      <w:pPr>
        <w:pStyle w:val="a3"/>
        <w:numPr>
          <w:ilvl w:val="0"/>
          <w:numId w:val="67"/>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гигиену глаз и гигиенические требования к оптическим средствам коррекции; </w:t>
      </w:r>
    </w:p>
    <w:p w:rsidR="00800351" w:rsidRPr="00800351" w:rsidRDefault="00800351" w:rsidP="00DD4825">
      <w:pPr>
        <w:pStyle w:val="a3"/>
        <w:numPr>
          <w:ilvl w:val="0"/>
          <w:numId w:val="67"/>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тифлотехнические средства получения точной зрительной информации.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Развитие регулирующей и контролирующей роли зрения: </w:t>
      </w:r>
    </w:p>
    <w:p w:rsidR="00800351" w:rsidRPr="00800351" w:rsidRDefault="00800351" w:rsidP="00DD4825">
      <w:pPr>
        <w:pStyle w:val="a3"/>
        <w:numPr>
          <w:ilvl w:val="0"/>
          <w:numId w:val="68"/>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простые содружественные движения глаз и рук; </w:t>
      </w:r>
    </w:p>
    <w:p w:rsidR="00800351" w:rsidRPr="00800351" w:rsidRDefault="00800351" w:rsidP="00DD4825">
      <w:pPr>
        <w:pStyle w:val="a3"/>
        <w:numPr>
          <w:ilvl w:val="0"/>
          <w:numId w:val="68"/>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предметы окружения, в том числе учебные при выполнении предметно-практических действий; </w:t>
      </w:r>
    </w:p>
    <w:p w:rsidR="00800351" w:rsidRPr="00800351" w:rsidRDefault="00800351" w:rsidP="00DD4825">
      <w:pPr>
        <w:pStyle w:val="a3"/>
        <w:numPr>
          <w:ilvl w:val="0"/>
          <w:numId w:val="68"/>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простые графические действия: раскрашивать, штриховать, обводить по контуру и др. </w:t>
      </w:r>
    </w:p>
    <w:p w:rsidR="00800351" w:rsidRPr="00800351" w:rsidRDefault="00800351" w:rsidP="00DD4825">
      <w:pPr>
        <w:pStyle w:val="a3"/>
        <w:numPr>
          <w:ilvl w:val="0"/>
          <w:numId w:val="68"/>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остаточное зрение при овладении плоским письмом; ориентироваться на любом листе бумаги (находить вверх, низ, середину листа, нужную клетку и линейку); </w:t>
      </w:r>
    </w:p>
    <w:p w:rsidR="00800351" w:rsidRPr="00800351" w:rsidRDefault="00800351" w:rsidP="00DD4825">
      <w:pPr>
        <w:pStyle w:val="a3"/>
        <w:numPr>
          <w:ilvl w:val="0"/>
          <w:numId w:val="68"/>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выполнять конструирование по замыслу и зарисовывать результат. </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Развитие ориентировочно-поисковой роли зрения: </w:t>
      </w:r>
    </w:p>
    <w:p w:rsidR="00800351" w:rsidRPr="00800351" w:rsidRDefault="00800351" w:rsidP="00DD4825">
      <w:pPr>
        <w:pStyle w:val="a3"/>
        <w:numPr>
          <w:ilvl w:val="0"/>
          <w:numId w:val="6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оценивать взаиморасположение предметов в пространстве, узнавать положение предмета в пространстве; </w:t>
      </w:r>
    </w:p>
    <w:p w:rsidR="00800351" w:rsidRPr="00800351" w:rsidRDefault="00800351" w:rsidP="00DD4825">
      <w:pPr>
        <w:pStyle w:val="a3"/>
        <w:numPr>
          <w:ilvl w:val="0"/>
          <w:numId w:val="6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lastRenderedPageBreak/>
        <w:t xml:space="preserve">при выполнении заданий составлять простой, схемы, таблицы, диаграммы; </w:t>
      </w:r>
    </w:p>
    <w:p w:rsidR="00800351" w:rsidRPr="00800351" w:rsidRDefault="00800351" w:rsidP="00DD4825">
      <w:pPr>
        <w:pStyle w:val="a3"/>
        <w:numPr>
          <w:ilvl w:val="0"/>
          <w:numId w:val="6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уметь видеть зависимость изменения характеристики предмета от изменения пространственных отношений между частями; </w:t>
      </w:r>
    </w:p>
    <w:p w:rsidR="00800351" w:rsidRPr="00800351" w:rsidRDefault="00800351" w:rsidP="00DD4825">
      <w:pPr>
        <w:pStyle w:val="a3"/>
        <w:numPr>
          <w:ilvl w:val="0"/>
          <w:numId w:val="6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использовать зрение в преодолении препятствий в окружающей предметно-пространственной среде; </w:t>
      </w:r>
    </w:p>
    <w:p w:rsidR="00800351" w:rsidRPr="00800351" w:rsidRDefault="00800351" w:rsidP="00DD4825">
      <w:pPr>
        <w:pStyle w:val="a3"/>
        <w:numPr>
          <w:ilvl w:val="0"/>
          <w:numId w:val="6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понимать возможности своего зрения в получении информации в познавательной деятельности, пространственной ориентировке, коммуникативной деятельности. </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Развитие информационно-познавательной роли зрения: </w:t>
      </w:r>
    </w:p>
    <w:p w:rsidR="00800351" w:rsidRPr="00800351" w:rsidRDefault="00800351" w:rsidP="00DD4825">
      <w:pPr>
        <w:pStyle w:val="a3"/>
        <w:numPr>
          <w:ilvl w:val="0"/>
          <w:numId w:val="70"/>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узнавать и называть цвета спектра, описывать цвета предметов находящихся на расстоянии; </w:t>
      </w:r>
    </w:p>
    <w:p w:rsidR="00800351" w:rsidRPr="00800351" w:rsidRDefault="00800351" w:rsidP="00DD4825">
      <w:pPr>
        <w:pStyle w:val="a3"/>
        <w:numPr>
          <w:ilvl w:val="0"/>
          <w:numId w:val="70"/>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 </w:t>
      </w:r>
    </w:p>
    <w:p w:rsidR="00800351" w:rsidRPr="00800351" w:rsidRDefault="00800351" w:rsidP="00DD4825">
      <w:pPr>
        <w:pStyle w:val="a3"/>
        <w:numPr>
          <w:ilvl w:val="0"/>
          <w:numId w:val="70"/>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конструировать предмет из знакомых геометрических фигур, составлять целое из частей предметного изображения; </w:t>
      </w:r>
    </w:p>
    <w:p w:rsidR="00800351" w:rsidRPr="00800351" w:rsidRDefault="00800351" w:rsidP="00DD4825">
      <w:pPr>
        <w:pStyle w:val="a3"/>
        <w:numPr>
          <w:ilvl w:val="0"/>
          <w:numId w:val="70"/>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узнавать, соотносить, локализовывать ранее усвоенные формы в новом пространственном положении; </w:t>
      </w:r>
    </w:p>
    <w:p w:rsidR="00800351" w:rsidRPr="00800351" w:rsidRDefault="00800351" w:rsidP="00DD4825">
      <w:pPr>
        <w:pStyle w:val="a3"/>
        <w:numPr>
          <w:ilvl w:val="0"/>
          <w:numId w:val="70"/>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определять величины предметов и соотношения величины, опираясь на единицы измерения; </w:t>
      </w:r>
    </w:p>
    <w:p w:rsidR="00800351" w:rsidRPr="00DD4825" w:rsidRDefault="00800351" w:rsidP="00DD4825">
      <w:pPr>
        <w:pStyle w:val="a3"/>
        <w:numPr>
          <w:ilvl w:val="0"/>
          <w:numId w:val="70"/>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понимать характер картины, осуществляя ее анализ и делая правильные выводы, воспринимать и моделировать позы, движения тела, конечностей, </w:t>
      </w:r>
    </w:p>
    <w:p w:rsidR="00800351" w:rsidRPr="00800351" w:rsidRDefault="00800351" w:rsidP="00DD4825">
      <w:pPr>
        <w:pStyle w:val="a3"/>
        <w:numPr>
          <w:ilvl w:val="0"/>
          <w:numId w:val="70"/>
        </w:numPr>
        <w:jc w:val="both"/>
        <w:rPr>
          <w:rFonts w:ascii="Times New Roman" w:hAnsi="Times New Roman" w:cs="Times New Roman"/>
          <w:sz w:val="28"/>
          <w:szCs w:val="28"/>
        </w:rPr>
      </w:pPr>
      <w:r w:rsidRPr="00800351">
        <w:rPr>
          <w:rFonts w:ascii="Times New Roman" w:hAnsi="Times New Roman" w:cs="Times New Roman"/>
          <w:sz w:val="28"/>
          <w:szCs w:val="28"/>
        </w:rPr>
        <w:t xml:space="preserve">головы, оценивать эмоциональное состояние людей, знать части суток, времена года, режим дня обучающегося; </w:t>
      </w:r>
    </w:p>
    <w:p w:rsidR="00800351" w:rsidRPr="00800351" w:rsidRDefault="00800351" w:rsidP="00DD4825">
      <w:pPr>
        <w:pStyle w:val="a3"/>
        <w:numPr>
          <w:ilvl w:val="0"/>
          <w:numId w:val="70"/>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объективность природы времени; </w:t>
      </w:r>
    </w:p>
    <w:p w:rsidR="00800351" w:rsidRPr="00800351" w:rsidRDefault="00800351" w:rsidP="00DD4825">
      <w:pPr>
        <w:pStyle w:val="a3"/>
        <w:numPr>
          <w:ilvl w:val="0"/>
          <w:numId w:val="70"/>
        </w:numPr>
        <w:jc w:val="both"/>
        <w:rPr>
          <w:rFonts w:ascii="Times New Roman" w:hAnsi="Times New Roman" w:cs="Times New Roman"/>
          <w:sz w:val="28"/>
          <w:szCs w:val="28"/>
        </w:rPr>
      </w:pPr>
      <w:r w:rsidRPr="00800351">
        <w:rPr>
          <w:rFonts w:ascii="Times New Roman" w:hAnsi="Times New Roman" w:cs="Times New Roman"/>
          <w:sz w:val="28"/>
          <w:szCs w:val="28"/>
        </w:rPr>
        <w:t xml:space="preserve">узнавать и называть в процессе зрительного восприятия предметы и объекты, понимать предметно-пространственные отношения; причинно-следственные связи. </w:t>
      </w:r>
    </w:p>
    <w:p w:rsidR="00800351" w:rsidRPr="00DD4825" w:rsidRDefault="00800351" w:rsidP="00800351">
      <w:pPr>
        <w:pStyle w:val="a3"/>
        <w:jc w:val="both"/>
        <w:rPr>
          <w:rFonts w:ascii="Times New Roman" w:hAnsi="Times New Roman" w:cs="Times New Roman"/>
          <w:b/>
          <w:sz w:val="28"/>
          <w:szCs w:val="28"/>
        </w:rPr>
      </w:pPr>
      <w:r w:rsidRPr="00DD4825">
        <w:rPr>
          <w:rFonts w:ascii="Times New Roman" w:hAnsi="Times New Roman" w:cs="Times New Roman"/>
          <w:b/>
          <w:sz w:val="28"/>
          <w:szCs w:val="28"/>
        </w:rPr>
        <w:t xml:space="preserve">Социально-бытовая ориентировка </w:t>
      </w:r>
    </w:p>
    <w:p w:rsidR="00800351" w:rsidRPr="00800351" w:rsidRDefault="00DD4825"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00351" w:rsidRPr="00800351">
        <w:rPr>
          <w:rFonts w:ascii="Times New Roman" w:hAnsi="Times New Roman" w:cs="Times New Roman"/>
          <w:sz w:val="28"/>
          <w:szCs w:val="28"/>
        </w:rP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w:t>
      </w:r>
      <w:proofErr w:type="gramEnd"/>
      <w:r w:rsidR="00800351" w:rsidRPr="00800351">
        <w:rPr>
          <w:rFonts w:ascii="Times New Roman" w:hAnsi="Times New Roman" w:cs="Times New Roman"/>
          <w:sz w:val="28"/>
          <w:szCs w:val="28"/>
        </w:rPr>
        <w:t xml:space="preserve">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 </w:t>
      </w:r>
    </w:p>
    <w:p w:rsidR="00800351" w:rsidRPr="00800351" w:rsidRDefault="00DD4825"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деятельности для освоения умений и навыков социально-бытовой ориентировки. Обучающиеся </w:t>
      </w:r>
      <w:r w:rsidR="00800351" w:rsidRPr="00800351">
        <w:rPr>
          <w:rFonts w:ascii="Times New Roman" w:hAnsi="Times New Roman" w:cs="Times New Roman"/>
          <w:sz w:val="28"/>
          <w:szCs w:val="28"/>
        </w:rPr>
        <w:lastRenderedPageBreak/>
        <w:t xml:space="preserve">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 </w:t>
      </w:r>
    </w:p>
    <w:p w:rsidR="00800351" w:rsidRPr="00800351" w:rsidRDefault="00DD4825"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 Обучающиеся получат возможность познакомиться с различными службами и учреждениями; у них будет формироваться умение обращаться к их услугам.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Личная гигиена: </w:t>
      </w:r>
    </w:p>
    <w:p w:rsidR="00800351" w:rsidRPr="00800351" w:rsidRDefault="00800351" w:rsidP="00DD4825">
      <w:pPr>
        <w:pStyle w:val="a3"/>
        <w:numPr>
          <w:ilvl w:val="0"/>
          <w:numId w:val="71"/>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практические действия, направленные на формирование навыков самообслуживания, личной гигиены мальчиков и девочек; </w:t>
      </w:r>
    </w:p>
    <w:p w:rsidR="00800351" w:rsidRPr="00800351" w:rsidRDefault="00800351" w:rsidP="00DD4825">
      <w:pPr>
        <w:pStyle w:val="a3"/>
        <w:numPr>
          <w:ilvl w:val="0"/>
          <w:numId w:val="71"/>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гигиенические правила поведения в местах общего пользования; </w:t>
      </w:r>
    </w:p>
    <w:p w:rsidR="00800351" w:rsidRPr="00800351" w:rsidRDefault="00800351" w:rsidP="00DD4825">
      <w:pPr>
        <w:pStyle w:val="a3"/>
        <w:numPr>
          <w:ilvl w:val="0"/>
          <w:numId w:val="71"/>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w:t>
      </w:r>
    </w:p>
    <w:p w:rsidR="00800351" w:rsidRPr="00800351" w:rsidRDefault="00800351" w:rsidP="00DD4825">
      <w:pPr>
        <w:pStyle w:val="a3"/>
        <w:numPr>
          <w:ilvl w:val="0"/>
          <w:numId w:val="71"/>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пользоваться часами, ориентироваться во времени; </w:t>
      </w:r>
    </w:p>
    <w:p w:rsidR="00800351" w:rsidRPr="00800351" w:rsidRDefault="00800351" w:rsidP="00DD4825">
      <w:pPr>
        <w:pStyle w:val="a3"/>
        <w:numPr>
          <w:ilvl w:val="0"/>
          <w:numId w:val="71"/>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и хранить индивидуальные наборы туалетных принадлежностей; </w:t>
      </w:r>
    </w:p>
    <w:p w:rsidR="00800351" w:rsidRPr="00800351" w:rsidRDefault="00800351" w:rsidP="00DD4825">
      <w:pPr>
        <w:pStyle w:val="a3"/>
        <w:numPr>
          <w:ilvl w:val="0"/>
          <w:numId w:val="71"/>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применять в практической деятельности способы предупреждения зрительного переутомления и рационально использовать остаточное зрение.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Одежда: </w:t>
      </w:r>
    </w:p>
    <w:p w:rsidR="00800351" w:rsidRPr="00800351" w:rsidRDefault="00800351" w:rsidP="001664F2">
      <w:pPr>
        <w:pStyle w:val="a3"/>
        <w:numPr>
          <w:ilvl w:val="0"/>
          <w:numId w:val="72"/>
        </w:numPr>
        <w:jc w:val="both"/>
        <w:rPr>
          <w:rFonts w:ascii="Times New Roman" w:hAnsi="Times New Roman" w:cs="Times New Roman"/>
          <w:sz w:val="28"/>
          <w:szCs w:val="28"/>
        </w:rPr>
      </w:pPr>
      <w:r w:rsidRPr="00800351">
        <w:rPr>
          <w:rFonts w:ascii="Times New Roman" w:hAnsi="Times New Roman" w:cs="Times New Roman"/>
          <w:sz w:val="28"/>
          <w:szCs w:val="28"/>
        </w:rPr>
        <w:t xml:space="preserve">называть предметы одежды; части одежды: воротник, рукава, манжеты, карманы, лацканы, подол, спинка, полочки, пояс; </w:t>
      </w:r>
    </w:p>
    <w:p w:rsidR="00800351" w:rsidRPr="00800351" w:rsidRDefault="00800351" w:rsidP="001664F2">
      <w:pPr>
        <w:pStyle w:val="a3"/>
        <w:numPr>
          <w:ilvl w:val="0"/>
          <w:numId w:val="72"/>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лицевую и изнаночную стороны одежды; </w:t>
      </w:r>
    </w:p>
    <w:p w:rsidR="00800351" w:rsidRPr="00800351" w:rsidRDefault="00800351" w:rsidP="001664F2">
      <w:pPr>
        <w:pStyle w:val="a3"/>
        <w:numPr>
          <w:ilvl w:val="0"/>
          <w:numId w:val="72"/>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по назначению: одежда школьная, домашняя, спортивная, повседневная, праздничная, рабочая; </w:t>
      </w:r>
    </w:p>
    <w:p w:rsidR="00800351" w:rsidRPr="00800351" w:rsidRDefault="00800351" w:rsidP="001664F2">
      <w:pPr>
        <w:pStyle w:val="a3"/>
        <w:numPr>
          <w:ilvl w:val="0"/>
          <w:numId w:val="72"/>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способы хранения одежды: складывание, развешивание на стуле, на вешалке, на крючок; </w:t>
      </w:r>
    </w:p>
    <w:p w:rsidR="00800351" w:rsidRPr="00800351" w:rsidRDefault="00800351" w:rsidP="001664F2">
      <w:pPr>
        <w:pStyle w:val="a3"/>
        <w:numPr>
          <w:ilvl w:val="0"/>
          <w:numId w:val="72"/>
        </w:numPr>
        <w:jc w:val="both"/>
        <w:rPr>
          <w:rFonts w:ascii="Times New Roman" w:hAnsi="Times New Roman" w:cs="Times New Roman"/>
          <w:sz w:val="28"/>
          <w:szCs w:val="28"/>
        </w:rPr>
      </w:pPr>
      <w:r w:rsidRPr="00800351">
        <w:rPr>
          <w:rFonts w:ascii="Times New Roman" w:hAnsi="Times New Roman" w:cs="Times New Roman"/>
          <w:sz w:val="28"/>
          <w:szCs w:val="28"/>
        </w:rPr>
        <w:t xml:space="preserve">хранить одежду в шкафу: размещать по сезонному использованию; по частоте использования; по сочетаемости в ансамбле; </w:t>
      </w:r>
    </w:p>
    <w:p w:rsidR="00800351" w:rsidRPr="00800351" w:rsidRDefault="00800351" w:rsidP="001664F2">
      <w:pPr>
        <w:pStyle w:val="a3"/>
        <w:numPr>
          <w:ilvl w:val="0"/>
          <w:numId w:val="72"/>
        </w:numPr>
        <w:jc w:val="both"/>
        <w:rPr>
          <w:rFonts w:ascii="Times New Roman" w:hAnsi="Times New Roman" w:cs="Times New Roman"/>
          <w:sz w:val="28"/>
          <w:szCs w:val="28"/>
        </w:rPr>
      </w:pPr>
      <w:r w:rsidRPr="00800351">
        <w:rPr>
          <w:rFonts w:ascii="Times New Roman" w:hAnsi="Times New Roman" w:cs="Times New Roman"/>
          <w:sz w:val="28"/>
          <w:szCs w:val="28"/>
        </w:rPr>
        <w:t>использовать необходимые материалы, инстр</w:t>
      </w:r>
      <w:r w:rsidR="001664F2">
        <w:rPr>
          <w:rFonts w:ascii="Times New Roman" w:hAnsi="Times New Roman" w:cs="Times New Roman"/>
          <w:sz w:val="28"/>
          <w:szCs w:val="28"/>
        </w:rPr>
        <w:t xml:space="preserve">ументы по уходу за одеждой; </w:t>
      </w:r>
    </w:p>
    <w:p w:rsidR="00800351" w:rsidRPr="00800351" w:rsidRDefault="00800351" w:rsidP="00800351">
      <w:pPr>
        <w:pStyle w:val="a3"/>
        <w:jc w:val="both"/>
        <w:rPr>
          <w:rFonts w:ascii="Times New Roman" w:hAnsi="Times New Roman" w:cs="Times New Roman"/>
          <w:sz w:val="28"/>
          <w:szCs w:val="28"/>
        </w:rPr>
      </w:pPr>
    </w:p>
    <w:p w:rsidR="00800351" w:rsidRPr="00800351" w:rsidRDefault="00800351" w:rsidP="001664F2">
      <w:pPr>
        <w:pStyle w:val="a3"/>
        <w:numPr>
          <w:ilvl w:val="0"/>
          <w:numId w:val="72"/>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требования техники безопасности при работе с утюгом, иглой, булавкой, ножницами; </w:t>
      </w:r>
    </w:p>
    <w:p w:rsidR="00800351" w:rsidRPr="00800351" w:rsidRDefault="00800351" w:rsidP="001664F2">
      <w:pPr>
        <w:pStyle w:val="a3"/>
        <w:numPr>
          <w:ilvl w:val="0"/>
          <w:numId w:val="72"/>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аккуратность при играх на улице, при приеме пищи.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Обувь: </w:t>
      </w:r>
    </w:p>
    <w:p w:rsidR="00800351" w:rsidRPr="00800351" w:rsidRDefault="00800351" w:rsidP="001664F2">
      <w:pPr>
        <w:pStyle w:val="a3"/>
        <w:numPr>
          <w:ilvl w:val="0"/>
          <w:numId w:val="73"/>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использовать обувь по назначению: обувь для дома и улицы, спортивная, повседневная, праздничная; по сезону: зимняя, летняя, демисезонная обувь; </w:t>
      </w:r>
    </w:p>
    <w:p w:rsidR="00800351" w:rsidRPr="00800351" w:rsidRDefault="00800351" w:rsidP="001664F2">
      <w:pPr>
        <w:pStyle w:val="a3"/>
        <w:numPr>
          <w:ilvl w:val="0"/>
          <w:numId w:val="73"/>
        </w:numPr>
        <w:jc w:val="both"/>
        <w:rPr>
          <w:rFonts w:ascii="Times New Roman" w:hAnsi="Times New Roman" w:cs="Times New Roman"/>
          <w:sz w:val="28"/>
          <w:szCs w:val="28"/>
        </w:rPr>
      </w:pPr>
      <w:r w:rsidRPr="00800351">
        <w:rPr>
          <w:rFonts w:ascii="Times New Roman" w:hAnsi="Times New Roman" w:cs="Times New Roman"/>
          <w:sz w:val="28"/>
          <w:szCs w:val="28"/>
        </w:rPr>
        <w:t xml:space="preserve">определять из каких материалов изготовлена обувь: кожаная, резиновая, валяная, текстильная (из ткани); </w:t>
      </w:r>
    </w:p>
    <w:p w:rsidR="00800351" w:rsidRPr="00800351" w:rsidRDefault="00800351" w:rsidP="001664F2">
      <w:pPr>
        <w:pStyle w:val="a3"/>
        <w:numPr>
          <w:ilvl w:val="0"/>
          <w:numId w:val="73"/>
        </w:numPr>
        <w:jc w:val="both"/>
        <w:rPr>
          <w:rFonts w:ascii="Times New Roman" w:hAnsi="Times New Roman" w:cs="Times New Roman"/>
          <w:sz w:val="28"/>
          <w:szCs w:val="28"/>
        </w:rPr>
      </w:pPr>
      <w:r w:rsidRPr="00800351">
        <w:rPr>
          <w:rFonts w:ascii="Times New Roman" w:hAnsi="Times New Roman" w:cs="Times New Roman"/>
          <w:sz w:val="28"/>
          <w:szCs w:val="28"/>
        </w:rPr>
        <w:t xml:space="preserve">ухаживать за обувью: мыть, сушить мокрой обуви, чистить; </w:t>
      </w:r>
    </w:p>
    <w:p w:rsidR="00800351" w:rsidRPr="00800351" w:rsidRDefault="00800351" w:rsidP="001664F2">
      <w:pPr>
        <w:pStyle w:val="a3"/>
        <w:numPr>
          <w:ilvl w:val="0"/>
          <w:numId w:val="73"/>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принадлежности для ухода за обувью, хранить в специально отведенном месте; </w:t>
      </w:r>
    </w:p>
    <w:p w:rsidR="00800351" w:rsidRPr="00800351" w:rsidRDefault="00800351" w:rsidP="001664F2">
      <w:pPr>
        <w:pStyle w:val="a3"/>
        <w:numPr>
          <w:ilvl w:val="0"/>
          <w:numId w:val="73"/>
        </w:numPr>
        <w:jc w:val="both"/>
        <w:rPr>
          <w:rFonts w:ascii="Times New Roman" w:hAnsi="Times New Roman" w:cs="Times New Roman"/>
          <w:sz w:val="28"/>
          <w:szCs w:val="28"/>
        </w:rPr>
      </w:pPr>
      <w:r w:rsidRPr="00800351">
        <w:rPr>
          <w:rFonts w:ascii="Times New Roman" w:hAnsi="Times New Roman" w:cs="Times New Roman"/>
          <w:sz w:val="28"/>
          <w:szCs w:val="28"/>
        </w:rPr>
        <w:t xml:space="preserve">рациональным способам размещения обуви.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Жилище: </w:t>
      </w:r>
    </w:p>
    <w:p w:rsidR="00800351" w:rsidRPr="00800351" w:rsidRDefault="00800351" w:rsidP="001664F2">
      <w:pPr>
        <w:pStyle w:val="a3"/>
        <w:numPr>
          <w:ilvl w:val="0"/>
          <w:numId w:val="74"/>
        </w:numPr>
        <w:jc w:val="both"/>
        <w:rPr>
          <w:rFonts w:ascii="Times New Roman" w:hAnsi="Times New Roman" w:cs="Times New Roman"/>
          <w:sz w:val="28"/>
          <w:szCs w:val="28"/>
        </w:rPr>
      </w:pPr>
      <w:r w:rsidRPr="00800351">
        <w:rPr>
          <w:rFonts w:ascii="Times New Roman" w:hAnsi="Times New Roman" w:cs="Times New Roman"/>
          <w:sz w:val="28"/>
          <w:szCs w:val="28"/>
        </w:rPr>
        <w:t xml:space="preserve">называть функциональное назначение, предметное наполнение школьных и домашних помещений; </w:t>
      </w:r>
    </w:p>
    <w:p w:rsidR="00800351" w:rsidRPr="00800351" w:rsidRDefault="00800351" w:rsidP="001664F2">
      <w:pPr>
        <w:pStyle w:val="a3"/>
        <w:numPr>
          <w:ilvl w:val="0"/>
          <w:numId w:val="74"/>
        </w:numPr>
        <w:jc w:val="both"/>
        <w:rPr>
          <w:rFonts w:ascii="Times New Roman" w:hAnsi="Times New Roman" w:cs="Times New Roman"/>
          <w:sz w:val="28"/>
          <w:szCs w:val="28"/>
        </w:rPr>
      </w:pPr>
      <w:r w:rsidRPr="00800351">
        <w:rPr>
          <w:rFonts w:ascii="Times New Roman" w:hAnsi="Times New Roman" w:cs="Times New Roman"/>
          <w:sz w:val="28"/>
          <w:szCs w:val="28"/>
        </w:rPr>
        <w:t xml:space="preserve">назвать предметы мебели и их части; </w:t>
      </w:r>
    </w:p>
    <w:p w:rsidR="00800351" w:rsidRPr="00800351" w:rsidRDefault="00800351" w:rsidP="001664F2">
      <w:pPr>
        <w:pStyle w:val="a3"/>
        <w:numPr>
          <w:ilvl w:val="0"/>
          <w:numId w:val="74"/>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гигиенические требования, предъявляемые к жилым помещениям; </w:t>
      </w:r>
    </w:p>
    <w:p w:rsidR="00800351" w:rsidRPr="00800351" w:rsidRDefault="00800351" w:rsidP="001664F2">
      <w:pPr>
        <w:pStyle w:val="a3"/>
        <w:numPr>
          <w:ilvl w:val="0"/>
          <w:numId w:val="74"/>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способы поддержания чистоты и уборки в помещении; </w:t>
      </w:r>
    </w:p>
    <w:p w:rsidR="00800351" w:rsidRPr="00800351" w:rsidRDefault="00800351" w:rsidP="001664F2">
      <w:pPr>
        <w:pStyle w:val="a3"/>
        <w:numPr>
          <w:ilvl w:val="0"/>
          <w:numId w:val="74"/>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нормы освещения помещений; </w:t>
      </w:r>
    </w:p>
    <w:p w:rsidR="00800351" w:rsidRPr="00800351" w:rsidRDefault="00800351" w:rsidP="001664F2">
      <w:pPr>
        <w:pStyle w:val="a3"/>
        <w:numPr>
          <w:ilvl w:val="0"/>
          <w:numId w:val="74"/>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необходимый инвентарь для уборки помещений, способам его хранения; </w:t>
      </w:r>
    </w:p>
    <w:p w:rsidR="00800351" w:rsidRPr="00800351" w:rsidRDefault="00800351" w:rsidP="001664F2">
      <w:pPr>
        <w:pStyle w:val="a3"/>
        <w:numPr>
          <w:ilvl w:val="0"/>
          <w:numId w:val="74"/>
        </w:numPr>
        <w:jc w:val="both"/>
        <w:rPr>
          <w:rFonts w:ascii="Times New Roman" w:hAnsi="Times New Roman" w:cs="Times New Roman"/>
          <w:sz w:val="28"/>
          <w:szCs w:val="28"/>
        </w:rPr>
      </w:pPr>
      <w:r w:rsidRPr="00800351">
        <w:rPr>
          <w:rFonts w:ascii="Times New Roman" w:hAnsi="Times New Roman" w:cs="Times New Roman"/>
          <w:sz w:val="28"/>
          <w:szCs w:val="28"/>
        </w:rPr>
        <w:t xml:space="preserve">ухаживать за комнатными растениями; </w:t>
      </w:r>
    </w:p>
    <w:p w:rsidR="00800351" w:rsidRPr="00800351" w:rsidRDefault="00800351" w:rsidP="001664F2">
      <w:pPr>
        <w:pStyle w:val="a3"/>
        <w:numPr>
          <w:ilvl w:val="0"/>
          <w:numId w:val="74"/>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санитарно-гигиенические требования и правила безопасности при уходе за комнатными растениями; </w:t>
      </w:r>
    </w:p>
    <w:p w:rsidR="00800351" w:rsidRPr="00800351" w:rsidRDefault="00800351" w:rsidP="001664F2">
      <w:pPr>
        <w:pStyle w:val="a3"/>
        <w:numPr>
          <w:ilvl w:val="0"/>
          <w:numId w:val="74"/>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сохранные анализаторы в социально-бытовой ориентировке; </w:t>
      </w:r>
    </w:p>
    <w:p w:rsidR="00800351" w:rsidRPr="00800351" w:rsidRDefault="00800351" w:rsidP="001664F2">
      <w:pPr>
        <w:pStyle w:val="a3"/>
        <w:numPr>
          <w:ilvl w:val="0"/>
          <w:numId w:val="74"/>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пользоваться бытовыми приборами, соблюдая технику безопасности.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Питание: </w:t>
      </w:r>
    </w:p>
    <w:p w:rsidR="00800351" w:rsidRPr="00800351" w:rsidRDefault="00800351" w:rsidP="001664F2">
      <w:pPr>
        <w:pStyle w:val="a3"/>
        <w:numPr>
          <w:ilvl w:val="0"/>
          <w:numId w:val="75"/>
        </w:numPr>
        <w:jc w:val="both"/>
        <w:rPr>
          <w:rFonts w:ascii="Times New Roman" w:hAnsi="Times New Roman" w:cs="Times New Roman"/>
          <w:sz w:val="28"/>
          <w:szCs w:val="28"/>
        </w:rPr>
      </w:pPr>
      <w:r w:rsidRPr="00800351">
        <w:rPr>
          <w:rFonts w:ascii="Times New Roman" w:hAnsi="Times New Roman" w:cs="Times New Roman"/>
          <w:sz w:val="28"/>
          <w:szCs w:val="28"/>
        </w:rPr>
        <w:t xml:space="preserve">узнавать основные продукты питания по их названию, отличать по внешнему виду, вкусу, запаху; </w:t>
      </w:r>
    </w:p>
    <w:p w:rsidR="00800351" w:rsidRPr="00800351" w:rsidRDefault="00800351" w:rsidP="001664F2">
      <w:pPr>
        <w:pStyle w:val="a3"/>
        <w:numPr>
          <w:ilvl w:val="0"/>
          <w:numId w:val="75"/>
        </w:numPr>
        <w:jc w:val="both"/>
        <w:rPr>
          <w:rFonts w:ascii="Times New Roman" w:hAnsi="Times New Roman" w:cs="Times New Roman"/>
          <w:sz w:val="28"/>
          <w:szCs w:val="28"/>
        </w:rPr>
      </w:pPr>
      <w:r w:rsidRPr="00800351">
        <w:rPr>
          <w:rFonts w:ascii="Times New Roman" w:hAnsi="Times New Roman" w:cs="Times New Roman"/>
          <w:sz w:val="28"/>
          <w:szCs w:val="28"/>
        </w:rPr>
        <w:t xml:space="preserve">отличать свежие продукты от испорченных; </w:t>
      </w:r>
    </w:p>
    <w:p w:rsidR="00800351" w:rsidRPr="00800351" w:rsidRDefault="00800351" w:rsidP="001664F2">
      <w:pPr>
        <w:pStyle w:val="a3"/>
        <w:numPr>
          <w:ilvl w:val="0"/>
          <w:numId w:val="75"/>
        </w:numPr>
        <w:jc w:val="both"/>
        <w:rPr>
          <w:rFonts w:ascii="Times New Roman" w:hAnsi="Times New Roman" w:cs="Times New Roman"/>
          <w:sz w:val="28"/>
          <w:szCs w:val="28"/>
        </w:rPr>
      </w:pPr>
      <w:r w:rsidRPr="00800351">
        <w:rPr>
          <w:rFonts w:ascii="Times New Roman" w:hAnsi="Times New Roman" w:cs="Times New Roman"/>
          <w:sz w:val="28"/>
          <w:szCs w:val="28"/>
        </w:rPr>
        <w:t xml:space="preserve">мыть овощи, фрукты, ягоды; </w:t>
      </w:r>
    </w:p>
    <w:p w:rsidR="00800351" w:rsidRPr="00800351" w:rsidRDefault="00800351" w:rsidP="001664F2">
      <w:pPr>
        <w:pStyle w:val="a3"/>
        <w:numPr>
          <w:ilvl w:val="0"/>
          <w:numId w:val="75"/>
        </w:numPr>
        <w:jc w:val="both"/>
        <w:rPr>
          <w:rFonts w:ascii="Times New Roman" w:hAnsi="Times New Roman" w:cs="Times New Roman"/>
          <w:sz w:val="28"/>
          <w:szCs w:val="28"/>
        </w:rPr>
      </w:pPr>
      <w:r w:rsidRPr="00800351">
        <w:rPr>
          <w:rFonts w:ascii="Times New Roman" w:hAnsi="Times New Roman" w:cs="Times New Roman"/>
          <w:sz w:val="28"/>
          <w:szCs w:val="28"/>
        </w:rPr>
        <w:t xml:space="preserve">извлекать продукты из упаковки: разворачивать, вскрывать упаковки, выливать жидкие продукты, высыпать сыпучих продуктов, выкладывать овощей и фруктов; </w:t>
      </w:r>
    </w:p>
    <w:p w:rsidR="00800351" w:rsidRPr="001664F2" w:rsidRDefault="00800351" w:rsidP="001664F2">
      <w:pPr>
        <w:pStyle w:val="a3"/>
        <w:numPr>
          <w:ilvl w:val="0"/>
          <w:numId w:val="75"/>
        </w:numPr>
        <w:jc w:val="both"/>
        <w:rPr>
          <w:rFonts w:ascii="Times New Roman" w:hAnsi="Times New Roman" w:cs="Times New Roman"/>
          <w:sz w:val="28"/>
          <w:szCs w:val="28"/>
        </w:rPr>
      </w:pPr>
      <w:r w:rsidRPr="00800351">
        <w:rPr>
          <w:rFonts w:ascii="Times New Roman" w:hAnsi="Times New Roman" w:cs="Times New Roman"/>
          <w:sz w:val="28"/>
          <w:szCs w:val="28"/>
        </w:rPr>
        <w:t>соблюдать технику безопасности при работе с режущими ин</w:t>
      </w:r>
      <w:r w:rsidR="001664F2">
        <w:rPr>
          <w:rFonts w:ascii="Times New Roman" w:hAnsi="Times New Roman" w:cs="Times New Roman"/>
          <w:sz w:val="28"/>
          <w:szCs w:val="28"/>
        </w:rPr>
        <w:t xml:space="preserve">струментами и приспособлениями; </w:t>
      </w:r>
      <w:r w:rsidRPr="001664F2">
        <w:rPr>
          <w:rFonts w:ascii="Times New Roman" w:hAnsi="Times New Roman" w:cs="Times New Roman"/>
          <w:sz w:val="28"/>
          <w:szCs w:val="28"/>
        </w:rPr>
        <w:t xml:space="preserve">при приготовлении пищи; </w:t>
      </w:r>
    </w:p>
    <w:p w:rsidR="001664F2" w:rsidRDefault="00800351" w:rsidP="001664F2">
      <w:pPr>
        <w:pStyle w:val="a3"/>
        <w:numPr>
          <w:ilvl w:val="0"/>
          <w:numId w:val="75"/>
        </w:numPr>
        <w:jc w:val="both"/>
        <w:rPr>
          <w:rFonts w:ascii="Times New Roman" w:hAnsi="Times New Roman" w:cs="Times New Roman"/>
          <w:sz w:val="28"/>
          <w:szCs w:val="28"/>
        </w:rPr>
      </w:pPr>
      <w:r w:rsidRPr="00800351">
        <w:rPr>
          <w:rFonts w:ascii="Times New Roman" w:hAnsi="Times New Roman" w:cs="Times New Roman"/>
          <w:sz w:val="28"/>
          <w:szCs w:val="28"/>
        </w:rPr>
        <w:t xml:space="preserve">готовить простейшие блюда; </w:t>
      </w:r>
    </w:p>
    <w:p w:rsidR="00800351" w:rsidRPr="001664F2" w:rsidRDefault="00800351" w:rsidP="001664F2">
      <w:pPr>
        <w:pStyle w:val="a3"/>
        <w:numPr>
          <w:ilvl w:val="0"/>
          <w:numId w:val="75"/>
        </w:numPr>
        <w:jc w:val="both"/>
        <w:rPr>
          <w:rFonts w:ascii="Times New Roman" w:hAnsi="Times New Roman" w:cs="Times New Roman"/>
          <w:sz w:val="28"/>
          <w:szCs w:val="28"/>
        </w:rPr>
      </w:pPr>
      <w:r w:rsidRPr="00800351">
        <w:rPr>
          <w:rFonts w:ascii="Times New Roman" w:hAnsi="Times New Roman" w:cs="Times New Roman"/>
          <w:sz w:val="28"/>
          <w:szCs w:val="28"/>
        </w:rPr>
        <w:t>н</w:t>
      </w:r>
      <w:r w:rsidRPr="001664F2">
        <w:rPr>
          <w:rFonts w:ascii="Times New Roman" w:hAnsi="Times New Roman" w:cs="Times New Roman"/>
          <w:sz w:val="28"/>
          <w:szCs w:val="28"/>
        </w:rPr>
        <w:t xml:space="preserve">аливать кипяток в заварочный чайник и в чашку; </w:t>
      </w:r>
    </w:p>
    <w:p w:rsidR="00800351" w:rsidRPr="00800351" w:rsidRDefault="00800351" w:rsidP="001664F2">
      <w:pPr>
        <w:pStyle w:val="a3"/>
        <w:numPr>
          <w:ilvl w:val="0"/>
          <w:numId w:val="75"/>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сервировку стола к завтраку, ужину или обеду; </w:t>
      </w:r>
    </w:p>
    <w:p w:rsidR="00800351" w:rsidRPr="00800351" w:rsidRDefault="00800351" w:rsidP="001664F2">
      <w:pPr>
        <w:pStyle w:val="a3"/>
        <w:numPr>
          <w:ilvl w:val="0"/>
          <w:numId w:val="75"/>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правила поведения за столом.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Транспорт: </w:t>
      </w:r>
    </w:p>
    <w:p w:rsidR="00800351" w:rsidRPr="00800351" w:rsidRDefault="00800351" w:rsidP="001664F2">
      <w:pPr>
        <w:pStyle w:val="a3"/>
        <w:numPr>
          <w:ilvl w:val="0"/>
          <w:numId w:val="76"/>
        </w:numPr>
        <w:jc w:val="both"/>
        <w:rPr>
          <w:rFonts w:ascii="Times New Roman" w:hAnsi="Times New Roman" w:cs="Times New Roman"/>
          <w:sz w:val="28"/>
          <w:szCs w:val="28"/>
        </w:rPr>
      </w:pPr>
      <w:r w:rsidRPr="00800351">
        <w:rPr>
          <w:rFonts w:ascii="Times New Roman" w:hAnsi="Times New Roman" w:cs="Times New Roman"/>
          <w:sz w:val="28"/>
          <w:szCs w:val="28"/>
        </w:rPr>
        <w:t xml:space="preserve">узнавать транспортные средства; </w:t>
      </w:r>
    </w:p>
    <w:p w:rsidR="00800351" w:rsidRPr="00800351" w:rsidRDefault="00800351" w:rsidP="001664F2">
      <w:pPr>
        <w:pStyle w:val="a3"/>
        <w:numPr>
          <w:ilvl w:val="0"/>
          <w:numId w:val="76"/>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пользоваться наземным пассажирским транспортом, а также метро; </w:t>
      </w:r>
    </w:p>
    <w:p w:rsidR="00800351" w:rsidRPr="00800351" w:rsidRDefault="00800351" w:rsidP="001664F2">
      <w:pPr>
        <w:pStyle w:val="a3"/>
        <w:numPr>
          <w:ilvl w:val="0"/>
          <w:numId w:val="76"/>
        </w:numPr>
        <w:jc w:val="both"/>
        <w:rPr>
          <w:rFonts w:ascii="Times New Roman" w:hAnsi="Times New Roman" w:cs="Times New Roman"/>
          <w:sz w:val="28"/>
          <w:szCs w:val="28"/>
        </w:rPr>
      </w:pPr>
      <w:r w:rsidRPr="00800351">
        <w:rPr>
          <w:rFonts w:ascii="Times New Roman" w:hAnsi="Times New Roman" w:cs="Times New Roman"/>
          <w:sz w:val="28"/>
          <w:szCs w:val="28"/>
        </w:rPr>
        <w:t xml:space="preserve">находить ближайшую остановку пассажирского транспортного средства по характерным особенностям; </w:t>
      </w:r>
    </w:p>
    <w:p w:rsidR="00800351" w:rsidRPr="00800351" w:rsidRDefault="00800351" w:rsidP="001664F2">
      <w:pPr>
        <w:pStyle w:val="a3"/>
        <w:numPr>
          <w:ilvl w:val="0"/>
          <w:numId w:val="76"/>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находить места размещения номеров пассажирских транспортных средств (для слепых с остаточным зрением); </w:t>
      </w:r>
    </w:p>
    <w:p w:rsidR="00800351" w:rsidRPr="00800351" w:rsidRDefault="00800351" w:rsidP="001664F2">
      <w:pPr>
        <w:pStyle w:val="a3"/>
        <w:numPr>
          <w:ilvl w:val="0"/>
          <w:numId w:val="76"/>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приобретать проездные билеты, обращаться с проездными документами; </w:t>
      </w:r>
    </w:p>
    <w:p w:rsidR="00800351" w:rsidRPr="00800351" w:rsidRDefault="00800351" w:rsidP="001664F2">
      <w:pPr>
        <w:pStyle w:val="a3"/>
        <w:numPr>
          <w:ilvl w:val="0"/>
          <w:numId w:val="76"/>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правила поведения в общественном транспорте; </w:t>
      </w:r>
    </w:p>
    <w:p w:rsidR="00800351" w:rsidRPr="00800351" w:rsidRDefault="00800351" w:rsidP="001664F2">
      <w:pPr>
        <w:pStyle w:val="a3"/>
        <w:numPr>
          <w:ilvl w:val="0"/>
          <w:numId w:val="76"/>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в речи формулы речевого этикета.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Культура поведения: </w:t>
      </w:r>
    </w:p>
    <w:p w:rsidR="00800351" w:rsidRPr="00800351" w:rsidRDefault="00800351" w:rsidP="001664F2">
      <w:pPr>
        <w:pStyle w:val="a3"/>
        <w:numPr>
          <w:ilvl w:val="0"/>
          <w:numId w:val="77"/>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правила поведения в повседневной жизни и в общественных местах; </w:t>
      </w:r>
    </w:p>
    <w:p w:rsidR="00800351" w:rsidRPr="00800351" w:rsidRDefault="00800351" w:rsidP="001664F2">
      <w:pPr>
        <w:pStyle w:val="a3"/>
        <w:numPr>
          <w:ilvl w:val="0"/>
          <w:numId w:val="77"/>
        </w:numPr>
        <w:jc w:val="both"/>
        <w:rPr>
          <w:rFonts w:ascii="Times New Roman" w:hAnsi="Times New Roman" w:cs="Times New Roman"/>
          <w:sz w:val="28"/>
          <w:szCs w:val="28"/>
        </w:rPr>
      </w:pPr>
      <w:r w:rsidRPr="00800351">
        <w:rPr>
          <w:rFonts w:ascii="Times New Roman" w:hAnsi="Times New Roman" w:cs="Times New Roman"/>
          <w:sz w:val="28"/>
          <w:szCs w:val="28"/>
        </w:rPr>
        <w:t xml:space="preserve">общаться со сверстниками и взрослыми; </w:t>
      </w:r>
    </w:p>
    <w:p w:rsidR="00800351" w:rsidRPr="00800351" w:rsidRDefault="00800351" w:rsidP="001664F2">
      <w:pPr>
        <w:pStyle w:val="a3"/>
        <w:numPr>
          <w:ilvl w:val="0"/>
          <w:numId w:val="77"/>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правила поведения при встрече и расставании со сверстниками и взрослыми; </w:t>
      </w:r>
    </w:p>
    <w:p w:rsidR="00800351" w:rsidRPr="00800351" w:rsidRDefault="00800351" w:rsidP="001664F2">
      <w:pPr>
        <w:pStyle w:val="a3"/>
        <w:numPr>
          <w:ilvl w:val="0"/>
          <w:numId w:val="77"/>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неречевые средства общения (сдержанная поза, умеренность жестикуляции, поворот туловища к говорящему); </w:t>
      </w:r>
    </w:p>
    <w:p w:rsidR="00800351" w:rsidRPr="00800351" w:rsidRDefault="00800351" w:rsidP="001664F2">
      <w:pPr>
        <w:pStyle w:val="a3"/>
        <w:numPr>
          <w:ilvl w:val="0"/>
          <w:numId w:val="77"/>
        </w:numPr>
        <w:jc w:val="both"/>
        <w:rPr>
          <w:rFonts w:ascii="Times New Roman" w:hAnsi="Times New Roman" w:cs="Times New Roman"/>
          <w:sz w:val="28"/>
          <w:szCs w:val="28"/>
        </w:rPr>
      </w:pPr>
      <w:r w:rsidRPr="00800351">
        <w:rPr>
          <w:rFonts w:ascii="Times New Roman" w:hAnsi="Times New Roman" w:cs="Times New Roman"/>
          <w:sz w:val="28"/>
          <w:szCs w:val="28"/>
        </w:rPr>
        <w:t xml:space="preserve">обращаться с просьбой к сверстнику и взрослому; </w:t>
      </w:r>
    </w:p>
    <w:p w:rsidR="00800351" w:rsidRPr="00800351" w:rsidRDefault="00800351" w:rsidP="001664F2">
      <w:pPr>
        <w:pStyle w:val="a3"/>
        <w:numPr>
          <w:ilvl w:val="0"/>
          <w:numId w:val="77"/>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поведения в общественных местах при посещении кинотеатра, музея, библиотеки; </w:t>
      </w:r>
    </w:p>
    <w:p w:rsidR="00800351" w:rsidRPr="00800351" w:rsidRDefault="00800351" w:rsidP="001664F2">
      <w:pPr>
        <w:pStyle w:val="a3"/>
        <w:numPr>
          <w:ilvl w:val="0"/>
          <w:numId w:val="77"/>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правила поведения в магазине и обращаться за помощью; </w:t>
      </w:r>
    </w:p>
    <w:p w:rsidR="00800351" w:rsidRPr="00800351" w:rsidRDefault="00800351" w:rsidP="001664F2">
      <w:pPr>
        <w:pStyle w:val="a3"/>
        <w:numPr>
          <w:ilvl w:val="0"/>
          <w:numId w:val="77"/>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правила поведения в лесу, парке, на водоеме; </w:t>
      </w:r>
    </w:p>
    <w:p w:rsidR="00800351" w:rsidRPr="00800351" w:rsidRDefault="00800351" w:rsidP="001664F2">
      <w:pPr>
        <w:pStyle w:val="a3"/>
        <w:numPr>
          <w:ilvl w:val="0"/>
          <w:numId w:val="77"/>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правила поведения в гостях; </w:t>
      </w:r>
    </w:p>
    <w:p w:rsidR="00800351" w:rsidRPr="00800351" w:rsidRDefault="00800351" w:rsidP="001664F2">
      <w:pPr>
        <w:pStyle w:val="a3"/>
        <w:numPr>
          <w:ilvl w:val="0"/>
          <w:numId w:val="77"/>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выбирать подарки.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Медицинская помощь</w:t>
      </w:r>
      <w:r w:rsidRPr="00800351">
        <w:rPr>
          <w:rFonts w:ascii="Times New Roman" w:hAnsi="Times New Roman" w:cs="Times New Roman"/>
          <w:sz w:val="28"/>
          <w:szCs w:val="28"/>
        </w:rPr>
        <w:t xml:space="preserve">: </w:t>
      </w:r>
    </w:p>
    <w:p w:rsidR="00800351" w:rsidRPr="00800351" w:rsidRDefault="00800351" w:rsidP="001664F2">
      <w:pPr>
        <w:pStyle w:val="a3"/>
        <w:numPr>
          <w:ilvl w:val="0"/>
          <w:numId w:val="78"/>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правила хранения лекарств в домашней аптечке, применять лекарственные средства только по назначению врача; </w:t>
      </w:r>
    </w:p>
    <w:p w:rsidR="00800351" w:rsidRPr="00800351" w:rsidRDefault="00800351" w:rsidP="001664F2">
      <w:pPr>
        <w:pStyle w:val="a3"/>
        <w:numPr>
          <w:ilvl w:val="0"/>
          <w:numId w:val="78"/>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пользоваться градусником; </w:t>
      </w:r>
    </w:p>
    <w:p w:rsidR="00800351" w:rsidRPr="00800351" w:rsidRDefault="00800351" w:rsidP="001664F2">
      <w:pPr>
        <w:pStyle w:val="a3"/>
        <w:numPr>
          <w:ilvl w:val="0"/>
          <w:numId w:val="78"/>
        </w:numPr>
        <w:jc w:val="both"/>
        <w:rPr>
          <w:rFonts w:ascii="Times New Roman" w:hAnsi="Times New Roman" w:cs="Times New Roman"/>
          <w:sz w:val="28"/>
          <w:szCs w:val="28"/>
        </w:rPr>
      </w:pPr>
      <w:r w:rsidRPr="00800351">
        <w:rPr>
          <w:rFonts w:ascii="Times New Roman" w:hAnsi="Times New Roman" w:cs="Times New Roman"/>
          <w:sz w:val="28"/>
          <w:szCs w:val="28"/>
        </w:rPr>
        <w:t xml:space="preserve">оказывать первую помощь; </w:t>
      </w:r>
    </w:p>
    <w:p w:rsidR="00800351" w:rsidRPr="00800351" w:rsidRDefault="00800351" w:rsidP="001664F2">
      <w:pPr>
        <w:pStyle w:val="a3"/>
        <w:numPr>
          <w:ilvl w:val="0"/>
          <w:numId w:val="78"/>
        </w:numPr>
        <w:jc w:val="both"/>
        <w:rPr>
          <w:rFonts w:ascii="Times New Roman" w:hAnsi="Times New Roman" w:cs="Times New Roman"/>
          <w:sz w:val="28"/>
          <w:szCs w:val="28"/>
        </w:rPr>
      </w:pPr>
      <w:r w:rsidRPr="00800351">
        <w:rPr>
          <w:rFonts w:ascii="Times New Roman" w:hAnsi="Times New Roman" w:cs="Times New Roman"/>
          <w:sz w:val="28"/>
          <w:szCs w:val="28"/>
        </w:rPr>
        <w:t xml:space="preserve">ухаживать за средствами оптической коррекции зрения (для слепых с остаточным зрением); </w:t>
      </w:r>
    </w:p>
    <w:p w:rsidR="00800351" w:rsidRPr="00800351" w:rsidRDefault="00800351" w:rsidP="001664F2">
      <w:pPr>
        <w:pStyle w:val="a3"/>
        <w:numPr>
          <w:ilvl w:val="0"/>
          <w:numId w:val="78"/>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комплексы гимнастики для глаз, с целью предупреждения или снятия зрительного переутомления (для слепых с остаточным зрением); </w:t>
      </w:r>
    </w:p>
    <w:p w:rsidR="00800351" w:rsidRPr="00800351" w:rsidRDefault="00800351" w:rsidP="001664F2">
      <w:pPr>
        <w:pStyle w:val="a3"/>
        <w:numPr>
          <w:ilvl w:val="0"/>
          <w:numId w:val="78"/>
        </w:numPr>
        <w:jc w:val="both"/>
        <w:rPr>
          <w:rFonts w:ascii="Times New Roman" w:hAnsi="Times New Roman" w:cs="Times New Roman"/>
          <w:sz w:val="28"/>
          <w:szCs w:val="28"/>
        </w:rPr>
      </w:pPr>
      <w:r w:rsidRPr="00800351">
        <w:rPr>
          <w:rFonts w:ascii="Times New Roman" w:hAnsi="Times New Roman" w:cs="Times New Roman"/>
          <w:sz w:val="28"/>
          <w:szCs w:val="28"/>
        </w:rPr>
        <w:t xml:space="preserve">обращаться к услугам различных служб и учреждений.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Предприятия торговли: </w:t>
      </w:r>
    </w:p>
    <w:p w:rsidR="00800351" w:rsidRPr="00800351" w:rsidRDefault="00800351" w:rsidP="001664F2">
      <w:pPr>
        <w:pStyle w:val="a3"/>
        <w:numPr>
          <w:ilvl w:val="0"/>
          <w:numId w:val="79"/>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в отделах магазинов; в отдельных видах магазинов; </w:t>
      </w:r>
    </w:p>
    <w:p w:rsidR="00800351" w:rsidRPr="00800351" w:rsidRDefault="00800351" w:rsidP="001664F2">
      <w:pPr>
        <w:pStyle w:val="a3"/>
        <w:numPr>
          <w:ilvl w:val="0"/>
          <w:numId w:val="79"/>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в ассортименте товаров различных видов магазинов; </w:t>
      </w:r>
    </w:p>
    <w:p w:rsidR="00800351" w:rsidRPr="00800351" w:rsidRDefault="00800351" w:rsidP="001664F2">
      <w:pPr>
        <w:pStyle w:val="a3"/>
        <w:numPr>
          <w:ilvl w:val="0"/>
          <w:numId w:val="79"/>
        </w:numPr>
        <w:jc w:val="both"/>
        <w:rPr>
          <w:rFonts w:ascii="Times New Roman" w:hAnsi="Times New Roman" w:cs="Times New Roman"/>
          <w:sz w:val="28"/>
          <w:szCs w:val="28"/>
        </w:rPr>
      </w:pPr>
      <w:r w:rsidRPr="00800351">
        <w:rPr>
          <w:rFonts w:ascii="Times New Roman" w:hAnsi="Times New Roman" w:cs="Times New Roman"/>
          <w:sz w:val="28"/>
          <w:szCs w:val="28"/>
        </w:rPr>
        <w:t xml:space="preserve">находить указатели видов магазинов; </w:t>
      </w:r>
    </w:p>
    <w:p w:rsidR="00800351" w:rsidRPr="00800351" w:rsidRDefault="00800351" w:rsidP="001664F2">
      <w:pPr>
        <w:pStyle w:val="a3"/>
        <w:numPr>
          <w:ilvl w:val="0"/>
          <w:numId w:val="79"/>
        </w:numPr>
        <w:jc w:val="both"/>
        <w:rPr>
          <w:rFonts w:ascii="Times New Roman" w:hAnsi="Times New Roman" w:cs="Times New Roman"/>
          <w:sz w:val="28"/>
          <w:szCs w:val="28"/>
        </w:rPr>
      </w:pPr>
      <w:r w:rsidRPr="00800351">
        <w:rPr>
          <w:rFonts w:ascii="Times New Roman" w:hAnsi="Times New Roman" w:cs="Times New Roman"/>
          <w:sz w:val="28"/>
          <w:szCs w:val="28"/>
        </w:rPr>
        <w:t xml:space="preserve">узнавать режим работы магазинов; </w:t>
      </w:r>
    </w:p>
    <w:p w:rsidR="00800351" w:rsidRPr="00800351" w:rsidRDefault="00800351" w:rsidP="001664F2">
      <w:pPr>
        <w:pStyle w:val="a3"/>
        <w:numPr>
          <w:ilvl w:val="0"/>
          <w:numId w:val="79"/>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по слуху в помещениях магазинов; </w:t>
      </w:r>
    </w:p>
    <w:p w:rsidR="00800351" w:rsidRPr="00800351" w:rsidRDefault="00800351" w:rsidP="001664F2">
      <w:pPr>
        <w:pStyle w:val="a3"/>
        <w:numPr>
          <w:ilvl w:val="0"/>
          <w:numId w:val="79"/>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совершать покупки в предприятиях торговли; </w:t>
      </w:r>
    </w:p>
    <w:p w:rsidR="00800351" w:rsidRPr="00800351" w:rsidRDefault="00800351" w:rsidP="001664F2">
      <w:pPr>
        <w:pStyle w:val="a3"/>
        <w:numPr>
          <w:ilvl w:val="0"/>
          <w:numId w:val="79"/>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правила поведения при покупке товаров; </w:t>
      </w:r>
    </w:p>
    <w:p w:rsidR="00800351" w:rsidRPr="00800351" w:rsidRDefault="00800351" w:rsidP="001664F2">
      <w:pPr>
        <w:pStyle w:val="a3"/>
        <w:numPr>
          <w:ilvl w:val="0"/>
          <w:numId w:val="79"/>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формулы речевого этикета покупателя; </w:t>
      </w:r>
    </w:p>
    <w:p w:rsidR="00800351" w:rsidRPr="001664F2" w:rsidRDefault="00800351" w:rsidP="00800351">
      <w:pPr>
        <w:pStyle w:val="a3"/>
        <w:numPr>
          <w:ilvl w:val="0"/>
          <w:numId w:val="79"/>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пользоваться денежными купюрами. </w:t>
      </w:r>
    </w:p>
    <w:p w:rsidR="00800351" w:rsidRPr="001664F2" w:rsidRDefault="00800351" w:rsidP="00800351">
      <w:pPr>
        <w:pStyle w:val="a3"/>
        <w:jc w:val="both"/>
        <w:rPr>
          <w:rFonts w:ascii="Times New Roman" w:hAnsi="Times New Roman" w:cs="Times New Roman"/>
          <w:b/>
          <w:sz w:val="28"/>
          <w:szCs w:val="28"/>
        </w:rPr>
      </w:pPr>
      <w:r w:rsidRPr="001664F2">
        <w:rPr>
          <w:rFonts w:ascii="Times New Roman" w:hAnsi="Times New Roman" w:cs="Times New Roman"/>
          <w:b/>
          <w:sz w:val="28"/>
          <w:szCs w:val="28"/>
        </w:rPr>
        <w:t xml:space="preserve">Пространственная ориентировка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00351" w:rsidRPr="00800351">
        <w:rPr>
          <w:rFonts w:ascii="Times New Roman" w:hAnsi="Times New Roman" w:cs="Times New Roman"/>
          <w:sz w:val="28"/>
          <w:szCs w:val="28"/>
        </w:rPr>
        <w:t xml:space="preserve">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научатся использовать информацию, поступающую с сохранных органов чувств для ориентировки в пространстве.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Получат возможность овладеть приемами и способами ориентировки в микропространстве.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 популярной и справочной литературой, смогут находить и использовать информацию для практической ориентировки.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У них будет формироваться потребность в активном познании окружающего и переноса, имеющихся навыков в новое пространство.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Развитие сохранных анализаторов: </w:t>
      </w:r>
    </w:p>
    <w:p w:rsidR="00800351" w:rsidRPr="00800351" w:rsidRDefault="00800351" w:rsidP="001664F2">
      <w:pPr>
        <w:pStyle w:val="a3"/>
        <w:numPr>
          <w:ilvl w:val="0"/>
          <w:numId w:val="80"/>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совершать мелкие точные скоординированные движения с предметами, необходимыми в быту и в учебной деятельности; </w:t>
      </w:r>
    </w:p>
    <w:p w:rsidR="00800351" w:rsidRPr="00800351" w:rsidRDefault="00800351" w:rsidP="001664F2">
      <w:pPr>
        <w:pStyle w:val="a3"/>
        <w:numPr>
          <w:ilvl w:val="0"/>
          <w:numId w:val="80"/>
        </w:numPr>
        <w:jc w:val="both"/>
        <w:rPr>
          <w:rFonts w:ascii="Times New Roman" w:hAnsi="Times New Roman" w:cs="Times New Roman"/>
          <w:sz w:val="28"/>
          <w:szCs w:val="28"/>
        </w:rPr>
      </w:pPr>
      <w:r w:rsidRPr="00800351">
        <w:rPr>
          <w:rFonts w:ascii="Times New Roman" w:hAnsi="Times New Roman" w:cs="Times New Roman"/>
          <w:sz w:val="28"/>
          <w:szCs w:val="28"/>
        </w:rPr>
        <w:t xml:space="preserve">узнавать и выделять в пространстве звуки живой и неживой природы, голоса людей; </w:t>
      </w:r>
    </w:p>
    <w:p w:rsidR="00800351" w:rsidRPr="00800351" w:rsidRDefault="00800351" w:rsidP="001664F2">
      <w:pPr>
        <w:pStyle w:val="a3"/>
        <w:numPr>
          <w:ilvl w:val="0"/>
          <w:numId w:val="80"/>
        </w:numPr>
        <w:jc w:val="both"/>
        <w:rPr>
          <w:rFonts w:ascii="Times New Roman" w:hAnsi="Times New Roman" w:cs="Times New Roman"/>
          <w:sz w:val="28"/>
          <w:szCs w:val="28"/>
        </w:rPr>
      </w:pPr>
      <w:r w:rsidRPr="00800351">
        <w:rPr>
          <w:rFonts w:ascii="Times New Roman" w:hAnsi="Times New Roman" w:cs="Times New Roman"/>
          <w:sz w:val="28"/>
          <w:szCs w:val="28"/>
        </w:rPr>
        <w:t xml:space="preserve">оценивать удаленность источника звука в свободном пространстве; </w:t>
      </w:r>
    </w:p>
    <w:p w:rsidR="00800351" w:rsidRPr="00800351" w:rsidRDefault="00800351" w:rsidP="001664F2">
      <w:pPr>
        <w:pStyle w:val="a3"/>
        <w:numPr>
          <w:ilvl w:val="0"/>
          <w:numId w:val="80"/>
        </w:numPr>
        <w:jc w:val="both"/>
        <w:rPr>
          <w:rFonts w:ascii="Times New Roman" w:hAnsi="Times New Roman" w:cs="Times New Roman"/>
          <w:sz w:val="28"/>
          <w:szCs w:val="28"/>
        </w:rPr>
      </w:pPr>
      <w:r w:rsidRPr="00800351">
        <w:rPr>
          <w:rFonts w:ascii="Times New Roman" w:hAnsi="Times New Roman" w:cs="Times New Roman"/>
          <w:sz w:val="28"/>
          <w:szCs w:val="28"/>
        </w:rPr>
        <w:t xml:space="preserve">узнавать предметы окружающего пространства по их характерным запахам; </w:t>
      </w:r>
    </w:p>
    <w:p w:rsidR="00800351" w:rsidRPr="00800351" w:rsidRDefault="00800351" w:rsidP="001664F2">
      <w:pPr>
        <w:pStyle w:val="a3"/>
        <w:numPr>
          <w:ilvl w:val="0"/>
          <w:numId w:val="80"/>
        </w:numPr>
        <w:jc w:val="both"/>
        <w:rPr>
          <w:rFonts w:ascii="Times New Roman" w:hAnsi="Times New Roman" w:cs="Times New Roman"/>
          <w:sz w:val="28"/>
          <w:szCs w:val="28"/>
        </w:rPr>
      </w:pPr>
      <w:r w:rsidRPr="00800351">
        <w:rPr>
          <w:rFonts w:ascii="Times New Roman" w:hAnsi="Times New Roman" w:cs="Times New Roman"/>
          <w:sz w:val="28"/>
          <w:szCs w:val="28"/>
        </w:rPr>
        <w:t xml:space="preserve">узнавать с помощью остаточного зрения контуры и силуэты окружающих предметов.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Развитие навыков ориентировки в микропространстве: </w:t>
      </w:r>
    </w:p>
    <w:p w:rsidR="00800351" w:rsidRPr="00800351" w:rsidRDefault="00800351" w:rsidP="001664F2">
      <w:pPr>
        <w:pStyle w:val="a3"/>
        <w:numPr>
          <w:ilvl w:val="0"/>
          <w:numId w:val="81"/>
        </w:numPr>
        <w:jc w:val="both"/>
        <w:rPr>
          <w:rFonts w:ascii="Times New Roman" w:hAnsi="Times New Roman" w:cs="Times New Roman"/>
          <w:sz w:val="28"/>
          <w:szCs w:val="28"/>
        </w:rPr>
      </w:pPr>
      <w:r w:rsidRPr="00800351">
        <w:rPr>
          <w:rFonts w:ascii="Times New Roman" w:hAnsi="Times New Roman" w:cs="Times New Roman"/>
          <w:sz w:val="28"/>
          <w:szCs w:val="28"/>
        </w:rPr>
        <w:t xml:space="preserve">свободно ориентировать «на себе»; </w:t>
      </w:r>
    </w:p>
    <w:p w:rsidR="00800351" w:rsidRPr="00800351" w:rsidRDefault="00800351" w:rsidP="001664F2">
      <w:pPr>
        <w:pStyle w:val="a3"/>
        <w:numPr>
          <w:ilvl w:val="0"/>
          <w:numId w:val="81"/>
        </w:numPr>
        <w:jc w:val="both"/>
        <w:rPr>
          <w:rFonts w:ascii="Times New Roman" w:hAnsi="Times New Roman" w:cs="Times New Roman"/>
          <w:sz w:val="28"/>
          <w:szCs w:val="28"/>
        </w:rPr>
      </w:pPr>
      <w:r w:rsidRPr="00800351">
        <w:rPr>
          <w:rFonts w:ascii="Times New Roman" w:hAnsi="Times New Roman" w:cs="Times New Roman"/>
          <w:sz w:val="28"/>
          <w:szCs w:val="28"/>
        </w:rPr>
        <w:t xml:space="preserve">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w:t>
      </w:r>
    </w:p>
    <w:p w:rsidR="00800351" w:rsidRPr="00800351" w:rsidRDefault="00800351" w:rsidP="001664F2">
      <w:pPr>
        <w:pStyle w:val="a3"/>
        <w:numPr>
          <w:ilvl w:val="0"/>
          <w:numId w:val="81"/>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в рядах и столбцах; </w:t>
      </w:r>
    </w:p>
    <w:p w:rsidR="00800351" w:rsidRPr="00800351" w:rsidRDefault="00800351" w:rsidP="001664F2">
      <w:pPr>
        <w:pStyle w:val="a3"/>
        <w:numPr>
          <w:ilvl w:val="0"/>
          <w:numId w:val="81"/>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ориентироваться на приборе «Ориентир».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Формирование предметных и пространственных представлений: </w:t>
      </w:r>
    </w:p>
    <w:p w:rsidR="00800351" w:rsidRPr="00800351" w:rsidRDefault="00800351" w:rsidP="001664F2">
      <w:pPr>
        <w:pStyle w:val="a3"/>
        <w:numPr>
          <w:ilvl w:val="0"/>
          <w:numId w:val="82"/>
        </w:numPr>
        <w:jc w:val="both"/>
        <w:rPr>
          <w:rFonts w:ascii="Times New Roman" w:hAnsi="Times New Roman" w:cs="Times New Roman"/>
          <w:sz w:val="28"/>
          <w:szCs w:val="28"/>
        </w:rPr>
      </w:pPr>
      <w:r w:rsidRPr="00800351">
        <w:rPr>
          <w:rFonts w:ascii="Times New Roman" w:hAnsi="Times New Roman" w:cs="Times New Roman"/>
          <w:sz w:val="28"/>
          <w:szCs w:val="28"/>
        </w:rPr>
        <w:t xml:space="preserve">узнавать предметы, наполняющие знакомое окружающее пространство; </w:t>
      </w:r>
    </w:p>
    <w:p w:rsidR="00800351" w:rsidRPr="00800351" w:rsidRDefault="00800351" w:rsidP="001664F2">
      <w:pPr>
        <w:pStyle w:val="a3"/>
        <w:numPr>
          <w:ilvl w:val="0"/>
          <w:numId w:val="82"/>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представлять и отражать в макетах пространственное расположение предметов; </w:t>
      </w:r>
    </w:p>
    <w:p w:rsidR="00800351" w:rsidRPr="00800351" w:rsidRDefault="00800351" w:rsidP="001664F2">
      <w:pPr>
        <w:pStyle w:val="a3"/>
        <w:numPr>
          <w:ilvl w:val="0"/>
          <w:numId w:val="82"/>
        </w:numPr>
        <w:jc w:val="both"/>
        <w:rPr>
          <w:rFonts w:ascii="Times New Roman" w:hAnsi="Times New Roman" w:cs="Times New Roman"/>
          <w:sz w:val="28"/>
          <w:szCs w:val="28"/>
        </w:rPr>
      </w:pPr>
      <w:r w:rsidRPr="00800351">
        <w:rPr>
          <w:rFonts w:ascii="Times New Roman" w:hAnsi="Times New Roman" w:cs="Times New Roman"/>
          <w:sz w:val="28"/>
          <w:szCs w:val="28"/>
        </w:rPr>
        <w:t xml:space="preserve">узнавать предметы и объекты, наполняющие пришкольный участок и определять их пространственное местоположение; </w:t>
      </w:r>
    </w:p>
    <w:p w:rsidR="00800351" w:rsidRPr="00800351" w:rsidRDefault="00800351" w:rsidP="001664F2">
      <w:pPr>
        <w:pStyle w:val="a3"/>
        <w:numPr>
          <w:ilvl w:val="0"/>
          <w:numId w:val="82"/>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ориентироваться на ближайших к школе улице, на тротуаре, на остановке, в подземном и наземном переходе, в магазине, расположенном рядом со школой.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Обучение ориентировке в замкнутом и свободном пространстве, формирование топографических представлений: </w:t>
      </w:r>
    </w:p>
    <w:p w:rsidR="00800351" w:rsidRPr="00800351" w:rsidRDefault="00800351" w:rsidP="001664F2">
      <w:pPr>
        <w:pStyle w:val="a3"/>
        <w:numPr>
          <w:ilvl w:val="0"/>
          <w:numId w:val="83"/>
        </w:numPr>
        <w:jc w:val="both"/>
        <w:rPr>
          <w:rFonts w:ascii="Times New Roman" w:hAnsi="Times New Roman" w:cs="Times New Roman"/>
          <w:sz w:val="28"/>
          <w:szCs w:val="28"/>
        </w:rPr>
      </w:pPr>
      <w:r w:rsidRPr="00800351">
        <w:rPr>
          <w:rFonts w:ascii="Times New Roman" w:hAnsi="Times New Roman" w:cs="Times New Roman"/>
          <w:sz w:val="28"/>
          <w:szCs w:val="28"/>
        </w:rPr>
        <w:t xml:space="preserve">самостоятельно ориентироваться на основе непосредственного чувственного восприятия в небольшом замкнутом пространстве; </w:t>
      </w:r>
    </w:p>
    <w:p w:rsidR="00800351" w:rsidRPr="00800351" w:rsidRDefault="00800351" w:rsidP="001664F2">
      <w:pPr>
        <w:pStyle w:val="a3"/>
        <w:numPr>
          <w:ilvl w:val="0"/>
          <w:numId w:val="83"/>
        </w:numPr>
        <w:jc w:val="both"/>
        <w:rPr>
          <w:rFonts w:ascii="Times New Roman" w:hAnsi="Times New Roman" w:cs="Times New Roman"/>
          <w:sz w:val="28"/>
          <w:szCs w:val="28"/>
        </w:rPr>
      </w:pPr>
      <w:r w:rsidRPr="00800351">
        <w:rPr>
          <w:rFonts w:ascii="Times New Roman" w:hAnsi="Times New Roman" w:cs="Times New Roman"/>
          <w:sz w:val="28"/>
          <w:szCs w:val="28"/>
        </w:rPr>
        <w:t xml:space="preserve">самостоятельно ориентироваться в школе и на пришкольном участке; </w:t>
      </w:r>
    </w:p>
    <w:p w:rsidR="00800351" w:rsidRPr="00800351" w:rsidRDefault="00800351" w:rsidP="001664F2">
      <w:pPr>
        <w:pStyle w:val="a3"/>
        <w:numPr>
          <w:ilvl w:val="0"/>
          <w:numId w:val="83"/>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w:t>
      </w:r>
    </w:p>
    <w:p w:rsidR="00800351" w:rsidRPr="00800351" w:rsidRDefault="00800351" w:rsidP="001664F2">
      <w:pPr>
        <w:pStyle w:val="a3"/>
        <w:numPr>
          <w:ilvl w:val="0"/>
          <w:numId w:val="83"/>
        </w:numPr>
        <w:jc w:val="both"/>
        <w:rPr>
          <w:rFonts w:ascii="Times New Roman" w:hAnsi="Times New Roman" w:cs="Times New Roman"/>
          <w:sz w:val="28"/>
          <w:szCs w:val="28"/>
        </w:rPr>
      </w:pPr>
      <w:r w:rsidRPr="00800351">
        <w:rPr>
          <w:rFonts w:ascii="Times New Roman" w:hAnsi="Times New Roman" w:cs="Times New Roman"/>
          <w:sz w:val="28"/>
          <w:szCs w:val="28"/>
        </w:rPr>
        <w:t xml:space="preserve">отражать сформированные топографические представления «карта-план» в форме словесного описания замкнутого и свободного пространства.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Формирование правильной позы и жеста при обследовании предметов и ориентиров: </w:t>
      </w:r>
    </w:p>
    <w:p w:rsidR="00800351" w:rsidRPr="00800351" w:rsidRDefault="00800351" w:rsidP="001664F2">
      <w:pPr>
        <w:pStyle w:val="a3"/>
        <w:numPr>
          <w:ilvl w:val="0"/>
          <w:numId w:val="84"/>
        </w:numPr>
        <w:jc w:val="both"/>
        <w:rPr>
          <w:rFonts w:ascii="Times New Roman" w:hAnsi="Times New Roman" w:cs="Times New Roman"/>
          <w:sz w:val="28"/>
          <w:szCs w:val="28"/>
        </w:rPr>
      </w:pPr>
      <w:r w:rsidRPr="00800351">
        <w:rPr>
          <w:rFonts w:ascii="Times New Roman" w:hAnsi="Times New Roman" w:cs="Times New Roman"/>
          <w:sz w:val="28"/>
          <w:szCs w:val="28"/>
        </w:rPr>
        <w:t xml:space="preserve">занимать правильную позу в положении стоя, сидя за партой, за столом, в кресле; </w:t>
      </w:r>
    </w:p>
    <w:p w:rsidR="00800351" w:rsidRPr="00800351" w:rsidRDefault="00800351" w:rsidP="001664F2">
      <w:pPr>
        <w:pStyle w:val="a3"/>
        <w:numPr>
          <w:ilvl w:val="0"/>
          <w:numId w:val="84"/>
        </w:numPr>
        <w:jc w:val="both"/>
        <w:rPr>
          <w:rFonts w:ascii="Times New Roman" w:hAnsi="Times New Roman" w:cs="Times New Roman"/>
          <w:sz w:val="28"/>
          <w:szCs w:val="28"/>
        </w:rPr>
      </w:pPr>
      <w:r w:rsidRPr="00800351">
        <w:rPr>
          <w:rFonts w:ascii="Times New Roman" w:hAnsi="Times New Roman" w:cs="Times New Roman"/>
          <w:sz w:val="28"/>
          <w:szCs w:val="28"/>
        </w:rPr>
        <w:t xml:space="preserve">занимать правильную позу при чтении, письме, обследовании предметов на горизонтальной плоскости; </w:t>
      </w:r>
    </w:p>
    <w:p w:rsidR="00800351" w:rsidRPr="00800351" w:rsidRDefault="00800351" w:rsidP="001664F2">
      <w:pPr>
        <w:pStyle w:val="a3"/>
        <w:numPr>
          <w:ilvl w:val="0"/>
          <w:numId w:val="84"/>
        </w:numPr>
        <w:jc w:val="both"/>
        <w:rPr>
          <w:rFonts w:ascii="Times New Roman" w:hAnsi="Times New Roman" w:cs="Times New Roman"/>
          <w:sz w:val="28"/>
          <w:szCs w:val="28"/>
        </w:rPr>
      </w:pPr>
      <w:r w:rsidRPr="00800351">
        <w:rPr>
          <w:rFonts w:ascii="Times New Roman" w:hAnsi="Times New Roman" w:cs="Times New Roman"/>
          <w:sz w:val="28"/>
          <w:szCs w:val="28"/>
        </w:rPr>
        <w:t xml:space="preserve">занимать правильную позу при обследовании больших предметов, обнаружении и обходе препятствий; </w:t>
      </w:r>
    </w:p>
    <w:p w:rsidR="00800351" w:rsidRPr="00800351" w:rsidRDefault="00800351" w:rsidP="001664F2">
      <w:pPr>
        <w:pStyle w:val="a3"/>
        <w:numPr>
          <w:ilvl w:val="0"/>
          <w:numId w:val="84"/>
        </w:numPr>
        <w:jc w:val="both"/>
        <w:rPr>
          <w:rFonts w:ascii="Times New Roman" w:hAnsi="Times New Roman" w:cs="Times New Roman"/>
          <w:sz w:val="28"/>
          <w:szCs w:val="28"/>
        </w:rPr>
      </w:pPr>
      <w:r w:rsidRPr="00800351">
        <w:rPr>
          <w:rFonts w:ascii="Times New Roman" w:hAnsi="Times New Roman" w:cs="Times New Roman"/>
          <w:sz w:val="28"/>
          <w:szCs w:val="28"/>
        </w:rPr>
        <w:t xml:space="preserve">занимать необходимую позу при обследовании предметов, находящихся выше или ниже роста обучающегося; </w:t>
      </w:r>
    </w:p>
    <w:p w:rsidR="00800351" w:rsidRPr="00800351" w:rsidRDefault="00800351" w:rsidP="001664F2">
      <w:pPr>
        <w:pStyle w:val="a3"/>
        <w:numPr>
          <w:ilvl w:val="0"/>
          <w:numId w:val="84"/>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позу при выходе и входе в транспортное средство; </w:t>
      </w:r>
    </w:p>
    <w:p w:rsidR="00800351" w:rsidRPr="00800351" w:rsidRDefault="00800351" w:rsidP="001664F2">
      <w:pPr>
        <w:pStyle w:val="a3"/>
        <w:numPr>
          <w:ilvl w:val="0"/>
          <w:numId w:val="84"/>
        </w:numPr>
        <w:jc w:val="both"/>
        <w:rPr>
          <w:rFonts w:ascii="Times New Roman" w:hAnsi="Times New Roman" w:cs="Times New Roman"/>
          <w:sz w:val="28"/>
          <w:szCs w:val="28"/>
        </w:rPr>
      </w:pPr>
      <w:r w:rsidRPr="00800351">
        <w:rPr>
          <w:rFonts w:ascii="Times New Roman" w:hAnsi="Times New Roman" w:cs="Times New Roman"/>
          <w:sz w:val="28"/>
          <w:szCs w:val="28"/>
        </w:rPr>
        <w:t xml:space="preserve">занимать позу при поиске упавшего предмета.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Совместная ориентировка со зрячими: </w:t>
      </w:r>
    </w:p>
    <w:p w:rsidR="00800351" w:rsidRPr="00800351" w:rsidRDefault="00800351" w:rsidP="001664F2">
      <w:pPr>
        <w:pStyle w:val="a3"/>
        <w:numPr>
          <w:ilvl w:val="0"/>
          <w:numId w:val="85"/>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соблюдать позу при совместном передвижении со зрячим сверстником и взрослым; </w:t>
      </w:r>
    </w:p>
    <w:p w:rsidR="00800351" w:rsidRPr="00800351" w:rsidRDefault="00800351" w:rsidP="001664F2">
      <w:pPr>
        <w:pStyle w:val="a3"/>
        <w:numPr>
          <w:ilvl w:val="0"/>
          <w:numId w:val="85"/>
        </w:numPr>
        <w:jc w:val="both"/>
        <w:rPr>
          <w:rFonts w:ascii="Times New Roman" w:hAnsi="Times New Roman" w:cs="Times New Roman"/>
          <w:sz w:val="28"/>
          <w:szCs w:val="28"/>
        </w:rPr>
      </w:pPr>
      <w:r w:rsidRPr="00800351">
        <w:rPr>
          <w:rFonts w:ascii="Times New Roman" w:hAnsi="Times New Roman" w:cs="Times New Roman"/>
          <w:sz w:val="28"/>
          <w:szCs w:val="28"/>
        </w:rPr>
        <w:t xml:space="preserve">передвигаться совместно со сверстником и/или взрослым в школе при проходе в двери помещения, при спуске и подъеме по лестнице; </w:t>
      </w:r>
    </w:p>
    <w:p w:rsidR="00800351" w:rsidRPr="00800351" w:rsidRDefault="00800351" w:rsidP="001664F2">
      <w:pPr>
        <w:pStyle w:val="a3"/>
        <w:numPr>
          <w:ilvl w:val="0"/>
          <w:numId w:val="85"/>
        </w:numPr>
        <w:jc w:val="both"/>
        <w:rPr>
          <w:rFonts w:ascii="Times New Roman" w:hAnsi="Times New Roman" w:cs="Times New Roman"/>
          <w:sz w:val="28"/>
          <w:szCs w:val="28"/>
        </w:rPr>
      </w:pPr>
      <w:r w:rsidRPr="00800351">
        <w:rPr>
          <w:rFonts w:ascii="Times New Roman" w:hAnsi="Times New Roman" w:cs="Times New Roman"/>
          <w:sz w:val="28"/>
          <w:szCs w:val="28"/>
        </w:rPr>
        <w:t xml:space="preserve">передвигаться с сопровождающим в незнакомом свободном пространстве, используя трость; </w:t>
      </w:r>
    </w:p>
    <w:p w:rsidR="00800351" w:rsidRPr="00800351" w:rsidRDefault="00800351" w:rsidP="001664F2">
      <w:pPr>
        <w:pStyle w:val="a3"/>
        <w:numPr>
          <w:ilvl w:val="0"/>
          <w:numId w:val="85"/>
        </w:numPr>
        <w:jc w:val="both"/>
        <w:rPr>
          <w:rFonts w:ascii="Times New Roman" w:hAnsi="Times New Roman" w:cs="Times New Roman"/>
          <w:sz w:val="28"/>
          <w:szCs w:val="28"/>
        </w:rPr>
      </w:pPr>
      <w:r w:rsidRPr="00800351">
        <w:rPr>
          <w:rFonts w:ascii="Times New Roman" w:hAnsi="Times New Roman" w:cs="Times New Roman"/>
          <w:sz w:val="28"/>
          <w:szCs w:val="28"/>
        </w:rPr>
        <w:t xml:space="preserve">обращаться за помощью к воспитателю, учителю и зрячим товарищам.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Обучение пользоваться тростью: </w:t>
      </w:r>
    </w:p>
    <w:p w:rsidR="00800351" w:rsidRPr="00800351" w:rsidRDefault="00800351" w:rsidP="001664F2">
      <w:pPr>
        <w:pStyle w:val="a3"/>
        <w:numPr>
          <w:ilvl w:val="0"/>
          <w:numId w:val="86"/>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подбирать трость; </w:t>
      </w:r>
    </w:p>
    <w:p w:rsidR="00800351" w:rsidRPr="00800351" w:rsidRDefault="00800351" w:rsidP="001664F2">
      <w:pPr>
        <w:pStyle w:val="a3"/>
        <w:numPr>
          <w:ilvl w:val="0"/>
          <w:numId w:val="86"/>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пользоваться тростью; </w:t>
      </w:r>
    </w:p>
    <w:p w:rsidR="00800351" w:rsidRPr="00800351" w:rsidRDefault="00800351" w:rsidP="001664F2">
      <w:pPr>
        <w:pStyle w:val="a3"/>
        <w:numPr>
          <w:ilvl w:val="0"/>
          <w:numId w:val="86"/>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подниматься и спускаться по лестнице с помощью трости; </w:t>
      </w:r>
    </w:p>
    <w:p w:rsidR="00800351" w:rsidRPr="00800351" w:rsidRDefault="00800351" w:rsidP="001664F2">
      <w:pPr>
        <w:pStyle w:val="a3"/>
        <w:numPr>
          <w:ilvl w:val="0"/>
          <w:numId w:val="86"/>
        </w:numPr>
        <w:jc w:val="both"/>
        <w:rPr>
          <w:rFonts w:ascii="Times New Roman" w:hAnsi="Times New Roman" w:cs="Times New Roman"/>
          <w:sz w:val="28"/>
          <w:szCs w:val="28"/>
        </w:rPr>
      </w:pPr>
      <w:r w:rsidRPr="00800351">
        <w:rPr>
          <w:rFonts w:ascii="Times New Roman" w:hAnsi="Times New Roman" w:cs="Times New Roman"/>
          <w:sz w:val="28"/>
          <w:szCs w:val="28"/>
        </w:rPr>
        <w:t xml:space="preserve">обращаться с тростью в помещениях школы, на пришкольном участке. </w:t>
      </w:r>
    </w:p>
    <w:p w:rsidR="00800351" w:rsidRPr="001664F2" w:rsidRDefault="00800351" w:rsidP="00800351">
      <w:pPr>
        <w:pStyle w:val="a3"/>
        <w:jc w:val="both"/>
        <w:rPr>
          <w:rFonts w:ascii="Times New Roman" w:hAnsi="Times New Roman" w:cs="Times New Roman"/>
          <w:b/>
          <w:sz w:val="28"/>
          <w:szCs w:val="28"/>
        </w:rPr>
      </w:pPr>
      <w:r w:rsidRPr="001664F2">
        <w:rPr>
          <w:rFonts w:ascii="Times New Roman" w:hAnsi="Times New Roman" w:cs="Times New Roman"/>
          <w:b/>
          <w:sz w:val="28"/>
          <w:szCs w:val="28"/>
        </w:rPr>
        <w:t xml:space="preserve">Развитие осязания и мелкой моторики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общеобразовательных уроках, а также во внеклассной деятельности.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Роль осязания в жизнедеятельности слепого: </w:t>
      </w:r>
    </w:p>
    <w:p w:rsidR="00800351" w:rsidRPr="00800351" w:rsidRDefault="00800351" w:rsidP="001664F2">
      <w:pPr>
        <w:pStyle w:val="a3"/>
        <w:numPr>
          <w:ilvl w:val="0"/>
          <w:numId w:val="87"/>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значение осязания для развития познания окружающего мира, отдельных предметов и явлений; </w:t>
      </w:r>
    </w:p>
    <w:p w:rsidR="00800351" w:rsidRPr="00800351" w:rsidRDefault="00800351" w:rsidP="001664F2">
      <w:pPr>
        <w:pStyle w:val="a3"/>
        <w:numPr>
          <w:ilvl w:val="0"/>
          <w:numId w:val="87"/>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значение осязания для развития активности и любознательности; </w:t>
      </w:r>
    </w:p>
    <w:p w:rsidR="00800351" w:rsidRPr="00800351" w:rsidRDefault="00800351" w:rsidP="001664F2">
      <w:pPr>
        <w:pStyle w:val="a3"/>
        <w:numPr>
          <w:ilvl w:val="0"/>
          <w:numId w:val="87"/>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роль осязания для своей жизнедеятельности.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Формирование представлений о строении и возможностях рук: </w:t>
      </w:r>
    </w:p>
    <w:p w:rsidR="00800351" w:rsidRPr="00800351" w:rsidRDefault="00800351" w:rsidP="001664F2">
      <w:pPr>
        <w:pStyle w:val="a3"/>
        <w:numPr>
          <w:ilvl w:val="0"/>
          <w:numId w:val="88"/>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различные движения кистями и пальцами рук, выполнять сцепления рук; </w:t>
      </w:r>
    </w:p>
    <w:p w:rsidR="00800351" w:rsidRPr="00800351" w:rsidRDefault="00800351" w:rsidP="001664F2">
      <w:pPr>
        <w:pStyle w:val="a3"/>
        <w:numPr>
          <w:ilvl w:val="0"/>
          <w:numId w:val="88"/>
        </w:numPr>
        <w:jc w:val="both"/>
        <w:rPr>
          <w:rFonts w:ascii="Times New Roman" w:hAnsi="Times New Roman" w:cs="Times New Roman"/>
          <w:sz w:val="28"/>
          <w:szCs w:val="28"/>
        </w:rPr>
      </w:pPr>
      <w:r w:rsidRPr="00800351">
        <w:rPr>
          <w:rFonts w:ascii="Times New Roman" w:hAnsi="Times New Roman" w:cs="Times New Roman"/>
          <w:sz w:val="28"/>
          <w:szCs w:val="28"/>
        </w:rPr>
        <w:t xml:space="preserve">выполнять рациональные обследовательские действия; </w:t>
      </w:r>
    </w:p>
    <w:p w:rsidR="001664F2" w:rsidRDefault="00800351" w:rsidP="001664F2">
      <w:pPr>
        <w:pStyle w:val="a3"/>
        <w:numPr>
          <w:ilvl w:val="0"/>
          <w:numId w:val="88"/>
        </w:numPr>
        <w:jc w:val="both"/>
        <w:rPr>
          <w:rFonts w:ascii="Times New Roman" w:hAnsi="Times New Roman" w:cs="Times New Roman"/>
          <w:sz w:val="28"/>
          <w:szCs w:val="28"/>
        </w:rPr>
      </w:pPr>
      <w:r w:rsidRPr="00800351">
        <w:rPr>
          <w:rFonts w:ascii="Times New Roman" w:hAnsi="Times New Roman" w:cs="Times New Roman"/>
          <w:sz w:val="28"/>
          <w:szCs w:val="28"/>
        </w:rPr>
        <w:t xml:space="preserve">владеть приемами и способами тактильно-осязательного восприятия для освоения предметно-пространственной среды.  </w:t>
      </w:r>
    </w:p>
    <w:p w:rsidR="00800351" w:rsidRPr="00800351" w:rsidRDefault="00800351" w:rsidP="001664F2">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Формирование навыков осязательного обследования сенсорных эталонов: </w:t>
      </w:r>
    </w:p>
    <w:p w:rsidR="00800351" w:rsidRPr="00800351" w:rsidRDefault="00800351" w:rsidP="001664F2">
      <w:pPr>
        <w:pStyle w:val="a3"/>
        <w:numPr>
          <w:ilvl w:val="0"/>
          <w:numId w:val="8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осязательно обследовать форму сенсорных эталонов (объемных, плоскостных), читать их изображения, выполненные различными видами рельефа; </w:t>
      </w:r>
    </w:p>
    <w:p w:rsidR="00800351" w:rsidRPr="00800351" w:rsidRDefault="00800351" w:rsidP="001664F2">
      <w:pPr>
        <w:pStyle w:val="a3"/>
        <w:numPr>
          <w:ilvl w:val="0"/>
          <w:numId w:val="89"/>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распознавать и называть точку, отрезок, геометрические фигуры (треугольник, прямоугольник, квадрат, окружность, круг, шар). </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Формирование представлений об осязательных признаках и фактуре предметов: </w:t>
      </w:r>
    </w:p>
    <w:p w:rsidR="00800351" w:rsidRPr="00800351" w:rsidRDefault="00800351" w:rsidP="001664F2">
      <w:pPr>
        <w:pStyle w:val="a3"/>
        <w:numPr>
          <w:ilvl w:val="0"/>
          <w:numId w:val="90"/>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распознавать и выделять предметы по их основным осязательным признакам и свойствам, а также по характеру поверхности; </w:t>
      </w:r>
    </w:p>
    <w:p w:rsidR="00800351" w:rsidRPr="00800351" w:rsidRDefault="00800351" w:rsidP="001664F2">
      <w:pPr>
        <w:pStyle w:val="a3"/>
        <w:numPr>
          <w:ilvl w:val="0"/>
          <w:numId w:val="90"/>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способам дифференцировки предметов окружающего мира по их признакам, свойствам и фактуре. </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Формирование представлений о величине предметов: </w:t>
      </w:r>
    </w:p>
    <w:p w:rsidR="00800351" w:rsidRPr="00800351" w:rsidRDefault="00800351" w:rsidP="001664F2">
      <w:pPr>
        <w:pStyle w:val="a3"/>
        <w:numPr>
          <w:ilvl w:val="0"/>
          <w:numId w:val="91"/>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lastRenderedPageBreak/>
        <w:t xml:space="preserve">осязательно обследовать и сравнивать предметы разной величины; </w:t>
      </w:r>
    </w:p>
    <w:p w:rsidR="00800351" w:rsidRPr="00800351" w:rsidRDefault="00800351" w:rsidP="001664F2">
      <w:pPr>
        <w:pStyle w:val="a3"/>
        <w:numPr>
          <w:ilvl w:val="0"/>
          <w:numId w:val="91"/>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выполнять обследование величины предметов с использованием осязательных ориентиров (ладонь, пальцы и т.д.). </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Развитие навыков осязательного восприятия предметов простой и сложной формы: </w:t>
      </w:r>
    </w:p>
    <w:p w:rsidR="001664F2" w:rsidRDefault="00800351" w:rsidP="001664F2">
      <w:pPr>
        <w:pStyle w:val="a3"/>
        <w:numPr>
          <w:ilvl w:val="0"/>
          <w:numId w:val="92"/>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осязательно обследовать предметы простой формы, соотносить их с сенсорными эталонами; </w:t>
      </w:r>
    </w:p>
    <w:p w:rsidR="00800351" w:rsidRPr="00800351" w:rsidRDefault="00800351" w:rsidP="001664F2">
      <w:pPr>
        <w:pStyle w:val="a3"/>
        <w:numPr>
          <w:ilvl w:val="0"/>
          <w:numId w:val="92"/>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соотносить реальные объекты простой формы с их рельефными изображениями; </w:t>
      </w:r>
    </w:p>
    <w:p w:rsidR="001664F2" w:rsidRDefault="00800351" w:rsidP="001664F2">
      <w:pPr>
        <w:pStyle w:val="a3"/>
        <w:numPr>
          <w:ilvl w:val="0"/>
          <w:numId w:val="92"/>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осязательно обследовать предметы сложной формы, соотносить их структуру с сенсорными эталонами; </w:t>
      </w:r>
    </w:p>
    <w:p w:rsidR="00800351" w:rsidRPr="00800351" w:rsidRDefault="00800351" w:rsidP="001664F2">
      <w:pPr>
        <w:pStyle w:val="a3"/>
        <w:numPr>
          <w:ilvl w:val="0"/>
          <w:numId w:val="92"/>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соотносить реальные объекты сложной формы с их рельефными изображениями. </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i/>
          <w:iCs/>
          <w:color w:val="000000"/>
          <w:sz w:val="28"/>
          <w:szCs w:val="28"/>
        </w:rPr>
        <w:t xml:space="preserve">Развитие навыков ориентировки на микроплоскости с помощью осязания: </w:t>
      </w:r>
    </w:p>
    <w:p w:rsidR="00800351" w:rsidRPr="001664F2" w:rsidRDefault="00800351" w:rsidP="001664F2">
      <w:pPr>
        <w:pStyle w:val="a3"/>
        <w:numPr>
          <w:ilvl w:val="0"/>
          <w:numId w:val="93"/>
        </w:numPr>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посредством осязания выделять стороны, границы, середину микроплоскости (лист, стол), при помощи осязательных приемов находить середину горизонтали/вертикали, соотносить параллельность сторон; </w:t>
      </w:r>
    </w:p>
    <w:p w:rsidR="00800351" w:rsidRPr="00800351" w:rsidRDefault="00800351" w:rsidP="001664F2">
      <w:pPr>
        <w:pStyle w:val="a3"/>
        <w:numPr>
          <w:ilvl w:val="0"/>
          <w:numId w:val="93"/>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пользоваться тифлотехническими приборами.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Осязание при формировании представлений о человеке: </w:t>
      </w:r>
    </w:p>
    <w:p w:rsidR="001664F2" w:rsidRDefault="00800351" w:rsidP="001664F2">
      <w:pPr>
        <w:pStyle w:val="a3"/>
        <w:numPr>
          <w:ilvl w:val="0"/>
          <w:numId w:val="94"/>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представления о человеке при отождествлении себя как члена общества; </w:t>
      </w:r>
    </w:p>
    <w:p w:rsidR="00800351" w:rsidRPr="00800351" w:rsidRDefault="00800351" w:rsidP="001664F2">
      <w:pPr>
        <w:pStyle w:val="a3"/>
        <w:numPr>
          <w:ilvl w:val="0"/>
          <w:numId w:val="94"/>
        </w:numPr>
        <w:jc w:val="both"/>
        <w:rPr>
          <w:rFonts w:ascii="Times New Roman" w:hAnsi="Times New Roman" w:cs="Times New Roman"/>
          <w:sz w:val="28"/>
          <w:szCs w:val="28"/>
        </w:rPr>
      </w:pPr>
      <w:r w:rsidRPr="00800351">
        <w:rPr>
          <w:rFonts w:ascii="Times New Roman" w:hAnsi="Times New Roman" w:cs="Times New Roman"/>
          <w:sz w:val="28"/>
          <w:szCs w:val="28"/>
        </w:rPr>
        <w:t xml:space="preserve">владеть приемами осязания при знакомстве и общении со сверстниками и взрослыми. </w:t>
      </w:r>
    </w:p>
    <w:p w:rsidR="00800351" w:rsidRPr="001664F2" w:rsidRDefault="00800351" w:rsidP="00800351">
      <w:pPr>
        <w:pStyle w:val="a3"/>
        <w:jc w:val="both"/>
        <w:rPr>
          <w:rFonts w:ascii="Times New Roman" w:hAnsi="Times New Roman" w:cs="Times New Roman"/>
          <w:b/>
          <w:sz w:val="28"/>
          <w:szCs w:val="28"/>
        </w:rPr>
      </w:pPr>
      <w:r w:rsidRPr="001664F2">
        <w:rPr>
          <w:rFonts w:ascii="Times New Roman" w:hAnsi="Times New Roman" w:cs="Times New Roman"/>
          <w:b/>
          <w:sz w:val="28"/>
          <w:szCs w:val="28"/>
        </w:rPr>
        <w:t xml:space="preserve">Развитие коммуникативной деятельности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У них будет развиваться межличностная система координат «слепой – зрячий», «слепой – слепой».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Слепые обучающиеся расширят и углубят знания о себе, своих коммуникативных возможностях.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Обучающиеся приобретут опыт самовыражения в мимике, жестах, пантомимике, в речи. У них сформируется положительная самооценка.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sz w:val="28"/>
          <w:szCs w:val="28"/>
        </w:rPr>
        <w:t xml:space="preserve">Слепой обучающийся научится: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Общение и его роль в жизни человека: </w:t>
      </w:r>
    </w:p>
    <w:p w:rsidR="00800351" w:rsidRPr="00800351" w:rsidRDefault="00800351" w:rsidP="001664F2">
      <w:pPr>
        <w:pStyle w:val="a3"/>
        <w:numPr>
          <w:ilvl w:val="0"/>
          <w:numId w:val="95"/>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роль общения в жизни человека; </w:t>
      </w:r>
    </w:p>
    <w:p w:rsidR="00800351" w:rsidRPr="00800351" w:rsidRDefault="00800351" w:rsidP="001664F2">
      <w:pPr>
        <w:pStyle w:val="a3"/>
        <w:numPr>
          <w:ilvl w:val="0"/>
          <w:numId w:val="95"/>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основные нормы и правила общения; </w:t>
      </w:r>
    </w:p>
    <w:p w:rsidR="00800351" w:rsidRPr="00800351" w:rsidRDefault="00800351" w:rsidP="001664F2">
      <w:pPr>
        <w:pStyle w:val="a3"/>
        <w:numPr>
          <w:ilvl w:val="0"/>
          <w:numId w:val="95"/>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и дифференцировать средства речевого и неречевого общения; </w:t>
      </w:r>
    </w:p>
    <w:p w:rsidR="00800351" w:rsidRPr="00800351" w:rsidRDefault="00800351" w:rsidP="001664F2">
      <w:pPr>
        <w:pStyle w:val="a3"/>
        <w:numPr>
          <w:ilvl w:val="0"/>
          <w:numId w:val="95"/>
        </w:numPr>
        <w:jc w:val="both"/>
        <w:rPr>
          <w:rFonts w:ascii="Times New Roman" w:hAnsi="Times New Roman" w:cs="Times New Roman"/>
          <w:sz w:val="28"/>
          <w:szCs w:val="28"/>
        </w:rPr>
      </w:pPr>
      <w:r w:rsidRPr="00800351">
        <w:rPr>
          <w:rFonts w:ascii="Times New Roman" w:hAnsi="Times New Roman" w:cs="Times New Roman"/>
          <w:sz w:val="28"/>
          <w:szCs w:val="28"/>
        </w:rPr>
        <w:lastRenderedPageBreak/>
        <w:t xml:space="preserve">осознавать роль слуха, речи, движений, зрения (для слепых с остаточным зрением) в общении.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Формирование образа человека: </w:t>
      </w:r>
    </w:p>
    <w:p w:rsidR="00800351" w:rsidRPr="00800351" w:rsidRDefault="00800351" w:rsidP="001664F2">
      <w:pPr>
        <w:pStyle w:val="a3"/>
        <w:numPr>
          <w:ilvl w:val="0"/>
          <w:numId w:val="96"/>
        </w:numPr>
        <w:jc w:val="both"/>
        <w:rPr>
          <w:rFonts w:ascii="Times New Roman" w:hAnsi="Times New Roman" w:cs="Times New Roman"/>
          <w:sz w:val="28"/>
          <w:szCs w:val="28"/>
        </w:rPr>
      </w:pPr>
      <w:r w:rsidRPr="00800351">
        <w:rPr>
          <w:rFonts w:ascii="Times New Roman" w:hAnsi="Times New Roman" w:cs="Times New Roman"/>
          <w:sz w:val="28"/>
          <w:szCs w:val="28"/>
        </w:rPr>
        <w:t xml:space="preserve">дифференцировать части тела, использовать движения тела адекватно ситуации общения; </w:t>
      </w:r>
    </w:p>
    <w:p w:rsidR="00800351" w:rsidRPr="00800351" w:rsidRDefault="00800351" w:rsidP="001664F2">
      <w:pPr>
        <w:pStyle w:val="a3"/>
        <w:numPr>
          <w:ilvl w:val="0"/>
          <w:numId w:val="96"/>
        </w:numPr>
        <w:jc w:val="both"/>
        <w:rPr>
          <w:rFonts w:ascii="Times New Roman" w:hAnsi="Times New Roman" w:cs="Times New Roman"/>
          <w:sz w:val="28"/>
          <w:szCs w:val="28"/>
        </w:rPr>
      </w:pPr>
      <w:r w:rsidRPr="00800351">
        <w:rPr>
          <w:rFonts w:ascii="Times New Roman" w:hAnsi="Times New Roman" w:cs="Times New Roman"/>
          <w:sz w:val="28"/>
          <w:szCs w:val="28"/>
        </w:rPr>
        <w:t xml:space="preserve">дифференцировать, узнавать, называть базовые эмоции; </w:t>
      </w:r>
    </w:p>
    <w:p w:rsidR="00800351" w:rsidRPr="00800351" w:rsidRDefault="00800351" w:rsidP="001664F2">
      <w:pPr>
        <w:pStyle w:val="a3"/>
        <w:numPr>
          <w:ilvl w:val="0"/>
          <w:numId w:val="96"/>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некоторые движения и действия человека в ситуации общения; </w:t>
      </w:r>
    </w:p>
    <w:p w:rsidR="00800351" w:rsidRPr="00800351" w:rsidRDefault="00800351" w:rsidP="001664F2">
      <w:pPr>
        <w:pStyle w:val="a3"/>
        <w:numPr>
          <w:ilvl w:val="0"/>
          <w:numId w:val="96"/>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пользоваться способами обогащения опыта восприятия и понимания партнера по общению.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Формирование коммуникативной грамотности: </w:t>
      </w:r>
    </w:p>
    <w:p w:rsidR="00800351" w:rsidRPr="00800351" w:rsidRDefault="00800351" w:rsidP="001664F2">
      <w:pPr>
        <w:pStyle w:val="a3"/>
        <w:numPr>
          <w:ilvl w:val="0"/>
          <w:numId w:val="97"/>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адекватно ситуации вербальную и невербальную коммуникацию; </w:t>
      </w:r>
    </w:p>
    <w:p w:rsidR="00800351" w:rsidRPr="00800351" w:rsidRDefault="00800351" w:rsidP="001664F2">
      <w:pPr>
        <w:pStyle w:val="a3"/>
        <w:numPr>
          <w:ilvl w:val="0"/>
          <w:numId w:val="97"/>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практической дифференциации двигательно-мышечных ощущений в использовании невербальных и вербальных средств общения; </w:t>
      </w:r>
    </w:p>
    <w:p w:rsidR="00800351" w:rsidRPr="00800351" w:rsidRDefault="00800351" w:rsidP="001664F2">
      <w:pPr>
        <w:pStyle w:val="a3"/>
        <w:numPr>
          <w:ilvl w:val="0"/>
          <w:numId w:val="97"/>
        </w:numPr>
        <w:jc w:val="both"/>
        <w:rPr>
          <w:rFonts w:ascii="Times New Roman" w:hAnsi="Times New Roman" w:cs="Times New Roman"/>
          <w:sz w:val="28"/>
          <w:szCs w:val="28"/>
        </w:rPr>
      </w:pPr>
      <w:r w:rsidRPr="00800351">
        <w:rPr>
          <w:rFonts w:ascii="Times New Roman" w:hAnsi="Times New Roman" w:cs="Times New Roman"/>
          <w:sz w:val="28"/>
          <w:szCs w:val="28"/>
        </w:rPr>
        <w:t xml:space="preserve">основам риторики; </w:t>
      </w:r>
    </w:p>
    <w:p w:rsidR="00800351" w:rsidRPr="00800351" w:rsidRDefault="00800351" w:rsidP="001664F2">
      <w:pPr>
        <w:pStyle w:val="a3"/>
        <w:numPr>
          <w:ilvl w:val="0"/>
          <w:numId w:val="97"/>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свои коммуникативные способности.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Формирование знаний и умений в области социального взаимодействия: </w:t>
      </w:r>
    </w:p>
    <w:p w:rsidR="00800351" w:rsidRPr="00800351" w:rsidRDefault="00800351" w:rsidP="001664F2">
      <w:pPr>
        <w:pStyle w:val="a3"/>
        <w:numPr>
          <w:ilvl w:val="0"/>
          <w:numId w:val="98"/>
        </w:numPr>
        <w:jc w:val="both"/>
        <w:rPr>
          <w:rFonts w:ascii="Times New Roman" w:hAnsi="Times New Roman" w:cs="Times New Roman"/>
          <w:sz w:val="28"/>
          <w:szCs w:val="28"/>
        </w:rPr>
      </w:pPr>
      <w:r w:rsidRPr="00800351">
        <w:rPr>
          <w:rFonts w:ascii="Times New Roman" w:hAnsi="Times New Roman" w:cs="Times New Roman"/>
          <w:sz w:val="28"/>
          <w:szCs w:val="28"/>
        </w:rPr>
        <w:t xml:space="preserve">создавать ситуацию общения; </w:t>
      </w:r>
    </w:p>
    <w:p w:rsidR="00800351" w:rsidRPr="00800351" w:rsidRDefault="00800351" w:rsidP="001664F2">
      <w:pPr>
        <w:pStyle w:val="a3"/>
        <w:numPr>
          <w:ilvl w:val="0"/>
          <w:numId w:val="98"/>
        </w:numPr>
        <w:jc w:val="both"/>
        <w:rPr>
          <w:rFonts w:ascii="Times New Roman" w:hAnsi="Times New Roman" w:cs="Times New Roman"/>
          <w:sz w:val="28"/>
          <w:szCs w:val="28"/>
        </w:rPr>
      </w:pPr>
      <w:r w:rsidRPr="00800351">
        <w:rPr>
          <w:rFonts w:ascii="Times New Roman" w:hAnsi="Times New Roman" w:cs="Times New Roman"/>
          <w:sz w:val="28"/>
          <w:szCs w:val="28"/>
        </w:rPr>
        <w:t xml:space="preserve">использовать пространственные, социально-бытовые представления, умения и навыки в коммуникативной деятельности; </w:t>
      </w:r>
    </w:p>
    <w:p w:rsidR="00800351" w:rsidRPr="00800351" w:rsidRDefault="00800351" w:rsidP="001664F2">
      <w:pPr>
        <w:pStyle w:val="a3"/>
        <w:numPr>
          <w:ilvl w:val="0"/>
          <w:numId w:val="98"/>
        </w:numPr>
        <w:jc w:val="both"/>
        <w:rPr>
          <w:rFonts w:ascii="Times New Roman" w:hAnsi="Times New Roman" w:cs="Times New Roman"/>
          <w:sz w:val="28"/>
          <w:szCs w:val="28"/>
        </w:rPr>
      </w:pPr>
      <w:r w:rsidRPr="00800351">
        <w:rPr>
          <w:rFonts w:ascii="Times New Roman" w:hAnsi="Times New Roman" w:cs="Times New Roman"/>
          <w:sz w:val="28"/>
          <w:szCs w:val="28"/>
        </w:rPr>
        <w:t xml:space="preserve">регулировать совместные с партнером действия. </w:t>
      </w:r>
    </w:p>
    <w:p w:rsidR="00800351" w:rsidRPr="00800351" w:rsidRDefault="00800351" w:rsidP="00800351">
      <w:pPr>
        <w:pStyle w:val="a3"/>
        <w:jc w:val="both"/>
        <w:rPr>
          <w:rFonts w:ascii="Times New Roman" w:hAnsi="Times New Roman" w:cs="Times New Roman"/>
          <w:sz w:val="28"/>
          <w:szCs w:val="28"/>
        </w:rPr>
      </w:pPr>
      <w:r w:rsidRPr="00800351">
        <w:rPr>
          <w:rFonts w:ascii="Times New Roman" w:hAnsi="Times New Roman" w:cs="Times New Roman"/>
          <w:i/>
          <w:iCs/>
          <w:sz w:val="28"/>
          <w:szCs w:val="28"/>
        </w:rPr>
        <w:t xml:space="preserve">Формирование компенсаторных способов устранения коммуникативных трудностей: </w:t>
      </w:r>
    </w:p>
    <w:p w:rsidR="00800351" w:rsidRPr="00800351" w:rsidRDefault="00800351" w:rsidP="001664F2">
      <w:pPr>
        <w:pStyle w:val="a3"/>
        <w:numPr>
          <w:ilvl w:val="0"/>
          <w:numId w:val="99"/>
        </w:numPr>
        <w:jc w:val="both"/>
        <w:rPr>
          <w:rFonts w:ascii="Times New Roman" w:hAnsi="Times New Roman" w:cs="Times New Roman"/>
          <w:sz w:val="28"/>
          <w:szCs w:val="28"/>
        </w:rPr>
      </w:pPr>
      <w:r w:rsidRPr="00800351">
        <w:rPr>
          <w:rFonts w:ascii="Times New Roman" w:hAnsi="Times New Roman" w:cs="Times New Roman"/>
          <w:sz w:val="28"/>
          <w:szCs w:val="28"/>
        </w:rPr>
        <w:t xml:space="preserve">осмысленному, целостному и детализированному слуховому восприятию для ориентации в коммуникативной ситуации; </w:t>
      </w:r>
    </w:p>
    <w:p w:rsidR="00800351" w:rsidRPr="00800351" w:rsidRDefault="00800351" w:rsidP="001664F2">
      <w:pPr>
        <w:pStyle w:val="a3"/>
        <w:numPr>
          <w:ilvl w:val="0"/>
          <w:numId w:val="99"/>
        </w:numPr>
        <w:jc w:val="both"/>
        <w:rPr>
          <w:rFonts w:ascii="Times New Roman" w:hAnsi="Times New Roman" w:cs="Times New Roman"/>
          <w:sz w:val="28"/>
          <w:szCs w:val="28"/>
        </w:rPr>
      </w:pPr>
      <w:r w:rsidRPr="00800351">
        <w:rPr>
          <w:rFonts w:ascii="Times New Roman" w:hAnsi="Times New Roman" w:cs="Times New Roman"/>
          <w:sz w:val="28"/>
          <w:szCs w:val="28"/>
        </w:rPr>
        <w:t xml:space="preserve">моделировать разные ситуации общения; </w:t>
      </w:r>
    </w:p>
    <w:p w:rsidR="00800351" w:rsidRPr="00800351" w:rsidRDefault="00800351" w:rsidP="001664F2">
      <w:pPr>
        <w:pStyle w:val="a3"/>
        <w:numPr>
          <w:ilvl w:val="0"/>
          <w:numId w:val="99"/>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понимать роль остаточного зрения в общении; </w:t>
      </w:r>
    </w:p>
    <w:p w:rsidR="00800351" w:rsidRPr="00800351" w:rsidRDefault="00800351" w:rsidP="001664F2">
      <w:pPr>
        <w:pStyle w:val="a3"/>
        <w:numPr>
          <w:ilvl w:val="0"/>
          <w:numId w:val="99"/>
        </w:numPr>
        <w:jc w:val="both"/>
        <w:rPr>
          <w:rFonts w:ascii="Times New Roman" w:hAnsi="Times New Roman" w:cs="Times New Roman"/>
          <w:sz w:val="28"/>
          <w:szCs w:val="28"/>
        </w:rPr>
      </w:pPr>
      <w:r w:rsidRPr="00800351">
        <w:rPr>
          <w:rFonts w:ascii="Times New Roman" w:hAnsi="Times New Roman" w:cs="Times New Roman"/>
          <w:sz w:val="28"/>
          <w:szCs w:val="28"/>
        </w:rPr>
        <w:t xml:space="preserve">координировать свои действия и высказываний; </w:t>
      </w:r>
    </w:p>
    <w:p w:rsidR="001664F2" w:rsidRDefault="00800351" w:rsidP="001664F2">
      <w:pPr>
        <w:pStyle w:val="a3"/>
        <w:numPr>
          <w:ilvl w:val="0"/>
          <w:numId w:val="99"/>
        </w:numPr>
        <w:jc w:val="both"/>
        <w:rPr>
          <w:rFonts w:ascii="Times New Roman" w:hAnsi="Times New Roman" w:cs="Times New Roman"/>
          <w:sz w:val="28"/>
          <w:szCs w:val="28"/>
        </w:rPr>
      </w:pPr>
      <w:r w:rsidRPr="00800351">
        <w:rPr>
          <w:rFonts w:ascii="Times New Roman" w:hAnsi="Times New Roman" w:cs="Times New Roman"/>
          <w:sz w:val="28"/>
          <w:szCs w:val="28"/>
        </w:rPr>
        <w:t xml:space="preserve">строить и использовать речевые модели. </w:t>
      </w:r>
    </w:p>
    <w:p w:rsidR="001664F2" w:rsidRDefault="001664F2" w:rsidP="00800351">
      <w:pPr>
        <w:pStyle w:val="a3"/>
        <w:jc w:val="both"/>
        <w:rPr>
          <w:rFonts w:ascii="Times New Roman" w:hAnsi="Times New Roman" w:cs="Times New Roman"/>
          <w:sz w:val="28"/>
          <w:szCs w:val="28"/>
        </w:rPr>
      </w:pPr>
    </w:p>
    <w:p w:rsidR="001664F2" w:rsidRDefault="001664F2" w:rsidP="00800351">
      <w:pPr>
        <w:pStyle w:val="a3"/>
        <w:jc w:val="both"/>
        <w:rPr>
          <w:rFonts w:ascii="Times New Roman" w:hAnsi="Times New Roman" w:cs="Times New Roman"/>
          <w:sz w:val="28"/>
          <w:szCs w:val="28"/>
        </w:rPr>
      </w:pPr>
    </w:p>
    <w:p w:rsidR="001664F2" w:rsidRDefault="001664F2" w:rsidP="00800351">
      <w:pPr>
        <w:pStyle w:val="a3"/>
        <w:jc w:val="both"/>
        <w:rPr>
          <w:rFonts w:ascii="Times New Roman" w:hAnsi="Times New Roman" w:cs="Times New Roman"/>
          <w:sz w:val="28"/>
          <w:szCs w:val="28"/>
        </w:rPr>
      </w:pPr>
    </w:p>
    <w:p w:rsidR="00C704D0" w:rsidRDefault="00C704D0" w:rsidP="00800351">
      <w:pPr>
        <w:pStyle w:val="a3"/>
        <w:jc w:val="both"/>
        <w:rPr>
          <w:rFonts w:ascii="Times New Roman" w:hAnsi="Times New Roman" w:cs="Times New Roman"/>
          <w:sz w:val="28"/>
          <w:szCs w:val="28"/>
        </w:rPr>
      </w:pPr>
    </w:p>
    <w:p w:rsidR="00C704D0" w:rsidRDefault="00C704D0" w:rsidP="00800351">
      <w:pPr>
        <w:pStyle w:val="a3"/>
        <w:jc w:val="both"/>
        <w:rPr>
          <w:rFonts w:ascii="Times New Roman" w:hAnsi="Times New Roman" w:cs="Times New Roman"/>
          <w:sz w:val="28"/>
          <w:szCs w:val="28"/>
        </w:rPr>
      </w:pPr>
    </w:p>
    <w:p w:rsidR="00C704D0" w:rsidRDefault="00C704D0" w:rsidP="00800351">
      <w:pPr>
        <w:pStyle w:val="a3"/>
        <w:jc w:val="both"/>
        <w:rPr>
          <w:rFonts w:ascii="Times New Roman" w:hAnsi="Times New Roman" w:cs="Times New Roman"/>
          <w:sz w:val="28"/>
          <w:szCs w:val="28"/>
        </w:rPr>
      </w:pPr>
    </w:p>
    <w:p w:rsidR="00C704D0" w:rsidRDefault="00C704D0" w:rsidP="00800351">
      <w:pPr>
        <w:pStyle w:val="a3"/>
        <w:jc w:val="both"/>
        <w:rPr>
          <w:rFonts w:ascii="Times New Roman" w:hAnsi="Times New Roman" w:cs="Times New Roman"/>
          <w:sz w:val="28"/>
          <w:szCs w:val="28"/>
        </w:rPr>
      </w:pPr>
    </w:p>
    <w:p w:rsidR="00C704D0" w:rsidRDefault="00C704D0" w:rsidP="00800351">
      <w:pPr>
        <w:pStyle w:val="a3"/>
        <w:jc w:val="both"/>
        <w:rPr>
          <w:rFonts w:ascii="Times New Roman" w:hAnsi="Times New Roman" w:cs="Times New Roman"/>
          <w:sz w:val="28"/>
          <w:szCs w:val="28"/>
        </w:rPr>
      </w:pPr>
    </w:p>
    <w:p w:rsidR="00C704D0" w:rsidRDefault="00C704D0" w:rsidP="00800351">
      <w:pPr>
        <w:pStyle w:val="a3"/>
        <w:jc w:val="both"/>
        <w:rPr>
          <w:rFonts w:ascii="Times New Roman" w:hAnsi="Times New Roman" w:cs="Times New Roman"/>
          <w:sz w:val="28"/>
          <w:szCs w:val="28"/>
        </w:rPr>
      </w:pPr>
    </w:p>
    <w:p w:rsidR="00C704D0" w:rsidRDefault="00C704D0" w:rsidP="00800351">
      <w:pPr>
        <w:pStyle w:val="a3"/>
        <w:jc w:val="both"/>
        <w:rPr>
          <w:rFonts w:ascii="Times New Roman" w:hAnsi="Times New Roman" w:cs="Times New Roman"/>
          <w:sz w:val="28"/>
          <w:szCs w:val="28"/>
        </w:rPr>
      </w:pPr>
    </w:p>
    <w:p w:rsidR="00C704D0" w:rsidRDefault="00C704D0" w:rsidP="00800351">
      <w:pPr>
        <w:pStyle w:val="a3"/>
        <w:jc w:val="both"/>
        <w:rPr>
          <w:rFonts w:ascii="Times New Roman" w:hAnsi="Times New Roman" w:cs="Times New Roman"/>
          <w:sz w:val="28"/>
          <w:szCs w:val="28"/>
        </w:rPr>
      </w:pPr>
    </w:p>
    <w:p w:rsidR="00C704D0" w:rsidRDefault="00C704D0" w:rsidP="00800351">
      <w:pPr>
        <w:pStyle w:val="a3"/>
        <w:jc w:val="both"/>
        <w:rPr>
          <w:rFonts w:ascii="Times New Roman" w:hAnsi="Times New Roman" w:cs="Times New Roman"/>
          <w:sz w:val="28"/>
          <w:szCs w:val="28"/>
        </w:rPr>
      </w:pPr>
    </w:p>
    <w:p w:rsidR="00C704D0" w:rsidRDefault="00C704D0" w:rsidP="00800351">
      <w:pPr>
        <w:pStyle w:val="a3"/>
        <w:jc w:val="both"/>
        <w:rPr>
          <w:rFonts w:ascii="Times New Roman" w:hAnsi="Times New Roman" w:cs="Times New Roman"/>
          <w:sz w:val="28"/>
          <w:szCs w:val="28"/>
        </w:rPr>
      </w:pPr>
    </w:p>
    <w:p w:rsidR="00C704D0" w:rsidRDefault="00C704D0" w:rsidP="00800351">
      <w:pPr>
        <w:pStyle w:val="a3"/>
        <w:jc w:val="both"/>
        <w:rPr>
          <w:rFonts w:ascii="Times New Roman" w:hAnsi="Times New Roman" w:cs="Times New Roman"/>
          <w:sz w:val="28"/>
          <w:szCs w:val="28"/>
        </w:rPr>
      </w:pPr>
    </w:p>
    <w:p w:rsidR="00C704D0" w:rsidRDefault="00C704D0" w:rsidP="00800351">
      <w:pPr>
        <w:pStyle w:val="a3"/>
        <w:jc w:val="both"/>
        <w:rPr>
          <w:rFonts w:ascii="Times New Roman" w:hAnsi="Times New Roman" w:cs="Times New Roman"/>
          <w:sz w:val="28"/>
          <w:szCs w:val="28"/>
        </w:rPr>
      </w:pPr>
    </w:p>
    <w:p w:rsidR="00800351" w:rsidRPr="001664F2" w:rsidRDefault="00800351" w:rsidP="001664F2">
      <w:pPr>
        <w:pStyle w:val="a3"/>
        <w:numPr>
          <w:ilvl w:val="1"/>
          <w:numId w:val="1"/>
        </w:numPr>
        <w:jc w:val="center"/>
        <w:rPr>
          <w:rFonts w:ascii="Times New Roman" w:hAnsi="Times New Roman" w:cs="Times New Roman"/>
          <w:b/>
          <w:sz w:val="28"/>
          <w:szCs w:val="28"/>
        </w:rPr>
      </w:pPr>
      <w:r w:rsidRPr="001664F2">
        <w:rPr>
          <w:rFonts w:ascii="Times New Roman" w:hAnsi="Times New Roman" w:cs="Times New Roman"/>
          <w:b/>
          <w:sz w:val="28"/>
          <w:szCs w:val="28"/>
        </w:rPr>
        <w:lastRenderedPageBreak/>
        <w:t xml:space="preserve">Система оценки достижения планируемых результатов освоения </w:t>
      </w:r>
      <w:proofErr w:type="gramStart"/>
      <w:r w:rsidRPr="001664F2">
        <w:rPr>
          <w:rFonts w:ascii="Times New Roman" w:hAnsi="Times New Roman" w:cs="Times New Roman"/>
          <w:b/>
          <w:sz w:val="28"/>
          <w:szCs w:val="28"/>
        </w:rPr>
        <w:t>слепыми</w:t>
      </w:r>
      <w:proofErr w:type="gramEnd"/>
      <w:r w:rsidRPr="001664F2">
        <w:rPr>
          <w:rFonts w:ascii="Times New Roman" w:hAnsi="Times New Roman" w:cs="Times New Roman"/>
          <w:b/>
          <w:sz w:val="28"/>
          <w:szCs w:val="28"/>
        </w:rPr>
        <w:t xml:space="preserve"> обучающимися адаптированной основной общеобразовательной программы начального общего образования</w:t>
      </w:r>
    </w:p>
    <w:p w:rsidR="00800351" w:rsidRPr="00800351" w:rsidRDefault="001664F2"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00351" w:rsidRPr="00800351">
        <w:rPr>
          <w:rFonts w:ascii="Times New Roman" w:hAnsi="Times New Roman" w:cs="Times New Roman"/>
          <w:color w:val="000000"/>
          <w:sz w:val="28"/>
          <w:szCs w:val="28"/>
        </w:rPr>
        <w:t>При определении подходов к осуществлению оценки результатов освоения слепыми обучающимися АООП НОО целесообразно опираться на следующие принципы:</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слепыхобучающихся;</w:t>
      </w:r>
    </w:p>
    <w:p w:rsidR="00800351" w:rsidRPr="00800351" w:rsidRDefault="00800351" w:rsidP="00800351">
      <w:pPr>
        <w:pStyle w:val="a3"/>
        <w:jc w:val="both"/>
        <w:rPr>
          <w:rFonts w:ascii="Times New Roman" w:hAnsi="Times New Roman" w:cs="Times New Roman"/>
          <w:color w:val="000000"/>
          <w:sz w:val="28"/>
          <w:szCs w:val="28"/>
        </w:rPr>
      </w:pPr>
      <w:r w:rsidRPr="00800351">
        <w:rPr>
          <w:rFonts w:ascii="Times New Roman" w:hAnsi="Times New Roman" w:cs="Times New Roman"/>
          <w:color w:val="000000"/>
          <w:sz w:val="28"/>
          <w:szCs w:val="28"/>
        </w:rPr>
        <w:t xml:space="preserve">3) единства параметров, критериев и инструментария оценки достижений в освоении содержания АООП НОО для слепыхобучающихся, что сможет обеспечить объективность оценки. </w:t>
      </w:r>
    </w:p>
    <w:p w:rsidR="00800351" w:rsidRPr="00800351" w:rsidRDefault="001664F2"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00351" w:rsidRPr="00800351">
        <w:rPr>
          <w:rFonts w:ascii="Times New Roman" w:hAnsi="Times New Roman" w:cs="Times New Roman"/>
          <w:color w:val="000000"/>
          <w:sz w:val="28"/>
          <w:szCs w:val="28"/>
        </w:rPr>
        <w:t xml:space="preserve">Эти принципы, отражая основные закономерности целостного процесса образования слепых, самым тесным образом взаимосвязаны и касаются одновременно разных сторон процесса осуществления оценки результатов их образования. </w:t>
      </w:r>
    </w:p>
    <w:p w:rsidR="00800351" w:rsidRPr="00800351" w:rsidRDefault="001664F2" w:rsidP="0080035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00351" w:rsidRPr="00800351">
        <w:rPr>
          <w:rFonts w:ascii="Times New Roman" w:hAnsi="Times New Roman" w:cs="Times New Roman"/>
          <w:color w:val="000000"/>
          <w:sz w:val="28"/>
          <w:szCs w:val="28"/>
        </w:rPr>
        <w:t xml:space="preserve">В соответствии со Стандартом слепых обучающихся основным объектом системы оценки, ее содержательной и критериальной базой выступают планируемые результаты освоения слепыми обучающимися АООП НОО. </w:t>
      </w:r>
    </w:p>
    <w:p w:rsidR="00800351" w:rsidRPr="00800351" w:rsidRDefault="001664F2" w:rsidP="0080035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00351" w:rsidRPr="00800351">
        <w:rPr>
          <w:rFonts w:ascii="Times New Roman" w:hAnsi="Times New Roman" w:cs="Times New Roman"/>
          <w:sz w:val="28"/>
          <w:szCs w:val="28"/>
        </w:rPr>
        <w:t xml:space="preserve">Система оценки достижений </w:t>
      </w:r>
      <w:proofErr w:type="gramStart"/>
      <w:r w:rsidR="00800351" w:rsidRPr="00800351">
        <w:rPr>
          <w:rFonts w:ascii="Times New Roman" w:hAnsi="Times New Roman" w:cs="Times New Roman"/>
          <w:sz w:val="28"/>
          <w:szCs w:val="28"/>
        </w:rPr>
        <w:t>слепыми</w:t>
      </w:r>
      <w:proofErr w:type="gramEnd"/>
      <w:r w:rsidR="00800351" w:rsidRPr="00800351">
        <w:rPr>
          <w:rFonts w:ascii="Times New Roman" w:hAnsi="Times New Roman" w:cs="Times New Roman"/>
          <w:sz w:val="28"/>
          <w:szCs w:val="28"/>
        </w:rPr>
        <w:t xml:space="preserve"> обучающимися планируемых результатов освоения АООП НОО призвана решать следующие задачи: </w:t>
      </w:r>
    </w:p>
    <w:p w:rsidR="00800351" w:rsidRPr="00800351" w:rsidRDefault="00800351" w:rsidP="001664F2">
      <w:pPr>
        <w:pStyle w:val="a3"/>
        <w:numPr>
          <w:ilvl w:val="0"/>
          <w:numId w:val="100"/>
        </w:numPr>
        <w:jc w:val="both"/>
        <w:rPr>
          <w:rFonts w:ascii="Times New Roman" w:hAnsi="Times New Roman" w:cs="Times New Roman"/>
          <w:sz w:val="28"/>
          <w:szCs w:val="28"/>
        </w:rPr>
      </w:pPr>
      <w:r w:rsidRPr="00800351">
        <w:rPr>
          <w:rFonts w:ascii="Times New Roman" w:hAnsi="Times New Roman" w:cs="Times New Roman"/>
          <w:sz w:val="28"/>
          <w:szCs w:val="28"/>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800351" w:rsidRPr="00800351" w:rsidRDefault="00800351" w:rsidP="001664F2">
      <w:pPr>
        <w:pStyle w:val="a3"/>
        <w:numPr>
          <w:ilvl w:val="0"/>
          <w:numId w:val="100"/>
        </w:numPr>
        <w:jc w:val="both"/>
        <w:rPr>
          <w:rFonts w:ascii="Times New Roman" w:hAnsi="Times New Roman" w:cs="Times New Roman"/>
          <w:sz w:val="28"/>
          <w:szCs w:val="28"/>
        </w:rPr>
      </w:pPr>
      <w:r w:rsidRPr="00800351">
        <w:rPr>
          <w:rFonts w:ascii="Times New Roman" w:hAnsi="Times New Roman" w:cs="Times New Roman"/>
          <w:sz w:val="28"/>
          <w:szCs w:val="28"/>
        </w:rPr>
        <w:t xml:space="preserve">ориентировать образовательный процесс на духовно-нравственное развитие и воспитание слепых обучающихся, на достижение планируемых результатов освоения содержания учебных предметов и курсов коррекционно - развивающей области, формирование универсальных учебных действий; </w:t>
      </w:r>
    </w:p>
    <w:p w:rsidR="00800351" w:rsidRPr="00800351" w:rsidRDefault="00800351" w:rsidP="001664F2">
      <w:pPr>
        <w:pStyle w:val="a3"/>
        <w:numPr>
          <w:ilvl w:val="0"/>
          <w:numId w:val="100"/>
        </w:numPr>
        <w:jc w:val="both"/>
        <w:rPr>
          <w:rFonts w:ascii="Times New Roman" w:hAnsi="Times New Roman" w:cs="Times New Roman"/>
          <w:sz w:val="28"/>
          <w:szCs w:val="28"/>
        </w:rPr>
      </w:pPr>
      <w:r w:rsidRPr="00800351">
        <w:rPr>
          <w:rFonts w:ascii="Times New Roman" w:hAnsi="Times New Roman" w:cs="Times New Roman"/>
          <w:sz w:val="28"/>
          <w:szCs w:val="28"/>
        </w:rPr>
        <w:t xml:space="preserve">обеспечивать комплексный подход к оценке результатов освоения </w:t>
      </w:r>
      <w:proofErr w:type="gramStart"/>
      <w:r w:rsidRPr="00800351">
        <w:rPr>
          <w:rFonts w:ascii="Times New Roman" w:hAnsi="Times New Roman" w:cs="Times New Roman"/>
          <w:sz w:val="28"/>
          <w:szCs w:val="28"/>
        </w:rPr>
        <w:t>слепыми</w:t>
      </w:r>
      <w:proofErr w:type="gramEnd"/>
      <w:r w:rsidRPr="00800351">
        <w:rPr>
          <w:rFonts w:ascii="Times New Roman" w:hAnsi="Times New Roman" w:cs="Times New Roman"/>
          <w:sz w:val="28"/>
          <w:szCs w:val="28"/>
        </w:rPr>
        <w:t xml:space="preserve"> обучающимися АООП НОО, позволяющий вести оценку предметных, метапредметных и личностных результатов; </w:t>
      </w:r>
    </w:p>
    <w:p w:rsidR="00800351" w:rsidRPr="00800351" w:rsidRDefault="00800351" w:rsidP="001664F2">
      <w:pPr>
        <w:pStyle w:val="a3"/>
        <w:numPr>
          <w:ilvl w:val="0"/>
          <w:numId w:val="100"/>
        </w:numPr>
        <w:jc w:val="both"/>
        <w:rPr>
          <w:rFonts w:ascii="Times New Roman" w:hAnsi="Times New Roman" w:cs="Times New Roman"/>
          <w:sz w:val="28"/>
          <w:szCs w:val="28"/>
        </w:rPr>
      </w:pPr>
      <w:r w:rsidRPr="00800351">
        <w:rPr>
          <w:rFonts w:ascii="Times New Roman" w:hAnsi="Times New Roman" w:cs="Times New Roman"/>
          <w:sz w:val="28"/>
          <w:szCs w:val="28"/>
        </w:rPr>
        <w:t xml:space="preserve">предусматривать оценку достижений слепых обучающихся (итоговая оценка обучающихся, освоивших АООП НОО) и оценку эффективности деятельности образовательной организации; </w:t>
      </w:r>
    </w:p>
    <w:p w:rsidR="00800351" w:rsidRPr="00800351" w:rsidRDefault="00800351" w:rsidP="001664F2">
      <w:pPr>
        <w:pStyle w:val="a3"/>
        <w:numPr>
          <w:ilvl w:val="0"/>
          <w:numId w:val="100"/>
        </w:numPr>
        <w:jc w:val="both"/>
        <w:rPr>
          <w:rFonts w:ascii="Times New Roman" w:hAnsi="Times New Roman" w:cs="Times New Roman"/>
          <w:sz w:val="28"/>
          <w:szCs w:val="28"/>
        </w:rPr>
      </w:pPr>
      <w:r w:rsidRPr="00800351">
        <w:rPr>
          <w:rFonts w:ascii="Times New Roman" w:hAnsi="Times New Roman" w:cs="Times New Roman"/>
          <w:sz w:val="28"/>
          <w:szCs w:val="28"/>
        </w:rPr>
        <w:t xml:space="preserve">позволять осуществлять оценку динамики учебных достижений слепых обучающихся. </w:t>
      </w:r>
    </w:p>
    <w:p w:rsidR="008931E2" w:rsidRPr="008931E2" w:rsidRDefault="001664F2" w:rsidP="008931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931E2" w:rsidRPr="008931E2">
        <w:rPr>
          <w:rFonts w:ascii="Times New Roman" w:hAnsi="Times New Roman" w:cs="Times New Roman"/>
          <w:sz w:val="28"/>
          <w:szCs w:val="28"/>
        </w:rPr>
        <w:t xml:space="preserve">Система оценки достижения слабовидящими обучающимися планируемых результатов освоения АООП НОО предполагает комплексный </w:t>
      </w:r>
      <w:r w:rsidR="008931E2" w:rsidRPr="008931E2">
        <w:rPr>
          <w:rFonts w:ascii="Times New Roman" w:hAnsi="Times New Roman" w:cs="Times New Roman"/>
          <w:sz w:val="28"/>
          <w:szCs w:val="28"/>
        </w:rPr>
        <w:lastRenderedPageBreak/>
        <w:t xml:space="preserve">подход к оценке трех групп результатов образования: личностных, метапредметных и предметных. </w:t>
      </w:r>
    </w:p>
    <w:p w:rsidR="008931E2" w:rsidRPr="008931E2" w:rsidRDefault="008931E2" w:rsidP="008931E2">
      <w:pPr>
        <w:spacing w:after="0" w:line="240" w:lineRule="auto"/>
        <w:rPr>
          <w:rFonts w:ascii="Times New Roman" w:hAnsi="Times New Roman" w:cs="Times New Roman"/>
          <w:sz w:val="28"/>
          <w:szCs w:val="28"/>
        </w:rPr>
      </w:pPr>
      <w:r w:rsidRPr="008931E2">
        <w:rPr>
          <w:rFonts w:ascii="Times New Roman" w:hAnsi="Times New Roman" w:cs="Times New Roman"/>
          <w:b/>
          <w:sz w:val="28"/>
          <w:szCs w:val="28"/>
        </w:rPr>
        <w:t>Оценка личностных результатов.</w:t>
      </w:r>
    </w:p>
    <w:p w:rsidR="008931E2" w:rsidRPr="008931E2" w:rsidRDefault="008931E2" w:rsidP="008931E2">
      <w:p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 xml:space="preserve">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8931E2" w:rsidRPr="008931E2" w:rsidRDefault="008931E2" w:rsidP="008931E2">
      <w:p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Основное  содержание  оценки  личностных  результатов  на  ступени начального общего образования строится вокруг оценки:</w:t>
      </w:r>
    </w:p>
    <w:p w:rsidR="008931E2" w:rsidRPr="008931E2" w:rsidRDefault="008931E2" w:rsidP="008931E2">
      <w:pPr>
        <w:numPr>
          <w:ilvl w:val="0"/>
          <w:numId w:val="101"/>
        </w:num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сформированности  внутренней  позиции  обучающегося,  которая  находит  отражение  в  эмоционально-положительном  отношении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8931E2" w:rsidRPr="008931E2" w:rsidRDefault="008931E2" w:rsidP="008931E2">
      <w:pPr>
        <w:numPr>
          <w:ilvl w:val="0"/>
          <w:numId w:val="101"/>
        </w:num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8931E2" w:rsidRPr="008931E2" w:rsidRDefault="008931E2" w:rsidP="008931E2">
      <w:pPr>
        <w:numPr>
          <w:ilvl w:val="0"/>
          <w:numId w:val="101"/>
        </w:num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8931E2" w:rsidRPr="008931E2" w:rsidRDefault="008931E2" w:rsidP="008931E2">
      <w:pPr>
        <w:numPr>
          <w:ilvl w:val="0"/>
          <w:numId w:val="101"/>
        </w:num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сформированности  мотивации  учебной  деятельности,  включая социальные, учебно ­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8931E2" w:rsidRPr="008931E2" w:rsidRDefault="008931E2" w:rsidP="008931E2">
      <w:pPr>
        <w:numPr>
          <w:ilvl w:val="0"/>
          <w:numId w:val="101"/>
        </w:num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знания  моральных  норм  и  сформированности  морально  ­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8931E2" w:rsidRPr="008931E2" w:rsidRDefault="008931E2" w:rsidP="008931E2">
      <w:pPr>
        <w:numPr>
          <w:ilvl w:val="0"/>
          <w:numId w:val="101"/>
        </w:num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 xml:space="preserve">развития  у  ребёнка  адекватных  представлений  о  его  собственных возможностях и ограничениях, о насущно необходимом жизнеобеспечении, способности  вступать  в  коммуникацию  </w:t>
      </w:r>
      <w:proofErr w:type="gramStart"/>
      <w:r w:rsidRPr="008931E2">
        <w:rPr>
          <w:rFonts w:ascii="Times New Roman" w:hAnsi="Times New Roman" w:cs="Times New Roman"/>
          <w:sz w:val="28"/>
          <w:szCs w:val="28"/>
        </w:rPr>
        <w:t>со</w:t>
      </w:r>
      <w:proofErr w:type="gramEnd"/>
      <w:r w:rsidRPr="008931E2">
        <w:rPr>
          <w:rFonts w:ascii="Times New Roman" w:hAnsi="Times New Roman" w:cs="Times New Roman"/>
          <w:sz w:val="28"/>
          <w:szCs w:val="28"/>
        </w:rPr>
        <w:t xml:space="preserve">  взрослыми  и  учащимися  по вопросам  создания  специальных  условий  для  пребывания  в  школе,  своих нуждах и правах в организации обучения;</w:t>
      </w:r>
    </w:p>
    <w:p w:rsidR="008931E2" w:rsidRPr="008931E2" w:rsidRDefault="008931E2" w:rsidP="008931E2">
      <w:pPr>
        <w:numPr>
          <w:ilvl w:val="0"/>
          <w:numId w:val="101"/>
        </w:num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овладения  социально-бытовыми  умениями,  используемыми  в повседневной жизни;</w:t>
      </w:r>
    </w:p>
    <w:p w:rsidR="008931E2" w:rsidRPr="008931E2" w:rsidRDefault="008931E2" w:rsidP="008931E2">
      <w:pPr>
        <w:numPr>
          <w:ilvl w:val="0"/>
          <w:numId w:val="101"/>
        </w:numPr>
        <w:spacing w:after="0" w:line="240" w:lineRule="auto"/>
        <w:rPr>
          <w:rFonts w:ascii="Times New Roman" w:hAnsi="Times New Roman" w:cs="Times New Roman"/>
          <w:sz w:val="28"/>
          <w:szCs w:val="28"/>
        </w:rPr>
      </w:pPr>
      <w:r w:rsidRPr="008931E2">
        <w:rPr>
          <w:rFonts w:ascii="Times New Roman" w:hAnsi="Times New Roman" w:cs="Times New Roman"/>
          <w:sz w:val="28"/>
          <w:szCs w:val="28"/>
        </w:rPr>
        <w:lastRenderedPageBreak/>
        <w:t xml:space="preserve">овладения навыками коммуникации (в том числе: коррекция недостатков произносительной стороны  речи,  развитие  у  ребёнка  внятной,  членораздельной,  достаточно естественной речи); </w:t>
      </w:r>
    </w:p>
    <w:p w:rsidR="008931E2" w:rsidRPr="008931E2" w:rsidRDefault="008931E2" w:rsidP="008931E2">
      <w:pPr>
        <w:numPr>
          <w:ilvl w:val="0"/>
          <w:numId w:val="101"/>
        </w:num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дифференциации  и  осмысления  картины  мира  и  её  временно-пространственной организации;</w:t>
      </w:r>
    </w:p>
    <w:p w:rsidR="008931E2" w:rsidRPr="008931E2" w:rsidRDefault="008931E2" w:rsidP="008931E2">
      <w:pPr>
        <w:numPr>
          <w:ilvl w:val="0"/>
          <w:numId w:val="101"/>
        </w:num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осмысления  ребёнком  своего  социального  окружения  и  освоение соответствующих возрасту системы ценностей и социальных ролей;</w:t>
      </w:r>
    </w:p>
    <w:p w:rsidR="008931E2" w:rsidRPr="008931E2" w:rsidRDefault="008931E2" w:rsidP="008931E2">
      <w:pPr>
        <w:numPr>
          <w:ilvl w:val="0"/>
          <w:numId w:val="101"/>
        </w:num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сформированности  внутренней  позиции  к  самостоятельности, активности, независимости и мобильности.</w:t>
      </w:r>
    </w:p>
    <w:p w:rsidR="008931E2" w:rsidRPr="008931E2" w:rsidRDefault="008931E2" w:rsidP="008931E2">
      <w:p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 xml:space="preserve">         Оценка личностных результатов      осуществляется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931E2" w:rsidRPr="008931E2" w:rsidRDefault="008931E2" w:rsidP="008931E2">
      <w:p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 xml:space="preserve">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используются   все  три  формы  мониторинга: стартовая, текущая и финишная диагностика.</w:t>
      </w:r>
    </w:p>
    <w:p w:rsidR="008931E2" w:rsidRPr="008931E2" w:rsidRDefault="008931E2" w:rsidP="008931E2">
      <w:p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 xml:space="preserve">           </w:t>
      </w:r>
      <w:proofErr w:type="gramStart"/>
      <w:r w:rsidRPr="008931E2">
        <w:rPr>
          <w:rFonts w:ascii="Times New Roman" w:hAnsi="Times New Roman" w:cs="Times New Roman"/>
          <w:sz w:val="28"/>
          <w:szCs w:val="28"/>
        </w:rPr>
        <w:t>Для  полноты  оценки  личностных  результатов  учитывается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roofErr w:type="gramEnd"/>
    </w:p>
    <w:p w:rsidR="008931E2" w:rsidRPr="008931E2" w:rsidRDefault="008931E2" w:rsidP="008931E2">
      <w:pPr>
        <w:spacing w:line="240" w:lineRule="auto"/>
        <w:rPr>
          <w:rFonts w:ascii="Times New Roman" w:hAnsi="Times New Roman" w:cs="Times New Roman"/>
          <w:b/>
          <w:sz w:val="28"/>
          <w:szCs w:val="28"/>
        </w:rPr>
      </w:pPr>
      <w:r w:rsidRPr="008931E2">
        <w:rPr>
          <w:rFonts w:ascii="Times New Roman" w:hAnsi="Times New Roman" w:cs="Times New Roman"/>
          <w:sz w:val="28"/>
          <w:szCs w:val="28"/>
        </w:rPr>
        <w:t xml:space="preserve">         </w:t>
      </w:r>
      <w:r w:rsidRPr="008931E2">
        <w:rPr>
          <w:rFonts w:ascii="Times New Roman" w:hAnsi="Times New Roman" w:cs="Times New Roman"/>
          <w:b/>
          <w:sz w:val="28"/>
          <w:szCs w:val="28"/>
        </w:rPr>
        <w:t xml:space="preserve">Личностные  результаты  </w:t>
      </w:r>
      <w:proofErr w:type="gramStart"/>
      <w:r w:rsidRPr="008931E2">
        <w:rPr>
          <w:rFonts w:ascii="Times New Roman" w:hAnsi="Times New Roman" w:cs="Times New Roman"/>
          <w:b/>
          <w:sz w:val="28"/>
          <w:szCs w:val="28"/>
        </w:rPr>
        <w:t>обучающихся</w:t>
      </w:r>
      <w:proofErr w:type="gramEnd"/>
      <w:r w:rsidRPr="008931E2">
        <w:rPr>
          <w:rFonts w:ascii="Times New Roman" w:hAnsi="Times New Roman" w:cs="Times New Roman"/>
          <w:b/>
          <w:sz w:val="28"/>
          <w:szCs w:val="28"/>
        </w:rPr>
        <w:t xml:space="preserve">  начальной  школы  не  подлежат  итоговой  оценке. </w:t>
      </w:r>
    </w:p>
    <w:p w:rsidR="008931E2" w:rsidRPr="008931E2" w:rsidRDefault="008931E2" w:rsidP="008931E2">
      <w:pPr>
        <w:spacing w:after="0" w:line="240" w:lineRule="auto"/>
        <w:jc w:val="center"/>
        <w:rPr>
          <w:rFonts w:ascii="Times New Roman" w:hAnsi="Times New Roman" w:cs="Times New Roman"/>
          <w:b/>
          <w:sz w:val="28"/>
          <w:szCs w:val="28"/>
        </w:rPr>
      </w:pPr>
      <w:r w:rsidRPr="008931E2">
        <w:rPr>
          <w:rFonts w:ascii="Times New Roman" w:hAnsi="Times New Roman" w:cs="Times New Roman"/>
          <w:b/>
          <w:sz w:val="28"/>
          <w:szCs w:val="28"/>
        </w:rPr>
        <w:t>Оценка метапредметных результатов.</w:t>
      </w:r>
    </w:p>
    <w:p w:rsidR="008931E2" w:rsidRPr="008931E2" w:rsidRDefault="008931E2" w:rsidP="008931E2">
      <w:p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 xml:space="preserve">           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(УУД),  т.е.  таких  умственных  действий обучающихся,  которые  направлены  на  анализ  и  управление  своей  познавательной  деятельностью  и  составляют основу для продолжения обучения.</w:t>
      </w:r>
    </w:p>
    <w:p w:rsidR="008931E2" w:rsidRPr="008931E2" w:rsidRDefault="008931E2" w:rsidP="008931E2">
      <w:p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Основное содержание оценки метапредметных результатов включает:</w:t>
      </w:r>
    </w:p>
    <w:p w:rsidR="008931E2" w:rsidRPr="008931E2" w:rsidRDefault="008931E2" w:rsidP="008931E2">
      <w:pPr>
        <w:numPr>
          <w:ilvl w:val="0"/>
          <w:numId w:val="102"/>
        </w:num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 xml:space="preserve">способность  </w:t>
      </w:r>
      <w:proofErr w:type="gramStart"/>
      <w:r w:rsidRPr="008931E2">
        <w:rPr>
          <w:rFonts w:ascii="Times New Roman" w:hAnsi="Times New Roman" w:cs="Times New Roman"/>
          <w:sz w:val="28"/>
          <w:szCs w:val="28"/>
        </w:rPr>
        <w:t>обучающегося</w:t>
      </w:r>
      <w:proofErr w:type="gramEnd"/>
      <w:r w:rsidRPr="008931E2">
        <w:rPr>
          <w:rFonts w:ascii="Times New Roman" w:hAnsi="Times New Roman" w:cs="Times New Roman"/>
          <w:sz w:val="28"/>
          <w:szCs w:val="28"/>
        </w:rPr>
        <w:t xml:space="preserve">  принимать  и  сохранять  учебную  цель  и задачи;  </w:t>
      </w:r>
    </w:p>
    <w:p w:rsidR="008931E2" w:rsidRPr="008931E2" w:rsidRDefault="008931E2" w:rsidP="008931E2">
      <w:pPr>
        <w:numPr>
          <w:ilvl w:val="0"/>
          <w:numId w:val="102"/>
        </w:num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 xml:space="preserve">умение  планировать  собственную  деятельность  в  соответствии  с поставленной  задачей  и  условиями  её  реализации  и  искать  средства  её осуществления; </w:t>
      </w:r>
    </w:p>
    <w:p w:rsidR="008931E2" w:rsidRPr="008931E2" w:rsidRDefault="008931E2" w:rsidP="008931E2">
      <w:pPr>
        <w:numPr>
          <w:ilvl w:val="0"/>
          <w:numId w:val="102"/>
        </w:num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8931E2" w:rsidRPr="008931E2" w:rsidRDefault="008931E2" w:rsidP="008931E2">
      <w:pPr>
        <w:numPr>
          <w:ilvl w:val="0"/>
          <w:numId w:val="102"/>
        </w:num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lastRenderedPageBreak/>
        <w:t>умение  осуществлять  информационный  поиск,  сбор  и  выделение существенной информации из различных информационных источников;</w:t>
      </w:r>
    </w:p>
    <w:p w:rsidR="008931E2" w:rsidRPr="008931E2" w:rsidRDefault="008931E2" w:rsidP="008931E2">
      <w:pPr>
        <w:numPr>
          <w:ilvl w:val="0"/>
          <w:numId w:val="102"/>
        </w:num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8931E2" w:rsidRPr="008931E2" w:rsidRDefault="008931E2" w:rsidP="008931E2">
      <w:pPr>
        <w:numPr>
          <w:ilvl w:val="0"/>
          <w:numId w:val="102"/>
        </w:num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8931E2" w:rsidRPr="008931E2" w:rsidRDefault="008931E2" w:rsidP="008931E2">
      <w:pPr>
        <w:numPr>
          <w:ilvl w:val="0"/>
          <w:numId w:val="102"/>
        </w:num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8931E2" w:rsidRPr="008931E2" w:rsidRDefault="008931E2" w:rsidP="008931E2">
      <w:p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8931E2" w:rsidRPr="008931E2" w:rsidRDefault="008931E2" w:rsidP="008931E2">
      <w:pPr>
        <w:numPr>
          <w:ilvl w:val="0"/>
          <w:numId w:val="103"/>
        </w:num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8931E2" w:rsidRPr="008931E2" w:rsidRDefault="008931E2" w:rsidP="008931E2">
      <w:pPr>
        <w:numPr>
          <w:ilvl w:val="0"/>
          <w:numId w:val="103"/>
        </w:num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литературному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сформированность коммуникативных УД.</w:t>
      </w:r>
    </w:p>
    <w:p w:rsidR="008931E2" w:rsidRPr="008931E2" w:rsidRDefault="008931E2" w:rsidP="008931E2">
      <w:pPr>
        <w:numPr>
          <w:ilvl w:val="0"/>
          <w:numId w:val="103"/>
        </w:num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достижение  метапредметных  результатов  может  проявиться  в успешности выполнения комплексных заданий на межпредметной основе.</w:t>
      </w:r>
    </w:p>
    <w:p w:rsidR="008931E2" w:rsidRPr="008931E2" w:rsidRDefault="008931E2" w:rsidP="008931E2">
      <w:p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8931E2" w:rsidRPr="008931E2" w:rsidRDefault="008931E2" w:rsidP="008931E2">
      <w:p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 xml:space="preserve">          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8931E2" w:rsidRPr="008931E2" w:rsidRDefault="008931E2" w:rsidP="008931E2">
      <w:pPr>
        <w:spacing w:after="0" w:line="240" w:lineRule="auto"/>
        <w:rPr>
          <w:rFonts w:ascii="Times New Roman" w:hAnsi="Times New Roman" w:cs="Times New Roman"/>
          <w:sz w:val="28"/>
          <w:szCs w:val="28"/>
        </w:rPr>
      </w:pPr>
    </w:p>
    <w:p w:rsidR="008931E2" w:rsidRPr="008931E2" w:rsidRDefault="008931E2" w:rsidP="008931E2">
      <w:pPr>
        <w:spacing w:after="0" w:line="240" w:lineRule="auto"/>
        <w:ind w:left="720"/>
        <w:jc w:val="center"/>
        <w:rPr>
          <w:rFonts w:ascii="Times New Roman" w:hAnsi="Times New Roman" w:cs="Times New Roman"/>
          <w:b/>
          <w:sz w:val="28"/>
          <w:szCs w:val="28"/>
        </w:rPr>
      </w:pPr>
      <w:r w:rsidRPr="008931E2">
        <w:rPr>
          <w:rFonts w:ascii="Times New Roman" w:hAnsi="Times New Roman" w:cs="Times New Roman"/>
          <w:b/>
          <w:sz w:val="28"/>
          <w:szCs w:val="28"/>
        </w:rPr>
        <w:t>Оценка предметных результатов.</w:t>
      </w:r>
    </w:p>
    <w:p w:rsidR="008931E2" w:rsidRPr="008931E2" w:rsidRDefault="008931E2" w:rsidP="008931E2">
      <w:p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 xml:space="preserve">           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w:t>
      </w:r>
      <w:r w:rsidRPr="008931E2">
        <w:rPr>
          <w:rFonts w:ascii="Times New Roman" w:hAnsi="Times New Roman" w:cs="Times New Roman"/>
          <w:sz w:val="28"/>
          <w:szCs w:val="28"/>
        </w:rPr>
        <w:lastRenderedPageBreak/>
        <w:t>представленных в обязательной части базисного учебного плана.  Объектом  оценки  предметных результатов  служит  в  полном  соответствии  с  требованиями  Стандарта способность  слабослышащих, слабовидящих и слепых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8931E2" w:rsidRPr="008931E2" w:rsidRDefault="008931E2" w:rsidP="008931E2">
      <w:p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 xml:space="preserve">       Процедуры  итоговой  и  промежуточной  оценки  результатов  усвоения  АООП  НОО  требуют  учёта  особых  образовательных  потребностей  слабослышащих, слабовидящих и слепых обучающихся: адаптацию предлагаемого  ребенку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увеличение шрифта,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результативности),  дозируемую исходя  из  индивидуальных  особенностей  здоровья  ребенка.  </w:t>
      </w:r>
    </w:p>
    <w:p w:rsidR="008931E2" w:rsidRPr="008931E2" w:rsidRDefault="008931E2" w:rsidP="008931E2">
      <w:p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 xml:space="preserve">       При  оценке результатов  освоения  АООП  НОО  необходимо  обеспечить  ребенку  с нарушением  зрения,   право  проходить  итоговую  аттестацию  не  только  в  общих,  но  и  в  иных  формах  –  индивидуально,  в  привычной  обстановке,  в   присутствии знакомого взрослого и с использованием средств, облегчающих организацию  его  ответа,  </w:t>
      </w:r>
      <w:proofErr w:type="gramStart"/>
      <w:r w:rsidRPr="008931E2">
        <w:rPr>
          <w:rFonts w:ascii="Times New Roman" w:hAnsi="Times New Roman" w:cs="Times New Roman"/>
          <w:sz w:val="28"/>
          <w:szCs w:val="28"/>
        </w:rPr>
        <w:t>без</w:t>
      </w:r>
      <w:proofErr w:type="gramEnd"/>
      <w:r w:rsidRPr="008931E2">
        <w:rPr>
          <w:rFonts w:ascii="Times New Roman" w:hAnsi="Times New Roman" w:cs="Times New Roman"/>
          <w:sz w:val="28"/>
          <w:szCs w:val="28"/>
        </w:rPr>
        <w:t xml:space="preserve">  заявленных  для  ребенка  ограничениях  во времени.</w:t>
      </w:r>
    </w:p>
    <w:p w:rsidR="008931E2" w:rsidRPr="008931E2" w:rsidRDefault="008931E2" w:rsidP="008931E2">
      <w:p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 xml:space="preserve">       При оценке итоговых предметных результатов обучения используется  традиционная  система  отметок  по  5-балльной  шкале.  Такой  подход  не  исключает  возможности  использования  и  других  подходов  к  оцениванию  результатов  обучения  учащихся.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w:t>
      </w:r>
    </w:p>
    <w:p w:rsidR="008931E2" w:rsidRPr="008931E2" w:rsidRDefault="008931E2" w:rsidP="008931E2">
      <w:pPr>
        <w:spacing w:after="0" w:line="240" w:lineRule="auto"/>
        <w:jc w:val="both"/>
        <w:rPr>
          <w:rFonts w:ascii="Times New Roman" w:hAnsi="Times New Roman" w:cs="Times New Roman"/>
          <w:sz w:val="28"/>
          <w:szCs w:val="28"/>
        </w:rPr>
      </w:pPr>
      <w:r w:rsidRPr="008931E2">
        <w:rPr>
          <w:rFonts w:ascii="Times New Roman" w:hAnsi="Times New Roman" w:cs="Times New Roman"/>
          <w:sz w:val="28"/>
          <w:szCs w:val="28"/>
        </w:rPr>
        <w:t>(социальных) жизненных компетенций.</w:t>
      </w:r>
    </w:p>
    <w:p w:rsidR="008931E2" w:rsidRPr="008931E2" w:rsidRDefault="008931E2" w:rsidP="008931E2">
      <w:pPr>
        <w:spacing w:after="0" w:line="240" w:lineRule="auto"/>
        <w:rPr>
          <w:rFonts w:ascii="Times New Roman" w:hAnsi="Times New Roman" w:cs="Times New Roman"/>
          <w:b/>
          <w:sz w:val="28"/>
          <w:szCs w:val="28"/>
        </w:rPr>
      </w:pPr>
      <w:r w:rsidRPr="008931E2">
        <w:rPr>
          <w:rFonts w:ascii="Times New Roman" w:hAnsi="Times New Roman" w:cs="Times New Roman"/>
          <w:b/>
          <w:sz w:val="28"/>
          <w:szCs w:val="28"/>
        </w:rPr>
        <w:t xml:space="preserve">Система оценки достижения </w:t>
      </w:r>
      <w:proofErr w:type="gramStart"/>
      <w:r w:rsidRPr="008931E2">
        <w:rPr>
          <w:rFonts w:ascii="Times New Roman" w:hAnsi="Times New Roman" w:cs="Times New Roman"/>
          <w:b/>
          <w:sz w:val="28"/>
          <w:szCs w:val="28"/>
        </w:rPr>
        <w:t>обучающимися</w:t>
      </w:r>
      <w:proofErr w:type="gramEnd"/>
      <w:r w:rsidRPr="008931E2">
        <w:rPr>
          <w:rFonts w:ascii="Times New Roman" w:hAnsi="Times New Roman" w:cs="Times New Roman"/>
          <w:b/>
          <w:sz w:val="28"/>
          <w:szCs w:val="28"/>
        </w:rPr>
        <w:t xml:space="preserve"> планируемых результатов  по  предметам  коррекционно  –  развивающего  направления.</w:t>
      </w:r>
    </w:p>
    <w:p w:rsidR="008931E2" w:rsidRPr="008931E2" w:rsidRDefault="008931E2" w:rsidP="008931E2">
      <w:pPr>
        <w:spacing w:after="0" w:line="240" w:lineRule="auto"/>
        <w:rPr>
          <w:rFonts w:ascii="Times New Roman" w:hAnsi="Times New Roman" w:cs="Times New Roman"/>
          <w:sz w:val="28"/>
          <w:szCs w:val="28"/>
        </w:rPr>
      </w:pPr>
      <w:r w:rsidRPr="008931E2">
        <w:rPr>
          <w:rFonts w:ascii="Times New Roman" w:hAnsi="Times New Roman" w:cs="Times New Roman"/>
          <w:sz w:val="28"/>
          <w:szCs w:val="28"/>
        </w:rPr>
        <w:t xml:space="preserve">         Результаты, связанные с овладением обучающимися содержанием курсов коррекционно-развивающей области, в соответствии с требованиями Стандарта не подлежат итоговой оценке.</w:t>
      </w:r>
    </w:p>
    <w:p w:rsidR="008931E2" w:rsidRPr="008931E2" w:rsidRDefault="008931E2" w:rsidP="008931E2">
      <w:pPr>
        <w:spacing w:after="0" w:line="240" w:lineRule="auto"/>
        <w:ind w:firstLine="708"/>
        <w:jc w:val="both"/>
        <w:rPr>
          <w:rFonts w:ascii="Times New Roman" w:hAnsi="Times New Roman" w:cs="Times New Roman"/>
          <w:sz w:val="28"/>
          <w:szCs w:val="28"/>
        </w:rPr>
      </w:pPr>
      <w:proofErr w:type="gramStart"/>
      <w:r w:rsidRPr="008931E2">
        <w:rPr>
          <w:rFonts w:ascii="Times New Roman" w:hAnsi="Times New Roman" w:cs="Times New Roman"/>
          <w:sz w:val="28"/>
          <w:szCs w:val="28"/>
        </w:rPr>
        <w:t>Система оценки достижения слабовидящими</w:t>
      </w:r>
      <w:r w:rsidRPr="008931E2">
        <w:rPr>
          <w:rFonts w:ascii="Times New Roman" w:hAnsi="Times New Roman" w:cs="Times New Roman"/>
          <w:b/>
          <w:sz w:val="28"/>
          <w:szCs w:val="28"/>
        </w:rPr>
        <w:t xml:space="preserve"> </w:t>
      </w:r>
      <w:r w:rsidRPr="008931E2">
        <w:rPr>
          <w:rFonts w:ascii="Times New Roman" w:hAnsi="Times New Roman" w:cs="Times New Roman"/>
          <w:sz w:val="28"/>
          <w:szCs w:val="28"/>
        </w:rPr>
        <w:t xml:space="preserve">обучающимися планируемых результатов по  предметам  коррекционно  –  развивающей  области, служит способность обучающихся решать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 (в соответствии с возрастными возможностями). </w:t>
      </w:r>
      <w:proofErr w:type="gramEnd"/>
    </w:p>
    <w:p w:rsidR="008931E2" w:rsidRPr="008931E2" w:rsidRDefault="008931E2" w:rsidP="008931E2">
      <w:pPr>
        <w:shd w:val="clear" w:color="auto" w:fill="FFFFFF"/>
        <w:autoSpaceDE w:val="0"/>
        <w:autoSpaceDN w:val="0"/>
        <w:adjustRightInd w:val="0"/>
        <w:spacing w:after="120" w:line="240" w:lineRule="auto"/>
        <w:rPr>
          <w:rFonts w:ascii="Times New Roman" w:hAnsi="Times New Roman" w:cs="Times New Roman"/>
          <w:b/>
          <w:bCs/>
          <w:sz w:val="28"/>
          <w:szCs w:val="28"/>
          <w:lang w:val="x-none"/>
        </w:rPr>
      </w:pPr>
      <w:r w:rsidRPr="008931E2">
        <w:rPr>
          <w:rFonts w:ascii="Times New Roman" w:hAnsi="Times New Roman" w:cs="Times New Roman"/>
          <w:b/>
          <w:bCs/>
          <w:sz w:val="28"/>
          <w:szCs w:val="28"/>
          <w:lang w:val="x-none"/>
        </w:rPr>
        <w:t>Порядок проведения процедур оценивания.</w:t>
      </w:r>
    </w:p>
    <w:p w:rsidR="008931E2" w:rsidRPr="008931E2" w:rsidRDefault="008931E2" w:rsidP="008931E2">
      <w:pPr>
        <w:autoSpaceDE w:val="0"/>
        <w:autoSpaceDN w:val="0"/>
        <w:adjustRightInd w:val="0"/>
        <w:spacing w:after="0" w:line="240" w:lineRule="auto"/>
        <w:ind w:firstLine="360"/>
        <w:jc w:val="both"/>
        <w:rPr>
          <w:rFonts w:ascii="Times New Roman" w:hAnsi="Times New Roman" w:cs="Times New Roman"/>
          <w:sz w:val="28"/>
          <w:szCs w:val="28"/>
          <w:lang w:val="x-none"/>
        </w:rPr>
      </w:pPr>
      <w:r w:rsidRPr="008931E2">
        <w:rPr>
          <w:rFonts w:ascii="Times New Roman" w:hAnsi="Times New Roman" w:cs="Times New Roman"/>
          <w:sz w:val="28"/>
          <w:szCs w:val="28"/>
          <w:lang w:val="x-none"/>
        </w:rPr>
        <w:lastRenderedPageBreak/>
        <w:t>К процедурам оценивания относятся процедуры стартовой диагностики, текущего оценивания, итогового оценивания и накопительной оценки.</w:t>
      </w:r>
    </w:p>
    <w:p w:rsidR="008931E2" w:rsidRPr="008931E2" w:rsidRDefault="008931E2" w:rsidP="008931E2">
      <w:pPr>
        <w:spacing w:line="240" w:lineRule="auto"/>
        <w:jc w:val="both"/>
        <w:rPr>
          <w:rFonts w:ascii="Times New Roman" w:hAnsi="Times New Roman" w:cs="Times New Roman"/>
          <w:sz w:val="28"/>
          <w:szCs w:val="28"/>
        </w:rPr>
      </w:pPr>
      <w:r w:rsidRPr="008931E2">
        <w:rPr>
          <w:rFonts w:ascii="Times New Roman" w:hAnsi="Times New Roman" w:cs="Times New Roman"/>
          <w:sz w:val="28"/>
          <w:szCs w:val="28"/>
          <w:lang w:val="x-none"/>
        </w:rPr>
        <w:t xml:space="preserve"> </w:t>
      </w:r>
      <w:r w:rsidRPr="008931E2">
        <w:rPr>
          <w:rFonts w:ascii="Times New Roman" w:hAnsi="Times New Roman" w:cs="Times New Roman"/>
          <w:b/>
          <w:sz w:val="28"/>
          <w:szCs w:val="28"/>
          <w:lang w:val="x-none"/>
        </w:rPr>
        <w:t>Стартовая диагностика</w:t>
      </w:r>
      <w:r w:rsidRPr="008931E2">
        <w:rPr>
          <w:rFonts w:ascii="Times New Roman" w:hAnsi="Times New Roman" w:cs="Times New Roman"/>
          <w:sz w:val="28"/>
          <w:szCs w:val="28"/>
          <w:lang w:val="x-none"/>
        </w:rPr>
        <w:t xml:space="preserve"> –</w:t>
      </w:r>
      <w:r w:rsidRPr="008931E2">
        <w:rPr>
          <w:rFonts w:ascii="Times New Roman" w:hAnsi="Times New Roman" w:cs="Times New Roman"/>
          <w:sz w:val="28"/>
          <w:szCs w:val="28"/>
        </w:rPr>
        <w:t xml:space="preserve"> (проводится в начале сентября- октября) позволяет определить актуальный уровень знаний, необходимый для продолжения обучения. Стартовые работы проводятся, начиная со второго года обучения. Результаты стартовой работы фиксируются учителем в классном журнале, но не учитываются при выставлении оценки за четверть. Материалы стартовых диагностик включаются в состав портфолио обучающегося. </w:t>
      </w:r>
    </w:p>
    <w:p w:rsidR="008931E2" w:rsidRPr="008931E2" w:rsidRDefault="008931E2" w:rsidP="008931E2">
      <w:pPr>
        <w:autoSpaceDE w:val="0"/>
        <w:autoSpaceDN w:val="0"/>
        <w:adjustRightInd w:val="0"/>
        <w:spacing w:after="0" w:line="240" w:lineRule="auto"/>
        <w:ind w:firstLine="360"/>
        <w:jc w:val="both"/>
        <w:rPr>
          <w:rFonts w:ascii="Times New Roman" w:hAnsi="Times New Roman" w:cs="Times New Roman"/>
          <w:sz w:val="28"/>
          <w:szCs w:val="28"/>
          <w:lang w:val="x-none"/>
        </w:rPr>
      </w:pPr>
      <w:r w:rsidRPr="008931E2">
        <w:rPr>
          <w:rFonts w:ascii="Times New Roman" w:hAnsi="Times New Roman" w:cs="Times New Roman"/>
          <w:b/>
          <w:sz w:val="28"/>
          <w:szCs w:val="28"/>
          <w:lang w:val="x-none"/>
        </w:rPr>
        <w:t>Текущее оценивание</w:t>
      </w:r>
      <w:r w:rsidRPr="008931E2">
        <w:rPr>
          <w:rFonts w:ascii="Times New Roman" w:hAnsi="Times New Roman" w:cs="Times New Roman"/>
          <w:sz w:val="28"/>
          <w:szCs w:val="28"/>
          <w:lang w:val="x-none"/>
        </w:rPr>
        <w:t xml:space="preserve"> – комплексная оценка результатов образования, включает диагностику личностных, предметных и метапредметных результатов.</w:t>
      </w:r>
    </w:p>
    <w:p w:rsidR="008931E2" w:rsidRPr="008931E2" w:rsidRDefault="008931E2" w:rsidP="008931E2">
      <w:pPr>
        <w:shd w:val="clear" w:color="auto" w:fill="FFFFFF"/>
        <w:autoSpaceDE w:val="0"/>
        <w:autoSpaceDN w:val="0"/>
        <w:adjustRightInd w:val="0"/>
        <w:spacing w:after="0" w:line="240" w:lineRule="auto"/>
        <w:ind w:firstLine="360"/>
        <w:jc w:val="both"/>
        <w:rPr>
          <w:rFonts w:ascii="Times New Roman" w:hAnsi="Times New Roman" w:cs="Times New Roman"/>
          <w:sz w:val="28"/>
          <w:szCs w:val="28"/>
          <w:lang w:val="x-none"/>
        </w:rPr>
      </w:pPr>
      <w:r w:rsidRPr="008931E2">
        <w:rPr>
          <w:rFonts w:ascii="Times New Roman" w:hAnsi="Times New Roman" w:cs="Times New Roman"/>
          <w:b/>
          <w:sz w:val="28"/>
          <w:szCs w:val="28"/>
          <w:lang w:val="x-none"/>
        </w:rPr>
        <w:t>Предметом итоговой оценки</w:t>
      </w:r>
      <w:r w:rsidRPr="008931E2">
        <w:rPr>
          <w:rFonts w:ascii="Times New Roman" w:hAnsi="Times New Roman" w:cs="Times New Roman"/>
          <w:sz w:val="28"/>
          <w:szCs w:val="28"/>
          <w:lang w:val="x-none"/>
        </w:rPr>
        <w:t xml:space="preserve"> освоения учащимися </w:t>
      </w:r>
      <w:r w:rsidRPr="008931E2">
        <w:rPr>
          <w:rFonts w:ascii="Times New Roman" w:hAnsi="Times New Roman" w:cs="Times New Roman"/>
          <w:sz w:val="28"/>
          <w:szCs w:val="28"/>
        </w:rPr>
        <w:t xml:space="preserve">адаптированной </w:t>
      </w:r>
      <w:r w:rsidRPr="008931E2">
        <w:rPr>
          <w:rFonts w:ascii="Times New Roman" w:hAnsi="Times New Roman" w:cs="Times New Roman"/>
          <w:sz w:val="28"/>
          <w:szCs w:val="28"/>
          <w:lang w:val="x-none"/>
        </w:rPr>
        <w:t xml:space="preserve">основной образовательной программы начального общего образования является достижение  личностных, предметных и метапредметных  результатов начального общего образования, необходимых для продолжения образования в основной школе. </w:t>
      </w:r>
    </w:p>
    <w:p w:rsidR="008931E2" w:rsidRPr="008931E2" w:rsidRDefault="008931E2" w:rsidP="008931E2">
      <w:pPr>
        <w:shd w:val="clear" w:color="auto" w:fill="FFFFFF"/>
        <w:autoSpaceDE w:val="0"/>
        <w:autoSpaceDN w:val="0"/>
        <w:adjustRightInd w:val="0"/>
        <w:spacing w:after="0" w:line="240" w:lineRule="auto"/>
        <w:ind w:firstLine="360"/>
        <w:jc w:val="both"/>
        <w:rPr>
          <w:rFonts w:ascii="Times New Roman" w:hAnsi="Times New Roman" w:cs="Times New Roman"/>
          <w:i/>
          <w:sz w:val="28"/>
          <w:szCs w:val="28"/>
          <w:lang w:val="x-none"/>
        </w:rPr>
      </w:pPr>
      <w:r w:rsidRPr="008931E2">
        <w:rPr>
          <w:rFonts w:ascii="Times New Roman" w:hAnsi="Times New Roman" w:cs="Times New Roman"/>
          <w:bCs/>
          <w:i/>
          <w:color w:val="000000"/>
          <w:sz w:val="28"/>
        </w:rPr>
        <w:t>Нормы оценок в начальной школе для сл</w:t>
      </w:r>
      <w:r>
        <w:rPr>
          <w:rFonts w:ascii="Times New Roman" w:hAnsi="Times New Roman" w:cs="Times New Roman"/>
          <w:bCs/>
          <w:i/>
          <w:color w:val="000000"/>
          <w:sz w:val="28"/>
        </w:rPr>
        <w:t xml:space="preserve">епых </w:t>
      </w:r>
      <w:r w:rsidRPr="008931E2">
        <w:rPr>
          <w:rFonts w:ascii="Times New Roman" w:hAnsi="Times New Roman" w:cs="Times New Roman"/>
          <w:bCs/>
          <w:i/>
          <w:color w:val="000000"/>
          <w:sz w:val="28"/>
        </w:rPr>
        <w:t>обучающихся:</w:t>
      </w:r>
    </w:p>
    <w:p w:rsidR="008931E2" w:rsidRPr="008931E2" w:rsidRDefault="008931E2" w:rsidP="008931E2">
      <w:pPr>
        <w:spacing w:after="0" w:line="240" w:lineRule="auto"/>
        <w:rPr>
          <w:rFonts w:ascii="Times New Roman" w:hAnsi="Times New Roman" w:cs="Times New Roman"/>
          <w:sz w:val="28"/>
          <w:szCs w:val="24"/>
        </w:rPr>
      </w:pPr>
      <w:r w:rsidRPr="008931E2">
        <w:rPr>
          <w:rFonts w:ascii="Times New Roman" w:hAnsi="Times New Roman" w:cs="Times New Roman"/>
          <w:sz w:val="28"/>
          <w:szCs w:val="24"/>
        </w:rPr>
        <w:t>Русский язык</w:t>
      </w:r>
    </w:p>
    <w:p w:rsidR="008931E2" w:rsidRPr="008931E2" w:rsidRDefault="008931E2" w:rsidP="008931E2">
      <w:pPr>
        <w:spacing w:after="0" w:line="240" w:lineRule="auto"/>
        <w:rPr>
          <w:rFonts w:ascii="Times New Roman" w:hAnsi="Times New Roman" w:cs="Times New Roman"/>
          <w:sz w:val="28"/>
          <w:szCs w:val="24"/>
        </w:rPr>
      </w:pPr>
      <w:r w:rsidRPr="008931E2">
        <w:rPr>
          <w:rFonts w:ascii="Times New Roman" w:hAnsi="Times New Roman" w:cs="Times New Roman"/>
          <w:i/>
          <w:sz w:val="28"/>
          <w:szCs w:val="24"/>
        </w:rPr>
        <w:t xml:space="preserve">Диктант </w:t>
      </w:r>
    </w:p>
    <w:tbl>
      <w:tblPr>
        <w:tblW w:w="9361" w:type="dxa"/>
        <w:tblInd w:w="-10" w:type="dxa"/>
        <w:tblLayout w:type="fixed"/>
        <w:tblLook w:val="0000" w:firstRow="0" w:lastRow="0" w:firstColumn="0" w:lastColumn="0" w:noHBand="0" w:noVBand="0"/>
      </w:tblPr>
      <w:tblGrid>
        <w:gridCol w:w="720"/>
        <w:gridCol w:w="8641"/>
      </w:tblGrid>
      <w:tr w:rsidR="008931E2" w:rsidRPr="008931E2" w:rsidTr="008931E2">
        <w:tc>
          <w:tcPr>
            <w:tcW w:w="720"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«5»</w:t>
            </w:r>
          </w:p>
        </w:tc>
        <w:tc>
          <w:tcPr>
            <w:tcW w:w="8641"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jc w:val="both"/>
              <w:rPr>
                <w:rFonts w:ascii="Times New Roman" w:hAnsi="Times New Roman" w:cs="Times New Roman"/>
                <w:sz w:val="24"/>
              </w:rPr>
            </w:pPr>
            <w:r w:rsidRPr="008931E2">
              <w:rPr>
                <w:rFonts w:ascii="Times New Roman" w:hAnsi="Times New Roman" w:cs="Times New Roman"/>
                <w:sz w:val="28"/>
                <w:szCs w:val="24"/>
              </w:rPr>
              <w:t>нет ошибок и исправлений орфограмм; работа написана аккуратно, чётко; допускается одно незначительное исправление (вставка пропущенной буквы, исправление неточно написанной буквы и т.п.) с соблюдением каллиграфии с учетом диагноза зрения.</w:t>
            </w:r>
          </w:p>
        </w:tc>
      </w:tr>
      <w:tr w:rsidR="008931E2" w:rsidRPr="008931E2" w:rsidTr="008931E2">
        <w:tc>
          <w:tcPr>
            <w:tcW w:w="720"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b/>
                <w:sz w:val="28"/>
                <w:szCs w:val="24"/>
                <w:u w:val="single"/>
              </w:rPr>
            </w:pPr>
            <w:r w:rsidRPr="008931E2">
              <w:rPr>
                <w:rFonts w:ascii="Times New Roman" w:hAnsi="Times New Roman" w:cs="Times New Roman"/>
                <w:b/>
                <w:sz w:val="28"/>
                <w:szCs w:val="24"/>
              </w:rPr>
              <w:t>«4»</w:t>
            </w:r>
          </w:p>
        </w:tc>
        <w:tc>
          <w:tcPr>
            <w:tcW w:w="8641"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jc w:val="both"/>
              <w:rPr>
                <w:rFonts w:ascii="Times New Roman" w:hAnsi="Times New Roman" w:cs="Times New Roman"/>
                <w:sz w:val="28"/>
                <w:szCs w:val="24"/>
              </w:rPr>
            </w:pPr>
            <w:r w:rsidRPr="008931E2">
              <w:rPr>
                <w:rFonts w:ascii="Times New Roman" w:hAnsi="Times New Roman" w:cs="Times New Roman"/>
                <w:b/>
                <w:sz w:val="28"/>
                <w:szCs w:val="24"/>
              </w:rPr>
              <w:t>1 – 3 ошибки</w:t>
            </w:r>
          </w:p>
          <w:p w:rsidR="008931E2" w:rsidRPr="008931E2" w:rsidRDefault="008931E2" w:rsidP="008931E2">
            <w:pPr>
              <w:spacing w:after="0" w:line="240" w:lineRule="auto"/>
              <w:jc w:val="both"/>
              <w:rPr>
                <w:rFonts w:ascii="Times New Roman" w:hAnsi="Times New Roman" w:cs="Times New Roman"/>
                <w:sz w:val="24"/>
              </w:rPr>
            </w:pPr>
            <w:r w:rsidRPr="008931E2">
              <w:rPr>
                <w:rFonts w:ascii="Times New Roman" w:hAnsi="Times New Roman" w:cs="Times New Roman"/>
                <w:sz w:val="28"/>
                <w:szCs w:val="24"/>
              </w:rPr>
              <w:t>не более 2 орфографических ошибок и 1 пунктуационной или 1 орфографической и 2 пунктуационных; работа выполнена аккуратно, допускается дополнительно одно исправление любого характера</w:t>
            </w:r>
          </w:p>
        </w:tc>
      </w:tr>
      <w:tr w:rsidR="008931E2" w:rsidRPr="008931E2" w:rsidTr="008931E2">
        <w:tc>
          <w:tcPr>
            <w:tcW w:w="720"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b/>
                <w:sz w:val="28"/>
                <w:szCs w:val="24"/>
                <w:u w:val="single"/>
              </w:rPr>
            </w:pPr>
            <w:r w:rsidRPr="008931E2">
              <w:rPr>
                <w:rFonts w:ascii="Times New Roman" w:hAnsi="Times New Roman" w:cs="Times New Roman"/>
                <w:b/>
                <w:sz w:val="28"/>
                <w:szCs w:val="24"/>
              </w:rPr>
              <w:t>«3»</w:t>
            </w:r>
          </w:p>
        </w:tc>
        <w:tc>
          <w:tcPr>
            <w:tcW w:w="8641"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jc w:val="both"/>
              <w:rPr>
                <w:rFonts w:ascii="Times New Roman" w:hAnsi="Times New Roman" w:cs="Times New Roman"/>
                <w:sz w:val="28"/>
                <w:szCs w:val="24"/>
              </w:rPr>
            </w:pPr>
            <w:r w:rsidRPr="008931E2">
              <w:rPr>
                <w:rFonts w:ascii="Times New Roman" w:hAnsi="Times New Roman" w:cs="Times New Roman"/>
                <w:b/>
                <w:sz w:val="28"/>
                <w:szCs w:val="24"/>
                <w:u w:val="single"/>
              </w:rPr>
              <w:t>4 – 6 ошибок</w:t>
            </w:r>
          </w:p>
          <w:p w:rsidR="008931E2" w:rsidRPr="008931E2" w:rsidRDefault="008931E2" w:rsidP="008931E2">
            <w:pPr>
              <w:spacing w:after="0" w:line="240" w:lineRule="auto"/>
              <w:jc w:val="both"/>
              <w:rPr>
                <w:rFonts w:ascii="Times New Roman" w:hAnsi="Times New Roman" w:cs="Times New Roman"/>
                <w:sz w:val="28"/>
                <w:szCs w:val="24"/>
              </w:rPr>
            </w:pPr>
            <w:r w:rsidRPr="008931E2">
              <w:rPr>
                <w:rFonts w:ascii="Times New Roman" w:hAnsi="Times New Roman" w:cs="Times New Roman"/>
                <w:sz w:val="28"/>
                <w:szCs w:val="24"/>
              </w:rPr>
              <w:t>а)   3 орфографические, 2-4 пунктуационные</w:t>
            </w:r>
          </w:p>
          <w:p w:rsidR="008931E2" w:rsidRPr="008931E2" w:rsidRDefault="008931E2" w:rsidP="008931E2">
            <w:pPr>
              <w:spacing w:after="0" w:line="240" w:lineRule="auto"/>
              <w:jc w:val="both"/>
              <w:rPr>
                <w:rFonts w:ascii="Times New Roman" w:hAnsi="Times New Roman" w:cs="Times New Roman"/>
                <w:sz w:val="28"/>
                <w:szCs w:val="24"/>
              </w:rPr>
            </w:pPr>
            <w:r w:rsidRPr="008931E2">
              <w:rPr>
                <w:rFonts w:ascii="Times New Roman" w:hAnsi="Times New Roman" w:cs="Times New Roman"/>
                <w:sz w:val="28"/>
                <w:szCs w:val="24"/>
              </w:rPr>
              <w:t>б)   4 орфографические, 2 пунктуационные</w:t>
            </w:r>
          </w:p>
          <w:p w:rsidR="008931E2" w:rsidRPr="008931E2" w:rsidRDefault="008931E2" w:rsidP="008931E2">
            <w:pPr>
              <w:spacing w:after="0" w:line="240" w:lineRule="auto"/>
              <w:jc w:val="both"/>
              <w:rPr>
                <w:rFonts w:ascii="Times New Roman" w:hAnsi="Times New Roman" w:cs="Times New Roman"/>
                <w:sz w:val="28"/>
                <w:szCs w:val="24"/>
              </w:rPr>
            </w:pPr>
            <w:r w:rsidRPr="008931E2">
              <w:rPr>
                <w:rFonts w:ascii="Times New Roman" w:hAnsi="Times New Roman" w:cs="Times New Roman"/>
                <w:sz w:val="28"/>
                <w:szCs w:val="24"/>
              </w:rPr>
              <w:t>в)   5 орфографических, 1 пунктуационная</w:t>
            </w:r>
          </w:p>
          <w:p w:rsidR="008931E2" w:rsidRPr="008931E2" w:rsidRDefault="008931E2" w:rsidP="008931E2">
            <w:pPr>
              <w:spacing w:after="0" w:line="240" w:lineRule="auto"/>
              <w:jc w:val="both"/>
              <w:rPr>
                <w:rFonts w:ascii="Times New Roman" w:hAnsi="Times New Roman" w:cs="Times New Roman"/>
                <w:sz w:val="24"/>
              </w:rPr>
            </w:pPr>
            <w:r w:rsidRPr="008931E2">
              <w:rPr>
                <w:rFonts w:ascii="Times New Roman" w:hAnsi="Times New Roman" w:cs="Times New Roman"/>
                <w:sz w:val="28"/>
                <w:szCs w:val="24"/>
              </w:rPr>
              <w:t>работа выполнена небрежно; допускается 1 исправление любого характера</w:t>
            </w:r>
          </w:p>
        </w:tc>
      </w:tr>
      <w:tr w:rsidR="008931E2" w:rsidRPr="008931E2" w:rsidTr="008931E2">
        <w:tc>
          <w:tcPr>
            <w:tcW w:w="720"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b/>
                <w:sz w:val="28"/>
                <w:szCs w:val="24"/>
                <w:u w:val="single"/>
              </w:rPr>
            </w:pPr>
            <w:r w:rsidRPr="008931E2">
              <w:rPr>
                <w:rFonts w:ascii="Times New Roman" w:hAnsi="Times New Roman" w:cs="Times New Roman"/>
                <w:b/>
                <w:sz w:val="28"/>
                <w:szCs w:val="24"/>
              </w:rPr>
              <w:t>«2»</w:t>
            </w:r>
          </w:p>
        </w:tc>
        <w:tc>
          <w:tcPr>
            <w:tcW w:w="8641"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jc w:val="both"/>
              <w:rPr>
                <w:rFonts w:ascii="Times New Roman" w:hAnsi="Times New Roman" w:cs="Times New Roman"/>
                <w:sz w:val="28"/>
                <w:szCs w:val="24"/>
              </w:rPr>
            </w:pPr>
            <w:r w:rsidRPr="008931E2">
              <w:rPr>
                <w:rFonts w:ascii="Times New Roman" w:hAnsi="Times New Roman" w:cs="Times New Roman"/>
                <w:b/>
                <w:sz w:val="28"/>
                <w:szCs w:val="24"/>
                <w:u w:val="single"/>
              </w:rPr>
              <w:t>более 6 ошибок</w:t>
            </w:r>
          </w:p>
          <w:p w:rsidR="008931E2" w:rsidRPr="008931E2" w:rsidRDefault="008931E2" w:rsidP="008931E2">
            <w:pPr>
              <w:spacing w:after="0" w:line="240" w:lineRule="auto"/>
              <w:jc w:val="both"/>
              <w:rPr>
                <w:rFonts w:ascii="Times New Roman" w:hAnsi="Times New Roman" w:cs="Times New Roman"/>
                <w:sz w:val="24"/>
              </w:rPr>
            </w:pPr>
            <w:r w:rsidRPr="008931E2">
              <w:rPr>
                <w:rFonts w:ascii="Times New Roman" w:hAnsi="Times New Roman" w:cs="Times New Roman"/>
                <w:sz w:val="28"/>
                <w:szCs w:val="24"/>
              </w:rPr>
              <w:t>работа выполнена небрежно; две ошибки на одно и тоже правило, считается как одна ошибка.</w:t>
            </w:r>
          </w:p>
        </w:tc>
      </w:tr>
      <w:tr w:rsidR="008931E2" w:rsidRPr="008931E2" w:rsidTr="008931E2">
        <w:tc>
          <w:tcPr>
            <w:tcW w:w="720"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p>
        </w:tc>
        <w:tc>
          <w:tcPr>
            <w:tcW w:w="8641"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jc w:val="both"/>
              <w:rPr>
                <w:rFonts w:ascii="Times New Roman" w:hAnsi="Times New Roman" w:cs="Times New Roman"/>
                <w:sz w:val="24"/>
              </w:rPr>
            </w:pPr>
          </w:p>
        </w:tc>
      </w:tr>
    </w:tbl>
    <w:p w:rsidR="008931E2" w:rsidRPr="008931E2" w:rsidRDefault="008931E2" w:rsidP="008931E2">
      <w:pPr>
        <w:spacing w:after="0" w:line="240" w:lineRule="auto"/>
        <w:jc w:val="both"/>
        <w:rPr>
          <w:rFonts w:ascii="Times New Roman" w:hAnsi="Times New Roman" w:cs="Times New Roman"/>
          <w:sz w:val="28"/>
          <w:szCs w:val="24"/>
        </w:rPr>
      </w:pPr>
      <w:r w:rsidRPr="008931E2">
        <w:rPr>
          <w:rFonts w:ascii="Times New Roman" w:hAnsi="Times New Roman" w:cs="Times New Roman"/>
          <w:b/>
          <w:i/>
          <w:sz w:val="28"/>
          <w:szCs w:val="24"/>
        </w:rPr>
        <w:t xml:space="preserve">Ошибкой </w:t>
      </w:r>
      <w:r w:rsidRPr="008931E2">
        <w:rPr>
          <w:rFonts w:ascii="Times New Roman" w:hAnsi="Times New Roman" w:cs="Times New Roman"/>
          <w:sz w:val="28"/>
          <w:szCs w:val="24"/>
        </w:rPr>
        <w:t>в диктанте следует считать:</w:t>
      </w:r>
    </w:p>
    <w:p w:rsidR="008931E2" w:rsidRPr="008931E2" w:rsidRDefault="008931E2" w:rsidP="008931E2">
      <w:pPr>
        <w:numPr>
          <w:ilvl w:val="0"/>
          <w:numId w:val="110"/>
        </w:numPr>
        <w:tabs>
          <w:tab w:val="left" w:pos="1080"/>
        </w:tabs>
        <w:suppressAutoHyphens/>
        <w:spacing w:after="0" w:line="240" w:lineRule="auto"/>
        <w:ind w:left="1080" w:firstLine="0"/>
        <w:jc w:val="both"/>
        <w:rPr>
          <w:rFonts w:ascii="Times New Roman" w:hAnsi="Times New Roman" w:cs="Times New Roman"/>
          <w:sz w:val="28"/>
          <w:szCs w:val="24"/>
        </w:rPr>
      </w:pPr>
      <w:r w:rsidRPr="008931E2">
        <w:rPr>
          <w:rFonts w:ascii="Times New Roman" w:hAnsi="Times New Roman" w:cs="Times New Roman"/>
          <w:sz w:val="28"/>
          <w:szCs w:val="24"/>
        </w:rPr>
        <w:t>нарушение правил орфографии при написании слов;</w:t>
      </w:r>
    </w:p>
    <w:p w:rsidR="008931E2" w:rsidRPr="008931E2" w:rsidRDefault="008931E2" w:rsidP="008931E2">
      <w:pPr>
        <w:numPr>
          <w:ilvl w:val="0"/>
          <w:numId w:val="110"/>
        </w:numPr>
        <w:tabs>
          <w:tab w:val="left" w:pos="1080"/>
        </w:tabs>
        <w:suppressAutoHyphens/>
        <w:spacing w:after="0" w:line="240" w:lineRule="auto"/>
        <w:ind w:left="1080" w:firstLine="0"/>
        <w:jc w:val="both"/>
        <w:rPr>
          <w:rFonts w:ascii="Times New Roman" w:hAnsi="Times New Roman" w:cs="Times New Roman"/>
          <w:sz w:val="28"/>
          <w:szCs w:val="24"/>
        </w:rPr>
      </w:pPr>
      <w:r w:rsidRPr="008931E2">
        <w:rPr>
          <w:rFonts w:ascii="Times New Roman" w:hAnsi="Times New Roman" w:cs="Times New Roman"/>
          <w:sz w:val="28"/>
          <w:szCs w:val="24"/>
        </w:rPr>
        <w:t>пропуск и искажение бу</w:t>
      </w:r>
      <w:proofErr w:type="gramStart"/>
      <w:r w:rsidRPr="008931E2">
        <w:rPr>
          <w:rFonts w:ascii="Times New Roman" w:hAnsi="Times New Roman" w:cs="Times New Roman"/>
          <w:sz w:val="28"/>
          <w:szCs w:val="24"/>
        </w:rPr>
        <w:t>кв в  сл</w:t>
      </w:r>
      <w:proofErr w:type="gramEnd"/>
      <w:r w:rsidRPr="008931E2">
        <w:rPr>
          <w:rFonts w:ascii="Times New Roman" w:hAnsi="Times New Roman" w:cs="Times New Roman"/>
          <w:sz w:val="28"/>
          <w:szCs w:val="24"/>
        </w:rPr>
        <w:t>овах;</w:t>
      </w:r>
    </w:p>
    <w:p w:rsidR="008931E2" w:rsidRPr="008931E2" w:rsidRDefault="008931E2" w:rsidP="008931E2">
      <w:pPr>
        <w:numPr>
          <w:ilvl w:val="0"/>
          <w:numId w:val="110"/>
        </w:numPr>
        <w:tabs>
          <w:tab w:val="left" w:pos="1080"/>
        </w:tabs>
        <w:suppressAutoHyphens/>
        <w:spacing w:after="0" w:line="240" w:lineRule="auto"/>
        <w:ind w:left="1080" w:firstLine="0"/>
        <w:jc w:val="both"/>
        <w:rPr>
          <w:rFonts w:ascii="Times New Roman" w:hAnsi="Times New Roman" w:cs="Times New Roman"/>
          <w:sz w:val="28"/>
          <w:szCs w:val="24"/>
        </w:rPr>
      </w:pPr>
      <w:r w:rsidRPr="008931E2">
        <w:rPr>
          <w:rFonts w:ascii="Times New Roman" w:hAnsi="Times New Roman" w:cs="Times New Roman"/>
          <w:sz w:val="28"/>
          <w:szCs w:val="24"/>
        </w:rPr>
        <w:t>замену слов;</w:t>
      </w:r>
    </w:p>
    <w:p w:rsidR="008931E2" w:rsidRPr="008931E2" w:rsidRDefault="008931E2" w:rsidP="008931E2">
      <w:pPr>
        <w:numPr>
          <w:ilvl w:val="0"/>
          <w:numId w:val="110"/>
        </w:numPr>
        <w:tabs>
          <w:tab w:val="left" w:pos="1080"/>
        </w:tabs>
        <w:suppressAutoHyphens/>
        <w:spacing w:after="0" w:line="240" w:lineRule="auto"/>
        <w:ind w:left="1080" w:firstLine="0"/>
        <w:jc w:val="both"/>
        <w:rPr>
          <w:rFonts w:ascii="Times New Roman" w:hAnsi="Times New Roman" w:cs="Times New Roman"/>
          <w:sz w:val="28"/>
          <w:szCs w:val="24"/>
        </w:rPr>
      </w:pPr>
      <w:r w:rsidRPr="008931E2">
        <w:rPr>
          <w:rFonts w:ascii="Times New Roman" w:hAnsi="Times New Roman" w:cs="Times New Roman"/>
          <w:sz w:val="28"/>
          <w:szCs w:val="24"/>
        </w:rPr>
        <w:t>отсутствие знаков препинания в пределах программы данного класса;</w:t>
      </w:r>
    </w:p>
    <w:p w:rsidR="008931E2" w:rsidRPr="008931E2" w:rsidRDefault="008931E2" w:rsidP="008931E2">
      <w:pPr>
        <w:numPr>
          <w:ilvl w:val="0"/>
          <w:numId w:val="110"/>
        </w:numPr>
        <w:tabs>
          <w:tab w:val="left" w:pos="1080"/>
        </w:tabs>
        <w:suppressAutoHyphens/>
        <w:spacing w:after="0" w:line="240" w:lineRule="auto"/>
        <w:ind w:left="1080" w:firstLine="0"/>
        <w:jc w:val="both"/>
        <w:rPr>
          <w:rFonts w:ascii="Times New Roman" w:hAnsi="Times New Roman" w:cs="Times New Roman"/>
          <w:b/>
          <w:i/>
          <w:sz w:val="28"/>
          <w:szCs w:val="24"/>
        </w:rPr>
      </w:pPr>
      <w:r w:rsidRPr="008931E2">
        <w:rPr>
          <w:rFonts w:ascii="Times New Roman" w:hAnsi="Times New Roman" w:cs="Times New Roman"/>
          <w:sz w:val="28"/>
          <w:szCs w:val="24"/>
        </w:rPr>
        <w:lastRenderedPageBreak/>
        <w:t>неправильное написание слов, которые не проверяются правилом (списки таких слов даны в программе каждого класса).</w:t>
      </w:r>
    </w:p>
    <w:p w:rsidR="008931E2" w:rsidRPr="008931E2" w:rsidRDefault="008931E2" w:rsidP="008931E2">
      <w:pPr>
        <w:spacing w:after="0" w:line="240" w:lineRule="auto"/>
        <w:ind w:left="1440"/>
        <w:jc w:val="both"/>
        <w:rPr>
          <w:rFonts w:ascii="Times New Roman" w:hAnsi="Times New Roman" w:cs="Times New Roman"/>
          <w:sz w:val="28"/>
          <w:szCs w:val="24"/>
        </w:rPr>
      </w:pPr>
      <w:r w:rsidRPr="008931E2">
        <w:rPr>
          <w:rFonts w:ascii="Times New Roman" w:hAnsi="Times New Roman" w:cs="Times New Roman"/>
          <w:b/>
          <w:i/>
          <w:sz w:val="28"/>
          <w:szCs w:val="24"/>
        </w:rPr>
        <w:t>За ошибку не считаются:</w:t>
      </w:r>
    </w:p>
    <w:p w:rsidR="008931E2" w:rsidRPr="008931E2" w:rsidRDefault="008931E2" w:rsidP="008931E2">
      <w:pPr>
        <w:numPr>
          <w:ilvl w:val="0"/>
          <w:numId w:val="107"/>
        </w:numPr>
        <w:tabs>
          <w:tab w:val="left" w:pos="1080"/>
        </w:tabs>
        <w:suppressAutoHyphens/>
        <w:spacing w:after="0" w:line="240" w:lineRule="auto"/>
        <w:ind w:left="1080" w:firstLine="0"/>
        <w:jc w:val="both"/>
        <w:rPr>
          <w:rFonts w:ascii="Times New Roman" w:hAnsi="Times New Roman" w:cs="Times New Roman"/>
          <w:sz w:val="28"/>
          <w:szCs w:val="24"/>
        </w:rPr>
      </w:pPr>
      <w:r w:rsidRPr="008931E2">
        <w:rPr>
          <w:rFonts w:ascii="Times New Roman" w:hAnsi="Times New Roman" w:cs="Times New Roman"/>
          <w:sz w:val="28"/>
          <w:szCs w:val="24"/>
        </w:rPr>
        <w:t>ошибки на те разделы орфографии и пунктуации, которые ни в данном классе, ни в предшествующих классах не изучались;</w:t>
      </w:r>
    </w:p>
    <w:p w:rsidR="008931E2" w:rsidRPr="008931E2" w:rsidRDefault="008931E2" w:rsidP="008931E2">
      <w:pPr>
        <w:numPr>
          <w:ilvl w:val="0"/>
          <w:numId w:val="107"/>
        </w:numPr>
        <w:tabs>
          <w:tab w:val="left" w:pos="1080"/>
        </w:tabs>
        <w:suppressAutoHyphens/>
        <w:spacing w:after="0" w:line="240" w:lineRule="auto"/>
        <w:ind w:left="1080" w:firstLine="0"/>
        <w:jc w:val="both"/>
        <w:rPr>
          <w:rFonts w:ascii="Times New Roman" w:hAnsi="Times New Roman" w:cs="Times New Roman"/>
          <w:sz w:val="28"/>
          <w:szCs w:val="24"/>
        </w:rPr>
      </w:pPr>
      <w:r w:rsidRPr="008931E2">
        <w:rPr>
          <w:rFonts w:ascii="Times New Roman" w:hAnsi="Times New Roman" w:cs="Times New Roman"/>
          <w:sz w:val="28"/>
          <w:szCs w:val="24"/>
        </w:rPr>
        <w:t>единичный пропуск точки в конце предложения, если первое слово следующего предложения написано с заглавной буквы;</w:t>
      </w:r>
    </w:p>
    <w:p w:rsidR="008931E2" w:rsidRPr="008931E2" w:rsidRDefault="008931E2" w:rsidP="008931E2">
      <w:pPr>
        <w:numPr>
          <w:ilvl w:val="0"/>
          <w:numId w:val="107"/>
        </w:numPr>
        <w:tabs>
          <w:tab w:val="left" w:pos="1080"/>
        </w:tabs>
        <w:suppressAutoHyphens/>
        <w:spacing w:after="0" w:line="240" w:lineRule="auto"/>
        <w:ind w:left="1080" w:firstLine="0"/>
        <w:jc w:val="both"/>
        <w:rPr>
          <w:rFonts w:ascii="Times New Roman" w:hAnsi="Times New Roman" w:cs="Times New Roman"/>
          <w:b/>
          <w:i/>
          <w:sz w:val="28"/>
          <w:szCs w:val="24"/>
        </w:rPr>
      </w:pPr>
      <w:r w:rsidRPr="008931E2">
        <w:rPr>
          <w:rFonts w:ascii="Times New Roman" w:hAnsi="Times New Roman" w:cs="Times New Roman"/>
          <w:sz w:val="28"/>
          <w:szCs w:val="24"/>
        </w:rPr>
        <w:t>единичный случай замены одного слова без искажения смысла.</w:t>
      </w:r>
    </w:p>
    <w:p w:rsidR="008931E2" w:rsidRPr="008931E2" w:rsidRDefault="008931E2" w:rsidP="008931E2">
      <w:pPr>
        <w:spacing w:after="0" w:line="240" w:lineRule="auto"/>
        <w:ind w:left="1440"/>
        <w:jc w:val="both"/>
        <w:rPr>
          <w:rFonts w:ascii="Times New Roman" w:hAnsi="Times New Roman" w:cs="Times New Roman"/>
          <w:sz w:val="28"/>
          <w:szCs w:val="24"/>
        </w:rPr>
      </w:pPr>
      <w:r w:rsidRPr="008931E2">
        <w:rPr>
          <w:rFonts w:ascii="Times New Roman" w:hAnsi="Times New Roman" w:cs="Times New Roman"/>
          <w:b/>
          <w:i/>
          <w:sz w:val="28"/>
          <w:szCs w:val="24"/>
        </w:rPr>
        <w:t>За одну ошибку в диктанте считаются:</w:t>
      </w:r>
    </w:p>
    <w:p w:rsidR="008931E2" w:rsidRPr="008931E2" w:rsidRDefault="008931E2" w:rsidP="008931E2">
      <w:pPr>
        <w:numPr>
          <w:ilvl w:val="0"/>
          <w:numId w:val="111"/>
        </w:numPr>
        <w:tabs>
          <w:tab w:val="left" w:pos="1080"/>
        </w:tabs>
        <w:suppressAutoHyphens/>
        <w:spacing w:after="0" w:line="240" w:lineRule="auto"/>
        <w:ind w:left="1080" w:firstLine="0"/>
        <w:jc w:val="both"/>
        <w:rPr>
          <w:rFonts w:ascii="Times New Roman" w:hAnsi="Times New Roman" w:cs="Times New Roman"/>
          <w:sz w:val="28"/>
          <w:szCs w:val="24"/>
        </w:rPr>
      </w:pPr>
      <w:r w:rsidRPr="008931E2">
        <w:rPr>
          <w:rFonts w:ascii="Times New Roman" w:hAnsi="Times New Roman" w:cs="Times New Roman"/>
          <w:sz w:val="28"/>
          <w:szCs w:val="24"/>
        </w:rPr>
        <w:t>два исправления;</w:t>
      </w:r>
    </w:p>
    <w:p w:rsidR="008931E2" w:rsidRPr="008931E2" w:rsidRDefault="008931E2" w:rsidP="008931E2">
      <w:pPr>
        <w:numPr>
          <w:ilvl w:val="0"/>
          <w:numId w:val="111"/>
        </w:numPr>
        <w:tabs>
          <w:tab w:val="left" w:pos="1080"/>
        </w:tabs>
        <w:suppressAutoHyphens/>
        <w:spacing w:after="0" w:line="240" w:lineRule="auto"/>
        <w:ind w:left="1080" w:firstLine="0"/>
        <w:jc w:val="both"/>
        <w:rPr>
          <w:rFonts w:ascii="Times New Roman" w:hAnsi="Times New Roman" w:cs="Times New Roman"/>
          <w:sz w:val="28"/>
          <w:szCs w:val="24"/>
        </w:rPr>
      </w:pPr>
      <w:r w:rsidRPr="008931E2">
        <w:rPr>
          <w:rFonts w:ascii="Times New Roman" w:hAnsi="Times New Roman" w:cs="Times New Roman"/>
          <w:sz w:val="28"/>
          <w:szCs w:val="24"/>
        </w:rPr>
        <w:t>две пунктуационные ошибки;</w:t>
      </w:r>
    </w:p>
    <w:p w:rsidR="008931E2" w:rsidRPr="008931E2" w:rsidRDefault="008931E2" w:rsidP="008931E2">
      <w:pPr>
        <w:numPr>
          <w:ilvl w:val="0"/>
          <w:numId w:val="111"/>
        </w:numPr>
        <w:tabs>
          <w:tab w:val="left" w:pos="1080"/>
        </w:tabs>
        <w:suppressAutoHyphens/>
        <w:spacing w:after="0" w:line="240" w:lineRule="auto"/>
        <w:ind w:left="1080" w:firstLine="0"/>
        <w:jc w:val="both"/>
        <w:rPr>
          <w:rFonts w:ascii="Times New Roman" w:hAnsi="Times New Roman" w:cs="Times New Roman"/>
          <w:b/>
          <w:i/>
          <w:sz w:val="28"/>
          <w:szCs w:val="24"/>
        </w:rPr>
      </w:pPr>
      <w:r w:rsidRPr="008931E2">
        <w:rPr>
          <w:rFonts w:ascii="Times New Roman" w:hAnsi="Times New Roman" w:cs="Times New Roman"/>
          <w:sz w:val="28"/>
          <w:szCs w:val="24"/>
        </w:rPr>
        <w:t>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p>
    <w:p w:rsidR="008931E2" w:rsidRPr="008931E2" w:rsidRDefault="008931E2" w:rsidP="008931E2">
      <w:pPr>
        <w:spacing w:after="0" w:line="240" w:lineRule="auto"/>
        <w:ind w:left="1440"/>
        <w:jc w:val="both"/>
        <w:rPr>
          <w:rFonts w:ascii="Times New Roman" w:hAnsi="Times New Roman" w:cs="Times New Roman"/>
          <w:sz w:val="28"/>
          <w:szCs w:val="24"/>
        </w:rPr>
      </w:pPr>
      <w:r w:rsidRPr="008931E2">
        <w:rPr>
          <w:rFonts w:ascii="Times New Roman" w:hAnsi="Times New Roman" w:cs="Times New Roman"/>
          <w:b/>
          <w:i/>
          <w:sz w:val="28"/>
          <w:szCs w:val="24"/>
        </w:rPr>
        <w:t>Негрубыми ошибками считаются следующие:</w:t>
      </w:r>
    </w:p>
    <w:p w:rsidR="008931E2" w:rsidRPr="008931E2" w:rsidRDefault="008931E2" w:rsidP="008931E2">
      <w:pPr>
        <w:numPr>
          <w:ilvl w:val="0"/>
          <w:numId w:val="106"/>
        </w:numPr>
        <w:tabs>
          <w:tab w:val="left" w:pos="1080"/>
        </w:tabs>
        <w:suppressAutoHyphens/>
        <w:spacing w:after="0" w:line="240" w:lineRule="auto"/>
        <w:ind w:left="1080" w:firstLine="0"/>
        <w:jc w:val="both"/>
        <w:rPr>
          <w:rFonts w:ascii="Times New Roman" w:hAnsi="Times New Roman" w:cs="Times New Roman"/>
          <w:sz w:val="28"/>
          <w:szCs w:val="24"/>
        </w:rPr>
      </w:pPr>
      <w:r w:rsidRPr="008931E2">
        <w:rPr>
          <w:rFonts w:ascii="Times New Roman" w:hAnsi="Times New Roman" w:cs="Times New Roman"/>
          <w:sz w:val="28"/>
          <w:szCs w:val="24"/>
        </w:rPr>
        <w:t>повторение одной и той же буквы в слове;</w:t>
      </w:r>
    </w:p>
    <w:p w:rsidR="008931E2" w:rsidRPr="008931E2" w:rsidRDefault="008931E2" w:rsidP="008931E2">
      <w:pPr>
        <w:numPr>
          <w:ilvl w:val="0"/>
          <w:numId w:val="106"/>
        </w:numPr>
        <w:tabs>
          <w:tab w:val="left" w:pos="1080"/>
        </w:tabs>
        <w:suppressAutoHyphens/>
        <w:spacing w:after="0" w:line="240" w:lineRule="auto"/>
        <w:ind w:left="1080" w:firstLine="0"/>
        <w:jc w:val="both"/>
        <w:rPr>
          <w:rFonts w:ascii="Times New Roman" w:hAnsi="Times New Roman" w:cs="Times New Roman"/>
          <w:sz w:val="28"/>
          <w:szCs w:val="24"/>
        </w:rPr>
      </w:pPr>
      <w:r w:rsidRPr="008931E2">
        <w:rPr>
          <w:rFonts w:ascii="Times New Roman" w:hAnsi="Times New Roman" w:cs="Times New Roman"/>
          <w:sz w:val="28"/>
          <w:szCs w:val="24"/>
        </w:rPr>
        <w:t>недописанное слово;</w:t>
      </w:r>
    </w:p>
    <w:p w:rsidR="008931E2" w:rsidRPr="008931E2" w:rsidRDefault="008931E2" w:rsidP="008931E2">
      <w:pPr>
        <w:numPr>
          <w:ilvl w:val="0"/>
          <w:numId w:val="106"/>
        </w:numPr>
        <w:tabs>
          <w:tab w:val="left" w:pos="1080"/>
        </w:tabs>
        <w:suppressAutoHyphens/>
        <w:spacing w:after="0" w:line="240" w:lineRule="auto"/>
        <w:ind w:left="1080" w:firstLine="0"/>
        <w:jc w:val="both"/>
        <w:rPr>
          <w:rFonts w:ascii="Times New Roman" w:hAnsi="Times New Roman" w:cs="Times New Roman"/>
          <w:sz w:val="28"/>
          <w:szCs w:val="24"/>
        </w:rPr>
      </w:pPr>
      <w:r w:rsidRPr="008931E2">
        <w:rPr>
          <w:rFonts w:ascii="Times New Roman" w:hAnsi="Times New Roman" w:cs="Times New Roman"/>
          <w:sz w:val="28"/>
          <w:szCs w:val="24"/>
        </w:rPr>
        <w:t>отсутствие «красной строки»;</w:t>
      </w:r>
    </w:p>
    <w:p w:rsidR="008931E2" w:rsidRPr="008931E2" w:rsidRDefault="008931E2" w:rsidP="008931E2">
      <w:pPr>
        <w:numPr>
          <w:ilvl w:val="0"/>
          <w:numId w:val="106"/>
        </w:numPr>
        <w:tabs>
          <w:tab w:val="left" w:pos="1080"/>
        </w:tabs>
        <w:suppressAutoHyphens/>
        <w:spacing w:after="0" w:line="240" w:lineRule="auto"/>
        <w:ind w:left="1080" w:firstLine="0"/>
        <w:jc w:val="both"/>
        <w:rPr>
          <w:rFonts w:ascii="Times New Roman" w:hAnsi="Times New Roman" w:cs="Times New Roman"/>
          <w:sz w:val="28"/>
          <w:szCs w:val="24"/>
        </w:rPr>
      </w:pPr>
      <w:r w:rsidRPr="008931E2">
        <w:rPr>
          <w:rFonts w:ascii="Times New Roman" w:hAnsi="Times New Roman" w:cs="Times New Roman"/>
          <w:sz w:val="28"/>
          <w:szCs w:val="24"/>
        </w:rPr>
        <w:t>перенос слова, одна часть которого написана на одной строке, а вторая опущена;</w:t>
      </w:r>
    </w:p>
    <w:p w:rsidR="008931E2" w:rsidRPr="008931E2" w:rsidRDefault="008931E2" w:rsidP="008931E2">
      <w:pPr>
        <w:numPr>
          <w:ilvl w:val="0"/>
          <w:numId w:val="106"/>
        </w:numPr>
        <w:tabs>
          <w:tab w:val="left" w:pos="1080"/>
        </w:tabs>
        <w:suppressAutoHyphens/>
        <w:spacing w:after="0" w:line="240" w:lineRule="auto"/>
        <w:ind w:left="1080" w:firstLine="0"/>
        <w:jc w:val="both"/>
        <w:rPr>
          <w:rFonts w:ascii="Times New Roman" w:hAnsi="Times New Roman" w:cs="Times New Roman"/>
          <w:b/>
          <w:i/>
          <w:sz w:val="28"/>
          <w:szCs w:val="24"/>
        </w:rPr>
      </w:pPr>
      <w:r w:rsidRPr="008931E2">
        <w:rPr>
          <w:rFonts w:ascii="Times New Roman" w:hAnsi="Times New Roman" w:cs="Times New Roman"/>
          <w:sz w:val="28"/>
          <w:szCs w:val="24"/>
        </w:rPr>
        <w:t>дважды записанное одно и то же слово в предложении</w:t>
      </w:r>
    </w:p>
    <w:p w:rsidR="008931E2" w:rsidRPr="008931E2" w:rsidRDefault="008931E2" w:rsidP="008931E2">
      <w:pPr>
        <w:spacing w:after="0" w:line="240" w:lineRule="auto"/>
        <w:ind w:left="1440"/>
        <w:jc w:val="both"/>
        <w:rPr>
          <w:rFonts w:ascii="Times New Roman" w:hAnsi="Times New Roman" w:cs="Times New Roman"/>
          <w:b/>
          <w:i/>
          <w:sz w:val="28"/>
          <w:szCs w:val="24"/>
        </w:rPr>
      </w:pPr>
    </w:p>
    <w:p w:rsidR="008931E2" w:rsidRPr="008931E2" w:rsidRDefault="008931E2" w:rsidP="008931E2">
      <w:pPr>
        <w:spacing w:after="0" w:line="240" w:lineRule="auto"/>
        <w:ind w:left="1440"/>
        <w:jc w:val="both"/>
        <w:rPr>
          <w:rFonts w:ascii="Times New Roman" w:hAnsi="Times New Roman" w:cs="Times New Roman"/>
          <w:b/>
          <w:sz w:val="28"/>
          <w:szCs w:val="24"/>
        </w:rPr>
      </w:pPr>
      <w:r w:rsidRPr="008931E2">
        <w:rPr>
          <w:rFonts w:ascii="Times New Roman" w:hAnsi="Times New Roman" w:cs="Times New Roman"/>
          <w:b/>
          <w:i/>
          <w:sz w:val="28"/>
          <w:szCs w:val="24"/>
        </w:rPr>
        <w:t>ГРАММАТИЧЕСКОЕ ЗАДАНИЕ</w:t>
      </w:r>
    </w:p>
    <w:tbl>
      <w:tblPr>
        <w:tblW w:w="9361" w:type="dxa"/>
        <w:tblInd w:w="-10" w:type="dxa"/>
        <w:tblLayout w:type="fixed"/>
        <w:tblLook w:val="0000" w:firstRow="0" w:lastRow="0" w:firstColumn="0" w:lastColumn="0" w:noHBand="0" w:noVBand="0"/>
      </w:tblPr>
      <w:tblGrid>
        <w:gridCol w:w="855"/>
        <w:gridCol w:w="8506"/>
      </w:tblGrid>
      <w:tr w:rsidR="008931E2" w:rsidRPr="008931E2" w:rsidTr="008931E2">
        <w:tc>
          <w:tcPr>
            <w:tcW w:w="85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«5»</w:t>
            </w:r>
          </w:p>
        </w:tc>
        <w:tc>
          <w:tcPr>
            <w:tcW w:w="850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нет ошибок</w:t>
            </w:r>
          </w:p>
        </w:tc>
      </w:tr>
      <w:tr w:rsidR="008931E2" w:rsidRPr="008931E2" w:rsidTr="008931E2">
        <w:tc>
          <w:tcPr>
            <w:tcW w:w="85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«4»</w:t>
            </w:r>
          </w:p>
        </w:tc>
        <w:tc>
          <w:tcPr>
            <w:tcW w:w="850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выполнено ¾ задания или всё задание выполнено с 1 ошибкой</w:t>
            </w:r>
          </w:p>
        </w:tc>
      </w:tr>
      <w:tr w:rsidR="008931E2" w:rsidRPr="008931E2" w:rsidTr="008931E2">
        <w:tc>
          <w:tcPr>
            <w:tcW w:w="85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«3»</w:t>
            </w:r>
          </w:p>
        </w:tc>
        <w:tc>
          <w:tcPr>
            <w:tcW w:w="850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правильно выполнено ½ задания или всё задание выполнено с 2 ошибками</w:t>
            </w:r>
          </w:p>
        </w:tc>
      </w:tr>
      <w:tr w:rsidR="008931E2" w:rsidRPr="008931E2" w:rsidTr="008931E2">
        <w:tc>
          <w:tcPr>
            <w:tcW w:w="85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«2»</w:t>
            </w:r>
          </w:p>
        </w:tc>
        <w:tc>
          <w:tcPr>
            <w:tcW w:w="850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менее ½ заданий</w:t>
            </w:r>
          </w:p>
        </w:tc>
      </w:tr>
      <w:tr w:rsidR="008931E2" w:rsidRPr="008931E2" w:rsidTr="008931E2">
        <w:tc>
          <w:tcPr>
            <w:tcW w:w="85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«1»</w:t>
            </w:r>
          </w:p>
        </w:tc>
        <w:tc>
          <w:tcPr>
            <w:tcW w:w="850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ставится, если ученик не смог правильно выполнить ни одного задания.</w:t>
            </w:r>
          </w:p>
        </w:tc>
      </w:tr>
    </w:tbl>
    <w:p w:rsidR="008931E2" w:rsidRPr="008931E2" w:rsidRDefault="008931E2" w:rsidP="008931E2">
      <w:pPr>
        <w:spacing w:after="0" w:line="240" w:lineRule="auto"/>
        <w:jc w:val="both"/>
        <w:rPr>
          <w:rFonts w:ascii="Times New Roman" w:hAnsi="Times New Roman" w:cs="Times New Roman"/>
          <w:sz w:val="28"/>
          <w:szCs w:val="24"/>
        </w:rPr>
      </w:pPr>
    </w:p>
    <w:p w:rsidR="008931E2" w:rsidRPr="008931E2" w:rsidRDefault="008931E2" w:rsidP="008931E2">
      <w:pPr>
        <w:spacing w:after="0" w:line="240" w:lineRule="auto"/>
        <w:jc w:val="both"/>
        <w:rPr>
          <w:rFonts w:ascii="Times New Roman" w:hAnsi="Times New Roman" w:cs="Times New Roman"/>
          <w:b/>
          <w:sz w:val="28"/>
          <w:szCs w:val="24"/>
        </w:rPr>
      </w:pPr>
      <w:r w:rsidRPr="008931E2">
        <w:rPr>
          <w:rFonts w:ascii="Times New Roman" w:hAnsi="Times New Roman" w:cs="Times New Roman"/>
          <w:b/>
          <w:sz w:val="28"/>
          <w:szCs w:val="24"/>
        </w:rPr>
        <w:tab/>
      </w:r>
      <w:r w:rsidRPr="008931E2">
        <w:rPr>
          <w:rFonts w:ascii="Times New Roman" w:hAnsi="Times New Roman" w:cs="Times New Roman"/>
          <w:b/>
          <w:sz w:val="28"/>
          <w:szCs w:val="24"/>
        </w:rPr>
        <w:tab/>
      </w:r>
      <w:r w:rsidRPr="008931E2">
        <w:rPr>
          <w:rFonts w:ascii="Times New Roman" w:hAnsi="Times New Roman" w:cs="Times New Roman"/>
          <w:b/>
          <w:i/>
          <w:sz w:val="28"/>
          <w:szCs w:val="24"/>
        </w:rPr>
        <w:t>СПИСЫВАНИЕ ТЕКСТА.</w:t>
      </w:r>
    </w:p>
    <w:tbl>
      <w:tblPr>
        <w:tblW w:w="9361" w:type="dxa"/>
        <w:tblInd w:w="-10" w:type="dxa"/>
        <w:tblLayout w:type="fixed"/>
        <w:tblLook w:val="0000" w:firstRow="0" w:lastRow="0" w:firstColumn="0" w:lastColumn="0" w:noHBand="0" w:noVBand="0"/>
      </w:tblPr>
      <w:tblGrid>
        <w:gridCol w:w="855"/>
        <w:gridCol w:w="8506"/>
      </w:tblGrid>
      <w:tr w:rsidR="008931E2" w:rsidRPr="008931E2" w:rsidTr="008931E2">
        <w:tc>
          <w:tcPr>
            <w:tcW w:w="85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«5»</w:t>
            </w:r>
          </w:p>
        </w:tc>
        <w:tc>
          <w:tcPr>
            <w:tcW w:w="850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с учетом особенностей зрения, ставится за безошибочное аккуратное выполнение работы; с 1 недочетом или технической ошибко</w:t>
            </w:r>
            <w:proofErr w:type="gramStart"/>
            <w:r w:rsidRPr="008931E2">
              <w:rPr>
                <w:rFonts w:ascii="Times New Roman" w:hAnsi="Times New Roman" w:cs="Times New Roman"/>
                <w:sz w:val="28"/>
                <w:szCs w:val="24"/>
              </w:rPr>
              <w:t>й(</w:t>
            </w:r>
            <w:proofErr w:type="gramEnd"/>
            <w:r w:rsidRPr="008931E2">
              <w:rPr>
                <w:rFonts w:ascii="Times New Roman" w:hAnsi="Times New Roman" w:cs="Times New Roman"/>
                <w:sz w:val="28"/>
                <w:szCs w:val="24"/>
              </w:rPr>
              <w:t>слепы- недоколы, проколы итд.)</w:t>
            </w:r>
          </w:p>
        </w:tc>
      </w:tr>
      <w:tr w:rsidR="008931E2" w:rsidRPr="008931E2" w:rsidTr="008931E2">
        <w:tc>
          <w:tcPr>
            <w:tcW w:w="85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«4»</w:t>
            </w:r>
          </w:p>
        </w:tc>
        <w:tc>
          <w:tcPr>
            <w:tcW w:w="850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jc w:val="both"/>
              <w:rPr>
                <w:rFonts w:ascii="Times New Roman" w:hAnsi="Times New Roman" w:cs="Times New Roman"/>
                <w:sz w:val="24"/>
              </w:rPr>
            </w:pPr>
            <w:r w:rsidRPr="008931E2">
              <w:rPr>
                <w:rFonts w:ascii="Times New Roman" w:hAnsi="Times New Roman" w:cs="Times New Roman"/>
                <w:sz w:val="28"/>
                <w:szCs w:val="24"/>
              </w:rPr>
              <w:t>ставится, если в работе; 1 ошибка и 1 исправление;</w:t>
            </w:r>
          </w:p>
        </w:tc>
      </w:tr>
      <w:tr w:rsidR="008931E2" w:rsidRPr="008931E2" w:rsidTr="008931E2">
        <w:tc>
          <w:tcPr>
            <w:tcW w:w="85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«3»</w:t>
            </w:r>
          </w:p>
        </w:tc>
        <w:tc>
          <w:tcPr>
            <w:tcW w:w="850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jc w:val="both"/>
              <w:rPr>
                <w:rFonts w:ascii="Times New Roman" w:hAnsi="Times New Roman" w:cs="Times New Roman"/>
                <w:sz w:val="28"/>
                <w:szCs w:val="24"/>
              </w:rPr>
            </w:pPr>
            <w:r w:rsidRPr="008931E2">
              <w:rPr>
                <w:rFonts w:ascii="Times New Roman" w:hAnsi="Times New Roman" w:cs="Times New Roman"/>
                <w:sz w:val="28"/>
                <w:szCs w:val="24"/>
              </w:rPr>
              <w:t>ставится, если в работе допущены</w:t>
            </w:r>
            <w:proofErr w:type="gramStart"/>
            <w:r w:rsidRPr="008931E2">
              <w:rPr>
                <w:rFonts w:ascii="Times New Roman" w:hAnsi="Times New Roman" w:cs="Times New Roman"/>
                <w:sz w:val="28"/>
                <w:szCs w:val="24"/>
              </w:rPr>
              <w:t xml:space="preserve"> ;</w:t>
            </w:r>
            <w:proofErr w:type="gramEnd"/>
          </w:p>
          <w:p w:rsidR="008931E2" w:rsidRPr="008931E2" w:rsidRDefault="008931E2" w:rsidP="008931E2">
            <w:pPr>
              <w:spacing w:after="0" w:line="240" w:lineRule="auto"/>
              <w:jc w:val="both"/>
              <w:rPr>
                <w:rFonts w:ascii="Times New Roman" w:hAnsi="Times New Roman" w:cs="Times New Roman"/>
                <w:sz w:val="24"/>
              </w:rPr>
            </w:pPr>
            <w:r w:rsidRPr="008931E2">
              <w:rPr>
                <w:rFonts w:ascii="Times New Roman" w:hAnsi="Times New Roman" w:cs="Times New Roman"/>
                <w:sz w:val="28"/>
                <w:szCs w:val="24"/>
              </w:rPr>
              <w:t>2 ошибки и 1 исправление;</w:t>
            </w:r>
          </w:p>
        </w:tc>
      </w:tr>
      <w:tr w:rsidR="008931E2" w:rsidRPr="008931E2" w:rsidTr="008931E2">
        <w:tc>
          <w:tcPr>
            <w:tcW w:w="85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«2»</w:t>
            </w:r>
          </w:p>
        </w:tc>
        <w:tc>
          <w:tcPr>
            <w:tcW w:w="850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ставится, если в работе</w:t>
            </w:r>
            <w:proofErr w:type="gramStart"/>
            <w:r w:rsidRPr="008931E2">
              <w:rPr>
                <w:rFonts w:ascii="Times New Roman" w:hAnsi="Times New Roman" w:cs="Times New Roman"/>
                <w:sz w:val="28"/>
                <w:szCs w:val="24"/>
              </w:rPr>
              <w:t xml:space="preserve"> ;</w:t>
            </w:r>
            <w:proofErr w:type="gramEnd"/>
            <w:r w:rsidRPr="008931E2">
              <w:rPr>
                <w:rFonts w:ascii="Times New Roman" w:hAnsi="Times New Roman" w:cs="Times New Roman"/>
                <w:sz w:val="28"/>
                <w:szCs w:val="24"/>
              </w:rPr>
              <w:t xml:space="preserve"> 3 ошибки;</w:t>
            </w:r>
          </w:p>
        </w:tc>
      </w:tr>
      <w:tr w:rsidR="008931E2" w:rsidRPr="008931E2" w:rsidTr="008931E2">
        <w:tc>
          <w:tcPr>
            <w:tcW w:w="85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«1»</w:t>
            </w:r>
          </w:p>
        </w:tc>
        <w:tc>
          <w:tcPr>
            <w:tcW w:w="850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ставится, если в работе</w:t>
            </w:r>
            <w:proofErr w:type="gramStart"/>
            <w:r w:rsidRPr="008931E2">
              <w:rPr>
                <w:rFonts w:ascii="Times New Roman" w:hAnsi="Times New Roman" w:cs="Times New Roman"/>
                <w:sz w:val="28"/>
                <w:szCs w:val="24"/>
              </w:rPr>
              <w:t xml:space="preserve"> ;</w:t>
            </w:r>
            <w:proofErr w:type="gramEnd"/>
            <w:r w:rsidRPr="008931E2">
              <w:rPr>
                <w:rFonts w:ascii="Times New Roman" w:hAnsi="Times New Roman" w:cs="Times New Roman"/>
                <w:sz w:val="28"/>
                <w:szCs w:val="24"/>
              </w:rPr>
              <w:t xml:space="preserve"> более 3 ошибок.</w:t>
            </w:r>
          </w:p>
        </w:tc>
      </w:tr>
    </w:tbl>
    <w:p w:rsidR="008931E2" w:rsidRPr="008931E2" w:rsidRDefault="008931E2" w:rsidP="008931E2">
      <w:pPr>
        <w:spacing w:after="0" w:line="240" w:lineRule="auto"/>
        <w:jc w:val="both"/>
        <w:rPr>
          <w:rFonts w:ascii="Times New Roman" w:hAnsi="Times New Roman" w:cs="Times New Roman"/>
          <w:sz w:val="24"/>
        </w:rPr>
      </w:pPr>
    </w:p>
    <w:p w:rsidR="008931E2" w:rsidRPr="008931E2" w:rsidRDefault="008931E2" w:rsidP="008931E2">
      <w:pPr>
        <w:spacing w:after="0" w:line="240" w:lineRule="auto"/>
        <w:rPr>
          <w:rFonts w:ascii="Times New Roman" w:hAnsi="Times New Roman" w:cs="Times New Roman"/>
          <w:i/>
          <w:sz w:val="28"/>
          <w:szCs w:val="24"/>
        </w:rPr>
      </w:pPr>
      <w:r w:rsidRPr="008931E2">
        <w:rPr>
          <w:rFonts w:ascii="Times New Roman" w:hAnsi="Times New Roman" w:cs="Times New Roman"/>
          <w:b/>
          <w:sz w:val="28"/>
          <w:szCs w:val="24"/>
        </w:rPr>
        <w:tab/>
      </w:r>
      <w:r w:rsidRPr="008931E2">
        <w:rPr>
          <w:rFonts w:ascii="Times New Roman" w:hAnsi="Times New Roman" w:cs="Times New Roman"/>
          <w:b/>
          <w:sz w:val="28"/>
          <w:szCs w:val="24"/>
        </w:rPr>
        <w:tab/>
      </w:r>
      <w:r w:rsidRPr="008931E2">
        <w:rPr>
          <w:rFonts w:ascii="Times New Roman" w:hAnsi="Times New Roman" w:cs="Times New Roman"/>
          <w:b/>
          <w:i/>
          <w:sz w:val="28"/>
          <w:szCs w:val="24"/>
        </w:rPr>
        <w:t>КОНТРОЛЬНЫЙ ДИКТАНТ.</w:t>
      </w:r>
    </w:p>
    <w:p w:rsidR="008931E2" w:rsidRPr="008931E2" w:rsidRDefault="008931E2" w:rsidP="008931E2">
      <w:pPr>
        <w:numPr>
          <w:ilvl w:val="0"/>
          <w:numId w:val="108"/>
        </w:numPr>
        <w:suppressAutoHyphens/>
        <w:spacing w:after="0" w:line="240" w:lineRule="auto"/>
        <w:rPr>
          <w:rFonts w:ascii="Times New Roman" w:hAnsi="Times New Roman" w:cs="Times New Roman"/>
          <w:i/>
          <w:sz w:val="28"/>
          <w:szCs w:val="24"/>
        </w:rPr>
      </w:pPr>
      <w:r w:rsidRPr="008931E2">
        <w:rPr>
          <w:rFonts w:ascii="Times New Roman" w:hAnsi="Times New Roman" w:cs="Times New Roman"/>
          <w:i/>
          <w:sz w:val="28"/>
          <w:szCs w:val="24"/>
        </w:rPr>
        <w:t xml:space="preserve">Объём диктанта и списывания </w:t>
      </w:r>
      <w:r w:rsidRPr="008931E2">
        <w:rPr>
          <w:rFonts w:ascii="Times New Roman" w:hAnsi="Times New Roman" w:cs="Times New Roman"/>
          <w:sz w:val="28"/>
          <w:szCs w:val="24"/>
        </w:rPr>
        <w:t>соответствует количеству слов по нормам чтения (за 1 минуту).</w:t>
      </w:r>
    </w:p>
    <w:p w:rsidR="008931E2" w:rsidRPr="008931E2" w:rsidRDefault="008931E2" w:rsidP="008931E2">
      <w:pPr>
        <w:numPr>
          <w:ilvl w:val="0"/>
          <w:numId w:val="108"/>
        </w:numPr>
        <w:suppressAutoHyphens/>
        <w:spacing w:after="0" w:line="240" w:lineRule="auto"/>
        <w:rPr>
          <w:rFonts w:ascii="Times New Roman" w:hAnsi="Times New Roman" w:cs="Times New Roman"/>
          <w:sz w:val="28"/>
          <w:szCs w:val="24"/>
        </w:rPr>
      </w:pPr>
      <w:r w:rsidRPr="008931E2">
        <w:rPr>
          <w:rFonts w:ascii="Times New Roman" w:hAnsi="Times New Roman" w:cs="Times New Roman"/>
          <w:i/>
          <w:sz w:val="28"/>
          <w:szCs w:val="24"/>
        </w:rPr>
        <w:lastRenderedPageBreak/>
        <w:t>Негрубые ошибки</w:t>
      </w:r>
      <w:r w:rsidRPr="008931E2">
        <w:rPr>
          <w:rFonts w:ascii="Times New Roman" w:hAnsi="Times New Roman" w:cs="Times New Roman"/>
          <w:sz w:val="28"/>
          <w:szCs w:val="24"/>
        </w:rPr>
        <w:t>: исключения из правил; повторение одной и той же буквы;</w:t>
      </w:r>
    </w:p>
    <w:p w:rsidR="008931E2" w:rsidRPr="008931E2" w:rsidRDefault="008931E2" w:rsidP="008931E2">
      <w:pPr>
        <w:spacing w:after="0" w:line="240" w:lineRule="auto"/>
        <w:rPr>
          <w:rFonts w:ascii="Times New Roman" w:hAnsi="Times New Roman" w:cs="Times New Roman"/>
          <w:i/>
          <w:sz w:val="28"/>
          <w:szCs w:val="24"/>
        </w:rPr>
      </w:pPr>
      <w:r w:rsidRPr="008931E2">
        <w:rPr>
          <w:rFonts w:ascii="Times New Roman" w:hAnsi="Times New Roman" w:cs="Times New Roman"/>
          <w:sz w:val="28"/>
          <w:szCs w:val="24"/>
        </w:rPr>
        <w:t>перенос слов; единичный пропуск буквы на конце слова</w:t>
      </w:r>
      <w:proofErr w:type="gramStart"/>
      <w:r w:rsidRPr="008931E2">
        <w:rPr>
          <w:rFonts w:ascii="Times New Roman" w:hAnsi="Times New Roman" w:cs="Times New Roman"/>
          <w:sz w:val="28"/>
          <w:szCs w:val="24"/>
        </w:rPr>
        <w:t>;.</w:t>
      </w:r>
      <w:proofErr w:type="gramEnd"/>
    </w:p>
    <w:p w:rsidR="008931E2" w:rsidRPr="008931E2" w:rsidRDefault="008931E2" w:rsidP="008931E2">
      <w:pPr>
        <w:numPr>
          <w:ilvl w:val="0"/>
          <w:numId w:val="108"/>
        </w:numPr>
        <w:suppressAutoHyphens/>
        <w:spacing w:after="0" w:line="240" w:lineRule="auto"/>
        <w:rPr>
          <w:rFonts w:ascii="Times New Roman" w:eastAsia="Times New Roman" w:hAnsi="Times New Roman" w:cs="Times New Roman"/>
          <w:sz w:val="28"/>
          <w:szCs w:val="24"/>
          <w:lang w:eastAsia="ar-SA"/>
        </w:rPr>
      </w:pPr>
      <w:r w:rsidRPr="008931E2">
        <w:rPr>
          <w:rFonts w:ascii="Times New Roman" w:eastAsia="Times New Roman" w:hAnsi="Times New Roman" w:cs="Times New Roman"/>
          <w:i/>
          <w:sz w:val="28"/>
          <w:szCs w:val="24"/>
          <w:lang w:eastAsia="ar-SA"/>
        </w:rPr>
        <w:t>Однотипные ошибки</w:t>
      </w:r>
      <w:r w:rsidRPr="008931E2">
        <w:rPr>
          <w:rFonts w:ascii="Times New Roman" w:eastAsia="Times New Roman" w:hAnsi="Times New Roman" w:cs="Times New Roman"/>
          <w:sz w:val="28"/>
          <w:szCs w:val="24"/>
          <w:lang w:eastAsia="ar-SA"/>
        </w:rPr>
        <w:t>: первые три однотипные ошибки = 1 ошибке, но каждая следующая подобная считается за отдельную ошибку.</w:t>
      </w:r>
    </w:p>
    <w:p w:rsidR="008931E2" w:rsidRPr="008931E2" w:rsidRDefault="008931E2" w:rsidP="008931E2">
      <w:pPr>
        <w:numPr>
          <w:ilvl w:val="0"/>
          <w:numId w:val="112"/>
        </w:numPr>
        <w:suppressAutoHyphens/>
        <w:spacing w:after="0" w:line="240" w:lineRule="auto"/>
        <w:rPr>
          <w:rFonts w:ascii="Times New Roman" w:hAnsi="Times New Roman" w:cs="Times New Roman"/>
          <w:b/>
          <w:i/>
          <w:sz w:val="28"/>
          <w:szCs w:val="24"/>
        </w:rPr>
      </w:pPr>
      <w:r w:rsidRPr="008931E2">
        <w:rPr>
          <w:rFonts w:ascii="Times New Roman" w:hAnsi="Times New Roman" w:cs="Times New Roman"/>
          <w:sz w:val="28"/>
          <w:szCs w:val="24"/>
        </w:rPr>
        <w:t xml:space="preserve">При </w:t>
      </w:r>
      <w:r w:rsidRPr="008931E2">
        <w:rPr>
          <w:rFonts w:ascii="Times New Roman" w:hAnsi="Times New Roman" w:cs="Times New Roman"/>
          <w:i/>
          <w:sz w:val="28"/>
          <w:szCs w:val="24"/>
        </w:rPr>
        <w:t>трёх поправках</w:t>
      </w:r>
      <w:r w:rsidRPr="008931E2">
        <w:rPr>
          <w:rFonts w:ascii="Times New Roman" w:hAnsi="Times New Roman" w:cs="Times New Roman"/>
          <w:sz w:val="28"/>
          <w:szCs w:val="24"/>
        </w:rPr>
        <w:t xml:space="preserve"> оценка снижается на 1 балл.</w:t>
      </w:r>
    </w:p>
    <w:p w:rsidR="008931E2" w:rsidRPr="008931E2" w:rsidRDefault="008931E2" w:rsidP="008931E2">
      <w:pPr>
        <w:spacing w:after="0" w:line="240" w:lineRule="auto"/>
        <w:rPr>
          <w:rFonts w:ascii="Times New Roman" w:hAnsi="Times New Roman" w:cs="Times New Roman"/>
          <w:b/>
          <w:i/>
          <w:sz w:val="28"/>
          <w:szCs w:val="24"/>
        </w:rPr>
      </w:pPr>
    </w:p>
    <w:p w:rsidR="008931E2" w:rsidRPr="008931E2" w:rsidRDefault="008931E2" w:rsidP="008931E2">
      <w:pPr>
        <w:spacing w:after="0" w:line="240" w:lineRule="auto"/>
        <w:ind w:left="720"/>
        <w:rPr>
          <w:rFonts w:ascii="Times New Roman" w:hAnsi="Times New Roman" w:cs="Times New Roman"/>
          <w:b/>
          <w:sz w:val="28"/>
          <w:szCs w:val="24"/>
        </w:rPr>
      </w:pPr>
      <w:r w:rsidRPr="008931E2">
        <w:rPr>
          <w:rFonts w:ascii="Times New Roman" w:hAnsi="Times New Roman" w:cs="Times New Roman"/>
          <w:b/>
          <w:i/>
          <w:sz w:val="28"/>
          <w:szCs w:val="24"/>
        </w:rPr>
        <w:t>ОЦЕНКИ ЗА КОНТРОЛЬНЫЙ ДИКТАНТ.</w:t>
      </w:r>
    </w:p>
    <w:tbl>
      <w:tblPr>
        <w:tblW w:w="0" w:type="auto"/>
        <w:tblInd w:w="-10" w:type="dxa"/>
        <w:tblLayout w:type="fixed"/>
        <w:tblLook w:val="0000" w:firstRow="0" w:lastRow="0" w:firstColumn="0" w:lastColumn="0" w:noHBand="0" w:noVBand="0"/>
      </w:tblPr>
      <w:tblGrid>
        <w:gridCol w:w="795"/>
        <w:gridCol w:w="8653"/>
      </w:tblGrid>
      <w:tr w:rsidR="008931E2" w:rsidRPr="008931E2" w:rsidTr="008931E2">
        <w:tc>
          <w:tcPr>
            <w:tcW w:w="79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«5»</w:t>
            </w:r>
          </w:p>
        </w:tc>
        <w:tc>
          <w:tcPr>
            <w:tcW w:w="8653"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не ставится при трёх исправлениях, но при одной негрубой ошибке можно ставить;</w:t>
            </w:r>
          </w:p>
        </w:tc>
      </w:tr>
      <w:tr w:rsidR="008931E2" w:rsidRPr="008931E2" w:rsidTr="008931E2">
        <w:tc>
          <w:tcPr>
            <w:tcW w:w="79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«4»</w:t>
            </w:r>
          </w:p>
        </w:tc>
        <w:tc>
          <w:tcPr>
            <w:tcW w:w="8653"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2 орфограф. и 2 пунктуац. ошибки или 1 орфограф. и 3 пунктуац.;</w:t>
            </w:r>
          </w:p>
        </w:tc>
      </w:tr>
      <w:tr w:rsidR="008931E2" w:rsidRPr="008931E2" w:rsidTr="008931E2">
        <w:tc>
          <w:tcPr>
            <w:tcW w:w="79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«3»</w:t>
            </w:r>
          </w:p>
        </w:tc>
        <w:tc>
          <w:tcPr>
            <w:tcW w:w="8653"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3 – 4 орфограф. и 4 пунктуац. ошибки, а также при 5 орфограф. ошибках;</w:t>
            </w:r>
          </w:p>
        </w:tc>
      </w:tr>
      <w:tr w:rsidR="008931E2" w:rsidRPr="008931E2" w:rsidTr="008931E2">
        <w:tc>
          <w:tcPr>
            <w:tcW w:w="79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«2»</w:t>
            </w:r>
          </w:p>
        </w:tc>
        <w:tc>
          <w:tcPr>
            <w:tcW w:w="8653"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более 5 – 8 орфограф. ошибок;</w:t>
            </w:r>
          </w:p>
        </w:tc>
      </w:tr>
      <w:tr w:rsidR="008931E2" w:rsidRPr="008931E2" w:rsidTr="008931E2">
        <w:tc>
          <w:tcPr>
            <w:tcW w:w="79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«1»</w:t>
            </w:r>
          </w:p>
        </w:tc>
        <w:tc>
          <w:tcPr>
            <w:tcW w:w="8653"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более 8 орфограф. ошибок.</w:t>
            </w:r>
          </w:p>
        </w:tc>
      </w:tr>
    </w:tbl>
    <w:p w:rsidR="008931E2" w:rsidRPr="008931E2" w:rsidRDefault="008931E2" w:rsidP="008931E2">
      <w:pPr>
        <w:spacing w:after="0" w:line="240" w:lineRule="auto"/>
        <w:ind w:left="720"/>
        <w:rPr>
          <w:rFonts w:ascii="Times New Roman" w:hAnsi="Times New Roman" w:cs="Times New Roman"/>
          <w:sz w:val="24"/>
        </w:rPr>
      </w:pPr>
    </w:p>
    <w:p w:rsidR="008931E2" w:rsidRPr="008931E2" w:rsidRDefault="008931E2" w:rsidP="008931E2">
      <w:pPr>
        <w:spacing w:after="0" w:line="240" w:lineRule="auto"/>
        <w:rPr>
          <w:rFonts w:ascii="Times New Roman" w:hAnsi="Times New Roman" w:cs="Times New Roman"/>
          <w:i/>
          <w:sz w:val="28"/>
          <w:szCs w:val="24"/>
        </w:rPr>
      </w:pPr>
      <w:r w:rsidRPr="008931E2">
        <w:rPr>
          <w:rFonts w:ascii="Times New Roman" w:hAnsi="Times New Roman" w:cs="Times New Roman"/>
          <w:sz w:val="28"/>
          <w:szCs w:val="24"/>
        </w:rPr>
        <w:tab/>
      </w:r>
    </w:p>
    <w:p w:rsidR="008931E2" w:rsidRPr="008931E2" w:rsidRDefault="008931E2" w:rsidP="008931E2">
      <w:pPr>
        <w:keepNext/>
        <w:tabs>
          <w:tab w:val="num" w:pos="432"/>
        </w:tabs>
        <w:suppressAutoHyphens/>
        <w:spacing w:after="0" w:line="240" w:lineRule="auto"/>
        <w:ind w:firstLine="720"/>
        <w:outlineLvl w:val="0"/>
        <w:rPr>
          <w:rFonts w:ascii="Times New Roman" w:eastAsia="Times New Roman" w:hAnsi="Times New Roman" w:cs="Times New Roman"/>
          <w:b/>
          <w:sz w:val="28"/>
          <w:szCs w:val="24"/>
          <w:lang w:eastAsia="ar-SA"/>
        </w:rPr>
      </w:pPr>
      <w:r w:rsidRPr="008931E2">
        <w:rPr>
          <w:rFonts w:ascii="Times New Roman" w:eastAsia="Times New Roman" w:hAnsi="Times New Roman" w:cs="Times New Roman"/>
          <w:b/>
          <w:i/>
          <w:sz w:val="28"/>
          <w:szCs w:val="24"/>
          <w:lang w:eastAsia="ar-SA"/>
        </w:rPr>
        <w:t>СЛОВАРНЫЙ ДИКТАНТ</w:t>
      </w:r>
      <w:r w:rsidRPr="008931E2">
        <w:rPr>
          <w:rFonts w:ascii="Times New Roman" w:eastAsia="Times New Roman" w:hAnsi="Times New Roman" w:cs="Times New Roman"/>
          <w:b/>
          <w:i/>
          <w:sz w:val="28"/>
          <w:szCs w:val="24"/>
          <w:lang w:eastAsia="ar-SA"/>
        </w:rPr>
        <w:tab/>
      </w:r>
      <w:r w:rsidRPr="008931E2">
        <w:rPr>
          <w:rFonts w:ascii="Times New Roman" w:eastAsia="Times New Roman" w:hAnsi="Times New Roman" w:cs="Times New Roman"/>
          <w:b/>
          <w:sz w:val="28"/>
          <w:szCs w:val="24"/>
          <w:lang w:eastAsia="ar-SA"/>
        </w:rPr>
        <w:tab/>
      </w:r>
      <w:r w:rsidRPr="008931E2">
        <w:rPr>
          <w:rFonts w:ascii="Times New Roman" w:eastAsia="Times New Roman" w:hAnsi="Times New Roman" w:cs="Times New Roman"/>
          <w:b/>
          <w:sz w:val="28"/>
          <w:szCs w:val="24"/>
          <w:lang w:eastAsia="ar-SA"/>
        </w:rPr>
        <w:tab/>
      </w:r>
      <w:r w:rsidRPr="008931E2">
        <w:rPr>
          <w:rFonts w:ascii="Times New Roman" w:eastAsia="Times New Roman" w:hAnsi="Times New Roman" w:cs="Times New Roman"/>
          <w:b/>
          <w:sz w:val="28"/>
          <w:szCs w:val="24"/>
          <w:lang w:eastAsia="ar-SA"/>
        </w:rPr>
        <w:tab/>
      </w:r>
      <w:r w:rsidRPr="008931E2">
        <w:rPr>
          <w:rFonts w:ascii="Times New Roman" w:eastAsia="Times New Roman" w:hAnsi="Times New Roman" w:cs="Times New Roman"/>
          <w:b/>
          <w:sz w:val="28"/>
          <w:szCs w:val="24"/>
          <w:lang w:eastAsia="ar-SA"/>
        </w:rPr>
        <w:tab/>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sz w:val="28"/>
          <w:szCs w:val="24"/>
        </w:rPr>
        <w:t>(оценивается строже контрольного диктанта).</w:t>
      </w:r>
      <w:r w:rsidRPr="008931E2">
        <w:rPr>
          <w:rFonts w:ascii="Times New Roman" w:hAnsi="Times New Roman" w:cs="Times New Roman"/>
          <w:sz w:val="28"/>
          <w:szCs w:val="24"/>
        </w:rPr>
        <w:tab/>
      </w:r>
      <w:r w:rsidRPr="008931E2">
        <w:rPr>
          <w:rFonts w:ascii="Times New Roman" w:hAnsi="Times New Roman" w:cs="Times New Roman"/>
          <w:sz w:val="28"/>
          <w:szCs w:val="24"/>
        </w:rPr>
        <w:tab/>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 xml:space="preserve">«5» – </w:t>
      </w:r>
      <w:r w:rsidRPr="008931E2">
        <w:rPr>
          <w:rFonts w:ascii="Times New Roman" w:hAnsi="Times New Roman" w:cs="Times New Roman"/>
          <w:sz w:val="28"/>
          <w:szCs w:val="24"/>
        </w:rPr>
        <w:t>нет ошибок;</w:t>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 xml:space="preserve">«4» – </w:t>
      </w:r>
      <w:r w:rsidRPr="008931E2">
        <w:rPr>
          <w:rFonts w:ascii="Times New Roman" w:hAnsi="Times New Roman" w:cs="Times New Roman"/>
          <w:sz w:val="28"/>
          <w:szCs w:val="24"/>
        </w:rPr>
        <w:t>1 – 2 ошибки;</w:t>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 xml:space="preserve">«3» – </w:t>
      </w:r>
      <w:r w:rsidRPr="008931E2">
        <w:rPr>
          <w:rFonts w:ascii="Times New Roman" w:hAnsi="Times New Roman" w:cs="Times New Roman"/>
          <w:sz w:val="28"/>
          <w:szCs w:val="24"/>
        </w:rPr>
        <w:t>3 – 4 ошибки (если 15 – 20 слов);</w:t>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 xml:space="preserve">«2» – </w:t>
      </w:r>
      <w:r w:rsidRPr="008931E2">
        <w:rPr>
          <w:rFonts w:ascii="Times New Roman" w:hAnsi="Times New Roman" w:cs="Times New Roman"/>
          <w:sz w:val="28"/>
          <w:szCs w:val="24"/>
        </w:rPr>
        <w:t>5 – 7 ошибок;</w:t>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p>
    <w:p w:rsidR="008931E2" w:rsidRPr="008931E2" w:rsidRDefault="008931E2" w:rsidP="008931E2">
      <w:pPr>
        <w:spacing w:after="0" w:line="240" w:lineRule="auto"/>
        <w:rPr>
          <w:rFonts w:ascii="Times New Roman" w:hAnsi="Times New Roman" w:cs="Times New Roman"/>
          <w:sz w:val="28"/>
          <w:szCs w:val="24"/>
        </w:rPr>
      </w:pPr>
      <w:r w:rsidRPr="008931E2">
        <w:rPr>
          <w:rFonts w:ascii="Times New Roman" w:hAnsi="Times New Roman" w:cs="Times New Roman"/>
          <w:b/>
          <w:sz w:val="28"/>
          <w:szCs w:val="24"/>
        </w:rPr>
        <w:t xml:space="preserve">«1» – </w:t>
      </w:r>
      <w:r w:rsidRPr="008931E2">
        <w:rPr>
          <w:rFonts w:ascii="Times New Roman" w:hAnsi="Times New Roman" w:cs="Times New Roman"/>
          <w:sz w:val="28"/>
          <w:szCs w:val="24"/>
        </w:rPr>
        <w:t>более 7 ошибок.</w:t>
      </w:r>
    </w:p>
    <w:p w:rsidR="008931E2" w:rsidRPr="008931E2" w:rsidRDefault="008931E2" w:rsidP="008931E2">
      <w:pPr>
        <w:spacing w:after="0" w:line="240" w:lineRule="auto"/>
        <w:rPr>
          <w:rFonts w:ascii="Times New Roman" w:hAnsi="Times New Roman" w:cs="Times New Roman"/>
          <w:sz w:val="28"/>
          <w:szCs w:val="24"/>
        </w:rPr>
      </w:pP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ab/>
      </w:r>
      <w:r w:rsidRPr="008931E2">
        <w:rPr>
          <w:rFonts w:ascii="Times New Roman" w:hAnsi="Times New Roman" w:cs="Times New Roman"/>
          <w:b/>
          <w:i/>
          <w:sz w:val="28"/>
          <w:szCs w:val="24"/>
        </w:rPr>
        <w:t>КОНТРОЛЬНОЕ СПИСЫВАНИЕ</w:t>
      </w:r>
    </w:p>
    <w:tbl>
      <w:tblPr>
        <w:tblW w:w="9361" w:type="dxa"/>
        <w:tblInd w:w="-10" w:type="dxa"/>
        <w:tblLayout w:type="fixed"/>
        <w:tblLook w:val="0000" w:firstRow="0" w:lastRow="0" w:firstColumn="0" w:lastColumn="0" w:noHBand="0" w:noVBand="0"/>
      </w:tblPr>
      <w:tblGrid>
        <w:gridCol w:w="765"/>
        <w:gridCol w:w="8596"/>
      </w:tblGrid>
      <w:tr w:rsidR="008931E2" w:rsidRPr="008931E2" w:rsidTr="008931E2">
        <w:tc>
          <w:tcPr>
            <w:tcW w:w="76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«5»</w:t>
            </w:r>
          </w:p>
        </w:tc>
        <w:tc>
          <w:tcPr>
            <w:tcW w:w="859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нет ошибок;</w:t>
            </w:r>
          </w:p>
        </w:tc>
      </w:tr>
      <w:tr w:rsidR="008931E2" w:rsidRPr="008931E2" w:rsidTr="008931E2">
        <w:tc>
          <w:tcPr>
            <w:tcW w:w="76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«4»</w:t>
            </w:r>
          </w:p>
        </w:tc>
        <w:tc>
          <w:tcPr>
            <w:tcW w:w="859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1 ошибка или 1 исправление;</w:t>
            </w:r>
          </w:p>
        </w:tc>
      </w:tr>
      <w:tr w:rsidR="008931E2" w:rsidRPr="008931E2" w:rsidTr="008931E2">
        <w:tc>
          <w:tcPr>
            <w:tcW w:w="76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«3»</w:t>
            </w:r>
          </w:p>
        </w:tc>
        <w:tc>
          <w:tcPr>
            <w:tcW w:w="859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2 ошибки и 1 исправление;</w:t>
            </w:r>
          </w:p>
        </w:tc>
      </w:tr>
      <w:tr w:rsidR="008931E2" w:rsidRPr="008931E2" w:rsidTr="008931E2">
        <w:tc>
          <w:tcPr>
            <w:tcW w:w="76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«2»</w:t>
            </w:r>
          </w:p>
        </w:tc>
        <w:tc>
          <w:tcPr>
            <w:tcW w:w="859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3 ошибки;</w:t>
            </w:r>
          </w:p>
        </w:tc>
      </w:tr>
      <w:tr w:rsidR="008931E2" w:rsidRPr="008931E2" w:rsidTr="008931E2">
        <w:tc>
          <w:tcPr>
            <w:tcW w:w="765" w:type="dxa"/>
            <w:tcBorders>
              <w:top w:val="single" w:sz="4" w:space="0" w:color="000000"/>
              <w:left w:val="single" w:sz="4" w:space="0" w:color="000000"/>
              <w:bottom w:val="single" w:sz="4" w:space="0" w:color="000000"/>
            </w:tcBorders>
            <w:shd w:val="clear" w:color="auto" w:fill="auto"/>
          </w:tcPr>
          <w:p w:rsidR="008931E2" w:rsidRPr="008931E2" w:rsidRDefault="008931E2" w:rsidP="008931E2">
            <w:pPr>
              <w:snapToGrid w:val="0"/>
              <w:spacing w:after="0" w:line="240" w:lineRule="auto"/>
              <w:jc w:val="center"/>
              <w:rPr>
                <w:rFonts w:ascii="Times New Roman" w:hAnsi="Times New Roman" w:cs="Times New Roman"/>
                <w:sz w:val="28"/>
                <w:szCs w:val="24"/>
              </w:rPr>
            </w:pPr>
            <w:r w:rsidRPr="008931E2">
              <w:rPr>
                <w:rFonts w:ascii="Times New Roman" w:hAnsi="Times New Roman" w:cs="Times New Roman"/>
                <w:b/>
                <w:sz w:val="28"/>
                <w:szCs w:val="24"/>
              </w:rPr>
              <w:t>«1»</w:t>
            </w:r>
          </w:p>
        </w:tc>
        <w:tc>
          <w:tcPr>
            <w:tcW w:w="8596" w:type="dxa"/>
            <w:tcBorders>
              <w:top w:val="single" w:sz="4" w:space="0" w:color="000000"/>
              <w:left w:val="single" w:sz="4" w:space="0" w:color="000000"/>
              <w:bottom w:val="single" w:sz="4" w:space="0" w:color="000000"/>
              <w:right w:val="single" w:sz="4" w:space="0" w:color="000000"/>
            </w:tcBorders>
            <w:shd w:val="clear" w:color="auto" w:fill="auto"/>
          </w:tcPr>
          <w:p w:rsidR="008931E2" w:rsidRPr="008931E2" w:rsidRDefault="008931E2" w:rsidP="008931E2">
            <w:pPr>
              <w:snapToGrid w:val="0"/>
              <w:spacing w:after="0" w:line="240" w:lineRule="auto"/>
              <w:rPr>
                <w:rFonts w:ascii="Times New Roman" w:hAnsi="Times New Roman" w:cs="Times New Roman"/>
                <w:sz w:val="24"/>
              </w:rPr>
            </w:pPr>
            <w:r w:rsidRPr="008931E2">
              <w:rPr>
                <w:rFonts w:ascii="Times New Roman" w:hAnsi="Times New Roman" w:cs="Times New Roman"/>
                <w:sz w:val="28"/>
                <w:szCs w:val="24"/>
              </w:rPr>
              <w:t>более 3 ошибок.</w:t>
            </w:r>
          </w:p>
        </w:tc>
      </w:tr>
    </w:tbl>
    <w:p w:rsidR="008931E2" w:rsidRPr="008931E2" w:rsidRDefault="008931E2" w:rsidP="008931E2">
      <w:pPr>
        <w:spacing w:after="0" w:line="240" w:lineRule="auto"/>
        <w:rPr>
          <w:rFonts w:ascii="Times New Roman" w:hAnsi="Times New Roman" w:cs="Times New Roman"/>
          <w:sz w:val="24"/>
        </w:rPr>
      </w:pPr>
    </w:p>
    <w:p w:rsidR="008931E2" w:rsidRPr="008931E2" w:rsidRDefault="008931E2" w:rsidP="008931E2">
      <w:pPr>
        <w:suppressAutoHyphens/>
        <w:spacing w:after="0" w:line="240" w:lineRule="auto"/>
        <w:rPr>
          <w:rFonts w:ascii="Times New Roman" w:eastAsia="+mn-ea" w:hAnsi="Times New Roman" w:cs="Times New Roman"/>
          <w:sz w:val="28"/>
          <w:szCs w:val="24"/>
          <w:lang w:eastAsia="ar-SA"/>
        </w:rPr>
      </w:pPr>
      <w:r w:rsidRPr="008931E2">
        <w:rPr>
          <w:rFonts w:ascii="Times New Roman" w:eastAsia="+mn-ea" w:hAnsi="Times New Roman" w:cs="Times New Roman"/>
          <w:b/>
          <w:i/>
          <w:sz w:val="28"/>
          <w:szCs w:val="24"/>
          <w:lang w:eastAsia="ar-SA"/>
        </w:rPr>
        <w:t>ТЕСТ.</w:t>
      </w:r>
      <w:r w:rsidRPr="008931E2">
        <w:rPr>
          <w:rFonts w:ascii="Times New Roman" w:eastAsia="+mn-ea" w:hAnsi="Times New Roman" w:cs="Times New Roman"/>
          <w:sz w:val="28"/>
          <w:szCs w:val="24"/>
          <w:lang w:eastAsia="ar-SA"/>
        </w:rPr>
        <w:br/>
        <w:t>«5» -   правильно выполнено более ¾ заданий;</w:t>
      </w:r>
    </w:p>
    <w:p w:rsidR="008931E2" w:rsidRPr="008931E2" w:rsidRDefault="008931E2" w:rsidP="008931E2">
      <w:pPr>
        <w:suppressAutoHyphens/>
        <w:spacing w:after="0" w:line="240" w:lineRule="auto"/>
        <w:rPr>
          <w:rFonts w:ascii="Times New Roman" w:eastAsia="+mn-ea" w:hAnsi="Times New Roman" w:cs="Times New Roman"/>
          <w:sz w:val="28"/>
          <w:szCs w:val="24"/>
          <w:lang w:eastAsia="ar-SA"/>
        </w:rPr>
      </w:pPr>
      <w:r w:rsidRPr="008931E2">
        <w:rPr>
          <w:rFonts w:ascii="Times New Roman" w:eastAsia="+mn-ea" w:hAnsi="Times New Roman" w:cs="Times New Roman"/>
          <w:sz w:val="28"/>
          <w:szCs w:val="24"/>
          <w:lang w:eastAsia="ar-SA"/>
        </w:rPr>
        <w:t>«4» – правильно выполнено не менее ¾ заданий</w:t>
      </w:r>
      <w:proofErr w:type="gramStart"/>
      <w:r w:rsidRPr="008931E2">
        <w:rPr>
          <w:rFonts w:ascii="Times New Roman" w:eastAsia="+mn-ea" w:hAnsi="Times New Roman" w:cs="Times New Roman"/>
          <w:sz w:val="28"/>
          <w:szCs w:val="24"/>
          <w:lang w:eastAsia="ar-SA"/>
        </w:rPr>
        <w:t xml:space="preserve"> ;</w:t>
      </w:r>
      <w:proofErr w:type="gramEnd"/>
    </w:p>
    <w:p w:rsidR="008931E2" w:rsidRPr="008931E2" w:rsidRDefault="008931E2" w:rsidP="008931E2">
      <w:pPr>
        <w:suppressAutoHyphens/>
        <w:spacing w:after="0" w:line="240" w:lineRule="auto"/>
        <w:rPr>
          <w:rFonts w:ascii="Times New Roman" w:eastAsia="+mn-ea" w:hAnsi="Times New Roman" w:cs="Times New Roman"/>
          <w:sz w:val="28"/>
          <w:szCs w:val="24"/>
          <w:lang w:eastAsia="ar-SA"/>
        </w:rPr>
      </w:pPr>
      <w:r w:rsidRPr="008931E2">
        <w:rPr>
          <w:rFonts w:ascii="Times New Roman" w:eastAsia="+mn-ea" w:hAnsi="Times New Roman" w:cs="Times New Roman"/>
          <w:sz w:val="28"/>
          <w:szCs w:val="24"/>
          <w:lang w:eastAsia="ar-SA"/>
        </w:rPr>
        <w:t>«3» – правильно выполнено не менее ½  заданий</w:t>
      </w:r>
      <w:proofErr w:type="gramStart"/>
      <w:r w:rsidRPr="008931E2">
        <w:rPr>
          <w:rFonts w:ascii="Times New Roman" w:eastAsia="+mn-ea" w:hAnsi="Times New Roman" w:cs="Times New Roman"/>
          <w:sz w:val="28"/>
          <w:szCs w:val="24"/>
          <w:lang w:eastAsia="ar-SA"/>
        </w:rPr>
        <w:t xml:space="preserve"> ;</w:t>
      </w:r>
      <w:proofErr w:type="gramEnd"/>
    </w:p>
    <w:p w:rsidR="008931E2" w:rsidRPr="008931E2" w:rsidRDefault="008931E2" w:rsidP="008931E2">
      <w:pPr>
        <w:suppressAutoHyphens/>
        <w:spacing w:after="0" w:line="240" w:lineRule="auto"/>
        <w:rPr>
          <w:rFonts w:ascii="Times New Roman" w:eastAsia="Arial" w:hAnsi="Times New Roman" w:cs="Times New Roman"/>
          <w:b/>
          <w:i/>
          <w:sz w:val="28"/>
          <w:szCs w:val="24"/>
          <w:lang w:eastAsia="ar-SA"/>
        </w:rPr>
      </w:pPr>
      <w:r w:rsidRPr="008931E2">
        <w:rPr>
          <w:rFonts w:ascii="Times New Roman" w:eastAsia="+mn-ea" w:hAnsi="Times New Roman" w:cs="Times New Roman"/>
          <w:sz w:val="28"/>
          <w:szCs w:val="24"/>
          <w:lang w:eastAsia="ar-SA"/>
        </w:rPr>
        <w:t>«2» – правильно выполнено  менее ½  заданий</w:t>
      </w:r>
      <w:proofErr w:type="gramStart"/>
      <w:r w:rsidRPr="008931E2">
        <w:rPr>
          <w:rFonts w:ascii="Times New Roman" w:eastAsia="+mn-ea" w:hAnsi="Times New Roman" w:cs="Times New Roman"/>
          <w:sz w:val="28"/>
          <w:szCs w:val="24"/>
          <w:lang w:eastAsia="ar-SA"/>
        </w:rPr>
        <w:t xml:space="preserve"> ;</w:t>
      </w:r>
      <w:proofErr w:type="gramEnd"/>
    </w:p>
    <w:p w:rsidR="008931E2" w:rsidRPr="008931E2" w:rsidRDefault="008931E2" w:rsidP="008931E2">
      <w:pPr>
        <w:spacing w:after="0" w:line="240" w:lineRule="auto"/>
        <w:jc w:val="center"/>
        <w:textAlignment w:val="baseline"/>
        <w:rPr>
          <w:rFonts w:ascii="Times New Roman" w:hAnsi="Times New Roman" w:cs="Times New Roman"/>
          <w:b/>
          <w:i/>
          <w:sz w:val="28"/>
          <w:szCs w:val="24"/>
        </w:rPr>
      </w:pPr>
    </w:p>
    <w:p w:rsidR="008931E2" w:rsidRPr="008931E2" w:rsidRDefault="008931E2" w:rsidP="008931E2">
      <w:pPr>
        <w:spacing w:after="0" w:line="240" w:lineRule="auto"/>
        <w:jc w:val="center"/>
        <w:rPr>
          <w:rFonts w:ascii="Times New Roman" w:hAnsi="Times New Roman" w:cs="Times New Roman"/>
          <w:b/>
          <w:i/>
          <w:sz w:val="28"/>
          <w:szCs w:val="24"/>
        </w:rPr>
      </w:pPr>
      <w:r w:rsidRPr="008931E2">
        <w:rPr>
          <w:rFonts w:ascii="Times New Roman" w:hAnsi="Times New Roman" w:cs="Times New Roman"/>
          <w:b/>
          <w:i/>
          <w:sz w:val="28"/>
          <w:szCs w:val="24"/>
        </w:rPr>
        <w:t>МАТЕМАТИКА</w:t>
      </w:r>
    </w:p>
    <w:p w:rsidR="008931E2" w:rsidRPr="008931E2" w:rsidRDefault="008931E2" w:rsidP="008931E2">
      <w:pPr>
        <w:spacing w:after="0" w:line="240" w:lineRule="auto"/>
        <w:jc w:val="center"/>
        <w:rPr>
          <w:rFonts w:ascii="Times New Roman" w:hAnsi="Times New Roman" w:cs="Times New Roman"/>
          <w:b/>
          <w:i/>
          <w:sz w:val="28"/>
          <w:szCs w:val="24"/>
        </w:rPr>
      </w:pPr>
      <w:r w:rsidRPr="008931E2">
        <w:rPr>
          <w:rFonts w:ascii="Times New Roman" w:hAnsi="Times New Roman" w:cs="Times New Roman"/>
          <w:b/>
          <w:i/>
          <w:sz w:val="28"/>
          <w:szCs w:val="24"/>
        </w:rPr>
        <w:t>КОНТРОЛЬНАЯ РАБОТА.</w:t>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i/>
          <w:sz w:val="28"/>
          <w:szCs w:val="24"/>
        </w:rPr>
        <w:t xml:space="preserve">     ПРИМЕРЫ.</w:t>
      </w:r>
      <w:r w:rsidRPr="008931E2">
        <w:rPr>
          <w:rFonts w:ascii="Times New Roman" w:hAnsi="Times New Roman" w:cs="Times New Roman"/>
          <w:b/>
          <w:i/>
          <w:sz w:val="28"/>
          <w:szCs w:val="24"/>
        </w:rPr>
        <w:tab/>
      </w:r>
      <w:r w:rsidRPr="008931E2">
        <w:rPr>
          <w:rFonts w:ascii="Times New Roman" w:hAnsi="Times New Roman" w:cs="Times New Roman"/>
          <w:b/>
          <w:i/>
          <w:sz w:val="28"/>
          <w:szCs w:val="24"/>
        </w:rPr>
        <w:tab/>
      </w:r>
      <w:r w:rsidRPr="008931E2">
        <w:rPr>
          <w:rFonts w:ascii="Times New Roman" w:hAnsi="Times New Roman" w:cs="Times New Roman"/>
          <w:b/>
          <w:i/>
          <w:sz w:val="28"/>
          <w:szCs w:val="24"/>
        </w:rPr>
        <w:tab/>
      </w:r>
      <w:r w:rsidRPr="008931E2">
        <w:rPr>
          <w:rFonts w:ascii="Times New Roman" w:hAnsi="Times New Roman" w:cs="Times New Roman"/>
          <w:b/>
          <w:i/>
          <w:sz w:val="28"/>
          <w:szCs w:val="24"/>
        </w:rPr>
        <w:tab/>
        <w:t>ЗАДАЧИ.</w:t>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 xml:space="preserve">«5» – </w:t>
      </w:r>
      <w:r w:rsidRPr="008931E2">
        <w:rPr>
          <w:rFonts w:ascii="Times New Roman" w:hAnsi="Times New Roman" w:cs="Times New Roman"/>
          <w:sz w:val="28"/>
          <w:szCs w:val="24"/>
        </w:rPr>
        <w:t>без ошибок;</w:t>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b/>
          <w:sz w:val="28"/>
          <w:szCs w:val="24"/>
        </w:rPr>
        <w:t xml:space="preserve">«5» – </w:t>
      </w:r>
      <w:r w:rsidRPr="008931E2">
        <w:rPr>
          <w:rFonts w:ascii="Times New Roman" w:hAnsi="Times New Roman" w:cs="Times New Roman"/>
          <w:sz w:val="28"/>
          <w:szCs w:val="24"/>
        </w:rPr>
        <w:t>без ошибок;</w:t>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 xml:space="preserve">«4» – </w:t>
      </w:r>
      <w:r w:rsidRPr="008931E2">
        <w:rPr>
          <w:rFonts w:ascii="Times New Roman" w:hAnsi="Times New Roman" w:cs="Times New Roman"/>
          <w:sz w:val="28"/>
          <w:szCs w:val="24"/>
        </w:rPr>
        <w:t>1 – 2 ошибки;</w:t>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b/>
          <w:sz w:val="28"/>
          <w:szCs w:val="24"/>
        </w:rPr>
        <w:t xml:space="preserve">«4» – </w:t>
      </w:r>
      <w:r w:rsidRPr="008931E2">
        <w:rPr>
          <w:rFonts w:ascii="Times New Roman" w:hAnsi="Times New Roman" w:cs="Times New Roman"/>
          <w:sz w:val="28"/>
          <w:szCs w:val="24"/>
        </w:rPr>
        <w:t>1 – 2 негрубые ошибки;</w:t>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 xml:space="preserve">«3» – </w:t>
      </w:r>
      <w:r w:rsidRPr="008931E2">
        <w:rPr>
          <w:rFonts w:ascii="Times New Roman" w:hAnsi="Times New Roman" w:cs="Times New Roman"/>
          <w:sz w:val="28"/>
          <w:szCs w:val="24"/>
        </w:rPr>
        <w:t>2 – 3 ошибки;</w:t>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b/>
          <w:sz w:val="28"/>
          <w:szCs w:val="24"/>
        </w:rPr>
        <w:t xml:space="preserve">«3» – </w:t>
      </w:r>
      <w:r w:rsidRPr="008931E2">
        <w:rPr>
          <w:rFonts w:ascii="Times New Roman" w:hAnsi="Times New Roman" w:cs="Times New Roman"/>
          <w:sz w:val="28"/>
          <w:szCs w:val="24"/>
        </w:rPr>
        <w:t xml:space="preserve">2 – 3 ошибки (более половины работы </w:t>
      </w:r>
      <w:proofErr w:type="gramStart"/>
      <w:r w:rsidRPr="008931E2">
        <w:rPr>
          <w:rFonts w:ascii="Times New Roman" w:hAnsi="Times New Roman" w:cs="Times New Roman"/>
          <w:sz w:val="28"/>
          <w:szCs w:val="24"/>
        </w:rPr>
        <w:t>сделано</w:t>
      </w:r>
      <w:proofErr w:type="gramEnd"/>
      <w:r w:rsidRPr="008931E2">
        <w:rPr>
          <w:rFonts w:ascii="Times New Roman" w:hAnsi="Times New Roman" w:cs="Times New Roman"/>
          <w:sz w:val="28"/>
          <w:szCs w:val="24"/>
        </w:rPr>
        <w:t xml:space="preserve"> верно).</w:t>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 xml:space="preserve">«2» – </w:t>
      </w:r>
      <w:r w:rsidRPr="008931E2">
        <w:rPr>
          <w:rFonts w:ascii="Times New Roman" w:hAnsi="Times New Roman" w:cs="Times New Roman"/>
          <w:sz w:val="28"/>
          <w:szCs w:val="24"/>
        </w:rPr>
        <w:t>4 и более ошибок.</w:t>
      </w:r>
      <w:r w:rsidRPr="008931E2">
        <w:rPr>
          <w:rFonts w:ascii="Times New Roman" w:hAnsi="Times New Roman" w:cs="Times New Roman"/>
          <w:sz w:val="28"/>
          <w:szCs w:val="24"/>
        </w:rPr>
        <w:tab/>
      </w:r>
      <w:r w:rsidRPr="008931E2">
        <w:rPr>
          <w:rFonts w:ascii="Times New Roman" w:hAnsi="Times New Roman" w:cs="Times New Roman"/>
          <w:sz w:val="28"/>
          <w:szCs w:val="24"/>
        </w:rPr>
        <w:tab/>
      </w:r>
      <w:r w:rsidRPr="008931E2">
        <w:rPr>
          <w:rFonts w:ascii="Times New Roman" w:hAnsi="Times New Roman" w:cs="Times New Roman"/>
          <w:b/>
          <w:sz w:val="28"/>
          <w:szCs w:val="24"/>
        </w:rPr>
        <w:t xml:space="preserve">«2» – </w:t>
      </w:r>
      <w:r w:rsidRPr="008931E2">
        <w:rPr>
          <w:rFonts w:ascii="Times New Roman" w:hAnsi="Times New Roman" w:cs="Times New Roman"/>
          <w:sz w:val="28"/>
          <w:szCs w:val="24"/>
        </w:rPr>
        <w:t>4 и более ошибок.</w:t>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lastRenderedPageBreak/>
        <w:t>Комбинированная.</w:t>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 xml:space="preserve">«5» – </w:t>
      </w:r>
      <w:r w:rsidRPr="008931E2">
        <w:rPr>
          <w:rFonts w:ascii="Times New Roman" w:hAnsi="Times New Roman" w:cs="Times New Roman"/>
          <w:sz w:val="28"/>
          <w:szCs w:val="24"/>
        </w:rPr>
        <w:t>нет ошибок;</w:t>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 xml:space="preserve">«4» – </w:t>
      </w:r>
      <w:r w:rsidRPr="008931E2">
        <w:rPr>
          <w:rFonts w:ascii="Times New Roman" w:hAnsi="Times New Roman" w:cs="Times New Roman"/>
          <w:sz w:val="28"/>
          <w:szCs w:val="24"/>
        </w:rPr>
        <w:t>1 – 2 ошибки, но не в задаче;</w:t>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 xml:space="preserve">«3» – </w:t>
      </w:r>
      <w:r w:rsidRPr="008931E2">
        <w:rPr>
          <w:rFonts w:ascii="Times New Roman" w:hAnsi="Times New Roman" w:cs="Times New Roman"/>
          <w:sz w:val="28"/>
          <w:szCs w:val="24"/>
        </w:rPr>
        <w:t>2 – 3 ошибки, 3 – 4 негрубые ошибки, но ход решения задачи верен;</w:t>
      </w:r>
    </w:p>
    <w:p w:rsidR="008931E2" w:rsidRPr="008931E2" w:rsidRDefault="008931E2" w:rsidP="008931E2">
      <w:pPr>
        <w:spacing w:after="0" w:line="240" w:lineRule="auto"/>
        <w:rPr>
          <w:rFonts w:ascii="Times New Roman" w:hAnsi="Times New Roman" w:cs="Times New Roman"/>
          <w:b/>
          <w:sz w:val="28"/>
          <w:szCs w:val="24"/>
        </w:rPr>
      </w:pPr>
      <w:r w:rsidRPr="008931E2">
        <w:rPr>
          <w:rFonts w:ascii="Times New Roman" w:hAnsi="Times New Roman" w:cs="Times New Roman"/>
          <w:b/>
          <w:sz w:val="28"/>
          <w:szCs w:val="24"/>
        </w:rPr>
        <w:t xml:space="preserve">«2» – </w:t>
      </w:r>
      <w:r w:rsidRPr="008931E2">
        <w:rPr>
          <w:rFonts w:ascii="Times New Roman" w:hAnsi="Times New Roman" w:cs="Times New Roman"/>
          <w:sz w:val="28"/>
          <w:szCs w:val="24"/>
        </w:rPr>
        <w:t>не решена задача или более 4 грубых ошибок.</w:t>
      </w:r>
    </w:p>
    <w:p w:rsidR="008931E2" w:rsidRPr="008931E2" w:rsidRDefault="008931E2" w:rsidP="008931E2">
      <w:pPr>
        <w:suppressAutoHyphens/>
        <w:spacing w:after="0" w:line="240" w:lineRule="auto"/>
        <w:rPr>
          <w:rFonts w:ascii="Times New Roman" w:eastAsia="+mn-ea" w:hAnsi="Times New Roman" w:cs="Times New Roman"/>
          <w:sz w:val="28"/>
          <w:szCs w:val="24"/>
          <w:lang w:eastAsia="ar-SA"/>
        </w:rPr>
      </w:pPr>
      <w:r w:rsidRPr="008931E2">
        <w:rPr>
          <w:rFonts w:ascii="Times New Roman" w:eastAsia="Arial" w:hAnsi="Times New Roman" w:cs="Times New Roman"/>
          <w:b/>
          <w:sz w:val="28"/>
          <w:szCs w:val="24"/>
          <w:lang w:eastAsia="ar-SA"/>
        </w:rPr>
        <w:tab/>
      </w:r>
      <w:r w:rsidRPr="008931E2">
        <w:rPr>
          <w:rFonts w:ascii="Times New Roman" w:eastAsia="+mn-ea" w:hAnsi="Times New Roman" w:cs="Times New Roman"/>
          <w:b/>
          <w:sz w:val="28"/>
          <w:szCs w:val="24"/>
          <w:lang w:eastAsia="ar-SA"/>
        </w:rPr>
        <w:t>ТЕСТ.</w:t>
      </w:r>
      <w:r w:rsidRPr="008931E2">
        <w:rPr>
          <w:rFonts w:ascii="Times New Roman" w:eastAsia="+mn-ea" w:hAnsi="Times New Roman" w:cs="Times New Roman"/>
          <w:sz w:val="28"/>
          <w:szCs w:val="24"/>
          <w:lang w:eastAsia="ar-SA"/>
        </w:rPr>
        <w:br/>
        <w:t>«5» -   правильно выполнено более ¾ заданий;</w:t>
      </w:r>
    </w:p>
    <w:p w:rsidR="008931E2" w:rsidRPr="008931E2" w:rsidRDefault="008931E2" w:rsidP="008931E2">
      <w:pPr>
        <w:suppressAutoHyphens/>
        <w:spacing w:after="0" w:line="240" w:lineRule="auto"/>
        <w:rPr>
          <w:rFonts w:ascii="Times New Roman" w:eastAsia="+mn-ea" w:hAnsi="Times New Roman" w:cs="Times New Roman"/>
          <w:sz w:val="28"/>
          <w:szCs w:val="24"/>
          <w:lang w:eastAsia="ar-SA"/>
        </w:rPr>
      </w:pPr>
      <w:r w:rsidRPr="008931E2">
        <w:rPr>
          <w:rFonts w:ascii="Times New Roman" w:eastAsia="+mn-ea" w:hAnsi="Times New Roman" w:cs="Times New Roman"/>
          <w:sz w:val="28"/>
          <w:szCs w:val="24"/>
          <w:lang w:eastAsia="ar-SA"/>
        </w:rPr>
        <w:t xml:space="preserve"> «4» – правильно выполнено не менее ¾ заданий</w:t>
      </w:r>
      <w:proofErr w:type="gramStart"/>
      <w:r w:rsidRPr="008931E2">
        <w:rPr>
          <w:rFonts w:ascii="Times New Roman" w:eastAsia="+mn-ea" w:hAnsi="Times New Roman" w:cs="Times New Roman"/>
          <w:sz w:val="28"/>
          <w:szCs w:val="24"/>
          <w:lang w:eastAsia="ar-SA"/>
        </w:rPr>
        <w:t xml:space="preserve"> ;</w:t>
      </w:r>
      <w:proofErr w:type="gramEnd"/>
    </w:p>
    <w:p w:rsidR="008931E2" w:rsidRPr="008931E2" w:rsidRDefault="008931E2" w:rsidP="008931E2">
      <w:pPr>
        <w:suppressAutoHyphens/>
        <w:spacing w:after="0" w:line="240" w:lineRule="auto"/>
        <w:rPr>
          <w:rFonts w:ascii="Times New Roman" w:eastAsia="+mn-ea" w:hAnsi="Times New Roman" w:cs="Times New Roman"/>
          <w:sz w:val="28"/>
          <w:szCs w:val="24"/>
          <w:lang w:eastAsia="ar-SA"/>
        </w:rPr>
      </w:pPr>
      <w:r w:rsidRPr="008931E2">
        <w:rPr>
          <w:rFonts w:ascii="Times New Roman" w:eastAsia="+mn-ea" w:hAnsi="Times New Roman" w:cs="Times New Roman"/>
          <w:sz w:val="28"/>
          <w:szCs w:val="24"/>
          <w:lang w:eastAsia="ar-SA"/>
        </w:rPr>
        <w:t>«3» – правильно выполнено не менее ½  заданий</w:t>
      </w:r>
      <w:proofErr w:type="gramStart"/>
      <w:r w:rsidRPr="008931E2">
        <w:rPr>
          <w:rFonts w:ascii="Times New Roman" w:eastAsia="+mn-ea" w:hAnsi="Times New Roman" w:cs="Times New Roman"/>
          <w:sz w:val="28"/>
          <w:szCs w:val="24"/>
          <w:lang w:eastAsia="ar-SA"/>
        </w:rPr>
        <w:t xml:space="preserve"> ;</w:t>
      </w:r>
      <w:proofErr w:type="gramEnd"/>
    </w:p>
    <w:p w:rsidR="008931E2" w:rsidRPr="008931E2" w:rsidRDefault="008931E2" w:rsidP="008931E2">
      <w:pPr>
        <w:suppressAutoHyphens/>
        <w:spacing w:after="0" w:line="240" w:lineRule="auto"/>
        <w:rPr>
          <w:rFonts w:ascii="Times New Roman" w:eastAsia="Arial" w:hAnsi="Times New Roman" w:cs="Times New Roman"/>
          <w:b/>
          <w:i/>
          <w:sz w:val="28"/>
          <w:szCs w:val="24"/>
          <w:lang w:eastAsia="ar-SA"/>
        </w:rPr>
      </w:pPr>
      <w:r w:rsidRPr="008931E2">
        <w:rPr>
          <w:rFonts w:ascii="Times New Roman" w:eastAsia="+mn-ea" w:hAnsi="Times New Roman" w:cs="Times New Roman"/>
          <w:sz w:val="28"/>
          <w:szCs w:val="24"/>
          <w:lang w:eastAsia="ar-SA"/>
        </w:rPr>
        <w:t>«2» – правильно выполнено  менее ½  заданий</w:t>
      </w:r>
      <w:proofErr w:type="gramStart"/>
      <w:r w:rsidRPr="008931E2">
        <w:rPr>
          <w:rFonts w:ascii="Times New Roman" w:eastAsia="+mn-ea" w:hAnsi="Times New Roman" w:cs="Times New Roman"/>
          <w:sz w:val="28"/>
          <w:szCs w:val="24"/>
          <w:lang w:eastAsia="ar-SA"/>
        </w:rPr>
        <w:t xml:space="preserve"> ;</w:t>
      </w:r>
      <w:proofErr w:type="gramEnd"/>
    </w:p>
    <w:p w:rsidR="008931E2" w:rsidRPr="008931E2" w:rsidRDefault="008931E2" w:rsidP="008931E2">
      <w:pPr>
        <w:spacing w:after="0" w:line="240" w:lineRule="auto"/>
        <w:rPr>
          <w:rFonts w:ascii="Times New Roman" w:hAnsi="Times New Roman" w:cs="Times New Roman"/>
          <w:sz w:val="28"/>
          <w:szCs w:val="24"/>
        </w:rPr>
      </w:pPr>
      <w:r w:rsidRPr="008931E2">
        <w:rPr>
          <w:rFonts w:ascii="Times New Roman" w:hAnsi="Times New Roman" w:cs="Times New Roman"/>
          <w:b/>
          <w:i/>
          <w:sz w:val="28"/>
          <w:szCs w:val="24"/>
        </w:rPr>
        <w:t xml:space="preserve">        Грубые ошибки:</w:t>
      </w:r>
    </w:p>
    <w:p w:rsidR="008931E2" w:rsidRPr="008931E2" w:rsidRDefault="008931E2" w:rsidP="008931E2">
      <w:pPr>
        <w:numPr>
          <w:ilvl w:val="0"/>
          <w:numId w:val="109"/>
        </w:numPr>
        <w:suppressAutoHyphens/>
        <w:spacing w:after="0" w:line="240" w:lineRule="auto"/>
        <w:rPr>
          <w:rFonts w:ascii="Times New Roman" w:hAnsi="Times New Roman" w:cs="Times New Roman"/>
          <w:sz w:val="28"/>
          <w:szCs w:val="24"/>
        </w:rPr>
      </w:pPr>
      <w:r w:rsidRPr="008931E2">
        <w:rPr>
          <w:rFonts w:ascii="Times New Roman" w:hAnsi="Times New Roman" w:cs="Times New Roman"/>
          <w:sz w:val="28"/>
          <w:szCs w:val="24"/>
        </w:rPr>
        <w:t xml:space="preserve">вычислительные ошибки в примерах и задачах; </w:t>
      </w:r>
    </w:p>
    <w:p w:rsidR="008931E2" w:rsidRPr="008931E2" w:rsidRDefault="008931E2" w:rsidP="008931E2">
      <w:pPr>
        <w:numPr>
          <w:ilvl w:val="0"/>
          <w:numId w:val="109"/>
        </w:numPr>
        <w:suppressAutoHyphens/>
        <w:spacing w:after="0" w:line="240" w:lineRule="auto"/>
        <w:rPr>
          <w:rFonts w:ascii="Times New Roman" w:hAnsi="Times New Roman" w:cs="Times New Roman"/>
          <w:sz w:val="28"/>
          <w:szCs w:val="24"/>
        </w:rPr>
      </w:pPr>
      <w:r w:rsidRPr="008931E2">
        <w:rPr>
          <w:rFonts w:ascii="Times New Roman" w:hAnsi="Times New Roman" w:cs="Times New Roman"/>
          <w:sz w:val="28"/>
          <w:szCs w:val="24"/>
        </w:rPr>
        <w:t>порядок действий, неправильное решение задачи;</w:t>
      </w:r>
    </w:p>
    <w:p w:rsidR="008931E2" w:rsidRPr="008931E2" w:rsidRDefault="008931E2" w:rsidP="008931E2">
      <w:pPr>
        <w:numPr>
          <w:ilvl w:val="0"/>
          <w:numId w:val="109"/>
        </w:numPr>
        <w:suppressAutoHyphens/>
        <w:spacing w:after="0" w:line="240" w:lineRule="auto"/>
        <w:rPr>
          <w:rFonts w:ascii="Times New Roman" w:hAnsi="Times New Roman" w:cs="Times New Roman"/>
          <w:sz w:val="28"/>
          <w:szCs w:val="24"/>
        </w:rPr>
      </w:pPr>
      <w:r w:rsidRPr="008931E2">
        <w:rPr>
          <w:rFonts w:ascii="Times New Roman" w:hAnsi="Times New Roman" w:cs="Times New Roman"/>
          <w:sz w:val="28"/>
          <w:szCs w:val="24"/>
        </w:rPr>
        <w:t xml:space="preserve">не доведение до конца решения задачи, примера; </w:t>
      </w:r>
    </w:p>
    <w:p w:rsidR="008931E2" w:rsidRPr="008931E2" w:rsidRDefault="008931E2" w:rsidP="008931E2">
      <w:pPr>
        <w:numPr>
          <w:ilvl w:val="0"/>
          <w:numId w:val="109"/>
        </w:numPr>
        <w:suppressAutoHyphens/>
        <w:spacing w:after="0" w:line="240" w:lineRule="auto"/>
        <w:rPr>
          <w:rFonts w:ascii="Times New Roman" w:hAnsi="Times New Roman" w:cs="Times New Roman"/>
          <w:b/>
          <w:i/>
          <w:sz w:val="28"/>
          <w:szCs w:val="24"/>
        </w:rPr>
      </w:pPr>
      <w:r w:rsidRPr="008931E2">
        <w:rPr>
          <w:rFonts w:ascii="Times New Roman" w:hAnsi="Times New Roman" w:cs="Times New Roman"/>
          <w:sz w:val="28"/>
          <w:szCs w:val="24"/>
        </w:rPr>
        <w:t>невыполненное задание.</w:t>
      </w:r>
    </w:p>
    <w:p w:rsidR="008931E2" w:rsidRPr="008931E2" w:rsidRDefault="008931E2" w:rsidP="008931E2">
      <w:pPr>
        <w:spacing w:after="0" w:line="240" w:lineRule="auto"/>
        <w:ind w:firstLine="720"/>
        <w:rPr>
          <w:rFonts w:ascii="Times New Roman" w:hAnsi="Times New Roman" w:cs="Times New Roman"/>
          <w:sz w:val="28"/>
          <w:szCs w:val="24"/>
        </w:rPr>
      </w:pPr>
      <w:r w:rsidRPr="008931E2">
        <w:rPr>
          <w:rFonts w:ascii="Times New Roman" w:hAnsi="Times New Roman" w:cs="Times New Roman"/>
          <w:b/>
          <w:i/>
          <w:sz w:val="28"/>
          <w:szCs w:val="24"/>
        </w:rPr>
        <w:t>Негрубые ошибки:</w:t>
      </w:r>
    </w:p>
    <w:p w:rsidR="008931E2" w:rsidRPr="008931E2" w:rsidRDefault="008931E2" w:rsidP="008931E2">
      <w:pPr>
        <w:numPr>
          <w:ilvl w:val="0"/>
          <w:numId w:val="105"/>
        </w:numPr>
        <w:suppressAutoHyphens/>
        <w:spacing w:after="0" w:line="240" w:lineRule="auto"/>
        <w:rPr>
          <w:rFonts w:ascii="Times New Roman" w:hAnsi="Times New Roman" w:cs="Times New Roman"/>
          <w:sz w:val="28"/>
          <w:szCs w:val="24"/>
        </w:rPr>
      </w:pPr>
      <w:r w:rsidRPr="008931E2">
        <w:rPr>
          <w:rFonts w:ascii="Times New Roman" w:hAnsi="Times New Roman" w:cs="Times New Roman"/>
          <w:sz w:val="28"/>
          <w:szCs w:val="24"/>
        </w:rPr>
        <w:t>нерациональные приёмы вычисления;</w:t>
      </w:r>
    </w:p>
    <w:p w:rsidR="008931E2" w:rsidRPr="008931E2" w:rsidRDefault="008931E2" w:rsidP="008931E2">
      <w:pPr>
        <w:numPr>
          <w:ilvl w:val="0"/>
          <w:numId w:val="105"/>
        </w:numPr>
        <w:suppressAutoHyphens/>
        <w:spacing w:after="0" w:line="240" w:lineRule="auto"/>
        <w:rPr>
          <w:rFonts w:ascii="Times New Roman" w:hAnsi="Times New Roman" w:cs="Times New Roman"/>
          <w:sz w:val="28"/>
          <w:szCs w:val="24"/>
        </w:rPr>
      </w:pPr>
      <w:r w:rsidRPr="008931E2">
        <w:rPr>
          <w:rFonts w:ascii="Times New Roman" w:hAnsi="Times New Roman" w:cs="Times New Roman"/>
          <w:sz w:val="28"/>
          <w:szCs w:val="24"/>
        </w:rPr>
        <w:t xml:space="preserve">неправильная постановка вопроса к действию при решении задачи; </w:t>
      </w:r>
    </w:p>
    <w:p w:rsidR="008931E2" w:rsidRPr="008931E2" w:rsidRDefault="008931E2" w:rsidP="008931E2">
      <w:pPr>
        <w:numPr>
          <w:ilvl w:val="0"/>
          <w:numId w:val="105"/>
        </w:numPr>
        <w:suppressAutoHyphens/>
        <w:spacing w:after="0" w:line="240" w:lineRule="auto"/>
        <w:rPr>
          <w:rFonts w:ascii="Times New Roman" w:hAnsi="Times New Roman" w:cs="Times New Roman"/>
          <w:sz w:val="28"/>
          <w:szCs w:val="24"/>
        </w:rPr>
      </w:pPr>
      <w:r w:rsidRPr="008931E2">
        <w:rPr>
          <w:rFonts w:ascii="Times New Roman" w:hAnsi="Times New Roman" w:cs="Times New Roman"/>
          <w:sz w:val="28"/>
          <w:szCs w:val="24"/>
        </w:rPr>
        <w:t xml:space="preserve">неверно оформленный ответ задачи; </w:t>
      </w:r>
    </w:p>
    <w:p w:rsidR="008931E2" w:rsidRPr="008931E2" w:rsidRDefault="008931E2" w:rsidP="008931E2">
      <w:pPr>
        <w:numPr>
          <w:ilvl w:val="0"/>
          <w:numId w:val="105"/>
        </w:numPr>
        <w:suppressAutoHyphens/>
        <w:spacing w:after="0" w:line="240" w:lineRule="auto"/>
        <w:rPr>
          <w:rFonts w:ascii="Times New Roman" w:hAnsi="Times New Roman" w:cs="Times New Roman"/>
          <w:sz w:val="28"/>
          <w:szCs w:val="24"/>
        </w:rPr>
      </w:pPr>
      <w:r w:rsidRPr="008931E2">
        <w:rPr>
          <w:rFonts w:ascii="Times New Roman" w:hAnsi="Times New Roman" w:cs="Times New Roman"/>
          <w:sz w:val="28"/>
          <w:szCs w:val="24"/>
        </w:rPr>
        <w:t xml:space="preserve">неправильное списывание данных; </w:t>
      </w:r>
    </w:p>
    <w:p w:rsidR="008931E2" w:rsidRPr="008931E2" w:rsidRDefault="008931E2" w:rsidP="008931E2">
      <w:pPr>
        <w:numPr>
          <w:ilvl w:val="0"/>
          <w:numId w:val="105"/>
        </w:numPr>
        <w:suppressAutoHyphens/>
        <w:spacing w:after="0" w:line="240" w:lineRule="auto"/>
        <w:rPr>
          <w:rFonts w:ascii="Times New Roman" w:hAnsi="Times New Roman" w:cs="Times New Roman"/>
          <w:sz w:val="28"/>
          <w:szCs w:val="24"/>
        </w:rPr>
      </w:pPr>
      <w:r w:rsidRPr="008931E2">
        <w:rPr>
          <w:rFonts w:ascii="Times New Roman" w:hAnsi="Times New Roman" w:cs="Times New Roman"/>
          <w:sz w:val="28"/>
          <w:szCs w:val="24"/>
        </w:rPr>
        <w:t>не доведение до конца преобразований.</w:t>
      </w:r>
    </w:p>
    <w:p w:rsidR="008931E2" w:rsidRPr="008931E2" w:rsidRDefault="008931E2" w:rsidP="008931E2">
      <w:pPr>
        <w:spacing w:after="0" w:line="240" w:lineRule="auto"/>
        <w:ind w:firstLine="720"/>
        <w:rPr>
          <w:rFonts w:ascii="Times New Roman" w:hAnsi="Times New Roman" w:cs="Times New Roman"/>
          <w:sz w:val="28"/>
          <w:szCs w:val="24"/>
        </w:rPr>
      </w:pPr>
      <w:r w:rsidRPr="008931E2">
        <w:rPr>
          <w:rFonts w:ascii="Times New Roman" w:hAnsi="Times New Roman" w:cs="Times New Roman"/>
          <w:sz w:val="28"/>
          <w:szCs w:val="24"/>
        </w:rPr>
        <w:t>За грамматические ошибки, допущенные в работе по математике, оценка не снижается.</w:t>
      </w:r>
    </w:p>
    <w:p w:rsidR="008931E2" w:rsidRPr="008931E2" w:rsidRDefault="008931E2" w:rsidP="008931E2">
      <w:pPr>
        <w:spacing w:after="0" w:line="240" w:lineRule="auto"/>
        <w:rPr>
          <w:rFonts w:ascii="Times New Roman" w:hAnsi="Times New Roman" w:cs="Times New Roman"/>
          <w:b/>
          <w:bCs/>
          <w:i/>
          <w:iCs/>
          <w:color w:val="000000"/>
          <w:spacing w:val="-6"/>
          <w:sz w:val="28"/>
          <w:szCs w:val="24"/>
        </w:rPr>
      </w:pPr>
      <w:r w:rsidRPr="008931E2">
        <w:rPr>
          <w:rFonts w:ascii="Times New Roman" w:hAnsi="Times New Roman" w:cs="Times New Roman"/>
          <w:sz w:val="28"/>
          <w:szCs w:val="24"/>
        </w:rPr>
        <w:t>За небрежно оформленную работу оценка снижается на один балл.</w:t>
      </w:r>
    </w:p>
    <w:p w:rsidR="008931E2" w:rsidRPr="008931E2" w:rsidRDefault="008931E2" w:rsidP="008931E2">
      <w:pPr>
        <w:suppressAutoHyphens/>
        <w:spacing w:after="0" w:line="240" w:lineRule="auto"/>
        <w:jc w:val="center"/>
        <w:rPr>
          <w:rFonts w:ascii="Times New Roman" w:hAnsi="Times New Roman" w:cs="Times New Roman"/>
          <w:b/>
          <w:bCs/>
          <w:i/>
          <w:iCs/>
          <w:color w:val="000000"/>
          <w:spacing w:val="-6"/>
          <w:sz w:val="28"/>
          <w:szCs w:val="24"/>
        </w:rPr>
      </w:pPr>
    </w:p>
    <w:p w:rsidR="008931E2" w:rsidRPr="008931E2" w:rsidRDefault="008931E2" w:rsidP="008931E2">
      <w:pPr>
        <w:suppressAutoHyphens/>
        <w:spacing w:after="0" w:line="240" w:lineRule="auto"/>
        <w:jc w:val="center"/>
        <w:rPr>
          <w:rFonts w:ascii="Times New Roman" w:hAnsi="Times New Roman" w:cs="Times New Roman"/>
          <w:b/>
          <w:bCs/>
          <w:i/>
          <w:iCs/>
          <w:color w:val="000000"/>
          <w:spacing w:val="-6"/>
          <w:sz w:val="28"/>
          <w:szCs w:val="24"/>
        </w:rPr>
      </w:pPr>
      <w:r w:rsidRPr="008931E2">
        <w:rPr>
          <w:rFonts w:ascii="Times New Roman" w:hAnsi="Times New Roman" w:cs="Times New Roman"/>
          <w:b/>
          <w:bCs/>
          <w:i/>
          <w:iCs/>
          <w:color w:val="000000"/>
          <w:spacing w:val="-6"/>
          <w:sz w:val="28"/>
          <w:szCs w:val="24"/>
        </w:rPr>
        <w:t>ЛИТЕРАТУРНОЕ ЧТЕНИЕ</w:t>
      </w:r>
    </w:p>
    <w:p w:rsidR="008931E2" w:rsidRPr="008931E2" w:rsidRDefault="008931E2" w:rsidP="008931E2">
      <w:pPr>
        <w:suppressAutoHyphens/>
        <w:spacing w:after="0" w:line="240" w:lineRule="auto"/>
        <w:jc w:val="center"/>
        <w:rPr>
          <w:rFonts w:ascii="Times New Roman" w:hAnsi="Times New Roman" w:cs="Times New Roman"/>
          <w:b/>
          <w:bCs/>
          <w:i/>
          <w:iCs/>
          <w:color w:val="000000"/>
          <w:spacing w:val="-6"/>
          <w:sz w:val="28"/>
          <w:szCs w:val="24"/>
        </w:rPr>
      </w:pPr>
    </w:p>
    <w:p w:rsidR="008931E2" w:rsidRPr="008931E2" w:rsidRDefault="008931E2" w:rsidP="008931E2">
      <w:pPr>
        <w:shd w:val="clear" w:color="auto" w:fill="FFFFFF"/>
        <w:spacing w:after="0" w:line="240" w:lineRule="auto"/>
        <w:ind w:firstLine="612"/>
        <w:jc w:val="both"/>
        <w:rPr>
          <w:rFonts w:ascii="Times New Roman" w:hAnsi="Times New Roman" w:cs="Times New Roman"/>
          <w:color w:val="000000"/>
          <w:sz w:val="28"/>
          <w:szCs w:val="24"/>
        </w:rPr>
      </w:pPr>
      <w:r w:rsidRPr="008931E2">
        <w:rPr>
          <w:rFonts w:ascii="Times New Roman" w:hAnsi="Times New Roman" w:cs="Times New Roman"/>
          <w:color w:val="000000"/>
          <w:spacing w:val="-1"/>
          <w:sz w:val="28"/>
          <w:szCs w:val="24"/>
        </w:rPr>
        <w:t xml:space="preserve">Контрольная проверка </w:t>
      </w:r>
      <w:r w:rsidRPr="008931E2">
        <w:rPr>
          <w:rFonts w:ascii="Times New Roman" w:hAnsi="Times New Roman" w:cs="Times New Roman"/>
          <w:i/>
          <w:iCs/>
          <w:color w:val="000000"/>
          <w:spacing w:val="-1"/>
          <w:sz w:val="28"/>
          <w:szCs w:val="24"/>
        </w:rPr>
        <w:t xml:space="preserve">навыка </w:t>
      </w:r>
      <w:r w:rsidRPr="008931E2">
        <w:rPr>
          <w:rFonts w:ascii="Times New Roman" w:hAnsi="Times New Roman" w:cs="Times New Roman"/>
          <w:b/>
          <w:bCs/>
          <w:i/>
          <w:iCs/>
          <w:color w:val="000000"/>
          <w:spacing w:val="-1"/>
          <w:sz w:val="28"/>
          <w:szCs w:val="24"/>
        </w:rPr>
        <w:t xml:space="preserve">чтения </w:t>
      </w:r>
      <w:r w:rsidRPr="008931E2">
        <w:rPr>
          <w:rFonts w:ascii="Times New Roman" w:hAnsi="Times New Roman" w:cs="Times New Roman"/>
          <w:color w:val="000000"/>
          <w:spacing w:val="-1"/>
          <w:sz w:val="28"/>
          <w:szCs w:val="24"/>
        </w:rPr>
        <w:t xml:space="preserve">проводится на конец полугодия у каждого учащегося, оценка выставляется в </w:t>
      </w:r>
      <w:r w:rsidRPr="008931E2">
        <w:rPr>
          <w:rFonts w:ascii="Times New Roman" w:hAnsi="Times New Roman" w:cs="Times New Roman"/>
          <w:color w:val="000000"/>
          <w:spacing w:val="-4"/>
          <w:sz w:val="28"/>
          <w:szCs w:val="24"/>
        </w:rPr>
        <w:t>классный журнал по следующим критериям</w:t>
      </w:r>
      <w:proofErr w:type="gramStart"/>
      <w:r w:rsidRPr="008931E2">
        <w:rPr>
          <w:rFonts w:ascii="Times New Roman" w:hAnsi="Times New Roman" w:cs="Times New Roman"/>
          <w:color w:val="000000"/>
          <w:spacing w:val="-4"/>
          <w:sz w:val="28"/>
          <w:szCs w:val="24"/>
        </w:rPr>
        <w:t xml:space="preserve"> :</w:t>
      </w:r>
      <w:proofErr w:type="gramEnd"/>
    </w:p>
    <w:p w:rsidR="008931E2" w:rsidRPr="008931E2" w:rsidRDefault="008931E2" w:rsidP="008931E2">
      <w:pPr>
        <w:shd w:val="clear" w:color="auto" w:fill="FFFFFF"/>
        <w:tabs>
          <w:tab w:val="left" w:pos="720"/>
        </w:tabs>
        <w:spacing w:after="0" w:line="240" w:lineRule="auto"/>
        <w:ind w:left="720" w:hanging="360"/>
        <w:rPr>
          <w:rFonts w:ascii="Times New Roman" w:hAnsi="Times New Roman" w:cs="Times New Roman"/>
          <w:b/>
          <w:bCs/>
          <w:color w:val="000000"/>
          <w:spacing w:val="-3"/>
          <w:sz w:val="28"/>
          <w:szCs w:val="24"/>
        </w:rPr>
      </w:pPr>
      <w:r w:rsidRPr="008931E2">
        <w:rPr>
          <w:rFonts w:ascii="Times New Roman" w:hAnsi="Times New Roman" w:cs="Times New Roman"/>
          <w:color w:val="000000"/>
          <w:sz w:val="28"/>
          <w:szCs w:val="24"/>
        </w:rPr>
        <w:t xml:space="preserve">- </w:t>
      </w:r>
      <w:r w:rsidRPr="008931E2">
        <w:rPr>
          <w:rFonts w:ascii="Times New Roman" w:hAnsi="Times New Roman" w:cs="Times New Roman"/>
          <w:color w:val="000000"/>
          <w:spacing w:val="-4"/>
          <w:sz w:val="28"/>
          <w:szCs w:val="24"/>
        </w:rPr>
        <w:t>беглость, правильность, осознанность, выразительность.</w:t>
      </w:r>
    </w:p>
    <w:p w:rsidR="008931E2" w:rsidRPr="008931E2" w:rsidRDefault="008931E2" w:rsidP="008931E2">
      <w:pPr>
        <w:shd w:val="clear" w:color="auto" w:fill="FFFFFF"/>
        <w:spacing w:after="0" w:line="240" w:lineRule="auto"/>
        <w:ind w:left="86"/>
        <w:rPr>
          <w:rFonts w:ascii="Times New Roman" w:hAnsi="Times New Roman" w:cs="Times New Roman"/>
          <w:b/>
          <w:bCs/>
          <w:color w:val="000000"/>
          <w:sz w:val="28"/>
          <w:szCs w:val="24"/>
        </w:rPr>
      </w:pPr>
      <w:r w:rsidRPr="008931E2">
        <w:rPr>
          <w:rFonts w:ascii="Times New Roman" w:hAnsi="Times New Roman" w:cs="Times New Roman"/>
          <w:b/>
          <w:bCs/>
          <w:color w:val="000000"/>
          <w:spacing w:val="-3"/>
          <w:sz w:val="28"/>
          <w:szCs w:val="24"/>
        </w:rPr>
        <w:t xml:space="preserve">Оценка </w:t>
      </w:r>
      <w:r w:rsidRPr="008931E2">
        <w:rPr>
          <w:rFonts w:ascii="Times New Roman" w:hAnsi="Times New Roman" w:cs="Times New Roman"/>
          <w:color w:val="000000"/>
          <w:spacing w:val="-3"/>
          <w:sz w:val="28"/>
          <w:szCs w:val="24"/>
        </w:rPr>
        <w:t>"5" ставится, если выполнены все 4 требования.</w:t>
      </w:r>
    </w:p>
    <w:p w:rsidR="008931E2" w:rsidRPr="008931E2" w:rsidRDefault="008931E2" w:rsidP="008931E2">
      <w:pPr>
        <w:shd w:val="clear" w:color="auto" w:fill="FFFFFF"/>
        <w:spacing w:after="0" w:line="240" w:lineRule="auto"/>
        <w:ind w:left="1260" w:hanging="1169"/>
        <w:jc w:val="both"/>
        <w:rPr>
          <w:rFonts w:ascii="Times New Roman" w:hAnsi="Times New Roman" w:cs="Times New Roman"/>
          <w:b/>
          <w:bCs/>
          <w:color w:val="000000"/>
          <w:spacing w:val="-3"/>
          <w:sz w:val="28"/>
          <w:szCs w:val="24"/>
        </w:rPr>
      </w:pPr>
      <w:r w:rsidRPr="008931E2">
        <w:rPr>
          <w:rFonts w:ascii="Times New Roman" w:hAnsi="Times New Roman" w:cs="Times New Roman"/>
          <w:b/>
          <w:bCs/>
          <w:color w:val="000000"/>
          <w:sz w:val="28"/>
          <w:szCs w:val="24"/>
        </w:rPr>
        <w:t xml:space="preserve">Оценка "4" </w:t>
      </w:r>
      <w:r w:rsidRPr="008931E2">
        <w:rPr>
          <w:rFonts w:ascii="Times New Roman" w:hAnsi="Times New Roman" w:cs="Times New Roman"/>
          <w:color w:val="000000"/>
          <w:sz w:val="28"/>
          <w:szCs w:val="24"/>
        </w:rPr>
        <w:t xml:space="preserve">ставится, если выполняется норма чтения по беглости (в каждом классе и в каждой четверти </w:t>
      </w:r>
      <w:r w:rsidRPr="008931E2">
        <w:rPr>
          <w:rFonts w:ascii="Times New Roman" w:hAnsi="Times New Roman" w:cs="Times New Roman"/>
          <w:color w:val="000000"/>
          <w:spacing w:val="15"/>
          <w:sz w:val="28"/>
          <w:szCs w:val="24"/>
        </w:rPr>
        <w:t xml:space="preserve">она </w:t>
      </w:r>
      <w:r w:rsidRPr="008931E2">
        <w:rPr>
          <w:rFonts w:ascii="Times New Roman" w:hAnsi="Times New Roman" w:cs="Times New Roman"/>
          <w:color w:val="000000"/>
          <w:spacing w:val="-4"/>
          <w:sz w:val="28"/>
          <w:szCs w:val="24"/>
        </w:rPr>
        <w:t>разная), но не выполнено одно из остальных требований.</w:t>
      </w:r>
    </w:p>
    <w:p w:rsidR="008931E2" w:rsidRPr="008931E2" w:rsidRDefault="008931E2" w:rsidP="008931E2">
      <w:pPr>
        <w:shd w:val="clear" w:color="auto" w:fill="FFFFFF"/>
        <w:spacing w:after="0" w:line="240" w:lineRule="auto"/>
        <w:ind w:left="1260" w:hanging="1174"/>
        <w:jc w:val="both"/>
        <w:rPr>
          <w:rFonts w:ascii="Times New Roman" w:hAnsi="Times New Roman" w:cs="Times New Roman"/>
          <w:b/>
          <w:bCs/>
          <w:color w:val="000000"/>
          <w:spacing w:val="-1"/>
          <w:sz w:val="28"/>
          <w:szCs w:val="24"/>
        </w:rPr>
      </w:pPr>
      <w:r w:rsidRPr="008931E2">
        <w:rPr>
          <w:rFonts w:ascii="Times New Roman" w:hAnsi="Times New Roman" w:cs="Times New Roman"/>
          <w:b/>
          <w:bCs/>
          <w:color w:val="000000"/>
          <w:spacing w:val="-3"/>
          <w:sz w:val="28"/>
          <w:szCs w:val="24"/>
        </w:rPr>
        <w:t xml:space="preserve">Оценка </w:t>
      </w:r>
      <w:r w:rsidRPr="008931E2">
        <w:rPr>
          <w:rFonts w:ascii="Times New Roman" w:hAnsi="Times New Roman" w:cs="Times New Roman"/>
          <w:color w:val="000000"/>
          <w:spacing w:val="-3"/>
          <w:sz w:val="28"/>
          <w:szCs w:val="24"/>
        </w:rPr>
        <w:t>"3" ставится, если выполняется норма по беглости, но не выполнено два других требования.</w:t>
      </w:r>
    </w:p>
    <w:p w:rsidR="008931E2" w:rsidRPr="008931E2" w:rsidRDefault="008931E2" w:rsidP="008931E2">
      <w:pPr>
        <w:shd w:val="clear" w:color="auto" w:fill="FFFFFF"/>
        <w:spacing w:after="0" w:line="240" w:lineRule="auto"/>
        <w:ind w:left="1260" w:hanging="1169"/>
        <w:jc w:val="both"/>
        <w:rPr>
          <w:rFonts w:ascii="Times New Roman" w:hAnsi="Times New Roman" w:cs="Times New Roman"/>
          <w:b/>
          <w:bCs/>
          <w:i/>
          <w:iCs/>
          <w:color w:val="000000"/>
          <w:spacing w:val="-6"/>
          <w:sz w:val="28"/>
          <w:szCs w:val="24"/>
        </w:rPr>
      </w:pPr>
      <w:r w:rsidRPr="008931E2">
        <w:rPr>
          <w:rFonts w:ascii="Times New Roman" w:hAnsi="Times New Roman" w:cs="Times New Roman"/>
          <w:b/>
          <w:bCs/>
          <w:color w:val="000000"/>
          <w:spacing w:val="-1"/>
          <w:sz w:val="28"/>
          <w:szCs w:val="24"/>
        </w:rPr>
        <w:t xml:space="preserve">Оценка </w:t>
      </w:r>
      <w:r w:rsidRPr="008931E2">
        <w:rPr>
          <w:rFonts w:ascii="Times New Roman" w:hAnsi="Times New Roman" w:cs="Times New Roman"/>
          <w:color w:val="000000"/>
          <w:spacing w:val="-1"/>
          <w:sz w:val="28"/>
          <w:szCs w:val="24"/>
        </w:rPr>
        <w:t xml:space="preserve">"2" ставится, если выполняется норма беглости, но не выполнены остальные три требования  или  не </w:t>
      </w:r>
      <w:r w:rsidRPr="008931E2">
        <w:rPr>
          <w:rFonts w:ascii="Times New Roman" w:hAnsi="Times New Roman" w:cs="Times New Roman"/>
          <w:color w:val="000000"/>
          <w:sz w:val="28"/>
          <w:szCs w:val="24"/>
        </w:rPr>
        <w:t xml:space="preserve">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w:t>
      </w:r>
      <w:r w:rsidRPr="008931E2">
        <w:rPr>
          <w:rFonts w:ascii="Times New Roman" w:hAnsi="Times New Roman" w:cs="Times New Roman"/>
          <w:color w:val="000000"/>
          <w:spacing w:val="-4"/>
          <w:sz w:val="28"/>
          <w:szCs w:val="24"/>
        </w:rPr>
        <w:t>количество слов, ставится положительная отметка.</w:t>
      </w:r>
    </w:p>
    <w:p w:rsidR="008931E2" w:rsidRPr="008931E2" w:rsidRDefault="008931E2" w:rsidP="008931E2">
      <w:pPr>
        <w:suppressAutoHyphens/>
        <w:spacing w:after="0" w:line="240" w:lineRule="auto"/>
        <w:jc w:val="center"/>
        <w:rPr>
          <w:rFonts w:ascii="Times New Roman" w:hAnsi="Times New Roman" w:cs="Times New Roman"/>
          <w:b/>
          <w:bCs/>
          <w:color w:val="000000"/>
          <w:spacing w:val="-2"/>
          <w:sz w:val="28"/>
          <w:szCs w:val="24"/>
        </w:rPr>
      </w:pPr>
      <w:r w:rsidRPr="008931E2">
        <w:rPr>
          <w:rFonts w:ascii="Times New Roman" w:hAnsi="Times New Roman" w:cs="Times New Roman"/>
          <w:b/>
          <w:bCs/>
          <w:i/>
          <w:iCs/>
          <w:color w:val="000000"/>
          <w:spacing w:val="-6"/>
          <w:sz w:val="28"/>
          <w:szCs w:val="24"/>
        </w:rPr>
        <w:t>Чтение наизусть</w:t>
      </w:r>
    </w:p>
    <w:p w:rsidR="008931E2" w:rsidRPr="008931E2" w:rsidRDefault="008931E2" w:rsidP="008931E2">
      <w:pPr>
        <w:suppressAutoHyphens/>
        <w:spacing w:after="0" w:line="240" w:lineRule="auto"/>
        <w:rPr>
          <w:rFonts w:ascii="Times New Roman" w:hAnsi="Times New Roman" w:cs="Times New Roman"/>
          <w:b/>
          <w:bCs/>
          <w:color w:val="000000"/>
          <w:sz w:val="28"/>
          <w:szCs w:val="24"/>
        </w:rPr>
      </w:pPr>
      <w:r w:rsidRPr="008931E2">
        <w:rPr>
          <w:rFonts w:ascii="Times New Roman" w:hAnsi="Times New Roman" w:cs="Times New Roman"/>
          <w:b/>
          <w:bCs/>
          <w:color w:val="000000"/>
          <w:spacing w:val="-2"/>
          <w:sz w:val="28"/>
          <w:szCs w:val="24"/>
        </w:rPr>
        <w:t>Оценка "5"</w:t>
      </w:r>
      <w:r w:rsidRPr="008931E2">
        <w:rPr>
          <w:rFonts w:ascii="Times New Roman" w:hAnsi="Times New Roman" w:cs="Times New Roman"/>
          <w:color w:val="000000"/>
          <w:spacing w:val="-2"/>
          <w:sz w:val="28"/>
          <w:szCs w:val="24"/>
        </w:rPr>
        <w:t xml:space="preserve"> – твердо, </w:t>
      </w:r>
      <w:r w:rsidRPr="008931E2">
        <w:rPr>
          <w:rFonts w:ascii="Times New Roman" w:hAnsi="Times New Roman" w:cs="Times New Roman"/>
          <w:color w:val="000000"/>
          <w:spacing w:val="8"/>
          <w:sz w:val="28"/>
          <w:szCs w:val="24"/>
        </w:rPr>
        <w:t>без</w:t>
      </w:r>
      <w:r w:rsidRPr="008931E2">
        <w:rPr>
          <w:rFonts w:ascii="Times New Roman" w:hAnsi="Times New Roman" w:cs="Times New Roman"/>
          <w:color w:val="000000"/>
          <w:sz w:val="28"/>
          <w:szCs w:val="24"/>
        </w:rPr>
        <w:t xml:space="preserve"> </w:t>
      </w:r>
      <w:r w:rsidRPr="008931E2">
        <w:rPr>
          <w:rFonts w:ascii="Times New Roman" w:hAnsi="Times New Roman" w:cs="Times New Roman"/>
          <w:color w:val="000000"/>
          <w:spacing w:val="-2"/>
          <w:sz w:val="28"/>
          <w:szCs w:val="24"/>
        </w:rPr>
        <w:t xml:space="preserve">подсказок, </w:t>
      </w:r>
      <w:r w:rsidRPr="008931E2">
        <w:rPr>
          <w:rFonts w:ascii="Times New Roman" w:hAnsi="Times New Roman" w:cs="Times New Roman"/>
          <w:color w:val="000000"/>
          <w:spacing w:val="14"/>
          <w:sz w:val="28"/>
          <w:szCs w:val="24"/>
        </w:rPr>
        <w:t>знает</w:t>
      </w:r>
      <w:r w:rsidRPr="008931E2">
        <w:rPr>
          <w:rFonts w:ascii="Times New Roman" w:hAnsi="Times New Roman" w:cs="Times New Roman"/>
          <w:color w:val="000000"/>
          <w:sz w:val="28"/>
          <w:szCs w:val="24"/>
        </w:rPr>
        <w:t xml:space="preserve"> </w:t>
      </w:r>
      <w:r w:rsidRPr="008931E2">
        <w:rPr>
          <w:rFonts w:ascii="Times New Roman" w:hAnsi="Times New Roman" w:cs="Times New Roman"/>
          <w:color w:val="000000"/>
          <w:spacing w:val="-2"/>
          <w:sz w:val="28"/>
          <w:szCs w:val="24"/>
        </w:rPr>
        <w:t>наизусть, выразительно  читает.</w:t>
      </w:r>
    </w:p>
    <w:p w:rsidR="008931E2" w:rsidRPr="008931E2" w:rsidRDefault="008931E2" w:rsidP="008931E2">
      <w:pPr>
        <w:suppressAutoHyphens/>
        <w:spacing w:after="0" w:line="240" w:lineRule="auto"/>
        <w:rPr>
          <w:rFonts w:ascii="Times New Roman" w:hAnsi="Times New Roman" w:cs="Times New Roman"/>
          <w:color w:val="000000"/>
          <w:sz w:val="28"/>
          <w:szCs w:val="24"/>
        </w:rPr>
      </w:pPr>
      <w:r w:rsidRPr="008931E2">
        <w:rPr>
          <w:rFonts w:ascii="Times New Roman" w:hAnsi="Times New Roman" w:cs="Times New Roman"/>
          <w:b/>
          <w:bCs/>
          <w:color w:val="000000"/>
          <w:sz w:val="28"/>
          <w:szCs w:val="24"/>
        </w:rPr>
        <w:lastRenderedPageBreak/>
        <w:t xml:space="preserve">Оценка </w:t>
      </w:r>
      <w:r w:rsidRPr="008931E2">
        <w:rPr>
          <w:rFonts w:ascii="Times New Roman" w:hAnsi="Times New Roman" w:cs="Times New Roman"/>
          <w:b/>
          <w:color w:val="000000"/>
          <w:sz w:val="28"/>
          <w:szCs w:val="24"/>
        </w:rPr>
        <w:t>"4"</w:t>
      </w:r>
      <w:r w:rsidRPr="008931E2">
        <w:rPr>
          <w:rFonts w:ascii="Times New Roman" w:hAnsi="Times New Roman" w:cs="Times New Roman"/>
          <w:color w:val="000000"/>
          <w:sz w:val="28"/>
          <w:szCs w:val="24"/>
        </w:rPr>
        <w:t xml:space="preserve"> </w:t>
      </w:r>
      <w:r w:rsidRPr="008931E2">
        <w:rPr>
          <w:rFonts w:ascii="Times New Roman" w:hAnsi="Times New Roman" w:cs="Times New Roman"/>
          <w:color w:val="000000"/>
          <w:spacing w:val="-2"/>
          <w:sz w:val="28"/>
          <w:szCs w:val="24"/>
        </w:rPr>
        <w:t xml:space="preserve">– </w:t>
      </w:r>
      <w:r w:rsidRPr="008931E2">
        <w:rPr>
          <w:rFonts w:ascii="Times New Roman" w:hAnsi="Times New Roman" w:cs="Times New Roman"/>
          <w:color w:val="000000"/>
          <w:sz w:val="28"/>
          <w:szCs w:val="24"/>
        </w:rPr>
        <w:t xml:space="preserve">знает стихотворение  наизусть,  но допускает при  чтении  перестановку  слов, </w:t>
      </w:r>
    </w:p>
    <w:p w:rsidR="008931E2" w:rsidRPr="008931E2" w:rsidRDefault="008931E2" w:rsidP="008931E2">
      <w:pPr>
        <w:suppressAutoHyphens/>
        <w:spacing w:after="0" w:line="240" w:lineRule="auto"/>
        <w:ind w:left="1416" w:firstLine="708"/>
        <w:rPr>
          <w:rFonts w:ascii="Times New Roman" w:hAnsi="Times New Roman" w:cs="Times New Roman"/>
          <w:b/>
          <w:bCs/>
          <w:color w:val="000000"/>
          <w:spacing w:val="-3"/>
          <w:sz w:val="28"/>
          <w:szCs w:val="24"/>
        </w:rPr>
      </w:pPr>
      <w:r w:rsidRPr="008931E2">
        <w:rPr>
          <w:rFonts w:ascii="Times New Roman" w:hAnsi="Times New Roman" w:cs="Times New Roman"/>
          <w:color w:val="000000"/>
          <w:sz w:val="28"/>
          <w:szCs w:val="24"/>
        </w:rPr>
        <w:t xml:space="preserve">самостоятельно </w:t>
      </w:r>
      <w:r w:rsidRPr="008931E2">
        <w:rPr>
          <w:rFonts w:ascii="Times New Roman" w:hAnsi="Times New Roman" w:cs="Times New Roman"/>
          <w:color w:val="000000"/>
          <w:spacing w:val="-5"/>
          <w:sz w:val="28"/>
          <w:szCs w:val="24"/>
        </w:rPr>
        <w:t>исправляет допущенные неточности.</w:t>
      </w:r>
    </w:p>
    <w:p w:rsidR="008931E2" w:rsidRPr="008931E2" w:rsidRDefault="008931E2" w:rsidP="008931E2">
      <w:pPr>
        <w:suppressAutoHyphens/>
        <w:spacing w:after="0" w:line="240" w:lineRule="auto"/>
        <w:rPr>
          <w:rFonts w:ascii="Times New Roman" w:hAnsi="Times New Roman" w:cs="Times New Roman"/>
          <w:b/>
          <w:bCs/>
          <w:color w:val="000000"/>
          <w:spacing w:val="-2"/>
          <w:sz w:val="28"/>
          <w:szCs w:val="24"/>
        </w:rPr>
      </w:pPr>
      <w:r w:rsidRPr="008931E2">
        <w:rPr>
          <w:rFonts w:ascii="Times New Roman" w:hAnsi="Times New Roman" w:cs="Times New Roman"/>
          <w:b/>
          <w:bCs/>
          <w:color w:val="000000"/>
          <w:spacing w:val="-3"/>
          <w:sz w:val="28"/>
          <w:szCs w:val="24"/>
        </w:rPr>
        <w:t xml:space="preserve">Оценка </w:t>
      </w:r>
      <w:r w:rsidRPr="008931E2">
        <w:rPr>
          <w:rFonts w:ascii="Times New Roman" w:hAnsi="Times New Roman" w:cs="Times New Roman"/>
          <w:b/>
          <w:color w:val="000000"/>
          <w:spacing w:val="-3"/>
          <w:sz w:val="28"/>
          <w:szCs w:val="24"/>
        </w:rPr>
        <w:t>"3"</w:t>
      </w:r>
      <w:r w:rsidRPr="008931E2">
        <w:rPr>
          <w:rFonts w:ascii="Times New Roman" w:hAnsi="Times New Roman" w:cs="Times New Roman"/>
          <w:color w:val="000000"/>
          <w:spacing w:val="-3"/>
          <w:sz w:val="28"/>
          <w:szCs w:val="24"/>
        </w:rPr>
        <w:t xml:space="preserve"> </w:t>
      </w:r>
      <w:r w:rsidRPr="008931E2">
        <w:rPr>
          <w:rFonts w:ascii="Times New Roman" w:hAnsi="Times New Roman" w:cs="Times New Roman"/>
          <w:color w:val="000000"/>
          <w:spacing w:val="-2"/>
          <w:sz w:val="28"/>
          <w:szCs w:val="24"/>
        </w:rPr>
        <w:t xml:space="preserve">– </w:t>
      </w:r>
      <w:r w:rsidRPr="008931E2">
        <w:rPr>
          <w:rFonts w:ascii="Times New Roman" w:hAnsi="Times New Roman" w:cs="Times New Roman"/>
          <w:color w:val="000000"/>
          <w:spacing w:val="-3"/>
          <w:sz w:val="28"/>
          <w:szCs w:val="24"/>
        </w:rPr>
        <w:t>читает наизусть, но при чтении обнаруживает нетвердое усвоение текста.</w:t>
      </w:r>
    </w:p>
    <w:p w:rsidR="008931E2" w:rsidRPr="008931E2" w:rsidRDefault="008931E2" w:rsidP="008931E2">
      <w:pPr>
        <w:suppressAutoHyphens/>
        <w:spacing w:after="0" w:line="240" w:lineRule="auto"/>
        <w:rPr>
          <w:rFonts w:ascii="Times New Roman" w:hAnsi="Times New Roman" w:cs="Times New Roman"/>
          <w:b/>
          <w:bCs/>
          <w:i/>
          <w:iCs/>
          <w:color w:val="000000"/>
          <w:spacing w:val="-4"/>
          <w:sz w:val="28"/>
          <w:szCs w:val="24"/>
        </w:rPr>
      </w:pPr>
      <w:r w:rsidRPr="008931E2">
        <w:rPr>
          <w:rFonts w:ascii="Times New Roman" w:hAnsi="Times New Roman" w:cs="Times New Roman"/>
          <w:b/>
          <w:bCs/>
          <w:color w:val="000000"/>
          <w:spacing w:val="-2"/>
          <w:sz w:val="28"/>
          <w:szCs w:val="24"/>
        </w:rPr>
        <w:t xml:space="preserve">Оценка </w:t>
      </w:r>
      <w:r w:rsidRPr="008931E2">
        <w:rPr>
          <w:rFonts w:ascii="Times New Roman" w:hAnsi="Times New Roman" w:cs="Times New Roman"/>
          <w:b/>
          <w:color w:val="000000"/>
          <w:spacing w:val="-2"/>
          <w:sz w:val="28"/>
          <w:szCs w:val="24"/>
        </w:rPr>
        <w:t>"2"</w:t>
      </w:r>
      <w:r w:rsidRPr="008931E2">
        <w:rPr>
          <w:rFonts w:ascii="Times New Roman" w:hAnsi="Times New Roman" w:cs="Times New Roman"/>
          <w:color w:val="000000"/>
          <w:spacing w:val="-2"/>
          <w:sz w:val="28"/>
          <w:szCs w:val="24"/>
        </w:rPr>
        <w:t xml:space="preserve"> – нарушает последовательность при чтении, не полностью воспроизводит текст.</w:t>
      </w:r>
    </w:p>
    <w:p w:rsidR="008931E2" w:rsidRPr="008931E2" w:rsidRDefault="008931E2" w:rsidP="008931E2">
      <w:pPr>
        <w:suppressAutoHyphens/>
        <w:spacing w:after="0" w:line="240" w:lineRule="auto"/>
        <w:jc w:val="center"/>
        <w:rPr>
          <w:rFonts w:ascii="Times New Roman" w:hAnsi="Times New Roman" w:cs="Times New Roman"/>
          <w:i/>
          <w:color w:val="000000"/>
          <w:spacing w:val="-4"/>
          <w:sz w:val="28"/>
          <w:szCs w:val="24"/>
        </w:rPr>
      </w:pPr>
      <w:r w:rsidRPr="008931E2">
        <w:rPr>
          <w:rFonts w:ascii="Times New Roman" w:hAnsi="Times New Roman" w:cs="Times New Roman"/>
          <w:b/>
          <w:bCs/>
          <w:i/>
          <w:iCs/>
          <w:color w:val="000000"/>
          <w:spacing w:val="-4"/>
          <w:sz w:val="28"/>
          <w:szCs w:val="24"/>
        </w:rPr>
        <w:t>Выразительное чтение стихотворения</w:t>
      </w:r>
    </w:p>
    <w:p w:rsidR="008931E2" w:rsidRPr="008931E2" w:rsidRDefault="008931E2" w:rsidP="008931E2">
      <w:pPr>
        <w:suppressAutoHyphens/>
        <w:spacing w:after="0" w:line="240" w:lineRule="auto"/>
        <w:rPr>
          <w:rFonts w:ascii="Times New Roman" w:hAnsi="Times New Roman" w:cs="Times New Roman"/>
          <w:color w:val="000000"/>
          <w:spacing w:val="-5"/>
          <w:sz w:val="28"/>
          <w:szCs w:val="24"/>
        </w:rPr>
        <w:sectPr w:rsidR="008931E2" w:rsidRPr="008931E2" w:rsidSect="00CA2536">
          <w:footerReference w:type="default" r:id="rId9"/>
          <w:pgSz w:w="11906" w:h="16838"/>
          <w:pgMar w:top="720" w:right="991" w:bottom="720" w:left="1560" w:header="720" w:footer="720" w:gutter="0"/>
          <w:pgNumType w:start="1"/>
          <w:cols w:space="720"/>
          <w:titlePg/>
          <w:docGrid w:linePitch="600" w:charSpace="40960"/>
        </w:sectPr>
      </w:pPr>
      <w:r w:rsidRPr="008931E2">
        <w:rPr>
          <w:rFonts w:ascii="Times New Roman" w:hAnsi="Times New Roman" w:cs="Times New Roman"/>
          <w:i/>
          <w:color w:val="000000"/>
          <w:spacing w:val="-4"/>
          <w:sz w:val="28"/>
          <w:szCs w:val="24"/>
        </w:rPr>
        <w:t>Требования к выразительному чтению:</w:t>
      </w:r>
    </w:p>
    <w:p w:rsidR="008931E2" w:rsidRPr="008931E2" w:rsidRDefault="008931E2" w:rsidP="008931E2">
      <w:pPr>
        <w:numPr>
          <w:ilvl w:val="0"/>
          <w:numId w:val="104"/>
        </w:numPr>
        <w:suppressAutoHyphens/>
        <w:spacing w:after="0" w:line="240" w:lineRule="auto"/>
        <w:rPr>
          <w:rFonts w:ascii="Times New Roman" w:hAnsi="Times New Roman" w:cs="Times New Roman"/>
          <w:color w:val="000000"/>
          <w:spacing w:val="-7"/>
          <w:sz w:val="28"/>
          <w:szCs w:val="24"/>
        </w:rPr>
      </w:pPr>
      <w:r w:rsidRPr="008931E2">
        <w:rPr>
          <w:rFonts w:ascii="Times New Roman" w:hAnsi="Times New Roman" w:cs="Times New Roman"/>
          <w:color w:val="000000"/>
          <w:spacing w:val="-5"/>
          <w:sz w:val="28"/>
          <w:szCs w:val="24"/>
        </w:rPr>
        <w:lastRenderedPageBreak/>
        <w:t>Правильная постановка логического ударения</w:t>
      </w:r>
    </w:p>
    <w:p w:rsidR="008931E2" w:rsidRPr="008931E2" w:rsidRDefault="008931E2" w:rsidP="008931E2">
      <w:pPr>
        <w:numPr>
          <w:ilvl w:val="0"/>
          <w:numId w:val="104"/>
        </w:numPr>
        <w:suppressAutoHyphens/>
        <w:spacing w:after="0" w:line="240" w:lineRule="auto"/>
        <w:rPr>
          <w:rFonts w:ascii="Times New Roman" w:hAnsi="Times New Roman" w:cs="Times New Roman"/>
          <w:color w:val="000000"/>
          <w:spacing w:val="-6"/>
          <w:sz w:val="28"/>
          <w:szCs w:val="24"/>
        </w:rPr>
      </w:pPr>
      <w:r w:rsidRPr="008931E2">
        <w:rPr>
          <w:rFonts w:ascii="Times New Roman" w:hAnsi="Times New Roman" w:cs="Times New Roman"/>
          <w:color w:val="000000"/>
          <w:spacing w:val="-7"/>
          <w:sz w:val="28"/>
          <w:szCs w:val="24"/>
        </w:rPr>
        <w:t>Соблюдение пауз</w:t>
      </w:r>
    </w:p>
    <w:p w:rsidR="008931E2" w:rsidRPr="008931E2" w:rsidRDefault="008931E2" w:rsidP="008931E2">
      <w:pPr>
        <w:numPr>
          <w:ilvl w:val="0"/>
          <w:numId w:val="104"/>
        </w:numPr>
        <w:suppressAutoHyphens/>
        <w:spacing w:after="0" w:line="240" w:lineRule="auto"/>
        <w:rPr>
          <w:rFonts w:ascii="Times New Roman" w:hAnsi="Times New Roman" w:cs="Times New Roman"/>
          <w:color w:val="000000"/>
          <w:spacing w:val="-5"/>
          <w:sz w:val="28"/>
          <w:szCs w:val="24"/>
        </w:rPr>
      </w:pPr>
      <w:r w:rsidRPr="008931E2">
        <w:rPr>
          <w:rFonts w:ascii="Times New Roman" w:hAnsi="Times New Roman" w:cs="Times New Roman"/>
          <w:color w:val="000000"/>
          <w:spacing w:val="-6"/>
          <w:sz w:val="28"/>
          <w:szCs w:val="24"/>
        </w:rPr>
        <w:t>Правильный выбор темпа</w:t>
      </w:r>
    </w:p>
    <w:p w:rsidR="008931E2" w:rsidRPr="008931E2" w:rsidRDefault="008931E2" w:rsidP="008931E2">
      <w:pPr>
        <w:numPr>
          <w:ilvl w:val="0"/>
          <w:numId w:val="104"/>
        </w:numPr>
        <w:suppressAutoHyphens/>
        <w:spacing w:after="0" w:line="240" w:lineRule="auto"/>
        <w:rPr>
          <w:rFonts w:ascii="Times New Roman" w:hAnsi="Times New Roman" w:cs="Times New Roman"/>
          <w:color w:val="000000"/>
          <w:spacing w:val="-6"/>
          <w:sz w:val="28"/>
          <w:szCs w:val="24"/>
        </w:rPr>
      </w:pPr>
      <w:r w:rsidRPr="008931E2">
        <w:rPr>
          <w:rFonts w:ascii="Times New Roman" w:hAnsi="Times New Roman" w:cs="Times New Roman"/>
          <w:color w:val="000000"/>
          <w:spacing w:val="-5"/>
          <w:sz w:val="28"/>
          <w:szCs w:val="24"/>
        </w:rPr>
        <w:t>Соблюдение нужной интонации</w:t>
      </w:r>
    </w:p>
    <w:p w:rsidR="008931E2" w:rsidRPr="008931E2" w:rsidRDefault="008931E2" w:rsidP="008931E2">
      <w:pPr>
        <w:numPr>
          <w:ilvl w:val="0"/>
          <w:numId w:val="104"/>
        </w:numPr>
        <w:suppressAutoHyphens/>
        <w:spacing w:after="0" w:line="240" w:lineRule="auto"/>
        <w:rPr>
          <w:rFonts w:ascii="Times New Roman" w:hAnsi="Times New Roman" w:cs="Times New Roman"/>
          <w:b/>
          <w:bCs/>
          <w:color w:val="000000"/>
          <w:spacing w:val="-2"/>
          <w:sz w:val="28"/>
          <w:szCs w:val="24"/>
        </w:rPr>
      </w:pPr>
      <w:r w:rsidRPr="008931E2">
        <w:rPr>
          <w:rFonts w:ascii="Times New Roman" w:hAnsi="Times New Roman" w:cs="Times New Roman"/>
          <w:color w:val="000000"/>
          <w:spacing w:val="-6"/>
          <w:sz w:val="28"/>
          <w:szCs w:val="24"/>
        </w:rPr>
        <w:t>Безошибочное чтение</w:t>
      </w:r>
    </w:p>
    <w:p w:rsidR="008931E2" w:rsidRPr="008931E2" w:rsidRDefault="008931E2" w:rsidP="008931E2">
      <w:pPr>
        <w:pStyle w:val="a5"/>
        <w:numPr>
          <w:ilvl w:val="0"/>
          <w:numId w:val="104"/>
        </w:numPr>
        <w:suppressAutoHyphens/>
        <w:spacing w:after="0" w:line="240" w:lineRule="auto"/>
        <w:rPr>
          <w:rFonts w:ascii="Times New Roman" w:hAnsi="Times New Roman" w:cs="Times New Roman"/>
          <w:b/>
          <w:bCs/>
          <w:color w:val="000000"/>
          <w:spacing w:val="-2"/>
          <w:sz w:val="28"/>
          <w:szCs w:val="24"/>
        </w:rPr>
        <w:sectPr w:rsidR="008931E2" w:rsidRPr="008931E2" w:rsidSect="008931E2">
          <w:type w:val="continuous"/>
          <w:pgSz w:w="11906" w:h="16838"/>
          <w:pgMar w:top="1134" w:right="850" w:bottom="1134" w:left="1701" w:header="708" w:footer="708" w:gutter="0"/>
          <w:cols w:space="708"/>
          <w:docGrid w:linePitch="360"/>
        </w:sectPr>
      </w:pPr>
    </w:p>
    <w:p w:rsidR="008931E2" w:rsidRPr="008931E2" w:rsidRDefault="008931E2" w:rsidP="008931E2">
      <w:pPr>
        <w:pStyle w:val="a5"/>
        <w:numPr>
          <w:ilvl w:val="0"/>
          <w:numId w:val="104"/>
        </w:numPr>
        <w:suppressAutoHyphens/>
        <w:spacing w:after="0" w:line="240" w:lineRule="auto"/>
        <w:rPr>
          <w:rFonts w:ascii="Times New Roman" w:hAnsi="Times New Roman" w:cs="Times New Roman"/>
          <w:b/>
          <w:bCs/>
          <w:color w:val="000000"/>
          <w:spacing w:val="-3"/>
          <w:sz w:val="28"/>
          <w:szCs w:val="24"/>
        </w:rPr>
      </w:pPr>
      <w:r w:rsidRPr="008931E2">
        <w:rPr>
          <w:rFonts w:ascii="Times New Roman" w:hAnsi="Times New Roman" w:cs="Times New Roman"/>
          <w:b/>
          <w:bCs/>
          <w:color w:val="000000"/>
          <w:spacing w:val="-2"/>
          <w:sz w:val="28"/>
          <w:szCs w:val="24"/>
        </w:rPr>
        <w:lastRenderedPageBreak/>
        <w:t>Оценка "5"</w:t>
      </w:r>
      <w:r w:rsidRPr="008931E2">
        <w:rPr>
          <w:rFonts w:ascii="Times New Roman" w:hAnsi="Times New Roman" w:cs="Times New Roman"/>
          <w:color w:val="000000"/>
          <w:spacing w:val="-2"/>
          <w:sz w:val="28"/>
          <w:szCs w:val="24"/>
        </w:rPr>
        <w:t xml:space="preserve"> – выполнены правильно все требования</w:t>
      </w:r>
    </w:p>
    <w:p w:rsidR="008931E2" w:rsidRPr="008931E2" w:rsidRDefault="008931E2" w:rsidP="008931E2">
      <w:pPr>
        <w:pStyle w:val="a5"/>
        <w:numPr>
          <w:ilvl w:val="0"/>
          <w:numId w:val="104"/>
        </w:numPr>
        <w:suppressAutoHyphens/>
        <w:spacing w:after="0" w:line="240" w:lineRule="auto"/>
        <w:rPr>
          <w:rFonts w:ascii="Times New Roman" w:hAnsi="Times New Roman" w:cs="Times New Roman"/>
          <w:b/>
          <w:bCs/>
          <w:color w:val="000000"/>
          <w:spacing w:val="-1"/>
          <w:sz w:val="28"/>
          <w:szCs w:val="24"/>
        </w:rPr>
      </w:pPr>
      <w:r w:rsidRPr="008931E2">
        <w:rPr>
          <w:rFonts w:ascii="Times New Roman" w:hAnsi="Times New Roman" w:cs="Times New Roman"/>
          <w:b/>
          <w:bCs/>
          <w:color w:val="000000"/>
          <w:spacing w:val="-3"/>
          <w:sz w:val="28"/>
          <w:szCs w:val="24"/>
        </w:rPr>
        <w:t xml:space="preserve">Оценка "4" </w:t>
      </w:r>
      <w:r w:rsidRPr="008931E2">
        <w:rPr>
          <w:rFonts w:ascii="Times New Roman" w:hAnsi="Times New Roman" w:cs="Times New Roman"/>
          <w:color w:val="000000"/>
          <w:spacing w:val="-2"/>
          <w:sz w:val="28"/>
          <w:szCs w:val="24"/>
        </w:rPr>
        <w:t>–</w:t>
      </w:r>
      <w:r w:rsidRPr="008931E2">
        <w:rPr>
          <w:rFonts w:ascii="Times New Roman" w:hAnsi="Times New Roman" w:cs="Times New Roman"/>
          <w:color w:val="000000"/>
          <w:spacing w:val="-3"/>
          <w:sz w:val="28"/>
          <w:szCs w:val="24"/>
        </w:rPr>
        <w:t xml:space="preserve"> не соблюдены 1</w:t>
      </w:r>
      <w:r w:rsidRPr="008931E2">
        <w:rPr>
          <w:rFonts w:ascii="Times New Roman" w:hAnsi="Times New Roman" w:cs="Times New Roman"/>
          <w:color w:val="000000"/>
          <w:spacing w:val="-2"/>
          <w:sz w:val="28"/>
          <w:szCs w:val="24"/>
        </w:rPr>
        <w:t>–</w:t>
      </w:r>
      <w:r w:rsidRPr="008931E2">
        <w:rPr>
          <w:rFonts w:ascii="Times New Roman" w:hAnsi="Times New Roman" w:cs="Times New Roman"/>
          <w:color w:val="000000"/>
          <w:spacing w:val="-3"/>
          <w:sz w:val="28"/>
          <w:szCs w:val="24"/>
        </w:rPr>
        <w:t>2 требования</w:t>
      </w:r>
    </w:p>
    <w:p w:rsidR="008931E2" w:rsidRPr="008931E2" w:rsidRDefault="008931E2" w:rsidP="008931E2">
      <w:pPr>
        <w:pStyle w:val="a5"/>
        <w:numPr>
          <w:ilvl w:val="0"/>
          <w:numId w:val="104"/>
        </w:numPr>
        <w:suppressAutoHyphens/>
        <w:spacing w:after="0" w:line="240" w:lineRule="auto"/>
        <w:rPr>
          <w:rFonts w:ascii="Times New Roman" w:hAnsi="Times New Roman" w:cs="Times New Roman"/>
          <w:b/>
          <w:bCs/>
          <w:color w:val="000000"/>
          <w:spacing w:val="-3"/>
          <w:sz w:val="28"/>
          <w:szCs w:val="24"/>
        </w:rPr>
      </w:pPr>
      <w:r w:rsidRPr="008931E2">
        <w:rPr>
          <w:rFonts w:ascii="Times New Roman" w:hAnsi="Times New Roman" w:cs="Times New Roman"/>
          <w:b/>
          <w:bCs/>
          <w:color w:val="000000"/>
          <w:spacing w:val="-1"/>
          <w:sz w:val="28"/>
          <w:szCs w:val="24"/>
        </w:rPr>
        <w:t>Оценка "3"</w:t>
      </w:r>
      <w:r w:rsidRPr="008931E2">
        <w:rPr>
          <w:rFonts w:ascii="Times New Roman" w:hAnsi="Times New Roman" w:cs="Times New Roman"/>
          <w:color w:val="000000"/>
          <w:spacing w:val="-1"/>
          <w:sz w:val="28"/>
          <w:szCs w:val="24"/>
        </w:rPr>
        <w:t xml:space="preserve"> </w:t>
      </w:r>
      <w:r w:rsidRPr="008931E2">
        <w:rPr>
          <w:rFonts w:ascii="Times New Roman" w:hAnsi="Times New Roman" w:cs="Times New Roman"/>
          <w:color w:val="000000"/>
          <w:spacing w:val="-2"/>
          <w:sz w:val="28"/>
          <w:szCs w:val="24"/>
        </w:rPr>
        <w:t xml:space="preserve">– </w:t>
      </w:r>
      <w:r w:rsidRPr="008931E2">
        <w:rPr>
          <w:rFonts w:ascii="Times New Roman" w:hAnsi="Times New Roman" w:cs="Times New Roman"/>
          <w:color w:val="000000"/>
          <w:spacing w:val="-1"/>
          <w:sz w:val="28"/>
          <w:szCs w:val="24"/>
        </w:rPr>
        <w:t>допущены ошибки по трем требованиям</w:t>
      </w:r>
    </w:p>
    <w:p w:rsidR="008931E2" w:rsidRPr="008931E2" w:rsidRDefault="008931E2" w:rsidP="008931E2">
      <w:pPr>
        <w:pStyle w:val="a5"/>
        <w:numPr>
          <w:ilvl w:val="0"/>
          <w:numId w:val="104"/>
        </w:numPr>
        <w:suppressAutoHyphens/>
        <w:spacing w:after="0" w:line="240" w:lineRule="auto"/>
        <w:rPr>
          <w:rFonts w:ascii="Times New Roman" w:hAnsi="Times New Roman" w:cs="Times New Roman"/>
          <w:sz w:val="28"/>
          <w:szCs w:val="24"/>
        </w:rPr>
      </w:pPr>
      <w:r w:rsidRPr="008931E2">
        <w:rPr>
          <w:rFonts w:ascii="Times New Roman" w:hAnsi="Times New Roman" w:cs="Times New Roman"/>
          <w:b/>
          <w:bCs/>
          <w:color w:val="000000"/>
          <w:spacing w:val="-3"/>
          <w:sz w:val="28"/>
          <w:szCs w:val="24"/>
        </w:rPr>
        <w:t>Оценка "2"</w:t>
      </w:r>
      <w:r w:rsidRPr="008931E2">
        <w:rPr>
          <w:rFonts w:ascii="Times New Roman" w:hAnsi="Times New Roman" w:cs="Times New Roman"/>
          <w:color w:val="000000"/>
          <w:spacing w:val="-3"/>
          <w:sz w:val="28"/>
          <w:szCs w:val="24"/>
        </w:rPr>
        <w:t xml:space="preserve"> </w:t>
      </w:r>
      <w:r w:rsidRPr="008931E2">
        <w:rPr>
          <w:rFonts w:ascii="Times New Roman" w:hAnsi="Times New Roman" w:cs="Times New Roman"/>
          <w:color w:val="000000"/>
          <w:spacing w:val="-2"/>
          <w:sz w:val="28"/>
          <w:szCs w:val="24"/>
        </w:rPr>
        <w:t xml:space="preserve">– </w:t>
      </w:r>
      <w:r w:rsidRPr="008931E2">
        <w:rPr>
          <w:rFonts w:ascii="Times New Roman" w:hAnsi="Times New Roman" w:cs="Times New Roman"/>
          <w:color w:val="000000"/>
          <w:spacing w:val="-3"/>
          <w:sz w:val="28"/>
          <w:szCs w:val="24"/>
        </w:rPr>
        <w:t>допущены ошибки более, чем по трем требованиям</w:t>
      </w:r>
    </w:p>
    <w:p w:rsidR="008931E2" w:rsidRPr="008931E2" w:rsidRDefault="008931E2" w:rsidP="008931E2">
      <w:pPr>
        <w:suppressAutoHyphens/>
        <w:spacing w:after="0" w:line="240" w:lineRule="auto"/>
        <w:rPr>
          <w:rFonts w:ascii="Times New Roman" w:hAnsi="Times New Roman" w:cs="Times New Roman"/>
          <w:b/>
          <w:bCs/>
          <w:color w:val="000000"/>
          <w:spacing w:val="-2"/>
          <w:sz w:val="28"/>
          <w:szCs w:val="24"/>
        </w:rPr>
      </w:pPr>
      <w:r w:rsidRPr="008931E2">
        <w:rPr>
          <w:rFonts w:ascii="Times New Roman" w:hAnsi="Times New Roman" w:cs="Times New Roman"/>
          <w:b/>
          <w:bCs/>
          <w:i/>
          <w:iCs/>
          <w:color w:val="000000"/>
          <w:sz w:val="28"/>
          <w:szCs w:val="24"/>
        </w:rPr>
        <w:t>Пересказ</w:t>
      </w:r>
    </w:p>
    <w:p w:rsidR="008931E2" w:rsidRPr="008931E2" w:rsidRDefault="008931E2" w:rsidP="008931E2">
      <w:pPr>
        <w:pStyle w:val="a5"/>
        <w:numPr>
          <w:ilvl w:val="0"/>
          <w:numId w:val="104"/>
        </w:numPr>
        <w:suppressAutoHyphens/>
        <w:spacing w:after="0" w:line="240" w:lineRule="auto"/>
        <w:jc w:val="both"/>
        <w:rPr>
          <w:rFonts w:ascii="Times New Roman" w:hAnsi="Times New Roman" w:cs="Times New Roman"/>
          <w:b/>
          <w:bCs/>
          <w:color w:val="000000"/>
          <w:spacing w:val="-3"/>
          <w:sz w:val="28"/>
          <w:szCs w:val="24"/>
        </w:rPr>
      </w:pPr>
      <w:r w:rsidRPr="008931E2">
        <w:rPr>
          <w:rFonts w:ascii="Times New Roman" w:hAnsi="Times New Roman" w:cs="Times New Roman"/>
          <w:b/>
          <w:bCs/>
          <w:color w:val="000000"/>
          <w:spacing w:val="-2"/>
          <w:sz w:val="28"/>
          <w:szCs w:val="24"/>
        </w:rPr>
        <w:t>Оценка "5"</w:t>
      </w:r>
      <w:r w:rsidRPr="008931E2">
        <w:rPr>
          <w:rFonts w:ascii="Times New Roman" w:hAnsi="Times New Roman" w:cs="Times New Roman"/>
          <w:color w:val="000000"/>
          <w:spacing w:val="-2"/>
          <w:sz w:val="28"/>
          <w:szCs w:val="24"/>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8931E2">
        <w:rPr>
          <w:rFonts w:ascii="Times New Roman" w:hAnsi="Times New Roman" w:cs="Times New Roman"/>
          <w:color w:val="000000"/>
          <w:spacing w:val="-5"/>
          <w:sz w:val="28"/>
          <w:szCs w:val="24"/>
        </w:rPr>
        <w:t>соответствующих отрывков.</w:t>
      </w:r>
    </w:p>
    <w:p w:rsidR="008931E2" w:rsidRPr="008931E2" w:rsidRDefault="008931E2" w:rsidP="008931E2">
      <w:pPr>
        <w:pStyle w:val="a5"/>
        <w:numPr>
          <w:ilvl w:val="0"/>
          <w:numId w:val="104"/>
        </w:numPr>
        <w:suppressAutoHyphens/>
        <w:spacing w:after="0" w:line="240" w:lineRule="auto"/>
        <w:jc w:val="both"/>
        <w:rPr>
          <w:rFonts w:ascii="Times New Roman" w:hAnsi="Times New Roman" w:cs="Times New Roman"/>
          <w:b/>
          <w:bCs/>
          <w:color w:val="000000"/>
          <w:sz w:val="28"/>
          <w:szCs w:val="24"/>
        </w:rPr>
      </w:pPr>
      <w:r w:rsidRPr="008931E2">
        <w:rPr>
          <w:rFonts w:ascii="Times New Roman" w:hAnsi="Times New Roman" w:cs="Times New Roman"/>
          <w:b/>
          <w:bCs/>
          <w:color w:val="000000"/>
          <w:spacing w:val="-3"/>
          <w:sz w:val="28"/>
          <w:szCs w:val="24"/>
        </w:rPr>
        <w:t>Оценка "4"</w:t>
      </w:r>
      <w:r w:rsidRPr="008931E2">
        <w:rPr>
          <w:rFonts w:ascii="Times New Roman" w:hAnsi="Times New Roman" w:cs="Times New Roman"/>
          <w:color w:val="000000"/>
          <w:spacing w:val="-3"/>
          <w:sz w:val="28"/>
          <w:szCs w:val="24"/>
        </w:rPr>
        <w:t xml:space="preserve"> </w:t>
      </w:r>
      <w:r w:rsidRPr="008931E2">
        <w:rPr>
          <w:rFonts w:ascii="Times New Roman" w:hAnsi="Times New Roman" w:cs="Times New Roman"/>
          <w:color w:val="000000"/>
          <w:spacing w:val="-2"/>
          <w:sz w:val="28"/>
          <w:szCs w:val="24"/>
        </w:rPr>
        <w:t xml:space="preserve">– </w:t>
      </w:r>
      <w:r w:rsidRPr="008931E2">
        <w:rPr>
          <w:rFonts w:ascii="Times New Roman" w:hAnsi="Times New Roman" w:cs="Times New Roman"/>
          <w:color w:val="000000"/>
          <w:spacing w:val="-3"/>
          <w:sz w:val="28"/>
          <w:szCs w:val="24"/>
        </w:rPr>
        <w:t xml:space="preserve">допускает </w:t>
      </w:r>
      <w:r w:rsidRPr="008931E2">
        <w:rPr>
          <w:rFonts w:ascii="Times New Roman" w:hAnsi="Times New Roman" w:cs="Times New Roman"/>
          <w:color w:val="000000"/>
          <w:spacing w:val="8"/>
          <w:sz w:val="28"/>
          <w:szCs w:val="24"/>
        </w:rPr>
        <w:t>1-2</w:t>
      </w:r>
      <w:r w:rsidRPr="008931E2">
        <w:rPr>
          <w:rFonts w:ascii="Times New Roman" w:hAnsi="Times New Roman" w:cs="Times New Roman"/>
          <w:color w:val="000000"/>
          <w:sz w:val="28"/>
          <w:szCs w:val="24"/>
        </w:rPr>
        <w:t xml:space="preserve"> </w:t>
      </w:r>
      <w:r w:rsidRPr="008931E2">
        <w:rPr>
          <w:rFonts w:ascii="Times New Roman" w:hAnsi="Times New Roman" w:cs="Times New Roman"/>
          <w:color w:val="000000"/>
          <w:spacing w:val="-3"/>
          <w:sz w:val="28"/>
          <w:szCs w:val="24"/>
        </w:rPr>
        <w:t>ошибки, неточности, сам исправляет их</w:t>
      </w:r>
    </w:p>
    <w:p w:rsidR="008931E2" w:rsidRPr="008931E2" w:rsidRDefault="008931E2" w:rsidP="008931E2">
      <w:pPr>
        <w:pStyle w:val="a5"/>
        <w:numPr>
          <w:ilvl w:val="0"/>
          <w:numId w:val="104"/>
        </w:numPr>
        <w:spacing w:after="0" w:line="240" w:lineRule="auto"/>
        <w:rPr>
          <w:rFonts w:ascii="Times New Roman" w:hAnsi="Times New Roman" w:cs="Times New Roman"/>
          <w:color w:val="000000"/>
          <w:spacing w:val="-4"/>
          <w:sz w:val="28"/>
          <w:szCs w:val="24"/>
        </w:rPr>
      </w:pPr>
      <w:r w:rsidRPr="008931E2">
        <w:rPr>
          <w:rFonts w:ascii="Times New Roman" w:hAnsi="Times New Roman" w:cs="Times New Roman"/>
          <w:b/>
          <w:bCs/>
          <w:color w:val="000000"/>
          <w:sz w:val="28"/>
          <w:szCs w:val="24"/>
        </w:rPr>
        <w:t>Оценка "3"</w:t>
      </w:r>
      <w:r w:rsidRPr="008931E2">
        <w:rPr>
          <w:rFonts w:ascii="Times New Roman" w:hAnsi="Times New Roman" w:cs="Times New Roman"/>
          <w:color w:val="000000"/>
          <w:sz w:val="28"/>
          <w:szCs w:val="24"/>
        </w:rPr>
        <w:t xml:space="preserve"> </w:t>
      </w:r>
      <w:r w:rsidRPr="008931E2">
        <w:rPr>
          <w:rFonts w:ascii="Times New Roman" w:hAnsi="Times New Roman" w:cs="Times New Roman"/>
          <w:color w:val="000000"/>
          <w:spacing w:val="-2"/>
          <w:sz w:val="28"/>
          <w:szCs w:val="24"/>
        </w:rPr>
        <w:t>–</w:t>
      </w:r>
      <w:r w:rsidRPr="008931E2">
        <w:rPr>
          <w:rFonts w:ascii="Times New Roman" w:hAnsi="Times New Roman" w:cs="Times New Roman"/>
          <w:color w:val="000000"/>
          <w:sz w:val="28"/>
          <w:szCs w:val="24"/>
        </w:rPr>
        <w:t xml:space="preserve"> пересказывает при  помощи  наводящих вопросов учителя,  не умеет   последовательно  передать </w:t>
      </w:r>
      <w:r w:rsidRPr="008931E2">
        <w:rPr>
          <w:rFonts w:ascii="Times New Roman" w:hAnsi="Times New Roman" w:cs="Times New Roman"/>
          <w:color w:val="000000"/>
          <w:spacing w:val="-4"/>
          <w:sz w:val="28"/>
          <w:szCs w:val="24"/>
        </w:rPr>
        <w:t>содержание прочитанного.</w:t>
      </w:r>
    </w:p>
    <w:p w:rsidR="008931E2" w:rsidRPr="008931E2" w:rsidRDefault="008931E2" w:rsidP="008931E2">
      <w:pPr>
        <w:pStyle w:val="a5"/>
        <w:numPr>
          <w:ilvl w:val="0"/>
          <w:numId w:val="104"/>
        </w:numPr>
        <w:spacing w:after="0" w:line="240" w:lineRule="auto"/>
        <w:rPr>
          <w:rFonts w:ascii="Times New Roman" w:hAnsi="Times New Roman" w:cs="Times New Roman"/>
          <w:color w:val="000000"/>
          <w:spacing w:val="-4"/>
          <w:sz w:val="28"/>
          <w:szCs w:val="28"/>
        </w:rPr>
      </w:pPr>
      <w:r w:rsidRPr="008931E2">
        <w:rPr>
          <w:rFonts w:ascii="Times New Roman" w:hAnsi="Times New Roman" w:cs="Times New Roman"/>
          <w:color w:val="000000"/>
          <w:spacing w:val="-4"/>
          <w:sz w:val="28"/>
          <w:szCs w:val="28"/>
        </w:rPr>
        <w:t xml:space="preserve"> Скорость чтения.</w:t>
      </w:r>
    </w:p>
    <w:p w:rsidR="008931E2" w:rsidRPr="008931E2" w:rsidRDefault="008931E2" w:rsidP="008931E2">
      <w:pPr>
        <w:pStyle w:val="a5"/>
        <w:numPr>
          <w:ilvl w:val="0"/>
          <w:numId w:val="104"/>
        </w:numPr>
        <w:spacing w:after="0"/>
        <w:rPr>
          <w:rFonts w:ascii="Times New Roman" w:hAnsi="Times New Roman" w:cs="Times New Roman"/>
          <w:color w:val="000000"/>
          <w:spacing w:val="-4"/>
          <w:sz w:val="28"/>
          <w:szCs w:val="28"/>
        </w:rPr>
      </w:pPr>
      <w:r w:rsidRPr="008931E2">
        <w:rPr>
          <w:rFonts w:ascii="Times New Roman" w:hAnsi="Times New Roman" w:cs="Times New Roman"/>
          <w:color w:val="000000"/>
          <w:spacing w:val="-4"/>
          <w:sz w:val="28"/>
          <w:szCs w:val="28"/>
        </w:rPr>
        <w:t>1 класс - 10 знаков</w:t>
      </w:r>
    </w:p>
    <w:p w:rsidR="008931E2" w:rsidRPr="008931E2" w:rsidRDefault="008931E2" w:rsidP="008931E2">
      <w:pPr>
        <w:pStyle w:val="a5"/>
        <w:numPr>
          <w:ilvl w:val="0"/>
          <w:numId w:val="104"/>
        </w:numPr>
        <w:spacing w:after="0"/>
        <w:rPr>
          <w:rFonts w:ascii="Times New Roman" w:hAnsi="Times New Roman" w:cs="Times New Roman"/>
          <w:color w:val="000000"/>
          <w:spacing w:val="-4"/>
          <w:sz w:val="28"/>
          <w:szCs w:val="28"/>
        </w:rPr>
      </w:pPr>
      <w:r w:rsidRPr="008931E2">
        <w:rPr>
          <w:rFonts w:ascii="Times New Roman" w:hAnsi="Times New Roman" w:cs="Times New Roman"/>
          <w:color w:val="000000"/>
          <w:spacing w:val="-4"/>
          <w:sz w:val="28"/>
          <w:szCs w:val="28"/>
        </w:rPr>
        <w:t>2 класс - 15 знаков</w:t>
      </w:r>
    </w:p>
    <w:p w:rsidR="008931E2" w:rsidRPr="008931E2" w:rsidRDefault="008931E2" w:rsidP="008931E2">
      <w:pPr>
        <w:pStyle w:val="a5"/>
        <w:numPr>
          <w:ilvl w:val="0"/>
          <w:numId w:val="104"/>
        </w:numPr>
        <w:spacing w:after="0"/>
        <w:rPr>
          <w:rFonts w:ascii="Times New Roman" w:hAnsi="Times New Roman" w:cs="Times New Roman"/>
          <w:color w:val="000000"/>
          <w:spacing w:val="-4"/>
          <w:sz w:val="28"/>
          <w:szCs w:val="28"/>
        </w:rPr>
      </w:pPr>
      <w:r w:rsidRPr="008931E2">
        <w:rPr>
          <w:rFonts w:ascii="Times New Roman" w:hAnsi="Times New Roman" w:cs="Times New Roman"/>
          <w:color w:val="000000"/>
          <w:spacing w:val="-4"/>
          <w:sz w:val="28"/>
          <w:szCs w:val="28"/>
        </w:rPr>
        <w:t>3 класс - 20-30 знаков</w:t>
      </w:r>
    </w:p>
    <w:p w:rsidR="008931E2" w:rsidRPr="008931E2" w:rsidRDefault="008931E2" w:rsidP="008931E2">
      <w:pPr>
        <w:pStyle w:val="a5"/>
        <w:numPr>
          <w:ilvl w:val="0"/>
          <w:numId w:val="104"/>
        </w:numPr>
        <w:spacing w:after="0"/>
        <w:rPr>
          <w:sz w:val="28"/>
          <w:szCs w:val="28"/>
        </w:rPr>
      </w:pPr>
      <w:r w:rsidRPr="008931E2">
        <w:rPr>
          <w:rFonts w:ascii="Times New Roman" w:hAnsi="Times New Roman" w:cs="Times New Roman"/>
          <w:color w:val="000000"/>
          <w:spacing w:val="-4"/>
          <w:sz w:val="28"/>
          <w:szCs w:val="28"/>
        </w:rPr>
        <w:t xml:space="preserve">4 класс - 40-50 знаков                                                       </w:t>
      </w:r>
    </w:p>
    <w:p w:rsidR="008931E2" w:rsidRPr="008931E2" w:rsidRDefault="008931E2" w:rsidP="008931E2">
      <w:pPr>
        <w:suppressAutoHyphens/>
        <w:spacing w:after="0" w:line="240" w:lineRule="auto"/>
        <w:rPr>
          <w:rFonts w:ascii="Times New Roman" w:hAnsi="Times New Roman" w:cs="Times New Roman"/>
          <w:b/>
          <w:bCs/>
          <w:color w:val="000000"/>
          <w:spacing w:val="-2"/>
          <w:sz w:val="28"/>
          <w:szCs w:val="24"/>
        </w:rPr>
        <w:sectPr w:rsidR="008931E2" w:rsidRPr="008931E2" w:rsidSect="008931E2">
          <w:type w:val="continuous"/>
          <w:pgSz w:w="11906" w:h="16838"/>
          <w:pgMar w:top="720" w:right="850" w:bottom="720" w:left="1701" w:header="720" w:footer="720" w:gutter="0"/>
          <w:cols w:space="708"/>
          <w:docGrid w:linePitch="600" w:charSpace="40960"/>
        </w:sectPr>
      </w:pPr>
    </w:p>
    <w:p w:rsidR="00C11DA4" w:rsidRDefault="00C11DA4" w:rsidP="00850177">
      <w:pPr>
        <w:pStyle w:val="a3"/>
        <w:jc w:val="both"/>
        <w:rPr>
          <w:rFonts w:ascii="Times New Roman" w:hAnsi="Times New Roman" w:cs="Times New Roman"/>
          <w:sz w:val="28"/>
          <w:szCs w:val="28"/>
        </w:rPr>
      </w:pPr>
    </w:p>
    <w:p w:rsidR="008931E2" w:rsidRDefault="008931E2" w:rsidP="00850177">
      <w:pPr>
        <w:pStyle w:val="a3"/>
        <w:jc w:val="both"/>
        <w:rPr>
          <w:rFonts w:ascii="Times New Roman" w:hAnsi="Times New Roman" w:cs="Times New Roman"/>
          <w:sz w:val="28"/>
          <w:szCs w:val="28"/>
        </w:rPr>
      </w:pPr>
    </w:p>
    <w:p w:rsidR="008931E2" w:rsidRDefault="008931E2" w:rsidP="00850177">
      <w:pPr>
        <w:pStyle w:val="a3"/>
        <w:jc w:val="both"/>
        <w:rPr>
          <w:rFonts w:ascii="Times New Roman" w:hAnsi="Times New Roman" w:cs="Times New Roman"/>
          <w:sz w:val="28"/>
          <w:szCs w:val="28"/>
        </w:rPr>
      </w:pPr>
    </w:p>
    <w:p w:rsidR="008931E2" w:rsidRDefault="008931E2" w:rsidP="00850177">
      <w:pPr>
        <w:pStyle w:val="a3"/>
        <w:jc w:val="both"/>
        <w:rPr>
          <w:rFonts w:ascii="Times New Roman" w:hAnsi="Times New Roman" w:cs="Times New Roman"/>
          <w:sz w:val="28"/>
          <w:szCs w:val="28"/>
        </w:rPr>
      </w:pPr>
    </w:p>
    <w:p w:rsidR="008931E2" w:rsidRDefault="008931E2" w:rsidP="00850177">
      <w:pPr>
        <w:pStyle w:val="a3"/>
        <w:jc w:val="both"/>
        <w:rPr>
          <w:rFonts w:ascii="Times New Roman" w:hAnsi="Times New Roman" w:cs="Times New Roman"/>
          <w:sz w:val="28"/>
          <w:szCs w:val="28"/>
        </w:rPr>
      </w:pPr>
    </w:p>
    <w:p w:rsidR="008931E2" w:rsidRDefault="008931E2" w:rsidP="00850177">
      <w:pPr>
        <w:pStyle w:val="a3"/>
        <w:jc w:val="both"/>
        <w:rPr>
          <w:rFonts w:ascii="Times New Roman" w:hAnsi="Times New Roman" w:cs="Times New Roman"/>
          <w:sz w:val="28"/>
          <w:szCs w:val="28"/>
        </w:rPr>
      </w:pPr>
    </w:p>
    <w:p w:rsidR="008931E2" w:rsidRDefault="008931E2" w:rsidP="00850177">
      <w:pPr>
        <w:pStyle w:val="a3"/>
        <w:jc w:val="both"/>
        <w:rPr>
          <w:rFonts w:ascii="Times New Roman" w:hAnsi="Times New Roman" w:cs="Times New Roman"/>
          <w:sz w:val="28"/>
          <w:szCs w:val="28"/>
        </w:rPr>
      </w:pPr>
    </w:p>
    <w:p w:rsidR="00C704D0" w:rsidRDefault="00C704D0" w:rsidP="00850177">
      <w:pPr>
        <w:pStyle w:val="a3"/>
        <w:jc w:val="both"/>
        <w:rPr>
          <w:rFonts w:ascii="Times New Roman" w:hAnsi="Times New Roman" w:cs="Times New Roman"/>
          <w:sz w:val="28"/>
          <w:szCs w:val="28"/>
        </w:rPr>
      </w:pPr>
    </w:p>
    <w:p w:rsidR="00C704D0" w:rsidRDefault="00C704D0" w:rsidP="00850177">
      <w:pPr>
        <w:pStyle w:val="a3"/>
        <w:jc w:val="both"/>
        <w:rPr>
          <w:rFonts w:ascii="Times New Roman" w:hAnsi="Times New Roman" w:cs="Times New Roman"/>
          <w:sz w:val="28"/>
          <w:szCs w:val="28"/>
        </w:rPr>
      </w:pPr>
    </w:p>
    <w:p w:rsidR="00C704D0" w:rsidRDefault="00C704D0" w:rsidP="00850177">
      <w:pPr>
        <w:pStyle w:val="a3"/>
        <w:jc w:val="both"/>
        <w:rPr>
          <w:rFonts w:ascii="Times New Roman" w:hAnsi="Times New Roman" w:cs="Times New Roman"/>
          <w:sz w:val="28"/>
          <w:szCs w:val="28"/>
        </w:rPr>
      </w:pPr>
    </w:p>
    <w:p w:rsidR="00C704D0" w:rsidRDefault="00C704D0" w:rsidP="00850177">
      <w:pPr>
        <w:pStyle w:val="a3"/>
        <w:jc w:val="both"/>
        <w:rPr>
          <w:rFonts w:ascii="Times New Roman" w:hAnsi="Times New Roman" w:cs="Times New Roman"/>
          <w:sz w:val="28"/>
          <w:szCs w:val="28"/>
        </w:rPr>
      </w:pPr>
    </w:p>
    <w:p w:rsidR="00C704D0" w:rsidRDefault="00C704D0" w:rsidP="00850177">
      <w:pPr>
        <w:pStyle w:val="a3"/>
        <w:jc w:val="both"/>
        <w:rPr>
          <w:rFonts w:ascii="Times New Roman" w:hAnsi="Times New Roman" w:cs="Times New Roman"/>
          <w:sz w:val="28"/>
          <w:szCs w:val="28"/>
        </w:rPr>
      </w:pPr>
    </w:p>
    <w:p w:rsidR="00C704D0" w:rsidRDefault="00C704D0" w:rsidP="00850177">
      <w:pPr>
        <w:pStyle w:val="a3"/>
        <w:jc w:val="both"/>
        <w:rPr>
          <w:rFonts w:ascii="Times New Roman" w:hAnsi="Times New Roman" w:cs="Times New Roman"/>
          <w:sz w:val="28"/>
          <w:szCs w:val="28"/>
        </w:rPr>
      </w:pPr>
    </w:p>
    <w:p w:rsidR="008931E2" w:rsidRDefault="008931E2" w:rsidP="008931E2">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2.1. ПРОГРАММА ФОРМИРОВАНИЯ</w:t>
      </w:r>
    </w:p>
    <w:p w:rsidR="008931E2" w:rsidRPr="00796484" w:rsidRDefault="008931E2" w:rsidP="008931E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УНИВЕРСАЛЬНЫХ </w:t>
      </w:r>
      <w:r w:rsidRPr="00796484">
        <w:rPr>
          <w:rFonts w:ascii="Times New Roman" w:hAnsi="Times New Roman" w:cs="Times New Roman"/>
          <w:b/>
          <w:sz w:val="28"/>
          <w:szCs w:val="28"/>
        </w:rPr>
        <w:t xml:space="preserve"> </w:t>
      </w:r>
      <w:r>
        <w:rPr>
          <w:rFonts w:ascii="Times New Roman" w:hAnsi="Times New Roman" w:cs="Times New Roman"/>
          <w:b/>
          <w:sz w:val="28"/>
          <w:szCs w:val="28"/>
        </w:rPr>
        <w:t>УЧЕБНЫХ ДЕЙСТВИЙ</w:t>
      </w:r>
    </w:p>
    <w:p w:rsidR="008931E2" w:rsidRPr="00796484" w:rsidRDefault="008931E2" w:rsidP="008931E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8931E2" w:rsidRPr="00796484" w:rsidRDefault="008931E2" w:rsidP="008931E2">
      <w:pPr>
        <w:spacing w:line="240" w:lineRule="auto"/>
        <w:jc w:val="both"/>
        <w:rPr>
          <w:rFonts w:ascii="Times New Roman" w:hAnsi="Times New Roman" w:cs="Times New Roman"/>
          <w:sz w:val="28"/>
          <w:szCs w:val="28"/>
        </w:rPr>
      </w:pPr>
      <w:r w:rsidRPr="00796484">
        <w:rPr>
          <w:rFonts w:ascii="Times New Roman" w:hAnsi="Times New Roman" w:cs="Times New Roman"/>
          <w:b/>
          <w:sz w:val="28"/>
          <w:szCs w:val="28"/>
        </w:rPr>
        <w:t xml:space="preserve">Цель программы: </w:t>
      </w:r>
      <w:r w:rsidRPr="00796484">
        <w:rPr>
          <w:rFonts w:ascii="Times New Roman" w:hAnsi="Times New Roman" w:cs="Times New Roman"/>
          <w:sz w:val="28"/>
          <w:szCs w:val="28"/>
        </w:rPr>
        <w:t>создать условия для формирования и регулирования универсальных учебных действий обучающихся с ограниченными возможностями здоровья по зрению, через организованный,  с учетом особых образовательных потребностей, целостный образовательный процесс.</w:t>
      </w:r>
    </w:p>
    <w:p w:rsidR="008931E2" w:rsidRPr="00796484" w:rsidRDefault="008931E2" w:rsidP="008931E2">
      <w:pPr>
        <w:spacing w:line="240" w:lineRule="auto"/>
        <w:jc w:val="both"/>
        <w:rPr>
          <w:rFonts w:ascii="Times New Roman" w:hAnsi="Times New Roman" w:cs="Times New Roman"/>
          <w:sz w:val="28"/>
          <w:szCs w:val="28"/>
        </w:rPr>
      </w:pPr>
      <w:r w:rsidRPr="00796484">
        <w:rPr>
          <w:rFonts w:ascii="Times New Roman" w:hAnsi="Times New Roman" w:cs="Times New Roman"/>
          <w:b/>
          <w:sz w:val="28"/>
          <w:szCs w:val="28"/>
        </w:rPr>
        <w:t xml:space="preserve">Задачи программы: </w:t>
      </w:r>
    </w:p>
    <w:p w:rsidR="008931E2" w:rsidRPr="00796484" w:rsidRDefault="008931E2" w:rsidP="008931E2">
      <w:pPr>
        <w:pStyle w:val="a5"/>
        <w:numPr>
          <w:ilvl w:val="0"/>
          <w:numId w:val="113"/>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актуализировать ценностные ориентиры начального образования;</w:t>
      </w:r>
    </w:p>
    <w:p w:rsidR="008931E2" w:rsidRPr="00796484" w:rsidRDefault="008931E2" w:rsidP="008931E2">
      <w:pPr>
        <w:pStyle w:val="a5"/>
        <w:numPr>
          <w:ilvl w:val="0"/>
          <w:numId w:val="113"/>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определить состав и характеристику универсальных учебных действий;</w:t>
      </w:r>
    </w:p>
    <w:p w:rsidR="008931E2" w:rsidRPr="00796484" w:rsidRDefault="008931E2" w:rsidP="008931E2">
      <w:pPr>
        <w:pStyle w:val="a5"/>
        <w:numPr>
          <w:ilvl w:val="0"/>
          <w:numId w:val="113"/>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выявить связь универсальных учебных действий с содержанием учебных предметов;</w:t>
      </w:r>
    </w:p>
    <w:p w:rsidR="008931E2" w:rsidRPr="00796484" w:rsidRDefault="008931E2" w:rsidP="008931E2">
      <w:pPr>
        <w:pStyle w:val="a5"/>
        <w:numPr>
          <w:ilvl w:val="0"/>
          <w:numId w:val="113"/>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определить типовые задачи формирования УУД;</w:t>
      </w:r>
    </w:p>
    <w:p w:rsidR="008931E2" w:rsidRPr="00796484" w:rsidRDefault="008931E2" w:rsidP="008931E2">
      <w:pPr>
        <w:pStyle w:val="a5"/>
        <w:numPr>
          <w:ilvl w:val="0"/>
          <w:numId w:val="113"/>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определить планируемые результаты и систему оценки сформированности УУД.</w:t>
      </w:r>
    </w:p>
    <w:p w:rsidR="008931E2" w:rsidRPr="00796484" w:rsidRDefault="008931E2" w:rsidP="008931E2">
      <w:pPr>
        <w:spacing w:after="0" w:line="240" w:lineRule="auto"/>
        <w:ind w:left="-426"/>
        <w:jc w:val="both"/>
        <w:rPr>
          <w:rFonts w:ascii="Times New Roman" w:hAnsi="Times New Roman" w:cs="Times New Roman"/>
          <w:sz w:val="28"/>
          <w:szCs w:val="28"/>
        </w:rPr>
      </w:pPr>
      <w:r w:rsidRPr="007964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6484">
        <w:rPr>
          <w:rFonts w:ascii="Times New Roman" w:hAnsi="Times New Roman" w:cs="Times New Roman"/>
          <w:sz w:val="28"/>
          <w:szCs w:val="28"/>
        </w:rPr>
        <w:t xml:space="preserve"> Программа формирования универсальных учебных действий конкретизирует требования Стандарта к личностным и метапредметным результатам освоения </w:t>
      </w:r>
      <w:r>
        <w:rPr>
          <w:rFonts w:ascii="Times New Roman" w:hAnsi="Times New Roman" w:cs="Times New Roman"/>
          <w:sz w:val="28"/>
          <w:szCs w:val="28"/>
        </w:rPr>
        <w:t>адаптированной о</w:t>
      </w:r>
      <w:r w:rsidRPr="00796484">
        <w:rPr>
          <w:rFonts w:ascii="Times New Roman" w:hAnsi="Times New Roman" w:cs="Times New Roman"/>
          <w:sz w:val="28"/>
          <w:szCs w:val="28"/>
        </w:rPr>
        <w:t>сновной общеобразовательной программы начального общего образования для детей с особыми образовательными потребностями, дополняет традиционное содержание образовательно-воспитательных, коррекционно- развивающих программ и служит основой разработки примерных учебных программ. Это достигается путем освоения слабовидящими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w:t>
      </w:r>
    </w:p>
    <w:p w:rsidR="008931E2" w:rsidRPr="00796484" w:rsidRDefault="008931E2" w:rsidP="008931E2">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Новые социальные запросы, отраженные в тексте ФГОС, определяют цели образования как общекультурное, личностное и познавательное развитие учащихся</w:t>
      </w:r>
      <w:proofErr w:type="gramStart"/>
      <w:r w:rsidRPr="00796484">
        <w:rPr>
          <w:rFonts w:ascii="Times New Roman" w:hAnsi="Times New Roman" w:cs="Times New Roman"/>
          <w:sz w:val="28"/>
          <w:szCs w:val="28"/>
        </w:rPr>
        <w:t>.</w:t>
      </w:r>
      <w:proofErr w:type="gramEnd"/>
      <w:r w:rsidRPr="00796484">
        <w:rPr>
          <w:rFonts w:ascii="Times New Roman" w:hAnsi="Times New Roman" w:cs="Times New Roman"/>
          <w:sz w:val="28"/>
          <w:szCs w:val="28"/>
        </w:rPr>
        <w:t xml:space="preserve"> </w:t>
      </w:r>
      <w:proofErr w:type="gramStart"/>
      <w:r w:rsidRPr="00796484">
        <w:rPr>
          <w:rFonts w:ascii="Times New Roman" w:hAnsi="Times New Roman" w:cs="Times New Roman"/>
          <w:sz w:val="28"/>
          <w:szCs w:val="28"/>
        </w:rPr>
        <w:t>о</w:t>
      </w:r>
      <w:proofErr w:type="gramEnd"/>
      <w:r w:rsidRPr="00796484">
        <w:rPr>
          <w:rFonts w:ascii="Times New Roman" w:hAnsi="Times New Roman" w:cs="Times New Roman"/>
          <w:sz w:val="28"/>
          <w:szCs w:val="28"/>
        </w:rPr>
        <w:t>беспечивающие такую ключевую компетенцию образования,  "как научиться".</w:t>
      </w:r>
    </w:p>
    <w:p w:rsidR="008931E2" w:rsidRPr="00796484" w:rsidRDefault="008931E2" w:rsidP="008931E2">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Важнейшей задачей современной системы образования является формирование совокупности универсальных учебных действий, обеспечивающих компетенцию "научить учиться", а не только освоение учащимися конкретных предметных знаний и навыков в рамках отдельных дисциплин. Сформированность универсальных учебных действий является также и залогом профилактики школьных трудностей.</w:t>
      </w:r>
    </w:p>
    <w:p w:rsidR="008931E2" w:rsidRPr="00796484" w:rsidRDefault="008931E2" w:rsidP="008931E2">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 xml:space="preserve">В широком значении " универсальных учебных действий " - саморазвитие и самосовершенствование путем сознательного и активного присвоения нового социального опыта. </w:t>
      </w:r>
    </w:p>
    <w:p w:rsidR="008931E2" w:rsidRPr="00796484" w:rsidRDefault="008931E2" w:rsidP="008931E2">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 xml:space="preserve">В более узком смысле " универсальных учебных действий "  (УУД) - это совокупность действий учащегося, обеспечивающих его культурную идентичность, социальную компетентность, толерантность, способность к </w:t>
      </w:r>
      <w:r w:rsidRPr="00796484">
        <w:rPr>
          <w:rFonts w:ascii="Times New Roman" w:hAnsi="Times New Roman" w:cs="Times New Roman"/>
          <w:sz w:val="28"/>
          <w:szCs w:val="28"/>
        </w:rPr>
        <w:lastRenderedPageBreak/>
        <w:t>самостоятельному усвоению новых знаний и умений, включая организацию этого процесса.</w:t>
      </w:r>
    </w:p>
    <w:p w:rsidR="008931E2" w:rsidRPr="00796484" w:rsidRDefault="008931E2" w:rsidP="008931E2">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УУД 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 Формирование УУД - это надежный путь кардинального  повышения качества образования.</w:t>
      </w:r>
    </w:p>
    <w:p w:rsidR="008931E2" w:rsidRPr="00796484" w:rsidRDefault="008931E2" w:rsidP="008931E2">
      <w:pPr>
        <w:spacing w:after="0" w:line="240" w:lineRule="auto"/>
        <w:ind w:left="-426"/>
        <w:jc w:val="center"/>
        <w:rPr>
          <w:rFonts w:ascii="Times New Roman" w:hAnsi="Times New Roman" w:cs="Times New Roman"/>
          <w:b/>
          <w:sz w:val="28"/>
          <w:szCs w:val="28"/>
        </w:rPr>
      </w:pPr>
      <w:r w:rsidRPr="00796484">
        <w:rPr>
          <w:rFonts w:ascii="Times New Roman" w:hAnsi="Times New Roman" w:cs="Times New Roman"/>
          <w:b/>
          <w:sz w:val="28"/>
          <w:szCs w:val="28"/>
        </w:rPr>
        <w:t>Ценностные ориентиры начального образования.</w:t>
      </w:r>
    </w:p>
    <w:p w:rsidR="008931E2" w:rsidRPr="00796484" w:rsidRDefault="008931E2" w:rsidP="008931E2">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Теоретико-методилогическая основой проектирования программы формирования УУД в целом являются системно-деятельностный и культурно-исторический подходы (Л.С. Выготский, А.Н. Леонтьев, Д.Б. Эльконин, П.Я. Гальперин, В.В. Давыдов), интегрирующие достижения педагогической науки и прктики (компететностной и зуновской парадигм образования). Знания, умения и навыки рассматриваются как производные от соответствующих видов целенаправленапрвленных действий: они формируются, применяются, сохраняются в тесной связи с активными действиями самих учащихся.</w:t>
      </w:r>
    </w:p>
    <w:p w:rsidR="008931E2" w:rsidRPr="00796484" w:rsidRDefault="008931E2" w:rsidP="008931E2">
      <w:pPr>
        <w:spacing w:after="0" w:line="240" w:lineRule="auto"/>
        <w:ind w:left="-426"/>
        <w:jc w:val="both"/>
        <w:rPr>
          <w:rFonts w:ascii="Times New Roman" w:hAnsi="Times New Roman" w:cs="Times New Roman"/>
          <w:sz w:val="28"/>
          <w:szCs w:val="28"/>
        </w:rPr>
      </w:pPr>
      <w:r w:rsidRPr="00796484">
        <w:rPr>
          <w:rFonts w:ascii="Times New Roman" w:hAnsi="Times New Roman" w:cs="Times New Roman"/>
          <w:sz w:val="28"/>
          <w:szCs w:val="28"/>
        </w:rPr>
        <w:t>Универсальные учебные действия:</w:t>
      </w:r>
    </w:p>
    <w:p w:rsidR="008931E2" w:rsidRPr="00796484" w:rsidRDefault="008931E2" w:rsidP="008931E2">
      <w:pPr>
        <w:pStyle w:val="a5"/>
        <w:numPr>
          <w:ilvl w:val="0"/>
          <w:numId w:val="114"/>
        </w:numPr>
        <w:spacing w:after="0" w:line="240" w:lineRule="auto"/>
        <w:ind w:left="-284" w:firstLine="0"/>
        <w:jc w:val="both"/>
        <w:rPr>
          <w:rFonts w:ascii="Times New Roman" w:hAnsi="Times New Roman" w:cs="Times New Roman"/>
          <w:sz w:val="28"/>
          <w:szCs w:val="28"/>
        </w:rPr>
      </w:pPr>
      <w:r w:rsidRPr="00796484">
        <w:rPr>
          <w:rFonts w:ascii="Times New Roman" w:hAnsi="Times New Roman" w:cs="Times New Roman"/>
          <w:sz w:val="28"/>
          <w:szCs w:val="28"/>
        </w:rPr>
        <w:t>обеспечивают учащемуся возможность самостоятельно осуществлять деятельность учения, ставить учебные цели, искать и использовать необходимые средства и способы их достижения, уметь контролировать и оценивать учебную деятельность и ее результаты;</w:t>
      </w:r>
    </w:p>
    <w:p w:rsidR="008931E2" w:rsidRPr="00796484" w:rsidRDefault="008931E2" w:rsidP="008931E2">
      <w:pPr>
        <w:pStyle w:val="a5"/>
        <w:numPr>
          <w:ilvl w:val="0"/>
          <w:numId w:val="114"/>
        </w:numPr>
        <w:spacing w:after="0" w:line="240" w:lineRule="auto"/>
        <w:ind w:left="-284" w:firstLine="0"/>
        <w:jc w:val="both"/>
        <w:rPr>
          <w:rFonts w:ascii="Times New Roman" w:hAnsi="Times New Roman" w:cs="Times New Roman"/>
          <w:sz w:val="28"/>
          <w:szCs w:val="28"/>
        </w:rPr>
      </w:pPr>
      <w:r w:rsidRPr="00796484">
        <w:rPr>
          <w:rFonts w:ascii="Times New Roman" w:hAnsi="Times New Roman" w:cs="Times New Roman"/>
          <w:sz w:val="28"/>
          <w:szCs w:val="28"/>
        </w:rPr>
        <w:t>обеспечивают успешное усвоение знаний, умений и навыков, формирование картины мира, компетентностей в любой предметной области познания.</w:t>
      </w:r>
    </w:p>
    <w:p w:rsidR="008931E2" w:rsidRPr="00796484" w:rsidRDefault="008931E2" w:rsidP="008931E2">
      <w:pPr>
        <w:pStyle w:val="a5"/>
        <w:spacing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Программа формирования УУД у слабовидящих учащихся устанавливают:</w:t>
      </w:r>
    </w:p>
    <w:p w:rsidR="008931E2" w:rsidRPr="00796484" w:rsidRDefault="008931E2" w:rsidP="008931E2">
      <w:pPr>
        <w:pStyle w:val="a5"/>
        <w:numPr>
          <w:ilvl w:val="0"/>
          <w:numId w:val="115"/>
        </w:numPr>
        <w:spacing w:after="200" w:line="240" w:lineRule="auto"/>
        <w:ind w:left="-284" w:firstLine="0"/>
        <w:jc w:val="both"/>
        <w:rPr>
          <w:rFonts w:ascii="Times New Roman" w:hAnsi="Times New Roman" w:cs="Times New Roman"/>
          <w:sz w:val="28"/>
          <w:szCs w:val="28"/>
        </w:rPr>
      </w:pPr>
      <w:r w:rsidRPr="00796484">
        <w:rPr>
          <w:rFonts w:ascii="Times New Roman" w:hAnsi="Times New Roman" w:cs="Times New Roman"/>
          <w:sz w:val="28"/>
          <w:szCs w:val="28"/>
        </w:rPr>
        <w:t xml:space="preserve">  ценностные ориентиры начального общего образования данной группы обучающихся;</w:t>
      </w:r>
    </w:p>
    <w:p w:rsidR="008931E2" w:rsidRPr="00796484" w:rsidRDefault="008931E2" w:rsidP="008931E2">
      <w:pPr>
        <w:pStyle w:val="a5"/>
        <w:numPr>
          <w:ilvl w:val="0"/>
          <w:numId w:val="115"/>
        </w:numPr>
        <w:spacing w:after="200" w:line="240" w:lineRule="auto"/>
        <w:ind w:left="-284" w:firstLine="0"/>
        <w:jc w:val="both"/>
        <w:rPr>
          <w:rFonts w:ascii="Times New Roman" w:hAnsi="Times New Roman" w:cs="Times New Roman"/>
          <w:sz w:val="28"/>
          <w:szCs w:val="28"/>
        </w:rPr>
      </w:pPr>
      <w:r w:rsidRPr="00796484">
        <w:rPr>
          <w:rFonts w:ascii="Times New Roman" w:hAnsi="Times New Roman" w:cs="Times New Roman"/>
          <w:sz w:val="28"/>
          <w:szCs w:val="28"/>
        </w:rPr>
        <w:t xml:space="preserve">определяет состав и характеристики универсальных учебных действий, доступных для освоения слабовидящими обучающимися в младшем школьном возрасте;    </w:t>
      </w:r>
    </w:p>
    <w:p w:rsidR="008931E2" w:rsidRPr="00796484" w:rsidRDefault="008931E2" w:rsidP="008931E2">
      <w:pPr>
        <w:pStyle w:val="a5"/>
        <w:numPr>
          <w:ilvl w:val="0"/>
          <w:numId w:val="115"/>
        </w:numPr>
        <w:spacing w:after="200" w:line="240" w:lineRule="auto"/>
        <w:ind w:left="-284" w:firstLine="0"/>
        <w:jc w:val="both"/>
        <w:rPr>
          <w:rFonts w:ascii="Times New Roman" w:hAnsi="Times New Roman" w:cs="Times New Roman"/>
          <w:sz w:val="28"/>
          <w:szCs w:val="28"/>
        </w:rPr>
      </w:pPr>
      <w:r w:rsidRPr="00796484">
        <w:rPr>
          <w:rFonts w:ascii="Times New Roman" w:hAnsi="Times New Roman" w:cs="Times New Roman"/>
          <w:sz w:val="28"/>
          <w:szCs w:val="28"/>
        </w:rPr>
        <w:t>выявляет связь УУД с содержанием учебных предметов, курсов коррекционно-развивающей области;</w:t>
      </w:r>
    </w:p>
    <w:p w:rsidR="008931E2" w:rsidRPr="00796484" w:rsidRDefault="008931E2" w:rsidP="008931E2">
      <w:pPr>
        <w:pStyle w:val="a5"/>
        <w:numPr>
          <w:ilvl w:val="0"/>
          <w:numId w:val="115"/>
        </w:numPr>
        <w:spacing w:after="200" w:line="240" w:lineRule="auto"/>
        <w:ind w:left="-284" w:firstLine="0"/>
        <w:jc w:val="both"/>
        <w:rPr>
          <w:rFonts w:ascii="Times New Roman" w:hAnsi="Times New Roman" w:cs="Times New Roman"/>
          <w:sz w:val="28"/>
          <w:szCs w:val="28"/>
        </w:rPr>
      </w:pPr>
      <w:r w:rsidRPr="00796484">
        <w:rPr>
          <w:rFonts w:ascii="Times New Roman" w:hAnsi="Times New Roman" w:cs="Times New Roman"/>
          <w:sz w:val="28"/>
          <w:szCs w:val="28"/>
        </w:rPr>
        <w:t>типовые диагностические задачи для определения уровня и развития УУД.</w:t>
      </w:r>
    </w:p>
    <w:p w:rsidR="008931E2" w:rsidRPr="00796484" w:rsidRDefault="008931E2" w:rsidP="008931E2">
      <w:pPr>
        <w:pStyle w:val="a5"/>
        <w:spacing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Формирование универсальных учебных действий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8931E2" w:rsidRPr="00796484" w:rsidRDefault="008931E2" w:rsidP="008931E2">
      <w:pPr>
        <w:pStyle w:val="a5"/>
        <w:spacing w:line="240" w:lineRule="auto"/>
        <w:ind w:left="-284"/>
        <w:jc w:val="both"/>
        <w:rPr>
          <w:rFonts w:ascii="Times New Roman" w:hAnsi="Times New Roman" w:cs="Times New Roman"/>
          <w:i/>
          <w:sz w:val="28"/>
          <w:szCs w:val="28"/>
        </w:rPr>
      </w:pPr>
      <w:r w:rsidRPr="00796484">
        <w:rPr>
          <w:rFonts w:ascii="Times New Roman" w:hAnsi="Times New Roman" w:cs="Times New Roman"/>
          <w:i/>
          <w:sz w:val="28"/>
          <w:szCs w:val="28"/>
        </w:rPr>
        <w:t>Ценностными ориентирами начального общего образования выступают:</w:t>
      </w:r>
    </w:p>
    <w:p w:rsidR="008931E2" w:rsidRPr="00796484" w:rsidRDefault="008931E2" w:rsidP="008931E2">
      <w:pPr>
        <w:pStyle w:val="a5"/>
        <w:numPr>
          <w:ilvl w:val="0"/>
          <w:numId w:val="117"/>
        </w:numPr>
        <w:spacing w:after="200" w:line="240" w:lineRule="auto"/>
        <w:ind w:left="0" w:hanging="284"/>
        <w:jc w:val="both"/>
        <w:rPr>
          <w:rFonts w:ascii="Times New Roman" w:hAnsi="Times New Roman" w:cs="Times New Roman"/>
          <w:i/>
          <w:sz w:val="28"/>
          <w:szCs w:val="28"/>
        </w:rPr>
      </w:pPr>
      <w:r w:rsidRPr="00796484">
        <w:rPr>
          <w:rFonts w:ascii="Times New Roman" w:hAnsi="Times New Roman" w:cs="Times New Roman"/>
          <w:b/>
          <w:i/>
          <w:sz w:val="28"/>
          <w:szCs w:val="28"/>
        </w:rPr>
        <w:t xml:space="preserve">формирование основ гражданской идентичности личности </w:t>
      </w:r>
      <w:r w:rsidRPr="00796484">
        <w:rPr>
          <w:rFonts w:ascii="Times New Roman" w:hAnsi="Times New Roman" w:cs="Times New Roman"/>
          <w:i/>
          <w:sz w:val="28"/>
          <w:szCs w:val="28"/>
        </w:rPr>
        <w:t>на основе:</w:t>
      </w:r>
    </w:p>
    <w:p w:rsidR="008931E2" w:rsidRPr="00796484" w:rsidRDefault="008931E2" w:rsidP="008931E2">
      <w:pPr>
        <w:pStyle w:val="a5"/>
        <w:spacing w:line="240" w:lineRule="auto"/>
        <w:ind w:left="0"/>
        <w:jc w:val="both"/>
        <w:rPr>
          <w:rFonts w:ascii="Times New Roman" w:hAnsi="Times New Roman" w:cs="Times New Roman"/>
          <w:sz w:val="28"/>
          <w:szCs w:val="28"/>
        </w:rPr>
      </w:pPr>
      <w:r w:rsidRPr="00796484">
        <w:rPr>
          <w:rFonts w:ascii="Times New Roman" w:hAnsi="Times New Roman" w:cs="Times New Roman"/>
          <w:sz w:val="28"/>
          <w:szCs w:val="28"/>
        </w:rPr>
        <w:t>чувства сопричастности и гордости за свою Родину, народ и историю, осознания ответственности человека за благосостояние общества;</w:t>
      </w:r>
      <w:r>
        <w:rPr>
          <w:rFonts w:ascii="Times New Roman" w:hAnsi="Times New Roman" w:cs="Times New Roman"/>
          <w:sz w:val="28"/>
          <w:szCs w:val="28"/>
        </w:rPr>
        <w:t xml:space="preserve"> </w:t>
      </w:r>
      <w:r w:rsidRPr="00796484">
        <w:rPr>
          <w:rFonts w:ascii="Times New Roman" w:hAnsi="Times New Roman" w:cs="Times New Roman"/>
          <w:sz w:val="28"/>
          <w:szCs w:val="28"/>
        </w:rPr>
        <w:t>восприятия мира как единого и целостного при разнообразии культур, национальностей, религий;</w:t>
      </w:r>
      <w:r>
        <w:rPr>
          <w:rFonts w:ascii="Times New Roman" w:hAnsi="Times New Roman" w:cs="Times New Roman"/>
          <w:sz w:val="28"/>
          <w:szCs w:val="28"/>
        </w:rPr>
        <w:t xml:space="preserve"> </w:t>
      </w:r>
      <w:r w:rsidRPr="00796484">
        <w:rPr>
          <w:rFonts w:ascii="Times New Roman" w:hAnsi="Times New Roman" w:cs="Times New Roman"/>
          <w:sz w:val="28"/>
          <w:szCs w:val="28"/>
        </w:rPr>
        <w:t>уважения истории и культуры каждого народа;</w:t>
      </w:r>
    </w:p>
    <w:p w:rsidR="008931E2" w:rsidRPr="00796484" w:rsidRDefault="008931E2" w:rsidP="008931E2">
      <w:pPr>
        <w:pStyle w:val="a5"/>
        <w:numPr>
          <w:ilvl w:val="0"/>
          <w:numId w:val="116"/>
        </w:numPr>
        <w:spacing w:after="200" w:line="240" w:lineRule="auto"/>
        <w:ind w:left="0" w:hanging="284"/>
        <w:jc w:val="both"/>
        <w:rPr>
          <w:rFonts w:ascii="Times New Roman" w:hAnsi="Times New Roman" w:cs="Times New Roman"/>
          <w:sz w:val="28"/>
          <w:szCs w:val="28"/>
        </w:rPr>
      </w:pPr>
      <w:r w:rsidRPr="00796484">
        <w:rPr>
          <w:rFonts w:ascii="Times New Roman" w:hAnsi="Times New Roman" w:cs="Times New Roman"/>
          <w:b/>
          <w:i/>
          <w:sz w:val="28"/>
          <w:szCs w:val="28"/>
        </w:rPr>
        <w:t>формирование психологических условий развития общения, сотрудничества</w:t>
      </w:r>
      <w:r w:rsidRPr="00796484">
        <w:rPr>
          <w:rFonts w:ascii="Times New Roman" w:hAnsi="Times New Roman" w:cs="Times New Roman"/>
          <w:sz w:val="28"/>
          <w:szCs w:val="28"/>
        </w:rPr>
        <w:t xml:space="preserve"> на основе:</w:t>
      </w:r>
    </w:p>
    <w:p w:rsidR="008931E2" w:rsidRPr="00796484" w:rsidRDefault="008931E2" w:rsidP="008931E2">
      <w:pPr>
        <w:pStyle w:val="a5"/>
        <w:numPr>
          <w:ilvl w:val="0"/>
          <w:numId w:val="125"/>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lastRenderedPageBreak/>
        <w:t>проявления доброжелательности, доверия и внимания к людям. готовности к сотрудничеству и дружбе, оказанию помощи тем, кто в ней нуждается;</w:t>
      </w:r>
    </w:p>
    <w:p w:rsidR="008931E2" w:rsidRPr="00796484" w:rsidRDefault="008931E2" w:rsidP="008931E2">
      <w:pPr>
        <w:pStyle w:val="a5"/>
        <w:numPr>
          <w:ilvl w:val="0"/>
          <w:numId w:val="125"/>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8931E2" w:rsidRPr="00796484" w:rsidRDefault="008931E2" w:rsidP="008931E2">
      <w:pPr>
        <w:pStyle w:val="a5"/>
        <w:numPr>
          <w:ilvl w:val="0"/>
          <w:numId w:val="125"/>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адекватного использования компенсаторных способов для решения различных коммуникативных задач;</w:t>
      </w:r>
    </w:p>
    <w:p w:rsidR="008931E2" w:rsidRPr="00796484" w:rsidRDefault="008931E2" w:rsidP="008931E2">
      <w:pPr>
        <w:pStyle w:val="a5"/>
        <w:numPr>
          <w:ilvl w:val="0"/>
          <w:numId w:val="125"/>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опоры на опыт взаимодействий в системе координат "слабовидящий-нормально-видящий", "слепой-слабовидящий";</w:t>
      </w:r>
      <w:r>
        <w:rPr>
          <w:rFonts w:ascii="Times New Roman" w:hAnsi="Times New Roman" w:cs="Times New Roman"/>
          <w:sz w:val="28"/>
          <w:szCs w:val="28"/>
        </w:rPr>
        <w:t xml:space="preserve"> </w:t>
      </w:r>
      <w:r w:rsidRPr="00796484">
        <w:rPr>
          <w:rFonts w:ascii="Times New Roman" w:hAnsi="Times New Roman" w:cs="Times New Roman"/>
          <w:sz w:val="28"/>
          <w:szCs w:val="28"/>
        </w:rPr>
        <w:t>"слабовидящий-</w:t>
      </w:r>
      <w:r>
        <w:rPr>
          <w:rFonts w:ascii="Times New Roman" w:hAnsi="Times New Roman" w:cs="Times New Roman"/>
          <w:sz w:val="28"/>
          <w:szCs w:val="28"/>
        </w:rPr>
        <w:t>слабослышащий</w:t>
      </w:r>
      <w:r w:rsidRPr="00796484">
        <w:rPr>
          <w:rFonts w:ascii="Times New Roman" w:hAnsi="Times New Roman" w:cs="Times New Roman"/>
          <w:sz w:val="28"/>
          <w:szCs w:val="28"/>
        </w:rPr>
        <w:t>-видящий",</w:t>
      </w:r>
    </w:p>
    <w:p w:rsidR="008931E2" w:rsidRPr="00796484" w:rsidRDefault="008931E2" w:rsidP="008931E2">
      <w:pPr>
        <w:pStyle w:val="a5"/>
        <w:numPr>
          <w:ilvl w:val="0"/>
          <w:numId w:val="116"/>
        </w:numPr>
        <w:spacing w:after="200" w:line="240" w:lineRule="auto"/>
        <w:ind w:left="-284" w:firstLine="0"/>
        <w:jc w:val="both"/>
        <w:rPr>
          <w:rFonts w:ascii="Times New Roman" w:hAnsi="Times New Roman" w:cs="Times New Roman"/>
          <w:sz w:val="28"/>
          <w:szCs w:val="28"/>
        </w:rPr>
      </w:pPr>
      <w:r w:rsidRPr="00796484">
        <w:rPr>
          <w:rFonts w:ascii="Times New Roman" w:hAnsi="Times New Roman" w:cs="Times New Roman"/>
          <w:b/>
          <w:i/>
          <w:sz w:val="28"/>
          <w:szCs w:val="28"/>
        </w:rPr>
        <w:t>развитие ценностносмысловой сферы личности</w:t>
      </w:r>
      <w:r w:rsidRPr="00796484">
        <w:rPr>
          <w:rFonts w:ascii="Times New Roman" w:hAnsi="Times New Roman" w:cs="Times New Roman"/>
          <w:sz w:val="28"/>
          <w:szCs w:val="28"/>
        </w:rPr>
        <w:t xml:space="preserve"> на основе общечеловеческих принципов нравственности и гуманизма:</w:t>
      </w:r>
    </w:p>
    <w:p w:rsidR="008931E2" w:rsidRPr="00796484" w:rsidRDefault="008931E2" w:rsidP="008931E2">
      <w:pPr>
        <w:pStyle w:val="a5"/>
        <w:numPr>
          <w:ilvl w:val="0"/>
          <w:numId w:val="126"/>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принятия и уважения ценностей семьи, образовательной организации, коллектива истремления следовать им;</w:t>
      </w:r>
    </w:p>
    <w:p w:rsidR="008931E2" w:rsidRPr="00796484" w:rsidRDefault="008931E2" w:rsidP="008931E2">
      <w:pPr>
        <w:pStyle w:val="a5"/>
        <w:numPr>
          <w:ilvl w:val="0"/>
          <w:numId w:val="126"/>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ориентации на оценку собственных поступков, развития этических чувств (стыда, вины, совести) как регуляторов морального поведения;</w:t>
      </w:r>
    </w:p>
    <w:p w:rsidR="008931E2" w:rsidRPr="00796484" w:rsidRDefault="008931E2" w:rsidP="008931E2">
      <w:pPr>
        <w:pStyle w:val="a5"/>
        <w:numPr>
          <w:ilvl w:val="0"/>
          <w:numId w:val="126"/>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личностного самоопределения в учебной, социально-бытовой деятельности;</w:t>
      </w:r>
    </w:p>
    <w:p w:rsidR="008931E2" w:rsidRPr="00796484" w:rsidRDefault="008931E2" w:rsidP="008931E2">
      <w:pPr>
        <w:pStyle w:val="a5"/>
        <w:numPr>
          <w:ilvl w:val="0"/>
          <w:numId w:val="126"/>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восприятия "образа Я"</w:t>
      </w:r>
      <w:r>
        <w:rPr>
          <w:rFonts w:ascii="Times New Roman" w:hAnsi="Times New Roman" w:cs="Times New Roman"/>
          <w:sz w:val="28"/>
          <w:szCs w:val="28"/>
        </w:rPr>
        <w:t xml:space="preserve"> </w:t>
      </w:r>
      <w:r w:rsidRPr="00796484">
        <w:rPr>
          <w:rFonts w:ascii="Times New Roman" w:hAnsi="Times New Roman" w:cs="Times New Roman"/>
          <w:sz w:val="28"/>
          <w:szCs w:val="28"/>
        </w:rPr>
        <w:t>как субъекта учебной деятельности;</w:t>
      </w:r>
    </w:p>
    <w:p w:rsidR="008931E2" w:rsidRPr="00796484" w:rsidRDefault="008931E2" w:rsidP="008931E2">
      <w:pPr>
        <w:pStyle w:val="a5"/>
        <w:numPr>
          <w:ilvl w:val="0"/>
          <w:numId w:val="126"/>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внутренней позиции к самостоятельности и активности;</w:t>
      </w:r>
    </w:p>
    <w:p w:rsidR="008931E2" w:rsidRPr="00796484" w:rsidRDefault="008931E2" w:rsidP="008931E2">
      <w:pPr>
        <w:pStyle w:val="a5"/>
        <w:numPr>
          <w:ilvl w:val="0"/>
          <w:numId w:val="126"/>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развития эстетических чувств;</w:t>
      </w:r>
    </w:p>
    <w:p w:rsidR="008931E2" w:rsidRDefault="008931E2" w:rsidP="008931E2">
      <w:pPr>
        <w:pStyle w:val="a5"/>
        <w:numPr>
          <w:ilvl w:val="0"/>
          <w:numId w:val="116"/>
        </w:numPr>
        <w:spacing w:after="200" w:line="240" w:lineRule="auto"/>
        <w:ind w:left="0" w:hanging="284"/>
        <w:jc w:val="both"/>
        <w:rPr>
          <w:rFonts w:ascii="Times New Roman" w:hAnsi="Times New Roman" w:cs="Times New Roman"/>
          <w:sz w:val="28"/>
          <w:szCs w:val="28"/>
        </w:rPr>
      </w:pPr>
      <w:r w:rsidRPr="00796484">
        <w:rPr>
          <w:rFonts w:ascii="Times New Roman" w:hAnsi="Times New Roman" w:cs="Times New Roman"/>
          <w:b/>
          <w:i/>
          <w:sz w:val="28"/>
          <w:szCs w:val="28"/>
        </w:rPr>
        <w:t>развитие умения учиться</w:t>
      </w:r>
      <w:r w:rsidRPr="00796484">
        <w:rPr>
          <w:rFonts w:ascii="Times New Roman" w:hAnsi="Times New Roman" w:cs="Times New Roman"/>
          <w:sz w:val="28"/>
          <w:szCs w:val="28"/>
        </w:rPr>
        <w:t xml:space="preserve"> на основе:</w:t>
      </w:r>
    </w:p>
    <w:p w:rsidR="008931E2" w:rsidRPr="00796484" w:rsidRDefault="008931E2" w:rsidP="008931E2">
      <w:pPr>
        <w:pStyle w:val="a5"/>
        <w:numPr>
          <w:ilvl w:val="0"/>
          <w:numId w:val="127"/>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развития широких познавательных интересов, инициативы и любознательности, мотивов познания и творчества;</w:t>
      </w:r>
    </w:p>
    <w:p w:rsidR="008931E2" w:rsidRPr="00796484" w:rsidRDefault="008931E2" w:rsidP="008931E2">
      <w:pPr>
        <w:pStyle w:val="a5"/>
        <w:numPr>
          <w:ilvl w:val="0"/>
          <w:numId w:val="127"/>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формирования умения учиться и способности к организации своей деятельности (планированию, контролю, оценке);</w:t>
      </w:r>
    </w:p>
    <w:p w:rsidR="008931E2" w:rsidRPr="00796484" w:rsidRDefault="008931E2" w:rsidP="008931E2">
      <w:pPr>
        <w:pStyle w:val="a5"/>
        <w:numPr>
          <w:ilvl w:val="0"/>
          <w:numId w:val="127"/>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развития чувственной основы познания, формирования компенсаторных способов учебной деятельности;</w:t>
      </w:r>
    </w:p>
    <w:p w:rsidR="008931E2" w:rsidRPr="00796484" w:rsidRDefault="008931E2" w:rsidP="008931E2">
      <w:pPr>
        <w:pStyle w:val="a5"/>
        <w:numPr>
          <w:ilvl w:val="0"/>
          <w:numId w:val="116"/>
        </w:numPr>
        <w:spacing w:after="200" w:line="240" w:lineRule="auto"/>
        <w:ind w:left="0" w:hanging="284"/>
        <w:jc w:val="both"/>
        <w:rPr>
          <w:rFonts w:ascii="Times New Roman" w:hAnsi="Times New Roman" w:cs="Times New Roman"/>
          <w:sz w:val="28"/>
          <w:szCs w:val="28"/>
        </w:rPr>
      </w:pPr>
      <w:r w:rsidRPr="00796484">
        <w:rPr>
          <w:rFonts w:ascii="Times New Roman" w:hAnsi="Times New Roman" w:cs="Times New Roman"/>
          <w:b/>
          <w:i/>
          <w:sz w:val="28"/>
          <w:szCs w:val="28"/>
        </w:rPr>
        <w:t>развитие самостоятельности, инициативы и ответственности личности</w:t>
      </w:r>
      <w:r w:rsidRPr="00796484">
        <w:rPr>
          <w:rFonts w:ascii="Times New Roman" w:hAnsi="Times New Roman" w:cs="Times New Roman"/>
          <w:sz w:val="28"/>
          <w:szCs w:val="28"/>
        </w:rPr>
        <w:t xml:space="preserve"> на основе:</w:t>
      </w:r>
    </w:p>
    <w:p w:rsidR="008931E2" w:rsidRPr="00796484" w:rsidRDefault="008931E2" w:rsidP="008931E2">
      <w:pPr>
        <w:pStyle w:val="a5"/>
        <w:numPr>
          <w:ilvl w:val="0"/>
          <w:numId w:val="128"/>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формирование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их адекватно их оценивать;</w:t>
      </w:r>
    </w:p>
    <w:p w:rsidR="008931E2" w:rsidRPr="00796484" w:rsidRDefault="008931E2" w:rsidP="008931E2">
      <w:pPr>
        <w:pStyle w:val="a5"/>
        <w:numPr>
          <w:ilvl w:val="0"/>
          <w:numId w:val="128"/>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развития готовности к самостоятельным поступкам и действиям, ответственности за их результаты;</w:t>
      </w:r>
    </w:p>
    <w:p w:rsidR="008931E2" w:rsidRPr="00796484" w:rsidRDefault="008931E2" w:rsidP="008931E2">
      <w:pPr>
        <w:pStyle w:val="a5"/>
        <w:numPr>
          <w:ilvl w:val="0"/>
          <w:numId w:val="128"/>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формирования целеустремленности и настойчивости в достижении целей, готовности к и преодолению трудностей, жизненного оптимизма;</w:t>
      </w:r>
    </w:p>
    <w:p w:rsidR="008931E2" w:rsidRPr="00796484" w:rsidRDefault="008931E2" w:rsidP="008931E2">
      <w:pPr>
        <w:pStyle w:val="a5"/>
        <w:numPr>
          <w:ilvl w:val="0"/>
          <w:numId w:val="128"/>
        </w:numPr>
        <w:spacing w:after="200" w:line="240" w:lineRule="auto"/>
        <w:jc w:val="both"/>
        <w:rPr>
          <w:rFonts w:ascii="Times New Roman" w:hAnsi="Times New Roman" w:cs="Times New Roman"/>
          <w:sz w:val="28"/>
          <w:szCs w:val="28"/>
        </w:rPr>
      </w:pPr>
      <w:r w:rsidRPr="00796484">
        <w:rPr>
          <w:rFonts w:ascii="Times New Roman" w:hAnsi="Times New Roman" w:cs="Times New Roman"/>
          <w:sz w:val="28"/>
          <w:szCs w:val="28"/>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w:t>
      </w:r>
      <w:r w:rsidRPr="00796484">
        <w:rPr>
          <w:rFonts w:ascii="Times New Roman" w:hAnsi="Times New Roman" w:cs="Times New Roman"/>
          <w:sz w:val="28"/>
          <w:szCs w:val="28"/>
        </w:rPr>
        <w:lastRenderedPageBreak/>
        <w:t>избирательность к информации, уважать частную жизнь и результаты труда других людей.</w:t>
      </w:r>
    </w:p>
    <w:p w:rsidR="008931E2" w:rsidRPr="00796484" w:rsidRDefault="008931E2" w:rsidP="008931E2">
      <w:pPr>
        <w:pStyle w:val="a5"/>
        <w:spacing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Формирование УУД,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в ходе изучения системы учебных предметов и коррекционно-развивающих дисциплин, в метапредметной деятельности, организации форм учебного сотрудничества и решения важных задач жизнедеятельности учащихся. Содержание и формы организации учебной деятельности проектируют определенный тип сознания и мышления слабовидящих учащихся, учитывая особые образовательные потребности. Центральной линией развития младшего школьника с ОВЗ по зрению является формирование интеллектуальной деятельности и произвольности всех психических процессов. В результате обучения центральными новообразованиями ребенка младшего школьного возраста являются: словесно логическое мышление; произвольная смысловая память; произвольное внимание; письменная речь; произвольная речь с учетом цели и условий коммуникации; интеллектуальные операции (анализ, сравнение. классификация и др.), а также организационные, рефлексивные умения, способность к реализации внутреннего плана действий.</w:t>
      </w:r>
    </w:p>
    <w:p w:rsidR="008931E2" w:rsidRPr="00796484" w:rsidRDefault="008931E2" w:rsidP="008931E2">
      <w:pPr>
        <w:pStyle w:val="a5"/>
        <w:spacing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6484">
        <w:rPr>
          <w:rFonts w:ascii="Times New Roman" w:hAnsi="Times New Roman" w:cs="Times New Roman"/>
          <w:sz w:val="28"/>
          <w:szCs w:val="28"/>
        </w:rPr>
        <w:t>Формирование у обучающихся универсальных учебных действий, представляющих обобщенные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8931E2" w:rsidRPr="00796484" w:rsidRDefault="008931E2" w:rsidP="008931E2">
      <w:pPr>
        <w:pStyle w:val="a5"/>
        <w:spacing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6484">
        <w:rPr>
          <w:rFonts w:ascii="Times New Roman" w:hAnsi="Times New Roman" w:cs="Times New Roman"/>
          <w:sz w:val="28"/>
          <w:szCs w:val="28"/>
        </w:rPr>
        <w:t>Способность учащегося самостоятельно успешно усваивать новые знания, умения и компетентности</w:t>
      </w:r>
      <w:proofErr w:type="gramStart"/>
      <w:r w:rsidRPr="00796484">
        <w:rPr>
          <w:rFonts w:ascii="Times New Roman" w:hAnsi="Times New Roman" w:cs="Times New Roman"/>
          <w:sz w:val="28"/>
          <w:szCs w:val="28"/>
        </w:rPr>
        <w:t>.</w:t>
      </w:r>
      <w:proofErr w:type="gramEnd"/>
      <w:r w:rsidRPr="00796484">
        <w:rPr>
          <w:rFonts w:ascii="Times New Roman" w:hAnsi="Times New Roman" w:cs="Times New Roman"/>
          <w:sz w:val="28"/>
          <w:szCs w:val="28"/>
        </w:rPr>
        <w:t xml:space="preserve"> </w:t>
      </w:r>
      <w:proofErr w:type="gramStart"/>
      <w:r w:rsidRPr="00796484">
        <w:rPr>
          <w:rFonts w:ascii="Times New Roman" w:hAnsi="Times New Roman" w:cs="Times New Roman"/>
          <w:sz w:val="28"/>
          <w:szCs w:val="28"/>
        </w:rPr>
        <w:t>в</w:t>
      </w:r>
      <w:proofErr w:type="gramEnd"/>
      <w:r w:rsidRPr="00796484">
        <w:rPr>
          <w:rFonts w:ascii="Times New Roman" w:hAnsi="Times New Roman" w:cs="Times New Roman"/>
          <w:sz w:val="28"/>
          <w:szCs w:val="28"/>
        </w:rPr>
        <w:t>ключая самостоятельную организацию процесса усвоения, т.е. умение учиться, обеспечивается тем, что универсальные учебные действия как обобщенные действия открывают возможность широкой ориентации учащихся, - как в различных предметных областях. так и в строении самой учебной деятельности, включая осознание обучающимися ее целевой направленности, ценностно-смысловых и операциональных характеристик. Таким образом, достижение "умения учиться" предполагает полное освоение всех компонентов учебной деятельности, которые включают:</w:t>
      </w:r>
    </w:p>
    <w:p w:rsidR="008931E2" w:rsidRPr="00796484" w:rsidRDefault="008931E2" w:rsidP="008931E2">
      <w:pPr>
        <w:pStyle w:val="a5"/>
        <w:spacing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1) познавательные и учебные мотивы</w:t>
      </w:r>
    </w:p>
    <w:p w:rsidR="008931E2" w:rsidRPr="00796484" w:rsidRDefault="008931E2" w:rsidP="008931E2">
      <w:pPr>
        <w:pStyle w:val="a5"/>
        <w:spacing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2) учебную цель</w:t>
      </w:r>
    </w:p>
    <w:p w:rsidR="008931E2" w:rsidRPr="00796484" w:rsidRDefault="008931E2" w:rsidP="008931E2">
      <w:pPr>
        <w:pStyle w:val="a5"/>
        <w:spacing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3) учебную задачу</w:t>
      </w:r>
    </w:p>
    <w:p w:rsidR="008931E2" w:rsidRPr="00796484" w:rsidRDefault="008931E2" w:rsidP="008931E2">
      <w:pPr>
        <w:pStyle w:val="a5"/>
        <w:spacing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xml:space="preserve">4) учебные действия и операции (ориентировка, преобразование материала, контроль и оценка). "Умение учиться" выступает существенным фактором повышения эффективности освоения </w:t>
      </w:r>
      <w:proofErr w:type="gramStart"/>
      <w:r w:rsidRPr="00796484">
        <w:rPr>
          <w:rFonts w:ascii="Times New Roman" w:hAnsi="Times New Roman" w:cs="Times New Roman"/>
          <w:sz w:val="28"/>
          <w:szCs w:val="28"/>
        </w:rPr>
        <w:t>обучающимися</w:t>
      </w:r>
      <w:proofErr w:type="gramEnd"/>
      <w:r w:rsidRPr="00796484">
        <w:rPr>
          <w:rFonts w:ascii="Times New Roman" w:hAnsi="Times New Roman" w:cs="Times New Roman"/>
          <w:sz w:val="28"/>
          <w:szCs w:val="28"/>
        </w:rPr>
        <w:t xml:space="preserve"> предметных знаний, умений и формирования компентенций</w:t>
      </w:r>
      <w:r>
        <w:rPr>
          <w:rFonts w:ascii="Times New Roman" w:hAnsi="Times New Roman" w:cs="Times New Roman"/>
          <w:sz w:val="28"/>
          <w:szCs w:val="28"/>
        </w:rPr>
        <w:t xml:space="preserve">, </w:t>
      </w:r>
      <w:r w:rsidRPr="00796484">
        <w:rPr>
          <w:rFonts w:ascii="Times New Roman" w:hAnsi="Times New Roman" w:cs="Times New Roman"/>
          <w:sz w:val="28"/>
          <w:szCs w:val="28"/>
        </w:rPr>
        <w:t xml:space="preserve"> образа мира и ценностно-смысловых оснований личностного морального выбора.</w:t>
      </w:r>
    </w:p>
    <w:p w:rsidR="008931E2" w:rsidRPr="00796484" w:rsidRDefault="008931E2" w:rsidP="008931E2">
      <w:pPr>
        <w:spacing w:line="240" w:lineRule="auto"/>
        <w:ind w:left="-284"/>
        <w:jc w:val="both"/>
        <w:rPr>
          <w:rFonts w:ascii="Times New Roman" w:hAnsi="Times New Roman" w:cs="Times New Roman"/>
          <w:i/>
          <w:sz w:val="28"/>
          <w:szCs w:val="28"/>
          <w:u w:val="single"/>
        </w:rPr>
      </w:pPr>
      <w:r w:rsidRPr="00796484">
        <w:rPr>
          <w:rFonts w:ascii="Times New Roman" w:hAnsi="Times New Roman" w:cs="Times New Roman"/>
          <w:i/>
          <w:sz w:val="28"/>
          <w:szCs w:val="28"/>
          <w:u w:val="single"/>
        </w:rPr>
        <w:t>Функциями универсальных учебных действий выступают:</w:t>
      </w:r>
    </w:p>
    <w:p w:rsidR="008931E2" w:rsidRPr="00796484" w:rsidRDefault="008931E2" w:rsidP="008931E2">
      <w:pPr>
        <w:pStyle w:val="a5"/>
        <w:numPr>
          <w:ilvl w:val="0"/>
          <w:numId w:val="118"/>
        </w:numPr>
        <w:spacing w:after="200" w:line="240" w:lineRule="auto"/>
        <w:ind w:left="142" w:hanging="426"/>
        <w:jc w:val="both"/>
        <w:rPr>
          <w:rFonts w:ascii="Times New Roman" w:hAnsi="Times New Roman" w:cs="Times New Roman"/>
          <w:sz w:val="28"/>
          <w:szCs w:val="28"/>
        </w:rPr>
      </w:pPr>
      <w:r w:rsidRPr="00796484">
        <w:rPr>
          <w:rFonts w:ascii="Times New Roman" w:hAnsi="Times New Roman" w:cs="Times New Roman"/>
          <w:sz w:val="28"/>
          <w:szCs w:val="28"/>
        </w:rPr>
        <w:lastRenderedPageBreak/>
        <w:t>обеспечение слабовидящему обучающемуся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931E2" w:rsidRPr="00796484" w:rsidRDefault="008931E2" w:rsidP="008931E2">
      <w:pPr>
        <w:pStyle w:val="a5"/>
        <w:numPr>
          <w:ilvl w:val="0"/>
          <w:numId w:val="118"/>
        </w:numPr>
        <w:spacing w:after="200" w:line="240" w:lineRule="auto"/>
        <w:ind w:left="142" w:hanging="426"/>
        <w:jc w:val="both"/>
        <w:rPr>
          <w:rFonts w:ascii="Times New Roman" w:hAnsi="Times New Roman" w:cs="Times New Roman"/>
          <w:sz w:val="28"/>
          <w:szCs w:val="28"/>
        </w:rPr>
      </w:pPr>
      <w:r w:rsidRPr="00796484">
        <w:rPr>
          <w:rFonts w:ascii="Times New Roman" w:hAnsi="Times New Roman" w:cs="Times New Roman"/>
          <w:sz w:val="28"/>
          <w:szCs w:val="28"/>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8931E2" w:rsidRPr="00796484" w:rsidRDefault="008931E2" w:rsidP="008931E2">
      <w:pPr>
        <w:pStyle w:val="a5"/>
        <w:numPr>
          <w:ilvl w:val="0"/>
          <w:numId w:val="118"/>
        </w:numPr>
        <w:spacing w:after="200" w:line="240" w:lineRule="auto"/>
        <w:ind w:left="142" w:hanging="426"/>
        <w:jc w:val="both"/>
        <w:rPr>
          <w:rFonts w:ascii="Times New Roman" w:hAnsi="Times New Roman" w:cs="Times New Roman"/>
          <w:sz w:val="28"/>
          <w:szCs w:val="28"/>
        </w:rPr>
      </w:pPr>
      <w:r w:rsidRPr="00796484">
        <w:rPr>
          <w:rFonts w:ascii="Times New Roman" w:hAnsi="Times New Roman" w:cs="Times New Roman"/>
          <w:sz w:val="28"/>
          <w:szCs w:val="28"/>
        </w:rPr>
        <w:t>оптимизация протекания процессов социальной адаптации и интеграции посредством формирования универсальных учебных действий;</w:t>
      </w:r>
    </w:p>
    <w:p w:rsidR="008931E2" w:rsidRDefault="008931E2" w:rsidP="008931E2">
      <w:pPr>
        <w:pStyle w:val="a5"/>
        <w:numPr>
          <w:ilvl w:val="0"/>
          <w:numId w:val="118"/>
        </w:numPr>
        <w:spacing w:after="200" w:line="240" w:lineRule="auto"/>
        <w:ind w:left="142" w:hanging="426"/>
        <w:jc w:val="both"/>
        <w:rPr>
          <w:rFonts w:ascii="Times New Roman" w:hAnsi="Times New Roman" w:cs="Times New Roman"/>
          <w:sz w:val="28"/>
          <w:szCs w:val="28"/>
        </w:rPr>
      </w:pPr>
      <w:r w:rsidRPr="00796484">
        <w:rPr>
          <w:rFonts w:ascii="Times New Roman" w:hAnsi="Times New Roman" w:cs="Times New Roman"/>
          <w:sz w:val="28"/>
          <w:szCs w:val="28"/>
        </w:rPr>
        <w:t>обеспечение преемственности образовательного процесса.</w:t>
      </w:r>
    </w:p>
    <w:p w:rsidR="008931E2" w:rsidRPr="00796484" w:rsidRDefault="008931E2" w:rsidP="008931E2">
      <w:pPr>
        <w:pStyle w:val="a5"/>
        <w:spacing w:line="240" w:lineRule="auto"/>
        <w:ind w:left="142"/>
        <w:jc w:val="both"/>
        <w:rPr>
          <w:rFonts w:ascii="Times New Roman" w:hAnsi="Times New Roman" w:cs="Times New Roman"/>
          <w:sz w:val="28"/>
          <w:szCs w:val="28"/>
        </w:rPr>
      </w:pPr>
    </w:p>
    <w:p w:rsidR="008931E2" w:rsidRPr="00796484" w:rsidRDefault="008931E2" w:rsidP="008931E2">
      <w:pPr>
        <w:spacing w:line="240" w:lineRule="auto"/>
        <w:ind w:left="-284"/>
        <w:jc w:val="center"/>
        <w:rPr>
          <w:rFonts w:ascii="Times New Roman" w:hAnsi="Times New Roman" w:cs="Times New Roman"/>
          <w:b/>
          <w:sz w:val="28"/>
          <w:szCs w:val="28"/>
        </w:rPr>
      </w:pPr>
      <w:r w:rsidRPr="00796484">
        <w:rPr>
          <w:rFonts w:ascii="Times New Roman" w:hAnsi="Times New Roman" w:cs="Times New Roman"/>
          <w:b/>
          <w:sz w:val="28"/>
          <w:szCs w:val="28"/>
        </w:rPr>
        <w:t>Характеристика универсальных учебных действий.</w:t>
      </w:r>
    </w:p>
    <w:p w:rsidR="008931E2" w:rsidRPr="00796484" w:rsidRDefault="008931E2" w:rsidP="008931E2">
      <w:pPr>
        <w:spacing w:after="0" w:line="240" w:lineRule="auto"/>
        <w:jc w:val="both"/>
        <w:rPr>
          <w:rFonts w:ascii="Times New Roman" w:hAnsi="Times New Roman" w:cs="Times New Roman"/>
          <w:sz w:val="28"/>
          <w:szCs w:val="28"/>
        </w:rPr>
      </w:pPr>
      <w:r w:rsidRPr="00796484">
        <w:rPr>
          <w:rFonts w:ascii="Times New Roman" w:hAnsi="Times New Roman" w:cs="Times New Roman"/>
          <w:sz w:val="28"/>
          <w:szCs w:val="28"/>
        </w:rPr>
        <w:t xml:space="preserve">    Программа формирования универсальных учебных действий направлена на формирование у слабовидящих обучающихся личностных, регулятивных, познавательных, коммуникативных учебных действий. Формирование универсальных учебных действий. 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коммуникативные учебные действия.</w:t>
      </w:r>
    </w:p>
    <w:p w:rsidR="008931E2" w:rsidRPr="00796484" w:rsidRDefault="008931E2" w:rsidP="008931E2">
      <w:pPr>
        <w:spacing w:after="0" w:line="240" w:lineRule="auto"/>
        <w:jc w:val="both"/>
        <w:rPr>
          <w:rFonts w:ascii="Times New Roman" w:hAnsi="Times New Roman" w:cs="Times New Roman"/>
          <w:sz w:val="28"/>
          <w:szCs w:val="28"/>
        </w:rPr>
      </w:pPr>
      <w:r w:rsidRPr="00796484">
        <w:rPr>
          <w:rFonts w:ascii="Times New Roman" w:hAnsi="Times New Roman" w:cs="Times New Roman"/>
          <w:b/>
          <w:sz w:val="28"/>
          <w:szCs w:val="28"/>
        </w:rPr>
        <w:t xml:space="preserve">Личностные  универсальные учебные действия </w:t>
      </w:r>
      <w:r w:rsidRPr="00796484">
        <w:rPr>
          <w:rFonts w:ascii="Times New Roman" w:hAnsi="Times New Roman" w:cs="Times New Roman"/>
          <w:sz w:val="28"/>
          <w:szCs w:val="28"/>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8931E2" w:rsidRPr="00796484" w:rsidRDefault="008931E2" w:rsidP="008931E2">
      <w:pPr>
        <w:spacing w:after="0" w:line="240" w:lineRule="auto"/>
        <w:jc w:val="both"/>
        <w:rPr>
          <w:rFonts w:ascii="Times New Roman" w:hAnsi="Times New Roman" w:cs="Times New Roman"/>
          <w:sz w:val="28"/>
          <w:szCs w:val="28"/>
        </w:rPr>
      </w:pPr>
      <w:r w:rsidRPr="00796484">
        <w:rPr>
          <w:rFonts w:ascii="Times New Roman" w:hAnsi="Times New Roman" w:cs="Times New Roman"/>
          <w:sz w:val="28"/>
          <w:szCs w:val="28"/>
        </w:rPr>
        <w:t xml:space="preserve">Применительно к учебные деятельности выделяют </w:t>
      </w:r>
      <w:r w:rsidRPr="00796484">
        <w:rPr>
          <w:rFonts w:ascii="Times New Roman" w:hAnsi="Times New Roman" w:cs="Times New Roman"/>
          <w:b/>
          <w:sz w:val="28"/>
          <w:szCs w:val="28"/>
        </w:rPr>
        <w:t>три вида</w:t>
      </w:r>
      <w:r w:rsidRPr="00796484">
        <w:rPr>
          <w:rFonts w:ascii="Times New Roman" w:hAnsi="Times New Roman" w:cs="Times New Roman"/>
          <w:sz w:val="28"/>
          <w:szCs w:val="28"/>
        </w:rPr>
        <w:t xml:space="preserve"> действий:</w:t>
      </w:r>
    </w:p>
    <w:p w:rsidR="008931E2" w:rsidRPr="00796484" w:rsidRDefault="008931E2" w:rsidP="008931E2">
      <w:pPr>
        <w:pStyle w:val="a5"/>
        <w:numPr>
          <w:ilvl w:val="0"/>
          <w:numId w:val="119"/>
        </w:numPr>
        <w:spacing w:after="0" w:line="240" w:lineRule="auto"/>
        <w:ind w:left="142" w:hanging="426"/>
        <w:jc w:val="both"/>
        <w:rPr>
          <w:rFonts w:ascii="Times New Roman" w:hAnsi="Times New Roman" w:cs="Times New Roman"/>
          <w:sz w:val="28"/>
          <w:szCs w:val="28"/>
        </w:rPr>
      </w:pPr>
      <w:r w:rsidRPr="00796484">
        <w:rPr>
          <w:rFonts w:ascii="Times New Roman" w:hAnsi="Times New Roman" w:cs="Times New Roman"/>
          <w:sz w:val="28"/>
          <w:szCs w:val="28"/>
        </w:rPr>
        <w:t>личностное, профессиональное, жизненное самоопределение;</w:t>
      </w:r>
    </w:p>
    <w:p w:rsidR="008931E2" w:rsidRPr="00796484" w:rsidRDefault="008931E2" w:rsidP="008931E2">
      <w:pPr>
        <w:pStyle w:val="a5"/>
        <w:numPr>
          <w:ilvl w:val="0"/>
          <w:numId w:val="119"/>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действие смыслообразования. т.е установление обучающимися связи между целью учебной деятельности и ее мотивам, другими словами, между результатом учения, и тем, что пробуждает деятельность, ради чего она осуществляется;</w:t>
      </w:r>
    </w:p>
    <w:p w:rsidR="008931E2" w:rsidRPr="00796484" w:rsidRDefault="008931E2" w:rsidP="008931E2">
      <w:pPr>
        <w:pStyle w:val="a5"/>
        <w:numPr>
          <w:ilvl w:val="0"/>
          <w:numId w:val="119"/>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p w:rsidR="008931E2" w:rsidRPr="00796484" w:rsidRDefault="008931E2" w:rsidP="008931E2">
      <w:pPr>
        <w:pStyle w:val="a5"/>
        <w:spacing w:after="0" w:line="240" w:lineRule="auto"/>
        <w:ind w:left="-284"/>
        <w:jc w:val="both"/>
        <w:rPr>
          <w:rFonts w:ascii="Times New Roman" w:hAnsi="Times New Roman" w:cs="Times New Roman"/>
          <w:sz w:val="28"/>
          <w:szCs w:val="28"/>
        </w:rPr>
      </w:pPr>
      <w:r w:rsidRPr="00796484">
        <w:rPr>
          <w:rFonts w:ascii="Times New Roman" w:hAnsi="Times New Roman" w:cs="Times New Roman"/>
          <w:b/>
          <w:sz w:val="28"/>
          <w:szCs w:val="28"/>
        </w:rPr>
        <w:t xml:space="preserve">Регулятивные действия </w:t>
      </w:r>
      <w:r w:rsidRPr="00796484">
        <w:rPr>
          <w:rFonts w:ascii="Times New Roman" w:hAnsi="Times New Roman" w:cs="Times New Roman"/>
          <w:sz w:val="28"/>
          <w:szCs w:val="28"/>
        </w:rPr>
        <w:t>обеспечивают организацию обучающимся своей учебной деятельности. К ним относятся:</w:t>
      </w:r>
    </w:p>
    <w:p w:rsidR="008931E2" w:rsidRPr="00796484" w:rsidRDefault="008931E2" w:rsidP="008931E2">
      <w:pPr>
        <w:pStyle w:val="a5"/>
        <w:numPr>
          <w:ilvl w:val="0"/>
          <w:numId w:val="120"/>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 xml:space="preserve"> целеполагание как постановка учебной задачи на основе соотнесения того, что уже неизвестно;</w:t>
      </w:r>
    </w:p>
    <w:p w:rsidR="008931E2" w:rsidRPr="00796484" w:rsidRDefault="008931E2" w:rsidP="008931E2">
      <w:pPr>
        <w:pStyle w:val="a5"/>
        <w:numPr>
          <w:ilvl w:val="0"/>
          <w:numId w:val="120"/>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8931E2" w:rsidRPr="00796484" w:rsidRDefault="008931E2" w:rsidP="008931E2">
      <w:pPr>
        <w:pStyle w:val="a5"/>
        <w:numPr>
          <w:ilvl w:val="0"/>
          <w:numId w:val="120"/>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прогнозирование - предвосхищение результата и уровня усвоения, его временных характеристик;</w:t>
      </w:r>
    </w:p>
    <w:p w:rsidR="008931E2" w:rsidRPr="00796484" w:rsidRDefault="008931E2" w:rsidP="008931E2">
      <w:pPr>
        <w:pStyle w:val="a5"/>
        <w:numPr>
          <w:ilvl w:val="0"/>
          <w:numId w:val="120"/>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lastRenderedPageBreak/>
        <w:t>контроль  в форме сличения способа действия и его результата с заданным эталоном с целью обнаружения отклонений и отличий от эталона;</w:t>
      </w:r>
    </w:p>
    <w:p w:rsidR="008931E2" w:rsidRPr="00796484" w:rsidRDefault="008931E2" w:rsidP="008931E2">
      <w:pPr>
        <w:pStyle w:val="a5"/>
        <w:numPr>
          <w:ilvl w:val="0"/>
          <w:numId w:val="120"/>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8931E2" w:rsidRPr="00796484" w:rsidRDefault="008931E2" w:rsidP="008931E2">
      <w:pPr>
        <w:pStyle w:val="a5"/>
        <w:numPr>
          <w:ilvl w:val="0"/>
          <w:numId w:val="120"/>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оценка - выделение и осознание обучающимся того, что уже усвоена и что еще подлежит усвоению, осознание качества и уровня усвоения.</w:t>
      </w:r>
    </w:p>
    <w:p w:rsidR="008931E2" w:rsidRPr="00796484" w:rsidRDefault="008931E2" w:rsidP="008931E2">
      <w:pPr>
        <w:pStyle w:val="a5"/>
        <w:numPr>
          <w:ilvl w:val="0"/>
          <w:numId w:val="120"/>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8931E2" w:rsidRPr="00796484" w:rsidRDefault="008931E2" w:rsidP="008931E2">
      <w:pPr>
        <w:pStyle w:val="a5"/>
        <w:spacing w:after="0" w:line="240" w:lineRule="auto"/>
        <w:ind w:left="0"/>
        <w:jc w:val="both"/>
        <w:rPr>
          <w:rFonts w:ascii="Times New Roman" w:hAnsi="Times New Roman" w:cs="Times New Roman"/>
          <w:sz w:val="28"/>
          <w:szCs w:val="28"/>
        </w:rPr>
      </w:pPr>
    </w:p>
    <w:p w:rsidR="008931E2" w:rsidRPr="00796484" w:rsidRDefault="008931E2" w:rsidP="008931E2">
      <w:pPr>
        <w:spacing w:after="0" w:line="240" w:lineRule="auto"/>
        <w:jc w:val="both"/>
        <w:rPr>
          <w:rFonts w:ascii="Times New Roman" w:hAnsi="Times New Roman" w:cs="Times New Roman"/>
          <w:b/>
          <w:sz w:val="28"/>
          <w:szCs w:val="28"/>
        </w:rPr>
      </w:pPr>
      <w:r w:rsidRPr="00796484">
        <w:rPr>
          <w:rFonts w:ascii="Times New Roman" w:hAnsi="Times New Roman" w:cs="Times New Roman"/>
          <w:b/>
          <w:sz w:val="28"/>
          <w:szCs w:val="28"/>
        </w:rPr>
        <w:t xml:space="preserve">Познавательные универсальные учебные действия включают: </w:t>
      </w:r>
    </w:p>
    <w:p w:rsidR="008931E2" w:rsidRPr="00796484" w:rsidRDefault="008931E2" w:rsidP="008931E2">
      <w:pPr>
        <w:spacing w:after="0" w:line="240" w:lineRule="auto"/>
        <w:ind w:left="-142"/>
        <w:jc w:val="both"/>
        <w:rPr>
          <w:rFonts w:ascii="Times New Roman" w:hAnsi="Times New Roman" w:cs="Times New Roman"/>
          <w:b/>
          <w:sz w:val="28"/>
          <w:szCs w:val="28"/>
          <w:u w:val="single"/>
        </w:rPr>
      </w:pPr>
      <w:r w:rsidRPr="00796484">
        <w:rPr>
          <w:rFonts w:ascii="Times New Roman" w:hAnsi="Times New Roman" w:cs="Times New Roman"/>
          <w:b/>
          <w:sz w:val="28"/>
          <w:szCs w:val="28"/>
          <w:u w:val="single"/>
        </w:rPr>
        <w:t>1. Общеучебные универсальные действия:</w:t>
      </w:r>
    </w:p>
    <w:p w:rsidR="008931E2" w:rsidRPr="00796484" w:rsidRDefault="008931E2" w:rsidP="008931E2">
      <w:pPr>
        <w:pStyle w:val="a5"/>
        <w:numPr>
          <w:ilvl w:val="0"/>
          <w:numId w:val="121"/>
        </w:numPr>
        <w:spacing w:after="0" w:line="240" w:lineRule="auto"/>
        <w:ind w:left="0" w:hanging="294"/>
        <w:jc w:val="both"/>
        <w:rPr>
          <w:rFonts w:ascii="Times New Roman" w:hAnsi="Times New Roman" w:cs="Times New Roman"/>
          <w:sz w:val="28"/>
          <w:szCs w:val="28"/>
        </w:rPr>
      </w:pPr>
      <w:r w:rsidRPr="00796484">
        <w:rPr>
          <w:rFonts w:ascii="Times New Roman" w:hAnsi="Times New Roman" w:cs="Times New Roman"/>
          <w:sz w:val="28"/>
          <w:szCs w:val="28"/>
        </w:rPr>
        <w:t>самостоятельное выделение и формулирование познавательной цели;</w:t>
      </w:r>
    </w:p>
    <w:p w:rsidR="008931E2" w:rsidRPr="00796484" w:rsidRDefault="008931E2" w:rsidP="008931E2">
      <w:pPr>
        <w:pStyle w:val="a5"/>
        <w:numPr>
          <w:ilvl w:val="0"/>
          <w:numId w:val="121"/>
        </w:numPr>
        <w:spacing w:after="0" w:line="240" w:lineRule="auto"/>
        <w:ind w:left="0" w:hanging="294"/>
        <w:jc w:val="both"/>
        <w:rPr>
          <w:rFonts w:ascii="Times New Roman" w:hAnsi="Times New Roman" w:cs="Times New Roman"/>
          <w:sz w:val="28"/>
          <w:szCs w:val="28"/>
        </w:rPr>
      </w:pPr>
      <w:r w:rsidRPr="00796484">
        <w:rPr>
          <w:rFonts w:ascii="Times New Roman" w:hAnsi="Times New Roman" w:cs="Times New Roman"/>
          <w:sz w:val="28"/>
          <w:szCs w:val="28"/>
        </w:rPr>
        <w:t>поиск и выделение необходимой информации; применение методов информационного поиска, в том числе с помощью компьютерных средств:</w:t>
      </w:r>
    </w:p>
    <w:p w:rsidR="008931E2" w:rsidRPr="00796484" w:rsidRDefault="008931E2" w:rsidP="008931E2">
      <w:pPr>
        <w:pStyle w:val="a5"/>
        <w:numPr>
          <w:ilvl w:val="0"/>
          <w:numId w:val="121"/>
        </w:numPr>
        <w:spacing w:after="0" w:line="240" w:lineRule="auto"/>
        <w:ind w:left="0" w:hanging="294"/>
        <w:jc w:val="both"/>
        <w:rPr>
          <w:rFonts w:ascii="Times New Roman" w:hAnsi="Times New Roman" w:cs="Times New Roman"/>
          <w:sz w:val="28"/>
          <w:szCs w:val="28"/>
        </w:rPr>
      </w:pPr>
      <w:r w:rsidRPr="00796484">
        <w:rPr>
          <w:rFonts w:ascii="Times New Roman" w:hAnsi="Times New Roman" w:cs="Times New Roman"/>
          <w:sz w:val="28"/>
          <w:szCs w:val="28"/>
        </w:rPr>
        <w:t>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8931E2" w:rsidRPr="00796484" w:rsidRDefault="008931E2" w:rsidP="008931E2">
      <w:pPr>
        <w:pStyle w:val="a5"/>
        <w:numPr>
          <w:ilvl w:val="0"/>
          <w:numId w:val="121"/>
        </w:numPr>
        <w:spacing w:after="0" w:line="240" w:lineRule="auto"/>
        <w:ind w:left="0" w:hanging="294"/>
        <w:jc w:val="both"/>
        <w:rPr>
          <w:rFonts w:ascii="Times New Roman" w:hAnsi="Times New Roman" w:cs="Times New Roman"/>
          <w:sz w:val="28"/>
          <w:szCs w:val="28"/>
        </w:rPr>
      </w:pPr>
      <w:r w:rsidRPr="00796484">
        <w:rPr>
          <w:rFonts w:ascii="Times New Roman" w:hAnsi="Times New Roman" w:cs="Times New Roman"/>
          <w:sz w:val="28"/>
          <w:szCs w:val="28"/>
        </w:rPr>
        <w:t>структурирование;</w:t>
      </w:r>
    </w:p>
    <w:p w:rsidR="008931E2" w:rsidRPr="00796484" w:rsidRDefault="008931E2" w:rsidP="008931E2">
      <w:pPr>
        <w:pStyle w:val="a5"/>
        <w:numPr>
          <w:ilvl w:val="0"/>
          <w:numId w:val="121"/>
        </w:numPr>
        <w:spacing w:after="0" w:line="240" w:lineRule="auto"/>
        <w:ind w:left="0" w:hanging="294"/>
        <w:jc w:val="both"/>
        <w:rPr>
          <w:rFonts w:ascii="Times New Roman" w:hAnsi="Times New Roman" w:cs="Times New Roman"/>
          <w:sz w:val="28"/>
          <w:szCs w:val="28"/>
        </w:rPr>
      </w:pPr>
      <w:r w:rsidRPr="00796484">
        <w:rPr>
          <w:rFonts w:ascii="Times New Roman" w:hAnsi="Times New Roman" w:cs="Times New Roman"/>
          <w:sz w:val="28"/>
          <w:szCs w:val="28"/>
        </w:rPr>
        <w:t>построение речевых высказываний в устной и письменной форме;</w:t>
      </w:r>
    </w:p>
    <w:p w:rsidR="008931E2" w:rsidRPr="00796484" w:rsidRDefault="008931E2" w:rsidP="008931E2">
      <w:pPr>
        <w:pStyle w:val="a5"/>
        <w:numPr>
          <w:ilvl w:val="0"/>
          <w:numId w:val="121"/>
        </w:numPr>
        <w:spacing w:after="0" w:line="240" w:lineRule="auto"/>
        <w:ind w:left="0" w:hanging="294"/>
        <w:jc w:val="both"/>
        <w:rPr>
          <w:rFonts w:ascii="Times New Roman" w:hAnsi="Times New Roman" w:cs="Times New Roman"/>
          <w:sz w:val="28"/>
          <w:szCs w:val="28"/>
        </w:rPr>
      </w:pPr>
      <w:r w:rsidRPr="00796484">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rsidR="008931E2" w:rsidRPr="00796484" w:rsidRDefault="008931E2" w:rsidP="008931E2">
      <w:pPr>
        <w:pStyle w:val="a5"/>
        <w:numPr>
          <w:ilvl w:val="0"/>
          <w:numId w:val="121"/>
        </w:numPr>
        <w:spacing w:after="0" w:line="240" w:lineRule="auto"/>
        <w:ind w:left="0" w:hanging="294"/>
        <w:jc w:val="both"/>
        <w:rPr>
          <w:rFonts w:ascii="Times New Roman" w:hAnsi="Times New Roman" w:cs="Times New Roman"/>
          <w:sz w:val="28"/>
          <w:szCs w:val="28"/>
        </w:rPr>
      </w:pPr>
      <w:r w:rsidRPr="00796484">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rsidR="008931E2" w:rsidRPr="00796484" w:rsidRDefault="008931E2" w:rsidP="008931E2">
      <w:pPr>
        <w:pStyle w:val="a5"/>
        <w:numPr>
          <w:ilvl w:val="0"/>
          <w:numId w:val="121"/>
        </w:numPr>
        <w:spacing w:after="0" w:line="240" w:lineRule="auto"/>
        <w:ind w:left="0" w:hanging="294"/>
        <w:jc w:val="both"/>
        <w:rPr>
          <w:rFonts w:ascii="Times New Roman" w:hAnsi="Times New Roman" w:cs="Times New Roman"/>
          <w:sz w:val="28"/>
          <w:szCs w:val="28"/>
        </w:rPr>
      </w:pPr>
      <w:r w:rsidRPr="00796484">
        <w:rPr>
          <w:rFonts w:ascii="Times New Roman" w:hAnsi="Times New Roman" w:cs="Times New Roman"/>
          <w:sz w:val="28"/>
          <w:szCs w:val="28"/>
        </w:rPr>
        <w:t>смысловое чтение как осмысление цели чтения и выбор вида чтения в зависимости от цели; извлечение необходимой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8931E2" w:rsidRPr="00796484" w:rsidRDefault="008931E2" w:rsidP="008931E2">
      <w:pPr>
        <w:pStyle w:val="a5"/>
        <w:numPr>
          <w:ilvl w:val="0"/>
          <w:numId w:val="121"/>
        </w:numPr>
        <w:spacing w:after="0" w:line="240" w:lineRule="auto"/>
        <w:ind w:left="0" w:hanging="294"/>
        <w:jc w:val="both"/>
        <w:rPr>
          <w:rFonts w:ascii="Times New Roman" w:hAnsi="Times New Roman" w:cs="Times New Roman"/>
          <w:sz w:val="28"/>
          <w:szCs w:val="28"/>
        </w:rPr>
      </w:pPr>
      <w:r w:rsidRPr="00796484">
        <w:rPr>
          <w:rFonts w:ascii="Times New Roman" w:hAnsi="Times New Roman" w:cs="Times New Roman"/>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931E2" w:rsidRPr="00796484" w:rsidRDefault="008931E2" w:rsidP="008931E2">
      <w:pPr>
        <w:spacing w:after="0" w:line="240" w:lineRule="auto"/>
        <w:ind w:left="-142"/>
        <w:jc w:val="both"/>
        <w:rPr>
          <w:rFonts w:ascii="Times New Roman" w:hAnsi="Times New Roman" w:cs="Times New Roman"/>
          <w:b/>
          <w:sz w:val="28"/>
          <w:szCs w:val="28"/>
          <w:u w:val="single"/>
        </w:rPr>
      </w:pPr>
      <w:r w:rsidRPr="00796484">
        <w:rPr>
          <w:rFonts w:ascii="Times New Roman" w:hAnsi="Times New Roman" w:cs="Times New Roman"/>
          <w:b/>
          <w:sz w:val="28"/>
          <w:szCs w:val="28"/>
          <w:u w:val="single"/>
        </w:rPr>
        <w:t>2. Универсальные логические действия:</w:t>
      </w:r>
    </w:p>
    <w:p w:rsidR="008931E2" w:rsidRPr="00796484" w:rsidRDefault="008931E2" w:rsidP="008931E2">
      <w:pPr>
        <w:pStyle w:val="a5"/>
        <w:numPr>
          <w:ilvl w:val="0"/>
          <w:numId w:val="122"/>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анализ объектов с целью выделения признаков (существенных, несущественных)</w:t>
      </w:r>
    </w:p>
    <w:p w:rsidR="008931E2" w:rsidRPr="00796484" w:rsidRDefault="008931E2" w:rsidP="008931E2">
      <w:pPr>
        <w:pStyle w:val="a5"/>
        <w:numPr>
          <w:ilvl w:val="0"/>
          <w:numId w:val="122"/>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синтез как составление целого из частей, в том числе самостоятельно достраивая, восполняя недостающие компоненты;</w:t>
      </w:r>
    </w:p>
    <w:p w:rsidR="008931E2" w:rsidRPr="00796484" w:rsidRDefault="008931E2" w:rsidP="008931E2">
      <w:pPr>
        <w:pStyle w:val="a5"/>
        <w:numPr>
          <w:ilvl w:val="0"/>
          <w:numId w:val="122"/>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выбор оснований и критериев для сравнения, сериации, классификации объектов;</w:t>
      </w:r>
    </w:p>
    <w:p w:rsidR="008931E2" w:rsidRPr="00796484" w:rsidRDefault="008931E2" w:rsidP="008931E2">
      <w:pPr>
        <w:pStyle w:val="a5"/>
        <w:numPr>
          <w:ilvl w:val="0"/>
          <w:numId w:val="122"/>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подведение под понятия, выведение следствий;</w:t>
      </w:r>
    </w:p>
    <w:p w:rsidR="008931E2" w:rsidRPr="00796484" w:rsidRDefault="008931E2" w:rsidP="008931E2">
      <w:pPr>
        <w:pStyle w:val="a5"/>
        <w:numPr>
          <w:ilvl w:val="0"/>
          <w:numId w:val="122"/>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установление причинно-следственных связей;</w:t>
      </w:r>
    </w:p>
    <w:p w:rsidR="008931E2" w:rsidRPr="00796484" w:rsidRDefault="008931E2" w:rsidP="008931E2">
      <w:pPr>
        <w:pStyle w:val="a5"/>
        <w:numPr>
          <w:ilvl w:val="0"/>
          <w:numId w:val="122"/>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lastRenderedPageBreak/>
        <w:t>построение логической цепи рассуждений;</w:t>
      </w:r>
    </w:p>
    <w:p w:rsidR="008931E2" w:rsidRPr="00796484" w:rsidRDefault="008931E2" w:rsidP="008931E2">
      <w:pPr>
        <w:pStyle w:val="a5"/>
        <w:numPr>
          <w:ilvl w:val="0"/>
          <w:numId w:val="122"/>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доказательство;</w:t>
      </w:r>
    </w:p>
    <w:p w:rsidR="008931E2" w:rsidRPr="00796484" w:rsidRDefault="008931E2" w:rsidP="008931E2">
      <w:pPr>
        <w:pStyle w:val="a5"/>
        <w:numPr>
          <w:ilvl w:val="0"/>
          <w:numId w:val="122"/>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выдвижение гипотез и их обоснование.</w:t>
      </w:r>
    </w:p>
    <w:p w:rsidR="008931E2" w:rsidRPr="00796484" w:rsidRDefault="008931E2" w:rsidP="008931E2">
      <w:pPr>
        <w:spacing w:after="0" w:line="240" w:lineRule="auto"/>
        <w:ind w:left="-142"/>
        <w:jc w:val="both"/>
        <w:rPr>
          <w:rFonts w:ascii="Times New Roman" w:hAnsi="Times New Roman" w:cs="Times New Roman"/>
          <w:b/>
          <w:sz w:val="28"/>
          <w:szCs w:val="28"/>
          <w:u w:val="single"/>
        </w:rPr>
      </w:pPr>
      <w:r w:rsidRPr="00796484">
        <w:rPr>
          <w:rFonts w:ascii="Times New Roman" w:hAnsi="Times New Roman" w:cs="Times New Roman"/>
          <w:b/>
          <w:sz w:val="28"/>
          <w:szCs w:val="28"/>
          <w:u w:val="single"/>
        </w:rPr>
        <w:t>3. Постановка и решение проблемы:</w:t>
      </w:r>
    </w:p>
    <w:p w:rsidR="008931E2" w:rsidRPr="00796484" w:rsidRDefault="008931E2" w:rsidP="008931E2">
      <w:pPr>
        <w:pStyle w:val="a5"/>
        <w:numPr>
          <w:ilvl w:val="0"/>
          <w:numId w:val="123"/>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формулирование проблемы;</w:t>
      </w:r>
    </w:p>
    <w:p w:rsidR="008931E2" w:rsidRPr="00796484" w:rsidRDefault="008931E2" w:rsidP="008931E2">
      <w:pPr>
        <w:pStyle w:val="a5"/>
        <w:numPr>
          <w:ilvl w:val="0"/>
          <w:numId w:val="123"/>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самостоятельное создание способов проблем творческого и поискового характера.</w:t>
      </w:r>
    </w:p>
    <w:p w:rsidR="008931E2" w:rsidRPr="00796484" w:rsidRDefault="008931E2" w:rsidP="008931E2">
      <w:pPr>
        <w:pStyle w:val="a5"/>
        <w:numPr>
          <w:ilvl w:val="0"/>
          <w:numId w:val="123"/>
        </w:numPr>
        <w:spacing w:after="0" w:line="240" w:lineRule="auto"/>
        <w:ind w:left="0" w:hanging="284"/>
        <w:jc w:val="both"/>
        <w:rPr>
          <w:rFonts w:ascii="Times New Roman" w:hAnsi="Times New Roman" w:cs="Times New Roman"/>
          <w:b/>
          <w:sz w:val="28"/>
          <w:szCs w:val="28"/>
        </w:rPr>
      </w:pPr>
      <w:r w:rsidRPr="00796484">
        <w:rPr>
          <w:rFonts w:ascii="Times New Roman" w:hAnsi="Times New Roman" w:cs="Times New Roman"/>
          <w:b/>
          <w:sz w:val="28"/>
          <w:szCs w:val="28"/>
        </w:rPr>
        <w:t xml:space="preserve">Коммуникативные действия </w:t>
      </w:r>
      <w:r w:rsidRPr="00796484">
        <w:rPr>
          <w:rFonts w:ascii="Times New Roman" w:hAnsi="Times New Roman" w:cs="Times New Roman"/>
          <w:sz w:val="28"/>
          <w:szCs w:val="28"/>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931E2" w:rsidRPr="00796484" w:rsidRDefault="008931E2" w:rsidP="008931E2">
      <w:pPr>
        <w:pStyle w:val="a5"/>
        <w:spacing w:after="0" w:line="240" w:lineRule="auto"/>
        <w:ind w:left="0"/>
        <w:jc w:val="both"/>
        <w:rPr>
          <w:rFonts w:ascii="Times New Roman" w:hAnsi="Times New Roman" w:cs="Times New Roman"/>
          <w:b/>
          <w:sz w:val="28"/>
          <w:szCs w:val="28"/>
        </w:rPr>
      </w:pPr>
      <w:r w:rsidRPr="00796484">
        <w:rPr>
          <w:rFonts w:ascii="Times New Roman" w:hAnsi="Times New Roman" w:cs="Times New Roman"/>
          <w:sz w:val="28"/>
          <w:szCs w:val="28"/>
        </w:rPr>
        <w:t>Видами коммуникативных действий являются:</w:t>
      </w:r>
    </w:p>
    <w:p w:rsidR="008931E2" w:rsidRPr="00796484" w:rsidRDefault="008931E2" w:rsidP="008931E2">
      <w:pPr>
        <w:pStyle w:val="a5"/>
        <w:numPr>
          <w:ilvl w:val="0"/>
          <w:numId w:val="123"/>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8931E2" w:rsidRPr="00796484" w:rsidRDefault="008931E2" w:rsidP="008931E2">
      <w:pPr>
        <w:pStyle w:val="a5"/>
        <w:numPr>
          <w:ilvl w:val="0"/>
          <w:numId w:val="123"/>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постановка вопросов - инициативное сотрудничество в поиске и сборе информации;</w:t>
      </w:r>
    </w:p>
    <w:p w:rsidR="008931E2" w:rsidRPr="00796484" w:rsidRDefault="008931E2" w:rsidP="008931E2">
      <w:pPr>
        <w:pStyle w:val="a5"/>
        <w:numPr>
          <w:ilvl w:val="0"/>
          <w:numId w:val="123"/>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931E2" w:rsidRPr="00796484" w:rsidRDefault="008931E2" w:rsidP="008931E2">
      <w:pPr>
        <w:pStyle w:val="a5"/>
        <w:numPr>
          <w:ilvl w:val="0"/>
          <w:numId w:val="123"/>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управление поведением партнера - контроль, коррекция, оценка действий партнера;</w:t>
      </w:r>
    </w:p>
    <w:p w:rsidR="008931E2" w:rsidRPr="00796484" w:rsidRDefault="008931E2" w:rsidP="008931E2">
      <w:pPr>
        <w:pStyle w:val="a5"/>
        <w:numPr>
          <w:ilvl w:val="0"/>
          <w:numId w:val="123"/>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8931E2" w:rsidRPr="00796484" w:rsidRDefault="008931E2" w:rsidP="008931E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8931E2" w:rsidRPr="00796484" w:rsidRDefault="008931E2" w:rsidP="008931E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Содержание и способы общения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w:t>
      </w:r>
    </w:p>
    <w:p w:rsidR="008931E2" w:rsidRPr="00796484" w:rsidRDefault="008931E2" w:rsidP="008931E2">
      <w:pPr>
        <w:spacing w:after="0" w:line="240" w:lineRule="auto"/>
        <w:ind w:left="-284"/>
        <w:jc w:val="both"/>
        <w:rPr>
          <w:rFonts w:ascii="Times New Roman" w:hAnsi="Times New Roman" w:cs="Times New Roman"/>
          <w:b/>
          <w:i/>
          <w:sz w:val="28"/>
          <w:szCs w:val="28"/>
        </w:rPr>
      </w:pPr>
    </w:p>
    <w:p w:rsidR="008931E2" w:rsidRPr="00796484" w:rsidRDefault="008931E2" w:rsidP="008931E2">
      <w:pPr>
        <w:spacing w:after="0" w:line="240" w:lineRule="auto"/>
        <w:ind w:left="-284"/>
        <w:jc w:val="center"/>
        <w:rPr>
          <w:rFonts w:ascii="Times New Roman" w:hAnsi="Times New Roman" w:cs="Times New Roman"/>
          <w:b/>
          <w:sz w:val="28"/>
          <w:szCs w:val="28"/>
        </w:rPr>
      </w:pPr>
      <w:r w:rsidRPr="00796484">
        <w:rPr>
          <w:rFonts w:ascii="Times New Roman" w:hAnsi="Times New Roman" w:cs="Times New Roman"/>
          <w:b/>
          <w:sz w:val="28"/>
          <w:szCs w:val="28"/>
        </w:rPr>
        <w:t>Связь универсальных учебных действий с содержанием учебных предметов.</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6484">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деятельности ребенка и тем самым определяют зону ближайшего развития указанных универсальных учебных действий - их уровень развития, соответствующий нормативной стадии развития и релевантный (высокой норме) развития, и свойства. Формирование универсальных учебных действий, </w:t>
      </w:r>
      <w:r w:rsidRPr="00796484">
        <w:rPr>
          <w:rFonts w:ascii="Times New Roman" w:hAnsi="Times New Roman" w:cs="Times New Roman"/>
          <w:sz w:val="28"/>
          <w:szCs w:val="28"/>
        </w:rPr>
        <w:lastRenderedPageBreak/>
        <w:t>обеспечивающих решение задач общекультурного, ценностно-личностного, познавательного развития слабовидящих учащихся,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6484">
        <w:rPr>
          <w:rFonts w:ascii="Times New Roman" w:hAnsi="Times New Roman" w:cs="Times New Roman"/>
          <w:sz w:val="28"/>
          <w:szCs w:val="28"/>
        </w:rPr>
        <w:t xml:space="preserve">  Овладение обучающимися универсальными учебными действиями происходит в контексте разных учебных предметов и курсов коррекционно-развивающей области.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Влияние специфики учебного предмета на освоение рассматриваемого универсального учебного действия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 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понимания. 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xml:space="preserve">    </w:t>
      </w:r>
      <w:r w:rsidRPr="00796484">
        <w:rPr>
          <w:rFonts w:ascii="Times New Roman" w:hAnsi="Times New Roman" w:cs="Times New Roman"/>
          <w:b/>
          <w:sz w:val="28"/>
          <w:szCs w:val="28"/>
        </w:rPr>
        <w:t>Коммуникативных умений</w:t>
      </w:r>
      <w:r w:rsidRPr="00796484">
        <w:rPr>
          <w:rFonts w:ascii="Times New Roman" w:hAnsi="Times New Roman" w:cs="Times New Roman"/>
          <w:sz w:val="28"/>
          <w:szCs w:val="28"/>
        </w:rPr>
        <w:t xml:space="preserve">, в том числе умения ориентироваться в ситуации общения, адекватно понимать речь партнера и строить свое речевое высказывание; </w:t>
      </w:r>
      <w:r w:rsidRPr="00796484">
        <w:rPr>
          <w:rFonts w:ascii="Times New Roman" w:hAnsi="Times New Roman" w:cs="Times New Roman"/>
          <w:b/>
          <w:sz w:val="28"/>
          <w:szCs w:val="28"/>
        </w:rPr>
        <w:t>контролировать и корректировать речь</w:t>
      </w:r>
      <w:r w:rsidRPr="00796484">
        <w:rPr>
          <w:rFonts w:ascii="Times New Roman" w:hAnsi="Times New Roman" w:cs="Times New Roman"/>
          <w:sz w:val="28"/>
          <w:szCs w:val="28"/>
        </w:rPr>
        <w:t xml:space="preserve"> в зависимости от задач и ситуации общения; </w:t>
      </w:r>
      <w:r w:rsidRPr="00796484">
        <w:rPr>
          <w:rFonts w:ascii="Times New Roman" w:hAnsi="Times New Roman" w:cs="Times New Roman"/>
          <w:b/>
          <w:sz w:val="28"/>
          <w:szCs w:val="28"/>
        </w:rPr>
        <w:t>извлекать из текста</w:t>
      </w:r>
      <w:r w:rsidRPr="00796484">
        <w:rPr>
          <w:rFonts w:ascii="Times New Roman" w:hAnsi="Times New Roman" w:cs="Times New Roman"/>
          <w:sz w:val="28"/>
          <w:szCs w:val="28"/>
        </w:rPr>
        <w:t xml:space="preserve"> информацию в соответствии с коммуникативной задачей;</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b/>
          <w:sz w:val="28"/>
          <w:szCs w:val="28"/>
        </w:rPr>
        <w:t>Умение использовать знаковые системы</w:t>
      </w:r>
      <w:r w:rsidRPr="00796484">
        <w:rPr>
          <w:rFonts w:ascii="Times New Roman" w:hAnsi="Times New Roman" w:cs="Times New Roman"/>
          <w:sz w:val="28"/>
          <w:szCs w:val="28"/>
        </w:rPr>
        <w:t xml:space="preserve"> и символы для моделирования объектов и отношений между ними;</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b/>
          <w:sz w:val="28"/>
          <w:szCs w:val="28"/>
        </w:rPr>
        <w:t xml:space="preserve">Умений выполнять логические действия </w:t>
      </w:r>
      <w:r w:rsidRPr="00796484">
        <w:rPr>
          <w:rFonts w:ascii="Times New Roman" w:hAnsi="Times New Roman" w:cs="Times New Roman"/>
          <w:sz w:val="28"/>
          <w:szCs w:val="28"/>
        </w:rPr>
        <w:t>абстрагирования, сравнения, нахождения общих закономерностей, анализа, синтеза;</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b/>
          <w:sz w:val="28"/>
          <w:szCs w:val="28"/>
        </w:rPr>
        <w:t>осуществлять</w:t>
      </w:r>
      <w:r w:rsidRPr="00796484">
        <w:rPr>
          <w:rFonts w:ascii="Times New Roman" w:hAnsi="Times New Roman" w:cs="Times New Roman"/>
          <w:sz w:val="28"/>
          <w:szCs w:val="28"/>
        </w:rPr>
        <w:t xml:space="preserve"> эвристические действия;</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b/>
          <w:sz w:val="28"/>
          <w:szCs w:val="28"/>
        </w:rPr>
        <w:t>выбирать стратегию</w:t>
      </w:r>
      <w:r w:rsidRPr="00796484">
        <w:rPr>
          <w:rFonts w:ascii="Times New Roman" w:hAnsi="Times New Roman" w:cs="Times New Roman"/>
          <w:sz w:val="28"/>
          <w:szCs w:val="28"/>
        </w:rPr>
        <w:t xml:space="preserve"> решения;</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b/>
          <w:sz w:val="28"/>
          <w:szCs w:val="28"/>
        </w:rPr>
        <w:t>строить и проверять</w:t>
      </w:r>
      <w:r w:rsidRPr="00796484">
        <w:rPr>
          <w:rFonts w:ascii="Times New Roman" w:hAnsi="Times New Roman" w:cs="Times New Roman"/>
          <w:sz w:val="28"/>
          <w:szCs w:val="28"/>
        </w:rPr>
        <w:t xml:space="preserve"> элементарные гипотезы;</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xml:space="preserve">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8931E2" w:rsidRPr="00796484" w:rsidRDefault="008931E2" w:rsidP="008931E2">
      <w:pPr>
        <w:spacing w:after="0" w:line="240" w:lineRule="auto"/>
        <w:ind w:left="-284"/>
        <w:jc w:val="both"/>
        <w:rPr>
          <w:rFonts w:ascii="Times New Roman" w:hAnsi="Times New Roman" w:cs="Times New Roman"/>
          <w:sz w:val="28"/>
          <w:szCs w:val="28"/>
        </w:rPr>
      </w:pPr>
    </w:p>
    <w:tbl>
      <w:tblPr>
        <w:tblStyle w:val="a6"/>
        <w:tblW w:w="9952" w:type="dxa"/>
        <w:tblInd w:w="-459" w:type="dxa"/>
        <w:tblLayout w:type="fixed"/>
        <w:tblLook w:val="04A0" w:firstRow="1" w:lastRow="0" w:firstColumn="1" w:lastColumn="0" w:noHBand="0" w:noVBand="1"/>
      </w:tblPr>
      <w:tblGrid>
        <w:gridCol w:w="1985"/>
        <w:gridCol w:w="2291"/>
        <w:gridCol w:w="2003"/>
        <w:gridCol w:w="2120"/>
        <w:gridCol w:w="1553"/>
      </w:tblGrid>
      <w:tr w:rsidR="008931E2" w:rsidRPr="00796484" w:rsidTr="008931E2">
        <w:tc>
          <w:tcPr>
            <w:tcW w:w="1985" w:type="dxa"/>
          </w:tcPr>
          <w:p w:rsidR="008931E2" w:rsidRPr="00796484" w:rsidRDefault="008931E2" w:rsidP="008931E2">
            <w:pPr>
              <w:jc w:val="both"/>
              <w:rPr>
                <w:rFonts w:ascii="Times New Roman" w:hAnsi="Times New Roman" w:cs="Times New Roman"/>
                <w:b/>
                <w:sz w:val="28"/>
                <w:szCs w:val="28"/>
              </w:rPr>
            </w:pPr>
            <w:r w:rsidRPr="00796484">
              <w:rPr>
                <w:rFonts w:ascii="Times New Roman" w:hAnsi="Times New Roman" w:cs="Times New Roman"/>
                <w:b/>
                <w:sz w:val="28"/>
                <w:szCs w:val="28"/>
              </w:rPr>
              <w:t>Смысловые акценты УУД</w:t>
            </w:r>
          </w:p>
        </w:tc>
        <w:tc>
          <w:tcPr>
            <w:tcW w:w="2291" w:type="dxa"/>
          </w:tcPr>
          <w:p w:rsidR="008931E2" w:rsidRPr="00796484" w:rsidRDefault="008931E2" w:rsidP="008931E2">
            <w:pPr>
              <w:jc w:val="both"/>
              <w:rPr>
                <w:rFonts w:ascii="Times New Roman" w:hAnsi="Times New Roman" w:cs="Times New Roman"/>
                <w:b/>
                <w:sz w:val="28"/>
                <w:szCs w:val="28"/>
              </w:rPr>
            </w:pPr>
            <w:r w:rsidRPr="00796484">
              <w:rPr>
                <w:rFonts w:ascii="Times New Roman" w:hAnsi="Times New Roman" w:cs="Times New Roman"/>
                <w:b/>
                <w:sz w:val="28"/>
                <w:szCs w:val="28"/>
              </w:rPr>
              <w:t>Русский язык</w:t>
            </w:r>
          </w:p>
        </w:tc>
        <w:tc>
          <w:tcPr>
            <w:tcW w:w="2003" w:type="dxa"/>
          </w:tcPr>
          <w:p w:rsidR="008931E2" w:rsidRPr="00796484" w:rsidRDefault="008931E2" w:rsidP="008931E2">
            <w:pPr>
              <w:jc w:val="both"/>
              <w:rPr>
                <w:rFonts w:ascii="Times New Roman" w:hAnsi="Times New Roman" w:cs="Times New Roman"/>
                <w:b/>
                <w:sz w:val="28"/>
                <w:szCs w:val="28"/>
              </w:rPr>
            </w:pPr>
            <w:r w:rsidRPr="00796484">
              <w:rPr>
                <w:rFonts w:ascii="Times New Roman" w:hAnsi="Times New Roman" w:cs="Times New Roman"/>
                <w:b/>
                <w:sz w:val="28"/>
                <w:szCs w:val="28"/>
              </w:rPr>
              <w:t>Литературное чтение</w:t>
            </w:r>
          </w:p>
        </w:tc>
        <w:tc>
          <w:tcPr>
            <w:tcW w:w="2120" w:type="dxa"/>
          </w:tcPr>
          <w:p w:rsidR="008931E2" w:rsidRPr="00796484" w:rsidRDefault="008931E2" w:rsidP="008931E2">
            <w:pPr>
              <w:jc w:val="both"/>
              <w:rPr>
                <w:rFonts w:ascii="Times New Roman" w:hAnsi="Times New Roman" w:cs="Times New Roman"/>
                <w:b/>
                <w:sz w:val="28"/>
                <w:szCs w:val="28"/>
              </w:rPr>
            </w:pPr>
            <w:r w:rsidRPr="00796484">
              <w:rPr>
                <w:rFonts w:ascii="Times New Roman" w:hAnsi="Times New Roman" w:cs="Times New Roman"/>
                <w:b/>
                <w:sz w:val="28"/>
                <w:szCs w:val="28"/>
              </w:rPr>
              <w:t>Математика</w:t>
            </w:r>
          </w:p>
        </w:tc>
        <w:tc>
          <w:tcPr>
            <w:tcW w:w="1553" w:type="dxa"/>
          </w:tcPr>
          <w:p w:rsidR="008931E2" w:rsidRPr="00796484" w:rsidRDefault="008931E2" w:rsidP="008931E2">
            <w:pPr>
              <w:jc w:val="both"/>
              <w:rPr>
                <w:rFonts w:ascii="Times New Roman" w:hAnsi="Times New Roman" w:cs="Times New Roman"/>
                <w:b/>
                <w:sz w:val="28"/>
                <w:szCs w:val="28"/>
              </w:rPr>
            </w:pPr>
            <w:r w:rsidRPr="00796484">
              <w:rPr>
                <w:rFonts w:ascii="Times New Roman" w:hAnsi="Times New Roman" w:cs="Times New Roman"/>
                <w:b/>
                <w:sz w:val="28"/>
                <w:szCs w:val="28"/>
              </w:rPr>
              <w:t>Окружающий мир</w:t>
            </w:r>
          </w:p>
        </w:tc>
      </w:tr>
      <w:tr w:rsidR="008931E2" w:rsidRPr="00796484" w:rsidTr="008931E2">
        <w:tc>
          <w:tcPr>
            <w:tcW w:w="1985" w:type="dxa"/>
          </w:tcPr>
          <w:p w:rsidR="008931E2" w:rsidRPr="00796484" w:rsidRDefault="008931E2" w:rsidP="008931E2">
            <w:pPr>
              <w:jc w:val="both"/>
              <w:rPr>
                <w:rFonts w:ascii="Times New Roman" w:hAnsi="Times New Roman" w:cs="Times New Roman"/>
                <w:b/>
                <w:sz w:val="28"/>
                <w:szCs w:val="28"/>
              </w:rPr>
            </w:pPr>
            <w:r w:rsidRPr="00796484">
              <w:rPr>
                <w:rFonts w:ascii="Times New Roman" w:hAnsi="Times New Roman" w:cs="Times New Roman"/>
                <w:b/>
                <w:sz w:val="28"/>
                <w:szCs w:val="28"/>
              </w:rPr>
              <w:t>личностные</w:t>
            </w:r>
          </w:p>
        </w:tc>
        <w:tc>
          <w:tcPr>
            <w:tcW w:w="2291"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жизненное-</w:t>
            </w:r>
            <w:r w:rsidRPr="00796484">
              <w:rPr>
                <w:rFonts w:ascii="Times New Roman" w:hAnsi="Times New Roman" w:cs="Times New Roman"/>
                <w:sz w:val="28"/>
                <w:szCs w:val="28"/>
              </w:rPr>
              <w:lastRenderedPageBreak/>
              <w:t>самоопределение</w:t>
            </w:r>
          </w:p>
        </w:tc>
        <w:tc>
          <w:tcPr>
            <w:tcW w:w="2003"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lastRenderedPageBreak/>
              <w:t>нравственно-</w:t>
            </w:r>
            <w:r w:rsidRPr="00796484">
              <w:rPr>
                <w:rFonts w:ascii="Times New Roman" w:hAnsi="Times New Roman" w:cs="Times New Roman"/>
                <w:sz w:val="28"/>
                <w:szCs w:val="28"/>
              </w:rPr>
              <w:lastRenderedPageBreak/>
              <w:t>этическая ориентация</w:t>
            </w:r>
          </w:p>
        </w:tc>
        <w:tc>
          <w:tcPr>
            <w:tcW w:w="2120"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lastRenderedPageBreak/>
              <w:t xml:space="preserve">смысло </w:t>
            </w:r>
            <w:r w:rsidRPr="00796484">
              <w:rPr>
                <w:rFonts w:ascii="Times New Roman" w:hAnsi="Times New Roman" w:cs="Times New Roman"/>
                <w:sz w:val="28"/>
                <w:szCs w:val="28"/>
              </w:rPr>
              <w:lastRenderedPageBreak/>
              <w:t>образование</w:t>
            </w:r>
          </w:p>
        </w:tc>
        <w:tc>
          <w:tcPr>
            <w:tcW w:w="1553"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lastRenderedPageBreak/>
              <w:t>нравствен</w:t>
            </w:r>
            <w:r w:rsidRPr="00796484">
              <w:rPr>
                <w:rFonts w:ascii="Times New Roman" w:hAnsi="Times New Roman" w:cs="Times New Roman"/>
                <w:sz w:val="28"/>
                <w:szCs w:val="28"/>
              </w:rPr>
              <w:lastRenderedPageBreak/>
              <w:t>но-этическая ориентация</w:t>
            </w:r>
          </w:p>
        </w:tc>
      </w:tr>
      <w:tr w:rsidR="008931E2" w:rsidRPr="00796484" w:rsidTr="008931E2">
        <w:tc>
          <w:tcPr>
            <w:tcW w:w="1985" w:type="dxa"/>
          </w:tcPr>
          <w:p w:rsidR="008931E2" w:rsidRPr="00796484" w:rsidRDefault="008931E2" w:rsidP="008931E2">
            <w:pPr>
              <w:jc w:val="both"/>
              <w:rPr>
                <w:rFonts w:ascii="Times New Roman" w:hAnsi="Times New Roman" w:cs="Times New Roman"/>
                <w:b/>
                <w:sz w:val="28"/>
                <w:szCs w:val="28"/>
              </w:rPr>
            </w:pPr>
            <w:r w:rsidRPr="00796484">
              <w:rPr>
                <w:rFonts w:ascii="Times New Roman" w:hAnsi="Times New Roman" w:cs="Times New Roman"/>
                <w:b/>
                <w:sz w:val="28"/>
                <w:szCs w:val="28"/>
              </w:rPr>
              <w:lastRenderedPageBreak/>
              <w:t>регулятивные</w:t>
            </w:r>
          </w:p>
        </w:tc>
        <w:tc>
          <w:tcPr>
            <w:tcW w:w="7967" w:type="dxa"/>
            <w:gridSpan w:val="4"/>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8931E2" w:rsidRPr="00796484" w:rsidTr="008931E2">
        <w:tc>
          <w:tcPr>
            <w:tcW w:w="1985" w:type="dxa"/>
          </w:tcPr>
          <w:p w:rsidR="008931E2" w:rsidRPr="00796484" w:rsidRDefault="008931E2" w:rsidP="008931E2">
            <w:pPr>
              <w:jc w:val="both"/>
              <w:rPr>
                <w:rFonts w:ascii="Times New Roman" w:hAnsi="Times New Roman" w:cs="Times New Roman"/>
                <w:b/>
                <w:sz w:val="28"/>
                <w:szCs w:val="28"/>
              </w:rPr>
            </w:pPr>
            <w:r w:rsidRPr="00796484">
              <w:rPr>
                <w:rFonts w:ascii="Times New Roman" w:hAnsi="Times New Roman" w:cs="Times New Roman"/>
                <w:b/>
                <w:sz w:val="28"/>
                <w:szCs w:val="28"/>
              </w:rPr>
              <w:t>познавательные общеучебные</w:t>
            </w:r>
          </w:p>
        </w:tc>
        <w:tc>
          <w:tcPr>
            <w:tcW w:w="2291"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моделирование (перевод устной речи в письменную)</w:t>
            </w:r>
          </w:p>
        </w:tc>
        <w:tc>
          <w:tcPr>
            <w:tcW w:w="2003"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смысловое чтение, произвольные и осознанные устные и письменные высказывания</w:t>
            </w:r>
          </w:p>
        </w:tc>
        <w:tc>
          <w:tcPr>
            <w:tcW w:w="2120"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моделирование, выбор наиболее эффективных способов решения задач</w:t>
            </w:r>
          </w:p>
        </w:tc>
        <w:tc>
          <w:tcPr>
            <w:tcW w:w="1553"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Широкий спектр источников информации</w:t>
            </w:r>
          </w:p>
        </w:tc>
      </w:tr>
      <w:tr w:rsidR="008931E2" w:rsidRPr="00796484" w:rsidTr="008931E2">
        <w:tc>
          <w:tcPr>
            <w:tcW w:w="1985" w:type="dxa"/>
          </w:tcPr>
          <w:p w:rsidR="008931E2" w:rsidRPr="00796484" w:rsidRDefault="008931E2" w:rsidP="008931E2">
            <w:pPr>
              <w:jc w:val="both"/>
              <w:rPr>
                <w:rFonts w:ascii="Times New Roman" w:hAnsi="Times New Roman" w:cs="Times New Roman"/>
                <w:b/>
                <w:sz w:val="28"/>
                <w:szCs w:val="28"/>
              </w:rPr>
            </w:pPr>
            <w:r w:rsidRPr="00796484">
              <w:rPr>
                <w:rFonts w:ascii="Times New Roman" w:hAnsi="Times New Roman" w:cs="Times New Roman"/>
                <w:b/>
                <w:sz w:val="28"/>
                <w:szCs w:val="28"/>
              </w:rPr>
              <w:t>познавательные логические</w:t>
            </w:r>
          </w:p>
        </w:tc>
        <w:tc>
          <w:tcPr>
            <w:tcW w:w="4294" w:type="dxa"/>
            <w:gridSpan w:val="2"/>
            <w:tcBorders>
              <w:righ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формулирование личных,  языковых, нравственных проблем. Самостоятельное создание способов решения и проблем поискового и творческого характера.</w:t>
            </w:r>
          </w:p>
        </w:tc>
        <w:tc>
          <w:tcPr>
            <w:tcW w:w="3673" w:type="dxa"/>
            <w:gridSpan w:val="2"/>
            <w:tcBorders>
              <w:lef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Анализ, синтез, сравнение, группировка, причинно-следственные связи, логические рассуждения, доказательства, практические действия.</w:t>
            </w:r>
          </w:p>
        </w:tc>
      </w:tr>
      <w:tr w:rsidR="008931E2" w:rsidRPr="00796484" w:rsidTr="008931E2">
        <w:tc>
          <w:tcPr>
            <w:tcW w:w="1985" w:type="dxa"/>
          </w:tcPr>
          <w:p w:rsidR="008931E2" w:rsidRPr="00796484" w:rsidRDefault="008931E2" w:rsidP="008931E2">
            <w:pPr>
              <w:jc w:val="both"/>
              <w:rPr>
                <w:rFonts w:ascii="Times New Roman" w:hAnsi="Times New Roman" w:cs="Times New Roman"/>
                <w:b/>
                <w:sz w:val="28"/>
                <w:szCs w:val="28"/>
              </w:rPr>
            </w:pPr>
            <w:r w:rsidRPr="00796484">
              <w:rPr>
                <w:rFonts w:ascii="Times New Roman" w:hAnsi="Times New Roman" w:cs="Times New Roman"/>
                <w:b/>
                <w:sz w:val="28"/>
                <w:szCs w:val="28"/>
              </w:rPr>
              <w:t>коммуникативные</w:t>
            </w:r>
          </w:p>
        </w:tc>
        <w:tc>
          <w:tcPr>
            <w:tcW w:w="7967" w:type="dxa"/>
            <w:gridSpan w:val="4"/>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Использование средств языка и речи для получения и передачи информации, участие в продуктивном диалоге; самовыражение: монолигические высказывания разного типа.</w:t>
            </w:r>
          </w:p>
        </w:tc>
      </w:tr>
    </w:tbl>
    <w:p w:rsidR="008931E2" w:rsidRPr="00796484" w:rsidRDefault="008931E2" w:rsidP="008931E2">
      <w:pPr>
        <w:spacing w:after="0" w:line="240" w:lineRule="auto"/>
        <w:ind w:left="-284"/>
        <w:jc w:val="both"/>
        <w:rPr>
          <w:rFonts w:ascii="Times New Roman" w:hAnsi="Times New Roman" w:cs="Times New Roman"/>
          <w:sz w:val="28"/>
          <w:szCs w:val="28"/>
        </w:rPr>
      </w:pP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6484">
        <w:rPr>
          <w:rFonts w:ascii="Times New Roman" w:hAnsi="Times New Roman" w:cs="Times New Roman"/>
          <w:sz w:val="28"/>
          <w:szCs w:val="28"/>
        </w:rPr>
        <w:t xml:space="preserve"> Связь универсальных учебных действий с содержанием учебных предметов определяется следующими утверждениями:  УУД представляют собой целостную систему, в которой можно выделить взаимосвязанные и взаимообуславливающие виды действий: коммуникативные - обеспечивающие социальную компетентность, познавательные - общеучебные, логические, связанные с решением проблемы, личностные - определяющие мотивационную ориентацию, регулятивные - обеспечивающие организацию собственной деятельности.</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6484">
        <w:rPr>
          <w:rFonts w:ascii="Times New Roman" w:hAnsi="Times New Roman" w:cs="Times New Roman"/>
          <w:sz w:val="28"/>
          <w:szCs w:val="28"/>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8931E2" w:rsidRPr="00796484" w:rsidRDefault="008931E2" w:rsidP="008931E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Схема работы над формированием конкретных УУД каждого вида указывается в тематическом планировании, технологических картах.</w:t>
      </w:r>
    </w:p>
    <w:p w:rsidR="008931E2" w:rsidRPr="00796484" w:rsidRDefault="008931E2" w:rsidP="008931E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8931E2" w:rsidRPr="00796484" w:rsidRDefault="008931E2" w:rsidP="008931E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96484">
        <w:rPr>
          <w:rFonts w:ascii="Times New Roman" w:hAnsi="Times New Roman" w:cs="Times New Roman"/>
          <w:sz w:val="28"/>
          <w:szCs w:val="28"/>
        </w:rPr>
        <w:t>Отличительной особенностью УМК является то, что основой всех учебных предметов выступают понятия "культура", "общение", "познание", "творчество".</w:t>
      </w:r>
    </w:p>
    <w:p w:rsidR="008931E2" w:rsidRDefault="008931E2" w:rsidP="008931E2">
      <w:pPr>
        <w:spacing w:after="0" w:line="240" w:lineRule="auto"/>
        <w:ind w:left="-284"/>
        <w:jc w:val="both"/>
        <w:rPr>
          <w:rFonts w:ascii="Times New Roman" w:hAnsi="Times New Roman" w:cs="Times New Roman"/>
          <w:sz w:val="28"/>
          <w:szCs w:val="28"/>
          <w:u w:val="single"/>
        </w:rPr>
      </w:pPr>
      <w:r w:rsidRPr="007964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6484">
        <w:rPr>
          <w:rFonts w:ascii="Times New Roman" w:hAnsi="Times New Roman" w:cs="Times New Roman"/>
          <w:sz w:val="28"/>
          <w:szCs w:val="28"/>
        </w:rPr>
        <w:t xml:space="preserve">Реализация АООП НОО предполагает, что слабовидящий обучающийся получает пролонгированные календарные сроки образования, сопоставимое по итогам достижения к моменту завершения обучения с образованием обучающихся, не имеющих ограничений по возможностям здоровья. </w:t>
      </w:r>
    </w:p>
    <w:p w:rsidR="008931E2" w:rsidRPr="00796484" w:rsidRDefault="008931E2" w:rsidP="008931E2">
      <w:pPr>
        <w:spacing w:after="0" w:line="240" w:lineRule="auto"/>
        <w:jc w:val="center"/>
        <w:rPr>
          <w:rFonts w:ascii="Times New Roman" w:hAnsi="Times New Roman" w:cs="Times New Roman"/>
          <w:b/>
          <w:sz w:val="28"/>
          <w:szCs w:val="28"/>
        </w:rPr>
      </w:pPr>
      <w:r w:rsidRPr="00796484">
        <w:rPr>
          <w:rFonts w:ascii="Times New Roman" w:hAnsi="Times New Roman" w:cs="Times New Roman"/>
          <w:b/>
          <w:sz w:val="28"/>
          <w:szCs w:val="28"/>
        </w:rPr>
        <w:t>Типовые задачи формирования личностных, регулятивных, познавательных, коммуникативных универсальных учебных действий обучающихся.</w:t>
      </w:r>
    </w:p>
    <w:p w:rsidR="008931E2" w:rsidRPr="00796484" w:rsidRDefault="008931E2" w:rsidP="008931E2">
      <w:pPr>
        <w:spacing w:after="0" w:line="240" w:lineRule="auto"/>
        <w:ind w:left="-284"/>
        <w:jc w:val="both"/>
        <w:rPr>
          <w:rFonts w:ascii="Times New Roman" w:hAnsi="Times New Roman" w:cs="Times New Roman"/>
          <w:b/>
          <w:i/>
          <w:sz w:val="28"/>
          <w:szCs w:val="28"/>
        </w:rPr>
      </w:pPr>
      <w:r w:rsidRPr="00796484">
        <w:rPr>
          <w:rFonts w:ascii="Times New Roman" w:hAnsi="Times New Roman" w:cs="Times New Roman"/>
          <w:sz w:val="28"/>
          <w:szCs w:val="28"/>
        </w:rPr>
        <w:t xml:space="preserve">    </w:t>
      </w:r>
      <w:r>
        <w:rPr>
          <w:rFonts w:ascii="Times New Roman" w:hAnsi="Times New Roman" w:cs="Times New Roman"/>
          <w:sz w:val="28"/>
          <w:szCs w:val="28"/>
        </w:rPr>
        <w:t xml:space="preserve">         Т</w:t>
      </w:r>
      <w:r w:rsidRPr="00796484">
        <w:rPr>
          <w:rFonts w:ascii="Times New Roman" w:hAnsi="Times New Roman" w:cs="Times New Roman"/>
          <w:sz w:val="28"/>
          <w:szCs w:val="28"/>
        </w:rPr>
        <w:t xml:space="preserve">иповые задачи формирования универсальных учебных действий конструируются учителем на основании следующих общих подходов: структура задачи. Любая задача, предназначенная для развития или оценки уровня сформированности УУД (личностных, регулятивных, познавательных и коммуникативных) предполагает осуществление субъектом (в свернутом или развернутом виде) следующих навыков: </w:t>
      </w:r>
      <w:r w:rsidRPr="00796484">
        <w:rPr>
          <w:rFonts w:ascii="Times New Roman" w:hAnsi="Times New Roman" w:cs="Times New Roman"/>
          <w:b/>
          <w:i/>
          <w:sz w:val="28"/>
          <w:szCs w:val="28"/>
        </w:rPr>
        <w:t>ознакомление - понимание - применение -анализ - синтез - оценка.</w:t>
      </w:r>
    </w:p>
    <w:p w:rsidR="008931E2" w:rsidRPr="00796484" w:rsidRDefault="008931E2" w:rsidP="008931E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В общем виде задача состоит из информационного блока и серии вопросов (практических заданий) к нему. Требования к задачам. Для того, чтобы задачи, предназначенные для оценки тех или иных УУД, были валидными, надежными и объективными, они должны быть:</w:t>
      </w:r>
    </w:p>
    <w:p w:rsidR="008931E2"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составлены в соответствии с требованиями, предъявляемыми к тестовым заданиям в целом;</w:t>
      </w:r>
      <w:r>
        <w:rPr>
          <w:rFonts w:ascii="Times New Roman" w:hAnsi="Times New Roman" w:cs="Times New Roman"/>
          <w:sz w:val="28"/>
          <w:szCs w:val="28"/>
        </w:rPr>
        <w:t xml:space="preserve">   </w:t>
      </w:r>
    </w:p>
    <w:p w:rsidR="008931E2" w:rsidRPr="00796484" w:rsidRDefault="008931E2" w:rsidP="008931E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сформулированы на языке, доступном пониманию ученика, претендующего на освоение обладания соответствующих УУД;</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избыточными с точки зрения выраженности в них "зоны ближайшего развития";</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многоуровневыми, т.е предполагающими возможность оценить: общий подход к решению; выбор необходимой стратегии;</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"модульными", т.е. предусматривающими возможность, сохраняя общий конструкт задачи, менять некоторые из ее условий.</w:t>
      </w:r>
    </w:p>
    <w:p w:rsidR="008931E2" w:rsidRDefault="008931E2" w:rsidP="008931E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Каждый учебный предмет раскрывает определенные возможности, создает "зону ближайшего развития" для формирования УУД. Последовательность, способы формирования и проверки универсальных действий отражаются в различных учебных заданиях, используемых учителем на уроке. Так, например, на уроке литературного чтения различные виды УУД могут формироваться при выполнении следующих заданий и форм работы</w:t>
      </w:r>
      <w:proofErr w:type="gramStart"/>
      <w:r w:rsidRPr="00796484">
        <w:rPr>
          <w:rFonts w:ascii="Times New Roman" w:hAnsi="Times New Roman" w:cs="Times New Roman"/>
          <w:sz w:val="28"/>
          <w:szCs w:val="28"/>
        </w:rPr>
        <w:t xml:space="preserve"> .</w:t>
      </w:r>
      <w:proofErr w:type="gramEnd"/>
      <w:r w:rsidRPr="00796484">
        <w:rPr>
          <w:rFonts w:ascii="Times New Roman" w:hAnsi="Times New Roman" w:cs="Times New Roman"/>
          <w:sz w:val="28"/>
          <w:szCs w:val="28"/>
        </w:rPr>
        <w:t xml:space="preserve"> </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b/>
          <w:sz w:val="28"/>
          <w:szCs w:val="28"/>
        </w:rPr>
        <w:t>Формирование УУД при выполнении различных заданий:</w:t>
      </w:r>
    </w:p>
    <w:tbl>
      <w:tblPr>
        <w:tblStyle w:val="a6"/>
        <w:tblW w:w="0" w:type="auto"/>
        <w:tblInd w:w="-284" w:type="dxa"/>
        <w:tblLook w:val="04A0" w:firstRow="1" w:lastRow="0" w:firstColumn="1" w:lastColumn="0" w:noHBand="0" w:noVBand="1"/>
      </w:tblPr>
      <w:tblGrid>
        <w:gridCol w:w="4787"/>
        <w:gridCol w:w="4786"/>
      </w:tblGrid>
      <w:tr w:rsidR="008931E2" w:rsidRPr="00796484" w:rsidTr="008931E2">
        <w:tc>
          <w:tcPr>
            <w:tcW w:w="4787"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Задания и формы работы</w:t>
            </w:r>
          </w:p>
        </w:tc>
        <w:tc>
          <w:tcPr>
            <w:tcW w:w="4786"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Виды УУД</w:t>
            </w:r>
          </w:p>
        </w:tc>
      </w:tr>
      <w:tr w:rsidR="008931E2" w:rsidRPr="00796484" w:rsidTr="008931E2">
        <w:tc>
          <w:tcPr>
            <w:tcW w:w="9573" w:type="dxa"/>
            <w:gridSpan w:val="2"/>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Личностные УУД</w:t>
            </w:r>
          </w:p>
        </w:tc>
      </w:tr>
      <w:tr w:rsidR="008931E2" w:rsidRPr="00796484" w:rsidTr="008931E2">
        <w:tc>
          <w:tcPr>
            <w:tcW w:w="4787"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Вопросы типа "О чем заставило тебя задуматься это произведение?"</w:t>
            </w:r>
          </w:p>
        </w:tc>
        <w:tc>
          <w:tcPr>
            <w:tcW w:w="4786"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Позволяют ребенку выработать свою жизненную позицию в отношении мира, окружающих людей</w:t>
            </w:r>
          </w:p>
        </w:tc>
      </w:tr>
      <w:tr w:rsidR="008931E2" w:rsidRPr="00796484" w:rsidTr="008931E2">
        <w:tc>
          <w:tcPr>
            <w:tcW w:w="4787"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 xml:space="preserve">Вопросы типа "Какой герой вызывает </w:t>
            </w:r>
            <w:r w:rsidRPr="00796484">
              <w:rPr>
                <w:rFonts w:ascii="Times New Roman" w:hAnsi="Times New Roman" w:cs="Times New Roman"/>
                <w:sz w:val="28"/>
                <w:szCs w:val="28"/>
              </w:rPr>
              <w:lastRenderedPageBreak/>
              <w:t>у тебя симпатию? Почему?", "Как ты оцениваешь поступок героя?"</w:t>
            </w:r>
          </w:p>
        </w:tc>
        <w:tc>
          <w:tcPr>
            <w:tcW w:w="4786" w:type="dxa"/>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lastRenderedPageBreak/>
              <w:t xml:space="preserve">Направлены на осознание, </w:t>
            </w:r>
            <w:r w:rsidRPr="00796484">
              <w:rPr>
                <w:rFonts w:ascii="Times New Roman" w:hAnsi="Times New Roman" w:cs="Times New Roman"/>
                <w:sz w:val="28"/>
                <w:szCs w:val="28"/>
              </w:rPr>
              <w:lastRenderedPageBreak/>
              <w:t>исследование и принятие жизненных ценностей и смыслов, позволяют сориентироваться в нравственных нормах, правилах, оценках</w:t>
            </w:r>
          </w:p>
        </w:tc>
      </w:tr>
      <w:tr w:rsidR="008931E2" w:rsidRPr="00796484" w:rsidTr="008931E2">
        <w:tc>
          <w:tcPr>
            <w:tcW w:w="9573" w:type="dxa"/>
            <w:gridSpan w:val="2"/>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lastRenderedPageBreak/>
              <w:t>Познавательные УУД</w:t>
            </w:r>
          </w:p>
        </w:tc>
      </w:tr>
      <w:tr w:rsidR="008931E2" w:rsidRPr="00796484" w:rsidTr="008931E2">
        <w:trPr>
          <w:trHeight w:val="1247"/>
        </w:trPr>
        <w:tc>
          <w:tcPr>
            <w:tcW w:w="4787" w:type="dxa"/>
            <w:tcBorders>
              <w:righ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Задание на информационный поиск: "Узнай, как выглядят собаки породы колли"... Для этого ты можешь:</w:t>
            </w:r>
          </w:p>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 найти изображение в справочнике;</w:t>
            </w:r>
          </w:p>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 поискать ответ вместе со взрослыми в Интернете;</w:t>
            </w:r>
          </w:p>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 понаблюдать за собаками на улице;</w:t>
            </w:r>
          </w:p>
        </w:tc>
        <w:tc>
          <w:tcPr>
            <w:tcW w:w="4786" w:type="dxa"/>
            <w:tcBorders>
              <w:lef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Учат анализу. синтезу, классификации, сравнению, установлению причинно-следственных связей.</w:t>
            </w:r>
          </w:p>
        </w:tc>
      </w:tr>
    </w:tbl>
    <w:p w:rsidR="008931E2" w:rsidRPr="00796484" w:rsidRDefault="008931E2" w:rsidP="008931E2">
      <w:pPr>
        <w:spacing w:after="0" w:line="240" w:lineRule="auto"/>
        <w:jc w:val="both"/>
        <w:rPr>
          <w:rFonts w:ascii="Times New Roman" w:hAnsi="Times New Roman" w:cs="Times New Roman"/>
          <w:sz w:val="28"/>
          <w:szCs w:val="28"/>
        </w:rPr>
      </w:pPr>
    </w:p>
    <w:tbl>
      <w:tblPr>
        <w:tblStyle w:val="a6"/>
        <w:tblW w:w="0" w:type="auto"/>
        <w:tblInd w:w="-284" w:type="dxa"/>
        <w:tblLook w:val="04A0" w:firstRow="1" w:lastRow="0" w:firstColumn="1" w:lastColumn="0" w:noHBand="0" w:noVBand="1"/>
      </w:tblPr>
      <w:tblGrid>
        <w:gridCol w:w="4787"/>
        <w:gridCol w:w="4786"/>
      </w:tblGrid>
      <w:tr w:rsidR="008931E2" w:rsidRPr="00796484" w:rsidTr="008931E2">
        <w:trPr>
          <w:trHeight w:val="2087"/>
        </w:trPr>
        <w:tc>
          <w:tcPr>
            <w:tcW w:w="4787" w:type="dxa"/>
            <w:tcBorders>
              <w:righ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Библиографические уроки:</w:t>
            </w:r>
          </w:p>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Задание типа: "-подготовь выставку книг по теме "Классификация книг по темам, жанрам, автора и т.д." Сопоставительный анализ текстов на уроке (например, сравнение произведений разных жанров с целью выявления жанрообразующих признаков - рассказ и басня)"</w:t>
            </w:r>
          </w:p>
        </w:tc>
        <w:tc>
          <w:tcPr>
            <w:tcW w:w="4786" w:type="dxa"/>
            <w:tcBorders>
              <w:left w:val="single" w:sz="4" w:space="0" w:color="auto"/>
            </w:tcBorders>
          </w:tcPr>
          <w:p w:rsidR="008931E2" w:rsidRPr="00796484" w:rsidRDefault="008931E2" w:rsidP="008931E2">
            <w:pPr>
              <w:jc w:val="both"/>
              <w:rPr>
                <w:rFonts w:ascii="Times New Roman" w:hAnsi="Times New Roman" w:cs="Times New Roman"/>
                <w:sz w:val="28"/>
                <w:szCs w:val="28"/>
              </w:rPr>
            </w:pPr>
          </w:p>
          <w:p w:rsidR="008931E2" w:rsidRPr="00796484" w:rsidRDefault="008931E2" w:rsidP="008931E2">
            <w:pPr>
              <w:jc w:val="both"/>
              <w:rPr>
                <w:rFonts w:ascii="Times New Roman" w:hAnsi="Times New Roman" w:cs="Times New Roman"/>
                <w:sz w:val="28"/>
                <w:szCs w:val="28"/>
              </w:rPr>
            </w:pPr>
          </w:p>
          <w:p w:rsidR="008931E2" w:rsidRPr="00796484" w:rsidRDefault="008931E2" w:rsidP="008931E2">
            <w:pPr>
              <w:jc w:val="both"/>
              <w:rPr>
                <w:rFonts w:ascii="Times New Roman" w:hAnsi="Times New Roman" w:cs="Times New Roman"/>
                <w:sz w:val="28"/>
                <w:szCs w:val="28"/>
              </w:rPr>
            </w:pPr>
          </w:p>
          <w:p w:rsidR="008931E2" w:rsidRPr="00796484" w:rsidRDefault="008931E2" w:rsidP="008931E2">
            <w:pPr>
              <w:jc w:val="both"/>
              <w:rPr>
                <w:rFonts w:ascii="Times New Roman" w:hAnsi="Times New Roman" w:cs="Times New Roman"/>
                <w:sz w:val="28"/>
                <w:szCs w:val="28"/>
              </w:rPr>
            </w:pPr>
          </w:p>
          <w:p w:rsidR="008931E2" w:rsidRPr="00796484" w:rsidRDefault="008931E2" w:rsidP="008931E2">
            <w:pPr>
              <w:jc w:val="both"/>
              <w:rPr>
                <w:rFonts w:ascii="Times New Roman" w:hAnsi="Times New Roman" w:cs="Times New Roman"/>
                <w:sz w:val="28"/>
                <w:szCs w:val="28"/>
              </w:rPr>
            </w:pPr>
          </w:p>
          <w:p w:rsidR="008931E2" w:rsidRPr="00796484" w:rsidRDefault="008931E2" w:rsidP="008931E2">
            <w:pPr>
              <w:jc w:val="both"/>
              <w:rPr>
                <w:rFonts w:ascii="Times New Roman" w:hAnsi="Times New Roman" w:cs="Times New Roman"/>
                <w:sz w:val="28"/>
                <w:szCs w:val="28"/>
              </w:rPr>
            </w:pPr>
          </w:p>
          <w:p w:rsidR="008931E2" w:rsidRPr="00796484" w:rsidRDefault="008931E2" w:rsidP="008931E2">
            <w:pPr>
              <w:jc w:val="both"/>
              <w:rPr>
                <w:rFonts w:ascii="Times New Roman" w:hAnsi="Times New Roman" w:cs="Times New Roman"/>
                <w:sz w:val="28"/>
                <w:szCs w:val="28"/>
              </w:rPr>
            </w:pPr>
          </w:p>
          <w:p w:rsidR="008931E2" w:rsidRPr="00796484" w:rsidRDefault="008931E2" w:rsidP="008931E2">
            <w:pPr>
              <w:jc w:val="both"/>
              <w:rPr>
                <w:rFonts w:ascii="Times New Roman" w:hAnsi="Times New Roman" w:cs="Times New Roman"/>
                <w:sz w:val="28"/>
                <w:szCs w:val="28"/>
              </w:rPr>
            </w:pPr>
          </w:p>
        </w:tc>
      </w:tr>
      <w:tr w:rsidR="008931E2" w:rsidRPr="00796484" w:rsidTr="008931E2">
        <w:trPr>
          <w:trHeight w:val="940"/>
        </w:trPr>
        <w:tc>
          <w:tcPr>
            <w:tcW w:w="4787" w:type="dxa"/>
            <w:tcBorders>
              <w:righ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Задание типа "О каких породах собак хотел бы рассказать ты? Составь книжку-малышку. Подбери иллюстрации к ней".</w:t>
            </w:r>
          </w:p>
        </w:tc>
        <w:tc>
          <w:tcPr>
            <w:tcW w:w="4786" w:type="dxa"/>
            <w:tcBorders>
              <w:lef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Дают возможность формулировать проблему, самостоятельно создавать способы решения проблем творческого и поискового характера.</w:t>
            </w:r>
          </w:p>
        </w:tc>
      </w:tr>
      <w:tr w:rsidR="008931E2" w:rsidRPr="00796484" w:rsidTr="008931E2">
        <w:trPr>
          <w:trHeight w:val="415"/>
        </w:trPr>
        <w:tc>
          <w:tcPr>
            <w:tcW w:w="9573" w:type="dxa"/>
            <w:gridSpan w:val="2"/>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Коммуникативные УУД</w:t>
            </w:r>
          </w:p>
        </w:tc>
      </w:tr>
      <w:tr w:rsidR="008931E2" w:rsidRPr="00796484" w:rsidTr="008931E2">
        <w:trPr>
          <w:trHeight w:val="940"/>
        </w:trPr>
        <w:tc>
          <w:tcPr>
            <w:tcW w:w="4787" w:type="dxa"/>
            <w:tcBorders>
              <w:righ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Коллективная проектная деятельность "Презентация мультфильма о дружбе", "Хочешь принять участие в конкурсе на лучшую презентацию?"</w:t>
            </w:r>
          </w:p>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1. Собери команду своих друзей.</w:t>
            </w:r>
          </w:p>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 xml:space="preserve">2. Выбери мультфильм о дружбе, который вы   </w:t>
            </w:r>
          </w:p>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 xml:space="preserve">     хотели бы представить.</w:t>
            </w:r>
          </w:p>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3. Посмотрите мультфильм.</w:t>
            </w:r>
          </w:p>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 xml:space="preserve">4. Придумайте как лучше представить ваш   </w:t>
            </w:r>
          </w:p>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 xml:space="preserve">    мультфильм.</w:t>
            </w:r>
          </w:p>
        </w:tc>
        <w:tc>
          <w:tcPr>
            <w:tcW w:w="4786" w:type="dxa"/>
            <w:tcBorders>
              <w:lef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Дают возможность учитывать позицию собеседника, уважать иную точку зрения, развивать умение обосновывать и доказывать собственное мнение.</w:t>
            </w:r>
          </w:p>
        </w:tc>
      </w:tr>
      <w:tr w:rsidR="008931E2" w:rsidRPr="00796484" w:rsidTr="008931E2">
        <w:trPr>
          <w:trHeight w:val="940"/>
        </w:trPr>
        <w:tc>
          <w:tcPr>
            <w:tcW w:w="4787" w:type="dxa"/>
            <w:tcBorders>
              <w:righ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 xml:space="preserve">Вопросы типа "Как нужно сформулировать вопрос, чтобы узнать, какие памятники собакам существуют? Как ты спросишь у </w:t>
            </w:r>
            <w:r w:rsidRPr="00796484">
              <w:rPr>
                <w:rFonts w:ascii="Times New Roman" w:hAnsi="Times New Roman" w:cs="Times New Roman"/>
                <w:sz w:val="28"/>
                <w:szCs w:val="28"/>
              </w:rPr>
              <w:lastRenderedPageBreak/>
              <w:t>родителей, у библиотекаря, как сформулировать запрос в Интернете?"</w:t>
            </w:r>
          </w:p>
        </w:tc>
        <w:tc>
          <w:tcPr>
            <w:tcW w:w="4786" w:type="dxa"/>
            <w:tcBorders>
              <w:lef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lastRenderedPageBreak/>
              <w:t xml:space="preserve">Учат эффективно сотрудничать с учителем, так и со сверстниками, планировать и согласованно выполнять совместную деятельность, </w:t>
            </w:r>
            <w:r w:rsidRPr="00796484">
              <w:rPr>
                <w:rFonts w:ascii="Times New Roman" w:hAnsi="Times New Roman" w:cs="Times New Roman"/>
                <w:sz w:val="28"/>
                <w:szCs w:val="28"/>
              </w:rPr>
              <w:lastRenderedPageBreak/>
              <w:t>распределять роли, уметь договариваться.</w:t>
            </w:r>
          </w:p>
        </w:tc>
      </w:tr>
      <w:tr w:rsidR="008931E2" w:rsidRPr="00796484" w:rsidTr="008931E2">
        <w:trPr>
          <w:trHeight w:val="433"/>
        </w:trPr>
        <w:tc>
          <w:tcPr>
            <w:tcW w:w="9573" w:type="dxa"/>
            <w:gridSpan w:val="2"/>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lastRenderedPageBreak/>
              <w:t>Регулятивные УУД</w:t>
            </w:r>
          </w:p>
        </w:tc>
      </w:tr>
      <w:tr w:rsidR="008931E2" w:rsidRPr="00796484" w:rsidTr="008931E2">
        <w:trPr>
          <w:trHeight w:val="940"/>
        </w:trPr>
        <w:tc>
          <w:tcPr>
            <w:tcW w:w="4787" w:type="dxa"/>
            <w:tcBorders>
              <w:righ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Задание типа "Напиши сочинение на заданную тему и отредактируйте его"</w:t>
            </w:r>
          </w:p>
        </w:tc>
        <w:tc>
          <w:tcPr>
            <w:tcW w:w="4786" w:type="dxa"/>
            <w:tcBorders>
              <w:left w:val="single" w:sz="4" w:space="0" w:color="auto"/>
            </w:tcBorders>
          </w:tcPr>
          <w:p w:rsidR="008931E2" w:rsidRPr="00796484" w:rsidRDefault="008931E2" w:rsidP="008931E2">
            <w:pPr>
              <w:jc w:val="both"/>
              <w:rPr>
                <w:rFonts w:ascii="Times New Roman" w:hAnsi="Times New Roman" w:cs="Times New Roman"/>
                <w:sz w:val="28"/>
                <w:szCs w:val="28"/>
              </w:rPr>
            </w:pPr>
            <w:r w:rsidRPr="00796484">
              <w:rPr>
                <w:rFonts w:ascii="Times New Roman" w:hAnsi="Times New Roman" w:cs="Times New Roman"/>
                <w:sz w:val="28"/>
                <w:szCs w:val="28"/>
              </w:rPr>
              <w:t>Обеспечивают возможность самостоятельно учиться: ставить цель деятельности, планировать и прогнозировать результат, контролировать процесс достижения результата, корректировать свои действия и оценивать их успешность.</w:t>
            </w:r>
          </w:p>
        </w:tc>
      </w:tr>
    </w:tbl>
    <w:p w:rsidR="008931E2" w:rsidRPr="00796484" w:rsidRDefault="008931E2" w:rsidP="008931E2">
      <w:pPr>
        <w:spacing w:after="0" w:line="240" w:lineRule="auto"/>
        <w:ind w:left="-284"/>
        <w:jc w:val="both"/>
        <w:rPr>
          <w:rFonts w:ascii="Times New Roman" w:hAnsi="Times New Roman" w:cs="Times New Roman"/>
          <w:sz w:val="28"/>
          <w:szCs w:val="28"/>
        </w:rPr>
      </w:pPr>
    </w:p>
    <w:p w:rsidR="008931E2" w:rsidRPr="00796484" w:rsidRDefault="008931E2" w:rsidP="008931E2">
      <w:pPr>
        <w:spacing w:after="0" w:line="240" w:lineRule="auto"/>
        <w:ind w:left="-284"/>
        <w:jc w:val="center"/>
        <w:rPr>
          <w:rFonts w:ascii="Times New Roman" w:hAnsi="Times New Roman" w:cs="Times New Roman"/>
          <w:b/>
          <w:sz w:val="28"/>
          <w:szCs w:val="28"/>
        </w:rPr>
      </w:pPr>
      <w:r w:rsidRPr="00796484">
        <w:rPr>
          <w:rFonts w:ascii="Times New Roman" w:hAnsi="Times New Roman" w:cs="Times New Roman"/>
          <w:b/>
          <w:sz w:val="28"/>
          <w:szCs w:val="28"/>
        </w:rPr>
        <w:t>Планируемые результаты сформированности УУД.</w:t>
      </w:r>
    </w:p>
    <w:p w:rsidR="008931E2" w:rsidRPr="00796484" w:rsidRDefault="008931E2" w:rsidP="008931E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 xml:space="preserve">Освоение АООП НОО, созданной на </w:t>
      </w:r>
      <w:proofErr w:type="gramStart"/>
      <w:r w:rsidRPr="00796484">
        <w:rPr>
          <w:rFonts w:ascii="Times New Roman" w:hAnsi="Times New Roman" w:cs="Times New Roman"/>
          <w:sz w:val="28"/>
          <w:szCs w:val="28"/>
        </w:rPr>
        <w:t>основе</w:t>
      </w:r>
      <w:proofErr w:type="gramEnd"/>
      <w:r w:rsidRPr="00796484">
        <w:rPr>
          <w:rFonts w:ascii="Times New Roman" w:hAnsi="Times New Roman" w:cs="Times New Roman"/>
          <w:sz w:val="28"/>
          <w:szCs w:val="28"/>
        </w:rPr>
        <w:t xml:space="preserve">  на основе Стандарта, обеспечивает достижение слабовидящими трех видов результатов: личностных, метапредметных и предметных. УУД могут быть сформированы только в процессе определенной учебно- коррекционной деятельности. Важно создать все условия для организации  такой деятельности с учетом особых образовательных потребностей детей с ОВЗ по зрению. Важно изменить сам образовательный процесс: применять эффективные формы организации обучения и образовательные технологии, создать эффективную информационно-образовательную, доступную среду. В результате изучения всех без исключения предметов в начальной школе у выпускников будут сформированы личностные, регулятивные, познавательные и коммуникативные универсальные учебные действия (УУД) как основа умения учиться. Обобщённым действиям свойствен широкий перенос, т.е. обобщённое действие, сформированное на конкретном материале какого-либо предмета, может быть использовано при изучении других предметов.</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b/>
          <w:sz w:val="28"/>
          <w:szCs w:val="28"/>
        </w:rPr>
        <w:t>К числу планируемых результатов освоения программы отнесены:</w:t>
      </w:r>
      <w:r w:rsidRPr="00796484">
        <w:rPr>
          <w:rFonts w:ascii="Times New Roman" w:hAnsi="Times New Roman" w:cs="Times New Roman"/>
          <w:sz w:val="28"/>
          <w:szCs w:val="28"/>
        </w:rPr>
        <w:t xml:space="preserve"> </w:t>
      </w:r>
    </w:p>
    <w:p w:rsidR="008931E2" w:rsidRPr="00796484" w:rsidRDefault="008931E2" w:rsidP="008931E2">
      <w:pPr>
        <w:pStyle w:val="a5"/>
        <w:numPr>
          <w:ilvl w:val="0"/>
          <w:numId w:val="124"/>
        </w:numPr>
        <w:spacing w:after="0" w:line="240" w:lineRule="auto"/>
        <w:ind w:left="-284" w:firstLine="0"/>
        <w:jc w:val="both"/>
        <w:rPr>
          <w:rFonts w:ascii="Times New Roman" w:hAnsi="Times New Roman" w:cs="Times New Roman"/>
          <w:sz w:val="28"/>
          <w:szCs w:val="28"/>
        </w:rPr>
      </w:pPr>
      <w:r w:rsidRPr="00796484">
        <w:rPr>
          <w:rFonts w:ascii="Times New Roman" w:hAnsi="Times New Roman" w:cs="Times New Roman"/>
          <w:b/>
          <w:sz w:val="28"/>
          <w:szCs w:val="28"/>
        </w:rPr>
        <w:t>личностные результаты</w:t>
      </w:r>
      <w:r w:rsidRPr="00796484">
        <w:rPr>
          <w:rFonts w:ascii="Times New Roman" w:hAnsi="Times New Roman" w:cs="Times New Roman"/>
          <w:sz w:val="28"/>
          <w:szCs w:val="28"/>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начальных классов гимназии,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 </w:t>
      </w:r>
    </w:p>
    <w:p w:rsidR="008931E2" w:rsidRPr="00796484" w:rsidRDefault="008931E2" w:rsidP="008931E2">
      <w:pPr>
        <w:pStyle w:val="a5"/>
        <w:numPr>
          <w:ilvl w:val="0"/>
          <w:numId w:val="124"/>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 xml:space="preserve">  метапредметные результаты – освоенные ими универсальные учебные действия (познавательные, регулятивные и коммуникативные),  составляющие основу умения учиться (функциональной грамотности); </w:t>
      </w:r>
    </w:p>
    <w:p w:rsidR="008931E2" w:rsidRPr="00796484" w:rsidRDefault="008931E2" w:rsidP="008931E2">
      <w:pPr>
        <w:pStyle w:val="a5"/>
        <w:numPr>
          <w:ilvl w:val="0"/>
          <w:numId w:val="124"/>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 xml:space="preserve"> предметные результаты –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 Для формирования функционально грамотной личности важнейшую роль играют не столько предметные результаты, сколько личностные и метапредметные </w:t>
      </w:r>
      <w:r w:rsidRPr="00796484">
        <w:rPr>
          <w:rFonts w:ascii="Times New Roman" w:hAnsi="Times New Roman" w:cs="Times New Roman"/>
          <w:sz w:val="28"/>
          <w:szCs w:val="28"/>
        </w:rPr>
        <w:lastRenderedPageBreak/>
        <w:t>результаты деятельности школьников.  Каждый учебный предмет решает как задачи достижения собственно предметных, так и задачи достижения личностных и метапредметных результатов.  Средствами достижения метапредметных результатов в учебниках прежде всего являются:</w:t>
      </w:r>
    </w:p>
    <w:p w:rsidR="008931E2" w:rsidRPr="00796484" w:rsidRDefault="008931E2" w:rsidP="008931E2">
      <w:pPr>
        <w:pStyle w:val="a5"/>
        <w:spacing w:after="0" w:line="240" w:lineRule="auto"/>
        <w:ind w:left="0"/>
        <w:jc w:val="both"/>
        <w:rPr>
          <w:rFonts w:ascii="Times New Roman" w:hAnsi="Times New Roman" w:cs="Times New Roman"/>
          <w:sz w:val="28"/>
          <w:szCs w:val="28"/>
        </w:rPr>
      </w:pPr>
      <w:r w:rsidRPr="00796484">
        <w:rPr>
          <w:rFonts w:ascii="Times New Roman" w:hAnsi="Times New Roman" w:cs="Times New Roman"/>
          <w:sz w:val="28"/>
          <w:szCs w:val="28"/>
        </w:rPr>
        <w:t xml:space="preserve"> – предметное содержание;</w:t>
      </w:r>
    </w:p>
    <w:p w:rsidR="008931E2" w:rsidRPr="00796484" w:rsidRDefault="008931E2" w:rsidP="008931E2">
      <w:pPr>
        <w:pStyle w:val="a5"/>
        <w:spacing w:after="0" w:line="240" w:lineRule="auto"/>
        <w:ind w:left="0"/>
        <w:jc w:val="both"/>
        <w:rPr>
          <w:rFonts w:ascii="Times New Roman" w:hAnsi="Times New Roman" w:cs="Times New Roman"/>
          <w:sz w:val="28"/>
          <w:szCs w:val="28"/>
        </w:rPr>
      </w:pPr>
      <w:r w:rsidRPr="00796484">
        <w:rPr>
          <w:rFonts w:ascii="Times New Roman" w:hAnsi="Times New Roman" w:cs="Times New Roman"/>
          <w:sz w:val="28"/>
          <w:szCs w:val="28"/>
        </w:rPr>
        <w:t xml:space="preserve"> – образовательные технологии деятельностного типа; </w:t>
      </w:r>
    </w:p>
    <w:p w:rsidR="008931E2" w:rsidRPr="00C20CF2" w:rsidRDefault="008931E2" w:rsidP="008931E2">
      <w:pPr>
        <w:pStyle w:val="a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продуктивные задания. </w:t>
      </w:r>
    </w:p>
    <w:p w:rsidR="008931E2" w:rsidRDefault="008931E2" w:rsidP="008931E2">
      <w:pPr>
        <w:pStyle w:val="a5"/>
        <w:spacing w:after="0" w:line="240" w:lineRule="auto"/>
        <w:ind w:left="474"/>
        <w:jc w:val="both"/>
        <w:rPr>
          <w:rFonts w:ascii="Times New Roman" w:hAnsi="Times New Roman" w:cs="Times New Roman"/>
          <w:b/>
          <w:sz w:val="28"/>
          <w:szCs w:val="28"/>
        </w:rPr>
      </w:pPr>
    </w:p>
    <w:p w:rsidR="008931E2" w:rsidRPr="00796484" w:rsidRDefault="008931E2" w:rsidP="008931E2">
      <w:pPr>
        <w:pStyle w:val="a5"/>
        <w:spacing w:after="0" w:line="240" w:lineRule="auto"/>
        <w:ind w:left="474"/>
        <w:jc w:val="both"/>
        <w:rPr>
          <w:rFonts w:ascii="Times New Roman" w:hAnsi="Times New Roman" w:cs="Times New Roman"/>
          <w:sz w:val="28"/>
          <w:szCs w:val="28"/>
        </w:rPr>
      </w:pPr>
      <w:r w:rsidRPr="00796484">
        <w:rPr>
          <w:rFonts w:ascii="Times New Roman" w:hAnsi="Times New Roman" w:cs="Times New Roman"/>
          <w:b/>
          <w:sz w:val="28"/>
          <w:szCs w:val="28"/>
        </w:rPr>
        <w:t>Критерии оценки сформированности универсальных учебных действий учащихся:</w:t>
      </w:r>
      <w:r w:rsidRPr="00796484">
        <w:rPr>
          <w:rFonts w:ascii="Times New Roman" w:hAnsi="Times New Roman" w:cs="Times New Roman"/>
          <w:sz w:val="28"/>
          <w:szCs w:val="28"/>
        </w:rPr>
        <w:t xml:space="preserve"> </w:t>
      </w:r>
    </w:p>
    <w:p w:rsidR="008931E2" w:rsidRPr="00796484" w:rsidRDefault="008931E2" w:rsidP="008931E2">
      <w:pPr>
        <w:pStyle w:val="a5"/>
        <w:numPr>
          <w:ilvl w:val="0"/>
          <w:numId w:val="124"/>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 xml:space="preserve">соответствие возрастно-психологическим нормативным требованиям; </w:t>
      </w:r>
    </w:p>
    <w:p w:rsidR="008931E2" w:rsidRPr="005D4EE5" w:rsidRDefault="008931E2" w:rsidP="008931E2">
      <w:pPr>
        <w:pStyle w:val="a5"/>
        <w:numPr>
          <w:ilvl w:val="0"/>
          <w:numId w:val="124"/>
        </w:numPr>
        <w:spacing w:after="0" w:line="240" w:lineRule="auto"/>
        <w:ind w:left="0" w:hanging="284"/>
        <w:jc w:val="both"/>
        <w:rPr>
          <w:rFonts w:ascii="Times New Roman" w:hAnsi="Times New Roman" w:cs="Times New Roman"/>
          <w:sz w:val="28"/>
          <w:szCs w:val="28"/>
        </w:rPr>
      </w:pPr>
      <w:r w:rsidRPr="00796484">
        <w:rPr>
          <w:rFonts w:ascii="Times New Roman" w:hAnsi="Times New Roman" w:cs="Times New Roman"/>
          <w:sz w:val="28"/>
          <w:szCs w:val="28"/>
        </w:rPr>
        <w:t xml:space="preserve"> соответствие свойств универсальных действий заранее заданным требованиям.</w:t>
      </w:r>
    </w:p>
    <w:p w:rsidR="008931E2" w:rsidRPr="00796484" w:rsidRDefault="008931E2" w:rsidP="008931E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В ГКОУ Р</w:t>
      </w:r>
      <w:proofErr w:type="gramStart"/>
      <w:r w:rsidRPr="00796484">
        <w:rPr>
          <w:rFonts w:ascii="Times New Roman" w:hAnsi="Times New Roman" w:cs="Times New Roman"/>
          <w:sz w:val="28"/>
          <w:szCs w:val="28"/>
        </w:rPr>
        <w:t>С(</w:t>
      </w:r>
      <w:proofErr w:type="gramEnd"/>
      <w:r w:rsidRPr="00796484">
        <w:rPr>
          <w:rFonts w:ascii="Times New Roman" w:hAnsi="Times New Roman" w:cs="Times New Roman"/>
          <w:sz w:val="28"/>
          <w:szCs w:val="28"/>
        </w:rPr>
        <w:t xml:space="preserve">Я) "РСКОШИ" 3-4 вида  реализация программы формирования УУД по всем направлениям строится, прежде всего, с учетом специфики контингента обучающихся. Результат освоения программы формирования универсальных учебных действий не может быть оценен в привычной для педагогов балльной системе. Достижением ученика следует считать освоение каждого учебного действия (при развитии его способности с одного уровня на следующий). Заслуживает похвалы, поддержки, одобрения прогресс даже в случае перехода умения (учебного действия) с самого низкого – на низкий, с продвинутого – на высокий. Качество и эффективность реализации программы формирования УУД в значительной степени зависят от осознания учителями значимости этого компонента начального общего образования, их профессионализма в данной области, учитывая особые образовательные потребности детей.  Любое задание по предмету должно рассматриваться учителем как основание для формирования универсальных учебных действий (причем следует точно определить для себя какого именно?).  Определение результативности реализации программы формирования универсальных учебных действий на этапе промежуточного контроля и оценки может быть осуществлено при помощи психологических методик, методом наблюдения учителем, получением информации от родителей (на родительских собраниях, с помощью организованных школой социологических опросов). Показателями эффективности работы является учебная самостоятельность в выполнении домашней работы, количество затрачиваемого времени на подготовительные и собственно учебные действия, сформированность навыка самоконтроля. Основным методом мониторинга реализации программы УУД для учителя остается метод наблюдения и фиксация результатов наблюдений.  </w:t>
      </w:r>
    </w:p>
    <w:p w:rsidR="008931E2" w:rsidRPr="00796484" w:rsidRDefault="008931E2" w:rsidP="008931E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96484">
        <w:rPr>
          <w:rFonts w:ascii="Times New Roman" w:hAnsi="Times New Roman" w:cs="Times New Roman"/>
          <w:sz w:val="28"/>
          <w:szCs w:val="28"/>
        </w:rPr>
        <w:t xml:space="preserve">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(анонимных) исследований, направленных на оценку результатов деятельности системы образования и образовательного учреждения с позиций оценки качества предоставляемых образовательных услуг, гарантированных стандартом общего образования.     </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796484">
        <w:rPr>
          <w:rFonts w:ascii="Times New Roman" w:hAnsi="Times New Roman" w:cs="Times New Roman"/>
          <w:sz w:val="28"/>
          <w:szCs w:val="28"/>
        </w:rPr>
        <w:t xml:space="preserve">В результате изучения всех </w:t>
      </w:r>
      <w:r w:rsidRPr="00796484">
        <w:rPr>
          <w:rFonts w:ascii="Times New Roman" w:hAnsi="Times New Roman" w:cs="Times New Roman"/>
          <w:b/>
          <w:sz w:val="28"/>
          <w:szCs w:val="28"/>
        </w:rPr>
        <w:t>без исключения предметов</w:t>
      </w:r>
      <w:r w:rsidRPr="00796484">
        <w:rPr>
          <w:rFonts w:ascii="Times New Roman" w:hAnsi="Times New Roman" w:cs="Times New Roman"/>
          <w:sz w:val="28"/>
          <w:szCs w:val="28"/>
        </w:rPr>
        <w:t xml:space="preserve"> на ступени начального общего образования у выпускников будут сформированы </w:t>
      </w:r>
      <w:r w:rsidRPr="00796484">
        <w:rPr>
          <w:rFonts w:ascii="Times New Roman" w:hAnsi="Times New Roman" w:cs="Times New Roman"/>
          <w:i/>
          <w:sz w:val="28"/>
          <w:szCs w:val="28"/>
        </w:rPr>
        <w:t>личностные, регулятивные, познавательные и коммуникативные</w:t>
      </w:r>
      <w:r w:rsidRPr="00796484">
        <w:rPr>
          <w:rFonts w:ascii="Times New Roman" w:hAnsi="Times New Roman" w:cs="Times New Roman"/>
          <w:sz w:val="28"/>
          <w:szCs w:val="28"/>
        </w:rPr>
        <w:t xml:space="preserve"> УУД как основа умения учиться.       </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b/>
          <w:sz w:val="28"/>
          <w:szCs w:val="28"/>
        </w:rPr>
        <w:t>В сфере личностных УУД</w:t>
      </w:r>
      <w:r w:rsidRPr="00796484">
        <w:rPr>
          <w:rFonts w:ascii="Times New Roman" w:hAnsi="Times New Roman" w:cs="Times New Roman"/>
          <w:sz w:val="28"/>
          <w:szCs w:val="28"/>
        </w:rPr>
        <w:t xml:space="preserve">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b/>
          <w:sz w:val="28"/>
          <w:szCs w:val="28"/>
        </w:rPr>
        <w:t>В сфере регулятивных УУД</w:t>
      </w:r>
      <w:r w:rsidRPr="00796484">
        <w:rPr>
          <w:rFonts w:ascii="Times New Roman" w:hAnsi="Times New Roman" w:cs="Times New Roman"/>
          <w:sz w:val="28"/>
          <w:szCs w:val="28"/>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w:t>
      </w:r>
    </w:p>
    <w:p w:rsidR="008931E2" w:rsidRPr="00796484" w:rsidRDefault="008931E2" w:rsidP="008931E2">
      <w:pPr>
        <w:spacing w:after="0" w:line="240" w:lineRule="auto"/>
        <w:ind w:left="-284"/>
        <w:jc w:val="both"/>
        <w:rPr>
          <w:rFonts w:ascii="Times New Roman" w:hAnsi="Times New Roman" w:cs="Times New Roman"/>
          <w:sz w:val="28"/>
          <w:szCs w:val="28"/>
        </w:rPr>
      </w:pPr>
      <w:r w:rsidRPr="00796484">
        <w:rPr>
          <w:rFonts w:ascii="Times New Roman" w:hAnsi="Times New Roman" w:cs="Times New Roman"/>
          <w:sz w:val="28"/>
          <w:szCs w:val="28"/>
        </w:rPr>
        <w:t xml:space="preserve"> </w:t>
      </w:r>
      <w:r w:rsidRPr="00796484">
        <w:rPr>
          <w:rFonts w:ascii="Times New Roman" w:hAnsi="Times New Roman" w:cs="Times New Roman"/>
          <w:b/>
          <w:sz w:val="28"/>
          <w:szCs w:val="28"/>
        </w:rPr>
        <w:t>В сфере познавательных УУД</w:t>
      </w:r>
      <w:r w:rsidRPr="00796484">
        <w:rPr>
          <w:rFonts w:ascii="Times New Roman" w:hAnsi="Times New Roman" w:cs="Times New Roman"/>
          <w:sz w:val="28"/>
          <w:szCs w:val="28"/>
        </w:rPr>
        <w:t xml:space="preserve"> выпускники научатся воспринимать и анализировать сообщения и важнейшие их компоненты-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       </w:t>
      </w:r>
    </w:p>
    <w:p w:rsidR="008931E2" w:rsidRPr="00796484" w:rsidRDefault="008931E2" w:rsidP="008931E2">
      <w:pPr>
        <w:spacing w:after="0" w:line="240" w:lineRule="auto"/>
        <w:ind w:left="-284"/>
        <w:jc w:val="both"/>
        <w:rPr>
          <w:rFonts w:ascii="Times New Roman" w:hAnsi="Times New Roman" w:cs="Times New Roman"/>
          <w:b/>
          <w:sz w:val="28"/>
          <w:szCs w:val="28"/>
        </w:rPr>
      </w:pPr>
      <w:r w:rsidRPr="00796484">
        <w:rPr>
          <w:rFonts w:ascii="Times New Roman" w:hAnsi="Times New Roman" w:cs="Times New Roman"/>
          <w:sz w:val="28"/>
          <w:szCs w:val="28"/>
        </w:rPr>
        <w:t xml:space="preserve"> </w:t>
      </w:r>
      <w:r w:rsidRPr="00796484">
        <w:rPr>
          <w:rFonts w:ascii="Times New Roman" w:hAnsi="Times New Roman" w:cs="Times New Roman"/>
          <w:b/>
          <w:sz w:val="28"/>
          <w:szCs w:val="28"/>
        </w:rPr>
        <w:t>В сфере коммуникативных УУД</w:t>
      </w:r>
      <w:r w:rsidRPr="00796484">
        <w:rPr>
          <w:rFonts w:ascii="Times New Roman" w:hAnsi="Times New Roman" w:cs="Times New Roman"/>
          <w:sz w:val="28"/>
          <w:szCs w:val="28"/>
        </w:rPr>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8931E2" w:rsidRPr="0052568B" w:rsidRDefault="008931E2" w:rsidP="008931E2">
      <w:pPr>
        <w:pStyle w:val="a3"/>
        <w:jc w:val="center"/>
        <w:rPr>
          <w:rFonts w:ascii="Times New Roman" w:eastAsia="Times New Roman" w:hAnsi="Times New Roman" w:cs="Times New Roman"/>
          <w:b/>
          <w:bCs/>
          <w:lang w:eastAsia="ru-RU"/>
        </w:rPr>
      </w:pPr>
      <w:r w:rsidRPr="00C20CF2">
        <w:rPr>
          <w:rFonts w:ascii="Times New Roman" w:hAnsi="Times New Roman" w:cs="Times New Roman"/>
          <w:sz w:val="32"/>
          <w:szCs w:val="28"/>
        </w:rPr>
        <w:t xml:space="preserve">       </w:t>
      </w:r>
      <w:r w:rsidRPr="00C20CF2">
        <w:rPr>
          <w:rFonts w:ascii="Times New Roman" w:eastAsia="Times New Roman" w:hAnsi="Times New Roman" w:cs="Times New Roman"/>
          <w:b/>
          <w:bCs/>
          <w:sz w:val="24"/>
          <w:lang w:eastAsia="ru-RU"/>
        </w:rPr>
        <w:t xml:space="preserve">Характеристика  результатов формирования УУД на разных этапах обучения </w:t>
      </w:r>
      <w:r w:rsidRPr="0052568B">
        <w:rPr>
          <w:rFonts w:ascii="Times New Roman" w:eastAsia="Times New Roman" w:hAnsi="Times New Roman" w:cs="Times New Roman"/>
          <w:b/>
          <w:bCs/>
          <w:lang w:eastAsia="ru-RU"/>
        </w:rPr>
        <w:br/>
      </w:r>
    </w:p>
    <w:p w:rsidR="008931E2" w:rsidRPr="0052568B" w:rsidRDefault="008931E2" w:rsidP="008931E2">
      <w:pPr>
        <w:pStyle w:val="a3"/>
        <w:rPr>
          <w:rFonts w:ascii="Times New Roman" w:eastAsia="Times New Roman" w:hAnsi="Times New Roman" w:cs="Times New Roman"/>
          <w:b/>
          <w:bCs/>
          <w:lang w:eastAsia="ru-RU"/>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597"/>
        <w:gridCol w:w="2302"/>
        <w:gridCol w:w="2092"/>
        <w:gridCol w:w="2517"/>
        <w:gridCol w:w="2444"/>
      </w:tblGrid>
      <w:tr w:rsidR="008931E2" w:rsidRPr="0052568B" w:rsidTr="008931E2">
        <w:trPr>
          <w:trHeight w:val="131"/>
        </w:trPr>
        <w:tc>
          <w:tcPr>
            <w:tcW w:w="597" w:type="dxa"/>
            <w:shd w:val="clear" w:color="auto" w:fill="FFFFFF" w:themeFill="background1"/>
          </w:tcPr>
          <w:p w:rsidR="008931E2" w:rsidRPr="0052568B" w:rsidRDefault="008931E2" w:rsidP="008931E2">
            <w:pPr>
              <w:pStyle w:val="a3"/>
              <w:rPr>
                <w:rFonts w:ascii="Times New Roman" w:eastAsia="Times New Roman" w:hAnsi="Times New Roman" w:cs="Times New Roman"/>
                <w:b/>
                <w:bCs/>
                <w:lang w:eastAsia="ru-RU"/>
              </w:rPr>
            </w:pPr>
            <w:r w:rsidRPr="0052568B">
              <w:rPr>
                <w:rFonts w:ascii="Times New Roman" w:eastAsia="Times New Roman" w:hAnsi="Times New Roman" w:cs="Times New Roman"/>
                <w:b/>
                <w:bCs/>
                <w:lang w:eastAsia="ru-RU"/>
              </w:rPr>
              <w:t>Класс</w:t>
            </w:r>
          </w:p>
        </w:tc>
        <w:tc>
          <w:tcPr>
            <w:tcW w:w="2302" w:type="dxa"/>
            <w:shd w:val="clear" w:color="auto" w:fill="FFFFFF" w:themeFill="background1"/>
          </w:tcPr>
          <w:p w:rsidR="008931E2" w:rsidRPr="0052568B" w:rsidRDefault="008931E2" w:rsidP="008931E2">
            <w:pPr>
              <w:pStyle w:val="a3"/>
              <w:rPr>
                <w:rFonts w:ascii="Times New Roman" w:eastAsia="Times New Roman" w:hAnsi="Times New Roman" w:cs="Times New Roman"/>
                <w:b/>
                <w:bCs/>
                <w:lang w:eastAsia="ru-RU"/>
              </w:rPr>
            </w:pPr>
            <w:r w:rsidRPr="0052568B">
              <w:rPr>
                <w:rFonts w:ascii="Times New Roman" w:eastAsia="Times New Roman" w:hAnsi="Times New Roman" w:cs="Times New Roman"/>
                <w:b/>
                <w:bCs/>
                <w:lang w:eastAsia="ru-RU"/>
              </w:rPr>
              <w:t>Личностные УУД</w:t>
            </w:r>
          </w:p>
        </w:tc>
        <w:tc>
          <w:tcPr>
            <w:tcW w:w="2092" w:type="dxa"/>
            <w:shd w:val="clear" w:color="auto" w:fill="FFFFFF" w:themeFill="background1"/>
          </w:tcPr>
          <w:p w:rsidR="008931E2" w:rsidRPr="0052568B" w:rsidRDefault="008931E2" w:rsidP="008931E2">
            <w:pPr>
              <w:pStyle w:val="a3"/>
              <w:rPr>
                <w:rFonts w:ascii="Times New Roman" w:eastAsia="Times New Roman" w:hAnsi="Times New Roman" w:cs="Times New Roman"/>
                <w:b/>
                <w:bCs/>
                <w:lang w:eastAsia="ru-RU"/>
              </w:rPr>
            </w:pPr>
            <w:r w:rsidRPr="0052568B">
              <w:rPr>
                <w:rFonts w:ascii="Times New Roman" w:eastAsia="Times New Roman" w:hAnsi="Times New Roman" w:cs="Times New Roman"/>
                <w:b/>
                <w:bCs/>
                <w:lang w:eastAsia="ru-RU"/>
              </w:rPr>
              <w:t xml:space="preserve">Регулятивные УУД </w:t>
            </w:r>
          </w:p>
        </w:tc>
        <w:tc>
          <w:tcPr>
            <w:tcW w:w="2517" w:type="dxa"/>
            <w:shd w:val="clear" w:color="auto" w:fill="FFFFFF" w:themeFill="background1"/>
          </w:tcPr>
          <w:p w:rsidR="008931E2" w:rsidRPr="0052568B" w:rsidRDefault="008931E2" w:rsidP="008931E2">
            <w:pPr>
              <w:pStyle w:val="a3"/>
              <w:rPr>
                <w:rFonts w:ascii="Times New Roman" w:eastAsia="Times New Roman" w:hAnsi="Times New Roman" w:cs="Times New Roman"/>
                <w:b/>
                <w:bCs/>
                <w:lang w:eastAsia="ru-RU"/>
              </w:rPr>
            </w:pPr>
            <w:r w:rsidRPr="0052568B">
              <w:rPr>
                <w:rFonts w:ascii="Times New Roman" w:eastAsia="Times New Roman" w:hAnsi="Times New Roman" w:cs="Times New Roman"/>
                <w:b/>
                <w:bCs/>
                <w:lang w:eastAsia="ru-RU"/>
              </w:rPr>
              <w:t>Познавательные УУД</w:t>
            </w:r>
          </w:p>
        </w:tc>
        <w:tc>
          <w:tcPr>
            <w:tcW w:w="2444" w:type="dxa"/>
            <w:shd w:val="clear" w:color="auto" w:fill="FFFFFF" w:themeFill="background1"/>
          </w:tcPr>
          <w:p w:rsidR="008931E2" w:rsidRPr="0052568B" w:rsidRDefault="008931E2" w:rsidP="008931E2">
            <w:pPr>
              <w:pStyle w:val="a3"/>
              <w:rPr>
                <w:rFonts w:ascii="Times New Roman" w:eastAsia="Times New Roman" w:hAnsi="Times New Roman" w:cs="Times New Roman"/>
                <w:b/>
                <w:bCs/>
                <w:lang w:eastAsia="ru-RU"/>
              </w:rPr>
            </w:pPr>
            <w:r w:rsidRPr="0052568B">
              <w:rPr>
                <w:rFonts w:ascii="Times New Roman" w:eastAsia="Times New Roman" w:hAnsi="Times New Roman" w:cs="Times New Roman"/>
                <w:b/>
                <w:bCs/>
                <w:lang w:eastAsia="ru-RU"/>
              </w:rPr>
              <w:t>Коммуникативные УУД</w:t>
            </w:r>
          </w:p>
        </w:tc>
      </w:tr>
      <w:tr w:rsidR="008931E2" w:rsidRPr="0052568B" w:rsidTr="008931E2">
        <w:trPr>
          <w:trHeight w:val="1593"/>
        </w:trPr>
        <w:tc>
          <w:tcPr>
            <w:tcW w:w="597" w:type="dxa"/>
          </w:tcPr>
          <w:p w:rsidR="008931E2" w:rsidRPr="0052568B" w:rsidRDefault="008931E2" w:rsidP="008931E2">
            <w:pPr>
              <w:pStyle w:val="a3"/>
              <w:jc w:val="center"/>
              <w:rPr>
                <w:rFonts w:ascii="Times New Roman" w:eastAsia="Times New Roman" w:hAnsi="Times New Roman" w:cs="Times New Roman"/>
                <w:b/>
                <w:bCs/>
                <w:lang w:eastAsia="ru-RU"/>
              </w:rPr>
            </w:pPr>
            <w:r w:rsidRPr="0052568B">
              <w:rPr>
                <w:rFonts w:ascii="Times New Roman" w:eastAsia="Times New Roman" w:hAnsi="Times New Roman" w:cs="Times New Roman"/>
                <w:b/>
                <w:bCs/>
                <w:lang w:eastAsia="ru-RU"/>
              </w:rPr>
              <w:t>1 класс</w:t>
            </w:r>
          </w:p>
          <w:p w:rsidR="008931E2" w:rsidRPr="0052568B" w:rsidRDefault="008931E2" w:rsidP="008931E2">
            <w:pPr>
              <w:pStyle w:val="a3"/>
              <w:jc w:val="center"/>
              <w:rPr>
                <w:rFonts w:ascii="Times New Roman" w:eastAsia="Times New Roman" w:hAnsi="Times New Roman" w:cs="Times New Roman"/>
                <w:b/>
                <w:bCs/>
                <w:lang w:eastAsia="ru-RU"/>
              </w:rPr>
            </w:pPr>
          </w:p>
          <w:p w:rsidR="008931E2" w:rsidRPr="0052568B" w:rsidRDefault="008931E2" w:rsidP="008931E2">
            <w:pPr>
              <w:pStyle w:val="a3"/>
              <w:jc w:val="center"/>
              <w:rPr>
                <w:rFonts w:ascii="Times New Roman" w:eastAsia="Times New Roman" w:hAnsi="Times New Roman" w:cs="Times New Roman"/>
                <w:b/>
                <w:bCs/>
                <w:lang w:eastAsia="ru-RU"/>
              </w:rPr>
            </w:pPr>
          </w:p>
          <w:p w:rsidR="008931E2" w:rsidRPr="0052568B" w:rsidRDefault="008931E2" w:rsidP="008931E2">
            <w:pPr>
              <w:pStyle w:val="a3"/>
              <w:jc w:val="center"/>
              <w:rPr>
                <w:rFonts w:ascii="Times New Roman" w:eastAsia="Times New Roman" w:hAnsi="Times New Roman" w:cs="Times New Roman"/>
                <w:b/>
                <w:bCs/>
                <w:lang w:eastAsia="ru-RU"/>
              </w:rPr>
            </w:pPr>
          </w:p>
          <w:p w:rsidR="008931E2" w:rsidRPr="0052568B" w:rsidRDefault="008931E2" w:rsidP="008931E2">
            <w:pPr>
              <w:pStyle w:val="a3"/>
              <w:jc w:val="center"/>
              <w:rPr>
                <w:rFonts w:ascii="Times New Roman" w:eastAsia="Times New Roman" w:hAnsi="Times New Roman" w:cs="Times New Roman"/>
                <w:b/>
                <w:bCs/>
                <w:lang w:eastAsia="ru-RU"/>
              </w:rPr>
            </w:pPr>
          </w:p>
          <w:p w:rsidR="008931E2" w:rsidRPr="0052568B" w:rsidRDefault="008931E2" w:rsidP="008931E2">
            <w:pPr>
              <w:pStyle w:val="a3"/>
              <w:jc w:val="center"/>
              <w:rPr>
                <w:rFonts w:ascii="Times New Roman" w:eastAsia="Times New Roman" w:hAnsi="Times New Roman" w:cs="Times New Roman"/>
                <w:b/>
                <w:bCs/>
                <w:lang w:eastAsia="ru-RU"/>
              </w:rPr>
            </w:pPr>
          </w:p>
          <w:p w:rsidR="008931E2" w:rsidRPr="0052568B" w:rsidRDefault="008931E2" w:rsidP="008931E2">
            <w:pPr>
              <w:pStyle w:val="a3"/>
              <w:jc w:val="center"/>
              <w:rPr>
                <w:rFonts w:ascii="Times New Roman" w:eastAsia="Times New Roman" w:hAnsi="Times New Roman" w:cs="Times New Roman"/>
                <w:b/>
                <w:bCs/>
                <w:lang w:eastAsia="ru-RU"/>
              </w:rPr>
            </w:pPr>
          </w:p>
          <w:p w:rsidR="008931E2" w:rsidRPr="0052568B" w:rsidRDefault="008931E2" w:rsidP="008931E2">
            <w:pPr>
              <w:pStyle w:val="a3"/>
              <w:jc w:val="center"/>
              <w:rPr>
                <w:rFonts w:ascii="Times New Roman" w:eastAsia="Times New Roman" w:hAnsi="Times New Roman" w:cs="Times New Roman"/>
                <w:b/>
                <w:bCs/>
                <w:lang w:eastAsia="ru-RU"/>
              </w:rPr>
            </w:pPr>
          </w:p>
          <w:p w:rsidR="008931E2" w:rsidRPr="0052568B" w:rsidRDefault="008931E2" w:rsidP="008931E2">
            <w:pPr>
              <w:pStyle w:val="a3"/>
              <w:jc w:val="center"/>
              <w:rPr>
                <w:rFonts w:ascii="Times New Roman" w:eastAsia="Times New Roman" w:hAnsi="Times New Roman" w:cs="Times New Roman"/>
                <w:b/>
                <w:bCs/>
                <w:lang w:eastAsia="ru-RU"/>
              </w:rPr>
            </w:pPr>
          </w:p>
          <w:p w:rsidR="008931E2" w:rsidRPr="0052568B" w:rsidRDefault="008931E2" w:rsidP="008931E2">
            <w:pPr>
              <w:pStyle w:val="a3"/>
              <w:jc w:val="center"/>
              <w:rPr>
                <w:rFonts w:ascii="Times New Roman" w:eastAsia="Times New Roman" w:hAnsi="Times New Roman" w:cs="Times New Roman"/>
                <w:b/>
                <w:bCs/>
                <w:lang w:eastAsia="ru-RU"/>
              </w:rPr>
            </w:pPr>
          </w:p>
          <w:p w:rsidR="008931E2" w:rsidRPr="0052568B" w:rsidRDefault="008931E2" w:rsidP="008931E2">
            <w:pPr>
              <w:pStyle w:val="a3"/>
              <w:jc w:val="center"/>
              <w:rPr>
                <w:rFonts w:ascii="Times New Roman" w:eastAsia="Times New Roman" w:hAnsi="Times New Roman" w:cs="Times New Roman"/>
                <w:b/>
                <w:bCs/>
                <w:lang w:eastAsia="ru-RU"/>
              </w:rPr>
            </w:pPr>
          </w:p>
          <w:p w:rsidR="008931E2" w:rsidRPr="0052568B" w:rsidRDefault="008931E2" w:rsidP="008931E2">
            <w:pPr>
              <w:pStyle w:val="a3"/>
              <w:jc w:val="center"/>
              <w:rPr>
                <w:rFonts w:ascii="Times New Roman" w:eastAsia="Times New Roman" w:hAnsi="Times New Roman" w:cs="Times New Roman"/>
                <w:b/>
                <w:bCs/>
                <w:lang w:eastAsia="ru-RU"/>
              </w:rPr>
            </w:pPr>
          </w:p>
        </w:tc>
        <w:tc>
          <w:tcPr>
            <w:tcW w:w="2302" w:type="dxa"/>
          </w:tcPr>
          <w:p w:rsidR="008931E2" w:rsidRPr="0052568B" w:rsidRDefault="008931E2" w:rsidP="008931E2">
            <w:pPr>
              <w:pStyle w:val="a3"/>
              <w:rPr>
                <w:rFonts w:ascii="Times New Roman" w:eastAsia="Times New Roman" w:hAnsi="Times New Roman" w:cs="Times New Roman"/>
                <w:bCs/>
                <w:lang w:eastAsia="ru-RU"/>
              </w:rPr>
            </w:pPr>
            <w:r w:rsidRPr="0052568B">
              <w:rPr>
                <w:rFonts w:ascii="Times New Roman" w:eastAsia="Times New Roman" w:hAnsi="Times New Roman" w:cs="Times New Roman"/>
                <w:bCs/>
                <w:lang w:eastAsia="ru-RU"/>
              </w:rPr>
              <w:t>1. Ценить и принимать следующие базовые ценности:  «добро», «терпение», «родина», «природа», «семья».</w:t>
            </w:r>
          </w:p>
          <w:p w:rsidR="008931E2" w:rsidRPr="0052568B" w:rsidRDefault="008931E2" w:rsidP="008931E2">
            <w:pPr>
              <w:pStyle w:val="a3"/>
              <w:rPr>
                <w:rFonts w:ascii="Times New Roman" w:eastAsia="Times New Roman" w:hAnsi="Times New Roman" w:cs="Times New Roman"/>
                <w:bCs/>
                <w:lang w:eastAsia="ru-RU"/>
              </w:rPr>
            </w:pPr>
            <w:r w:rsidRPr="0052568B">
              <w:rPr>
                <w:rFonts w:ascii="Times New Roman" w:eastAsia="Times New Roman" w:hAnsi="Times New Roman" w:cs="Times New Roman"/>
                <w:bCs/>
                <w:lang w:eastAsia="ru-RU"/>
              </w:rPr>
              <w:t xml:space="preserve">2. Уважать к своей семье, к своим родственникам, любовь к родителям. </w:t>
            </w:r>
          </w:p>
          <w:p w:rsidR="008931E2" w:rsidRPr="0052568B" w:rsidRDefault="008931E2" w:rsidP="008931E2">
            <w:pPr>
              <w:pStyle w:val="a3"/>
              <w:rPr>
                <w:rFonts w:ascii="Times New Roman" w:eastAsia="Times New Roman" w:hAnsi="Times New Roman" w:cs="Times New Roman"/>
                <w:bCs/>
                <w:lang w:eastAsia="ru-RU"/>
              </w:rPr>
            </w:pPr>
            <w:r w:rsidRPr="0052568B">
              <w:rPr>
                <w:rFonts w:ascii="Times New Roman" w:eastAsia="Times New Roman" w:hAnsi="Times New Roman" w:cs="Times New Roman"/>
                <w:bCs/>
                <w:lang w:eastAsia="ru-RU"/>
              </w:rPr>
              <w:t>3. Освоить  роли  ученика; формирование интереса (мотивации) к учению.</w:t>
            </w:r>
          </w:p>
          <w:p w:rsidR="008931E2" w:rsidRPr="0052568B" w:rsidRDefault="008931E2" w:rsidP="008931E2">
            <w:pPr>
              <w:pStyle w:val="a3"/>
              <w:rPr>
                <w:rFonts w:ascii="Times New Roman" w:eastAsia="Times New Roman" w:hAnsi="Times New Roman" w:cs="Times New Roman"/>
                <w:bCs/>
                <w:lang w:eastAsia="ru-RU"/>
              </w:rPr>
            </w:pPr>
            <w:r w:rsidRPr="0052568B">
              <w:rPr>
                <w:rFonts w:ascii="Times New Roman" w:eastAsia="Times New Roman" w:hAnsi="Times New Roman" w:cs="Times New Roman"/>
                <w:bCs/>
                <w:lang w:eastAsia="ru-RU"/>
              </w:rPr>
              <w:t xml:space="preserve">4. Оценивать  жизненные ситуаций  и поступки героев художественных текстов с точки </w:t>
            </w:r>
            <w:r w:rsidRPr="0052568B">
              <w:rPr>
                <w:rFonts w:ascii="Times New Roman" w:eastAsia="Times New Roman" w:hAnsi="Times New Roman" w:cs="Times New Roman"/>
                <w:bCs/>
                <w:lang w:eastAsia="ru-RU"/>
              </w:rPr>
              <w:lastRenderedPageBreak/>
              <w:t>зрения общечеловеческих норм.</w:t>
            </w:r>
          </w:p>
        </w:tc>
        <w:tc>
          <w:tcPr>
            <w:tcW w:w="2092" w:type="dxa"/>
          </w:tcPr>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lastRenderedPageBreak/>
              <w:t xml:space="preserve">1. Организовывать свое рабочее место под руководством учителя. </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2. Определять цель выполнения заданий на уроке, во внеурочной деятельности, в жизненных ситуациях под руководством учителя. </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3. Определять план выполнения заданий на уроках, внеурочной деятельности, жизненных ситуациях под руководством </w:t>
            </w:r>
            <w:r w:rsidRPr="0052568B">
              <w:rPr>
                <w:rFonts w:ascii="Times New Roman" w:hAnsi="Times New Roman" w:cs="Times New Roman"/>
              </w:rPr>
              <w:lastRenderedPageBreak/>
              <w:t>учителя.</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4. Использовать в своей деятельности простейшие приборы: линейку, треугольник и т.д.</w:t>
            </w:r>
          </w:p>
        </w:tc>
        <w:tc>
          <w:tcPr>
            <w:tcW w:w="2517" w:type="dxa"/>
          </w:tcPr>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lastRenderedPageBreak/>
              <w:t xml:space="preserve">1. Ориентироваться в учебнике: определять умения, которые будут сформированы на основе изучения данного раздела. </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2. Отвечать на простые вопросы учителя, находить нужную информацию в учебнике.</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3. Сравнивать предметы, объекты: находить общее и различие.</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4. Группировать предметы, объекты на основе существенных признаков.</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5. Подробно пересказывать </w:t>
            </w:r>
            <w:r w:rsidRPr="0052568B">
              <w:rPr>
                <w:rFonts w:ascii="Times New Roman" w:hAnsi="Times New Roman" w:cs="Times New Roman"/>
              </w:rPr>
              <w:lastRenderedPageBreak/>
              <w:t xml:space="preserve">прочитанное или прослушанное; определять тему. </w:t>
            </w:r>
          </w:p>
        </w:tc>
        <w:tc>
          <w:tcPr>
            <w:tcW w:w="2444" w:type="dxa"/>
          </w:tcPr>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lastRenderedPageBreak/>
              <w:t>1. Участвовать в диалоге на уроке и в жизненных ситуациях.</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2. Отвечать на вопросы учителя, товарищей по классу. </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2. Соблюдать простейшие нормы речевого этикета: здороваться, прощаться, благодарить.</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3. Слушать и понимать речь других.</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4. Участвовать  в паре. </w:t>
            </w:r>
          </w:p>
          <w:p w:rsidR="008931E2" w:rsidRPr="0052568B" w:rsidRDefault="008931E2" w:rsidP="008931E2">
            <w:pPr>
              <w:pStyle w:val="a3"/>
              <w:rPr>
                <w:rFonts w:ascii="Times New Roman" w:hAnsi="Times New Roman" w:cs="Times New Roman"/>
              </w:rPr>
            </w:pPr>
          </w:p>
        </w:tc>
      </w:tr>
      <w:tr w:rsidR="008931E2" w:rsidRPr="0052568B" w:rsidTr="008931E2">
        <w:trPr>
          <w:trHeight w:val="2426"/>
        </w:trPr>
        <w:tc>
          <w:tcPr>
            <w:tcW w:w="597" w:type="dxa"/>
          </w:tcPr>
          <w:p w:rsidR="008931E2" w:rsidRPr="0052568B" w:rsidRDefault="008931E2" w:rsidP="008931E2">
            <w:pPr>
              <w:pStyle w:val="a3"/>
              <w:jc w:val="center"/>
              <w:rPr>
                <w:rFonts w:ascii="Times New Roman" w:eastAsia="Times New Roman" w:hAnsi="Times New Roman" w:cs="Times New Roman"/>
                <w:b/>
                <w:bCs/>
                <w:lang w:eastAsia="ru-RU"/>
              </w:rPr>
            </w:pPr>
            <w:r w:rsidRPr="0052568B">
              <w:rPr>
                <w:rFonts w:ascii="Times New Roman" w:eastAsia="Times New Roman" w:hAnsi="Times New Roman" w:cs="Times New Roman"/>
                <w:b/>
                <w:bCs/>
                <w:lang w:eastAsia="ru-RU"/>
              </w:rPr>
              <w:lastRenderedPageBreak/>
              <w:t>2 класс</w:t>
            </w:r>
          </w:p>
        </w:tc>
        <w:tc>
          <w:tcPr>
            <w:tcW w:w="2302" w:type="dxa"/>
          </w:tcPr>
          <w:p w:rsidR="008931E2" w:rsidRPr="0052568B" w:rsidRDefault="008931E2" w:rsidP="008931E2">
            <w:pPr>
              <w:pStyle w:val="a3"/>
              <w:rPr>
                <w:rFonts w:ascii="Times New Roman" w:eastAsia="Times New Roman" w:hAnsi="Times New Roman" w:cs="Times New Roman"/>
                <w:bCs/>
                <w:lang w:eastAsia="ru-RU"/>
              </w:rPr>
            </w:pPr>
            <w:r w:rsidRPr="0052568B">
              <w:rPr>
                <w:rFonts w:ascii="Times New Roman" w:eastAsia="Times New Roman" w:hAnsi="Times New Roman" w:cs="Times New Roman"/>
                <w:bCs/>
                <w:lang w:eastAsia="ru-RU"/>
              </w:rPr>
              <w:t>1. Ценить и принимать следующие базовые ценности:  «добро», «терпение», «родина», «природа», «семья», «мир»,</w:t>
            </w:r>
          </w:p>
          <w:p w:rsidR="008931E2" w:rsidRPr="0052568B" w:rsidRDefault="008931E2" w:rsidP="008931E2">
            <w:pPr>
              <w:pStyle w:val="a3"/>
              <w:rPr>
                <w:rFonts w:ascii="Times New Roman" w:eastAsia="Times New Roman" w:hAnsi="Times New Roman" w:cs="Times New Roman"/>
                <w:bCs/>
                <w:lang w:eastAsia="ru-RU"/>
              </w:rPr>
            </w:pPr>
            <w:r w:rsidRPr="0052568B">
              <w:rPr>
                <w:rFonts w:ascii="Times New Roman" w:eastAsia="Times New Roman" w:hAnsi="Times New Roman" w:cs="Times New Roman"/>
                <w:bCs/>
                <w:lang w:eastAsia="ru-RU"/>
              </w:rPr>
              <w:t xml:space="preserve"> «настоящий друг».</w:t>
            </w:r>
          </w:p>
          <w:p w:rsidR="008931E2" w:rsidRPr="0052568B" w:rsidRDefault="008931E2" w:rsidP="008931E2">
            <w:pPr>
              <w:pStyle w:val="a3"/>
              <w:rPr>
                <w:rFonts w:ascii="Times New Roman" w:eastAsia="Times New Roman" w:hAnsi="Times New Roman" w:cs="Times New Roman"/>
                <w:bCs/>
                <w:lang w:eastAsia="ru-RU"/>
              </w:rPr>
            </w:pPr>
            <w:r w:rsidRPr="0052568B">
              <w:rPr>
                <w:rFonts w:ascii="Times New Roman" w:eastAsia="Times New Roman" w:hAnsi="Times New Roman" w:cs="Times New Roman"/>
                <w:bCs/>
                <w:lang w:eastAsia="ru-RU"/>
              </w:rPr>
              <w:t xml:space="preserve">2. Уважение к своему народу, к своей родине.  </w:t>
            </w:r>
          </w:p>
          <w:p w:rsidR="008931E2" w:rsidRPr="0052568B" w:rsidRDefault="008931E2" w:rsidP="008931E2">
            <w:pPr>
              <w:pStyle w:val="a3"/>
              <w:rPr>
                <w:rFonts w:ascii="Times New Roman" w:eastAsia="Times New Roman" w:hAnsi="Times New Roman" w:cs="Times New Roman"/>
                <w:bCs/>
                <w:lang w:eastAsia="ru-RU"/>
              </w:rPr>
            </w:pPr>
            <w:r w:rsidRPr="0052568B">
              <w:rPr>
                <w:rFonts w:ascii="Times New Roman" w:eastAsia="Times New Roman" w:hAnsi="Times New Roman" w:cs="Times New Roman"/>
                <w:bCs/>
                <w:lang w:eastAsia="ru-RU"/>
              </w:rPr>
              <w:t xml:space="preserve">3. Освоение личностного  смысла учения, желания учиться. </w:t>
            </w:r>
          </w:p>
          <w:p w:rsidR="008931E2" w:rsidRPr="0052568B" w:rsidRDefault="008931E2" w:rsidP="008931E2">
            <w:pPr>
              <w:spacing w:after="0" w:line="240" w:lineRule="auto"/>
              <w:rPr>
                <w:rFonts w:ascii="Times New Roman" w:eastAsia="Times New Roman" w:hAnsi="Times New Roman" w:cs="Times New Roman"/>
              </w:rPr>
            </w:pPr>
            <w:r w:rsidRPr="0052568B">
              <w:rPr>
                <w:rFonts w:ascii="Times New Roman" w:eastAsia="Times New Roman" w:hAnsi="Times New Roman" w:cs="Times New Roman"/>
              </w:rPr>
              <w:t>4. Оценка жизненных ситуаций  и поступков героев художественных текстов с точки зрения общечеловеческих норм.</w:t>
            </w:r>
          </w:p>
        </w:tc>
        <w:tc>
          <w:tcPr>
            <w:tcW w:w="2092" w:type="dxa"/>
          </w:tcPr>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1.Самостоятельно организовывать свое рабочее место.</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2.Следовать режиму организации учебной и внеучебной деятельности.</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3. Определять цель учебной деятельности с помощью учителя и самостоятельно.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4. Определять план выполнения заданий на уроках, внеурочной деятельности, жизненных ситуациях под руководством учителя.</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5.  Соотносить выполненное задание с образцом, предложенным учителем.</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6. Использовать в работе простейшие  инструменты и более сложные приборы (циркуль). </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6. Корректировать выполнение задания в дальнейшем.</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7. Оценка своего задания по следующим параметрам: легко выполнять, возникли сложности при выполнении. </w:t>
            </w:r>
          </w:p>
        </w:tc>
        <w:tc>
          <w:tcPr>
            <w:tcW w:w="2517" w:type="dxa"/>
          </w:tcPr>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2. Отвечать на простые  и сложные вопросы учителя, самим задавать вопросы, находить нужную информацию в учебнике.</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52568B">
              <w:rPr>
                <w:rFonts w:ascii="Times New Roman" w:hAnsi="Times New Roman" w:cs="Times New Roman"/>
              </w:rPr>
              <w:t>установленном</w:t>
            </w:r>
            <w:proofErr w:type="gramEnd"/>
            <w:r w:rsidRPr="0052568B">
              <w:rPr>
                <w:rFonts w:ascii="Times New Roman" w:hAnsi="Times New Roman" w:cs="Times New Roman"/>
              </w:rPr>
              <w:t xml:space="preserve"> правилу. </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 4. Подробно пересказывать прочитанное или прослушанное;  составлять простой план</w:t>
            </w:r>
            <w:proofErr w:type="gramStart"/>
            <w:r w:rsidRPr="0052568B">
              <w:rPr>
                <w:rFonts w:ascii="Times New Roman" w:hAnsi="Times New Roman" w:cs="Times New Roman"/>
              </w:rPr>
              <w:t xml:space="preserve"> .</w:t>
            </w:r>
            <w:proofErr w:type="gramEnd"/>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5. Определять,  в каких источниках  можно  найти  необходимую информацию для  выполнения задания. </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6. Находить необходимую информацию,  как в учебнике, так и в  словарях в учебнике.</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7. Наблюдать и делать самостоятельные   простые выводы</w:t>
            </w:r>
          </w:p>
        </w:tc>
        <w:tc>
          <w:tcPr>
            <w:tcW w:w="2444" w:type="dxa"/>
          </w:tcPr>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1.Участвовать в диалоге; слушать и понимать других, высказывать свою точку зрения на события, поступки.</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8931E2" w:rsidRPr="0052568B" w:rsidRDefault="008931E2" w:rsidP="008931E2">
            <w:pPr>
              <w:pStyle w:val="a3"/>
              <w:rPr>
                <w:rFonts w:ascii="Times New Roman" w:hAnsi="Times New Roman" w:cs="Times New Roman"/>
              </w:rPr>
            </w:pPr>
            <w:r w:rsidRPr="0052568B">
              <w:rPr>
                <w:rFonts w:ascii="Times New Roman" w:hAnsi="Times New Roman" w:cs="Times New Roman"/>
              </w:rPr>
              <w:t>4. Выполняя различные роли в группе, сотрудничать в совместном решении проблемы (задачи).</w:t>
            </w:r>
          </w:p>
          <w:p w:rsidR="008931E2" w:rsidRPr="0052568B" w:rsidRDefault="008931E2" w:rsidP="008931E2">
            <w:pPr>
              <w:pStyle w:val="a3"/>
              <w:rPr>
                <w:rFonts w:ascii="Times New Roman" w:eastAsia="Times New Roman" w:hAnsi="Times New Roman" w:cs="Times New Roman"/>
                <w:bCs/>
                <w:lang w:eastAsia="ru-RU"/>
              </w:rPr>
            </w:pPr>
          </w:p>
        </w:tc>
      </w:tr>
      <w:tr w:rsidR="008931E2" w:rsidRPr="0052568B" w:rsidTr="008931E2">
        <w:trPr>
          <w:trHeight w:val="477"/>
        </w:trPr>
        <w:tc>
          <w:tcPr>
            <w:tcW w:w="597" w:type="dxa"/>
          </w:tcPr>
          <w:p w:rsidR="008931E2" w:rsidRPr="0052568B" w:rsidRDefault="008931E2" w:rsidP="008931E2">
            <w:pPr>
              <w:spacing w:after="0" w:line="240" w:lineRule="auto"/>
              <w:jc w:val="center"/>
              <w:rPr>
                <w:rFonts w:ascii="Times New Roman" w:eastAsia="Times New Roman" w:hAnsi="Times New Roman" w:cs="Times New Roman"/>
                <w:b/>
              </w:rPr>
            </w:pPr>
            <w:r w:rsidRPr="0052568B">
              <w:rPr>
                <w:rFonts w:ascii="Times New Roman" w:eastAsia="Times New Roman" w:hAnsi="Times New Roman" w:cs="Times New Roman"/>
                <w:b/>
              </w:rPr>
              <w:t>3 класс</w:t>
            </w:r>
          </w:p>
        </w:tc>
        <w:tc>
          <w:tcPr>
            <w:tcW w:w="2302" w:type="dxa"/>
          </w:tcPr>
          <w:p w:rsidR="008931E2" w:rsidRPr="0052568B" w:rsidRDefault="008931E2" w:rsidP="008931E2">
            <w:pPr>
              <w:spacing w:after="0" w:line="240" w:lineRule="auto"/>
              <w:rPr>
                <w:rFonts w:ascii="Times New Roman" w:eastAsia="Times New Roman" w:hAnsi="Times New Roman" w:cs="Times New Roman"/>
              </w:rPr>
            </w:pPr>
            <w:r w:rsidRPr="0052568B">
              <w:rPr>
                <w:rFonts w:ascii="Times New Roman" w:eastAsia="Times New Roman" w:hAnsi="Times New Roman" w:cs="Times New Roman"/>
              </w:rPr>
              <w:t xml:space="preserve">1. </w:t>
            </w:r>
            <w:proofErr w:type="gramStart"/>
            <w:r w:rsidRPr="0052568B">
              <w:rPr>
                <w:rFonts w:ascii="Times New Roman" w:eastAsia="Times New Roman" w:hAnsi="Times New Roman" w:cs="Times New Roman"/>
              </w:rPr>
              <w:t xml:space="preserve">Ценить и принимать следующие базовые ценности:  «добро», «терпение», </w:t>
            </w:r>
            <w:r w:rsidRPr="0052568B">
              <w:rPr>
                <w:rFonts w:ascii="Times New Roman" w:eastAsia="Times New Roman" w:hAnsi="Times New Roman" w:cs="Times New Roman"/>
              </w:rPr>
              <w:lastRenderedPageBreak/>
              <w:t>«родина», «природа», «семья», «мир», «настоящий друг», «справедливость», «желание понимать друг друга», «понимать позицию другого».</w:t>
            </w:r>
            <w:proofErr w:type="gramEnd"/>
          </w:p>
          <w:p w:rsidR="008931E2" w:rsidRPr="0052568B" w:rsidRDefault="008931E2" w:rsidP="008931E2">
            <w:pPr>
              <w:spacing w:after="0" w:line="240" w:lineRule="auto"/>
              <w:rPr>
                <w:rFonts w:ascii="Times New Roman" w:eastAsia="Times New Roman" w:hAnsi="Times New Roman" w:cs="Times New Roman"/>
              </w:rPr>
            </w:pPr>
            <w:r w:rsidRPr="0052568B">
              <w:rPr>
                <w:rFonts w:ascii="Times New Roman" w:eastAsia="Times New Roman" w:hAnsi="Times New Roman" w:cs="Times New Roman"/>
              </w:rPr>
              <w:t>2. Уважение к своему народу, к другим народам, терпимость к обычаям и традициям других народов.</w:t>
            </w:r>
          </w:p>
          <w:p w:rsidR="008931E2" w:rsidRPr="0052568B" w:rsidRDefault="008931E2" w:rsidP="008931E2">
            <w:pPr>
              <w:spacing w:after="0" w:line="240" w:lineRule="auto"/>
              <w:rPr>
                <w:rFonts w:ascii="Times New Roman" w:eastAsia="Times New Roman" w:hAnsi="Times New Roman" w:cs="Times New Roman"/>
              </w:rPr>
            </w:pPr>
            <w:r w:rsidRPr="0052568B">
              <w:rPr>
                <w:rFonts w:ascii="Times New Roman" w:eastAsia="Times New Roman" w:hAnsi="Times New Roman" w:cs="Times New Roman"/>
              </w:rPr>
              <w:t>3. Освоение личностного смысла учения; желания продолжать свою учебу.</w:t>
            </w:r>
          </w:p>
          <w:p w:rsidR="008931E2" w:rsidRPr="0052568B" w:rsidRDefault="008931E2" w:rsidP="008931E2">
            <w:pPr>
              <w:spacing w:after="0" w:line="240" w:lineRule="auto"/>
              <w:rPr>
                <w:rFonts w:ascii="Times New Roman" w:eastAsia="Times New Roman" w:hAnsi="Times New Roman" w:cs="Times New Roman"/>
              </w:rPr>
            </w:pPr>
            <w:r w:rsidRPr="0052568B">
              <w:rPr>
                <w:rFonts w:ascii="Times New Roman" w:eastAsia="Times New Roman" w:hAnsi="Times New Roman" w:cs="Times New Roman"/>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092" w:type="dxa"/>
          </w:tcPr>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lastRenderedPageBreak/>
              <w:t xml:space="preserve">1. Самостоятельно организовывать свое рабочее место в соответствии с целью выполнения </w:t>
            </w:r>
            <w:r w:rsidRPr="0052568B">
              <w:rPr>
                <w:rFonts w:ascii="Times New Roman" w:hAnsi="Times New Roman" w:cs="Times New Roman"/>
              </w:rPr>
              <w:lastRenderedPageBreak/>
              <w:t>заданий.</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2. Самостоятельно определять важность или  необходимость выполнения различных задания в учебном  процессе и жизненных ситуациях.</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3. Определять цель учебной деятельности с помощью самостоятельно.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4. Определять план выполнения заданий на уроках, внеурочной деятельности, жизненных ситуациях под руководством учителя.</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5. Определять правильность выполненного задания  на основе сравнения с предыдущими заданиями, или на основе различных образцов.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6. Корректировать выполнение задания в соответствии с планом, условиями выполнения, результатом действий на определенном этапе.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7. Использовать в работе литературу, инструменты, приборы.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8. Оценка своего задания по  параметрам, заранее представленным.</w:t>
            </w:r>
          </w:p>
        </w:tc>
        <w:tc>
          <w:tcPr>
            <w:tcW w:w="2517" w:type="dxa"/>
          </w:tcPr>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lastRenderedPageBreak/>
              <w:t xml:space="preserve">1. Ориентироваться в учебнике: определять умения, которые будут сформированы на основе изучения </w:t>
            </w:r>
            <w:r w:rsidRPr="0052568B">
              <w:rPr>
                <w:rFonts w:ascii="Times New Roman" w:hAnsi="Times New Roman" w:cs="Times New Roman"/>
              </w:rPr>
              <w:lastRenderedPageBreak/>
              <w:t xml:space="preserve">данного раздела; определять круг своего незнания; планировать свою работу по изучению незнакомого материала.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2. Самостоятельно предполагать, какая  дополнительная информация буде нужна для изучения незнакомого материала;</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отбирать необходимые  источники информации среди предложенных учителем словарей, энциклопедий, справочников.</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3. Извлекать информацию, представленную в разных формах (текст, таблица, схема, экспонат, модель,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а, иллюстрация и др.)</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4. Представлять информацию в виде текста, таблицы, схемы, в том числе с помощью ИКТ.</w:t>
            </w:r>
          </w:p>
          <w:p w:rsidR="008931E2" w:rsidRPr="0052568B" w:rsidRDefault="008931E2" w:rsidP="008931E2">
            <w:pPr>
              <w:spacing w:after="0" w:line="240" w:lineRule="auto"/>
              <w:rPr>
                <w:rFonts w:ascii="Times New Roman" w:eastAsia="Times New Roman" w:hAnsi="Times New Roman" w:cs="Times New Roman"/>
              </w:rPr>
            </w:pPr>
            <w:r w:rsidRPr="0052568B">
              <w:rPr>
                <w:rFonts w:ascii="Times New Roman" w:hAnsi="Times New Roman" w:cs="Times New Roman"/>
              </w:rPr>
              <w:t xml:space="preserve">5. Анализировать, сравнивать, группировать различные объекты, явления, факты. </w:t>
            </w:r>
          </w:p>
        </w:tc>
        <w:tc>
          <w:tcPr>
            <w:tcW w:w="2444" w:type="dxa"/>
          </w:tcPr>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lastRenderedPageBreak/>
              <w:t xml:space="preserve">1. Участвовать в диалоге; слушать и понимать других, высказывать свою точку зрения на </w:t>
            </w:r>
            <w:r w:rsidRPr="0052568B">
              <w:rPr>
                <w:rFonts w:ascii="Times New Roman" w:hAnsi="Times New Roman" w:cs="Times New Roman"/>
              </w:rPr>
              <w:lastRenderedPageBreak/>
              <w:t>события, поступки.</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4. Выполняя различные роли в группе, сотрудничать в совместном решении проблемы (задачи).</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5. Отстаивать свою точку зрения, соблюдая правила речевого этикета. </w:t>
            </w:r>
          </w:p>
          <w:p w:rsidR="008931E2" w:rsidRPr="0052568B" w:rsidRDefault="008931E2" w:rsidP="008931E2">
            <w:pPr>
              <w:spacing w:after="0" w:line="240" w:lineRule="auto"/>
              <w:rPr>
                <w:rFonts w:ascii="Times New Roman" w:eastAsia="Times New Roman" w:hAnsi="Times New Roman" w:cs="Times New Roman"/>
              </w:rPr>
            </w:pPr>
            <w:r w:rsidRPr="0052568B">
              <w:rPr>
                <w:rFonts w:ascii="Times New Roman" w:eastAsia="Times New Roman" w:hAnsi="Times New Roman" w:cs="Times New Roman"/>
              </w:rPr>
              <w:t>6. Критично относиться к своему мнению</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7. Понимать точку зрения другого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8. Участвовать в работе группы, распределять роли, договариваться друг с другом. </w:t>
            </w:r>
          </w:p>
          <w:p w:rsidR="008931E2" w:rsidRPr="0052568B" w:rsidRDefault="008931E2" w:rsidP="008931E2">
            <w:pPr>
              <w:spacing w:after="0" w:line="240" w:lineRule="auto"/>
              <w:rPr>
                <w:rFonts w:ascii="Times New Roman" w:eastAsia="Times New Roman" w:hAnsi="Times New Roman" w:cs="Times New Roman"/>
              </w:rPr>
            </w:pPr>
          </w:p>
        </w:tc>
      </w:tr>
      <w:tr w:rsidR="008931E2" w:rsidRPr="0052568B" w:rsidTr="008931E2">
        <w:trPr>
          <w:trHeight w:val="406"/>
        </w:trPr>
        <w:tc>
          <w:tcPr>
            <w:tcW w:w="597" w:type="dxa"/>
          </w:tcPr>
          <w:p w:rsidR="008931E2" w:rsidRPr="0052568B" w:rsidRDefault="008931E2" w:rsidP="008931E2">
            <w:pPr>
              <w:spacing w:after="0" w:line="240" w:lineRule="auto"/>
              <w:jc w:val="center"/>
              <w:rPr>
                <w:rFonts w:ascii="Times New Roman" w:eastAsia="Times New Roman" w:hAnsi="Times New Roman" w:cs="Times New Roman"/>
                <w:b/>
              </w:rPr>
            </w:pPr>
            <w:r w:rsidRPr="0052568B">
              <w:rPr>
                <w:rFonts w:ascii="Times New Roman" w:eastAsia="Times New Roman" w:hAnsi="Times New Roman" w:cs="Times New Roman"/>
                <w:b/>
              </w:rPr>
              <w:lastRenderedPageBreak/>
              <w:t>4 класс</w:t>
            </w:r>
          </w:p>
        </w:tc>
        <w:tc>
          <w:tcPr>
            <w:tcW w:w="2302" w:type="dxa"/>
          </w:tcPr>
          <w:p w:rsidR="008931E2" w:rsidRPr="0052568B" w:rsidRDefault="008931E2" w:rsidP="008931E2">
            <w:pPr>
              <w:spacing w:after="0" w:line="240" w:lineRule="auto"/>
              <w:rPr>
                <w:rFonts w:ascii="Times New Roman" w:eastAsia="Times New Roman" w:hAnsi="Times New Roman" w:cs="Times New Roman"/>
              </w:rPr>
            </w:pPr>
            <w:r w:rsidRPr="0052568B">
              <w:rPr>
                <w:rFonts w:ascii="Times New Roman" w:eastAsia="Times New Roman" w:hAnsi="Times New Roman" w:cs="Times New Roman"/>
              </w:rPr>
              <w:t xml:space="preserve">1. </w:t>
            </w:r>
            <w:proofErr w:type="gramStart"/>
            <w:r w:rsidRPr="0052568B">
              <w:rPr>
                <w:rFonts w:ascii="Times New Roman" w:eastAsia="Times New Roman" w:hAnsi="Times New Roman" w:cs="Times New Roman"/>
              </w:rPr>
              <w:t xml:space="preserve">Ценить и принимать следующие базовые ценности:  «добро», </w:t>
            </w:r>
            <w:r w:rsidRPr="0052568B">
              <w:rPr>
                <w:rFonts w:ascii="Times New Roman" w:eastAsia="Times New Roman" w:hAnsi="Times New Roman" w:cs="Times New Roman"/>
              </w:rPr>
              <w:lastRenderedPageBreak/>
              <w:t>«терпение»,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8931E2" w:rsidRPr="0052568B" w:rsidRDefault="008931E2" w:rsidP="008931E2">
            <w:pPr>
              <w:spacing w:after="0" w:line="240" w:lineRule="auto"/>
              <w:rPr>
                <w:rFonts w:ascii="Times New Roman" w:eastAsia="Times New Roman" w:hAnsi="Times New Roman" w:cs="Times New Roman"/>
              </w:rPr>
            </w:pPr>
            <w:r w:rsidRPr="0052568B">
              <w:rPr>
                <w:rFonts w:ascii="Times New Roman" w:eastAsia="Times New Roman" w:hAnsi="Times New Roman" w:cs="Times New Roman"/>
              </w:rPr>
              <w:t>2. Уважение  к своему народу, к другим народам, принятие ценностей других народов.</w:t>
            </w:r>
          </w:p>
          <w:p w:rsidR="008931E2" w:rsidRPr="0052568B" w:rsidRDefault="008931E2" w:rsidP="008931E2">
            <w:pPr>
              <w:spacing w:after="0" w:line="240" w:lineRule="auto"/>
              <w:rPr>
                <w:rFonts w:ascii="Times New Roman" w:eastAsia="Times New Roman" w:hAnsi="Times New Roman" w:cs="Times New Roman"/>
              </w:rPr>
            </w:pPr>
            <w:r w:rsidRPr="0052568B">
              <w:rPr>
                <w:rFonts w:ascii="Times New Roman" w:eastAsia="Times New Roman" w:hAnsi="Times New Roman" w:cs="Times New Roman"/>
              </w:rPr>
              <w:t>3. Освоение личностного смысла учения;  выбор дальнейшего образовательного маршрута.</w:t>
            </w:r>
          </w:p>
          <w:p w:rsidR="008931E2" w:rsidRPr="0052568B" w:rsidRDefault="008931E2" w:rsidP="008931E2">
            <w:pPr>
              <w:spacing w:after="0" w:line="240" w:lineRule="auto"/>
              <w:rPr>
                <w:rFonts w:ascii="Times New Roman" w:eastAsia="Times New Roman" w:hAnsi="Times New Roman" w:cs="Times New Roman"/>
              </w:rPr>
            </w:pPr>
            <w:r w:rsidRPr="0052568B">
              <w:rPr>
                <w:rFonts w:ascii="Times New Roman" w:eastAsia="Times New Roman" w:hAnsi="Times New Roman" w:cs="Times New Roman"/>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092" w:type="dxa"/>
          </w:tcPr>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lastRenderedPageBreak/>
              <w:t xml:space="preserve">1. Самостоятельно  формулировать задание: определять его </w:t>
            </w:r>
            <w:r w:rsidRPr="0052568B">
              <w:rPr>
                <w:rFonts w:ascii="Times New Roman" w:hAnsi="Times New Roman" w:cs="Times New Roman"/>
              </w:rPr>
              <w:lastRenderedPageBreak/>
              <w:t>цель, планировать алгоритм его выполнения, корректировать работу по ходу его выполнения, самостоятельно оценивать.</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2. Использовать  </w:t>
            </w:r>
            <w:proofErr w:type="gramStart"/>
            <w:r w:rsidRPr="0052568B">
              <w:rPr>
                <w:rFonts w:ascii="Times New Roman" w:hAnsi="Times New Roman" w:cs="Times New Roman"/>
              </w:rPr>
              <w:t>при</w:t>
            </w:r>
            <w:proofErr w:type="gramEnd"/>
            <w:r w:rsidRPr="0052568B">
              <w:rPr>
                <w:rFonts w:ascii="Times New Roman" w:hAnsi="Times New Roman" w:cs="Times New Roman"/>
              </w:rPr>
              <w:t xml:space="preserve"> выполнения задания различные средства: справочную литературу, ИКТ, инструменты и приборы.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3. Определять самостоятельно критерии оценивания, давать самооценку. </w:t>
            </w:r>
          </w:p>
        </w:tc>
        <w:tc>
          <w:tcPr>
            <w:tcW w:w="2517" w:type="dxa"/>
          </w:tcPr>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lastRenderedPageBreak/>
              <w:t xml:space="preserve">1. Ориентироваться в учебнике: определять умения, которые будут сформированы на </w:t>
            </w:r>
            <w:r w:rsidRPr="0052568B">
              <w:rPr>
                <w:rFonts w:ascii="Times New Roman" w:hAnsi="Times New Roman" w:cs="Times New Roman"/>
              </w:rPr>
              <w:lastRenderedPageBreak/>
              <w:t xml:space="preserve">основе изучения данного раздела; определять круг своего незнания; планировать свою работу по изучению незнакомого материала.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2. Самостоятельно предполагать, какая  дополнительная информация буде нужна для изучения незнакомого материала;</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отбирать необходимые  источники информации среди предложенных учителем словарей, энциклопедий, справочников, электронные диски.</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4. Анализировать, сравнивать, группировать различные объекты, явления, факты.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5. Самостоятельно делать выводы, перерабатывать информацию, преобразовывать её,  представлять информацию на основе схем, моделей, сообщений.</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6. Составлять сложный план текста.</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7. Уметь передавать содержание в сжатом, выборочном или развёрнутом виде</w:t>
            </w:r>
          </w:p>
        </w:tc>
        <w:tc>
          <w:tcPr>
            <w:tcW w:w="2444" w:type="dxa"/>
          </w:tcPr>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lastRenderedPageBreak/>
              <w:t xml:space="preserve">Участвовать в диалоге; слушать и понимать других, высказывать свою точку зрения на </w:t>
            </w:r>
            <w:r w:rsidRPr="0052568B">
              <w:rPr>
                <w:rFonts w:ascii="Times New Roman" w:hAnsi="Times New Roman" w:cs="Times New Roman"/>
              </w:rPr>
              <w:lastRenderedPageBreak/>
              <w:t>события, поступки.</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4. Выполняя различные роли в группе, сотрудничать в совместном решении проблемы (задачи).</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8931E2" w:rsidRPr="0052568B" w:rsidRDefault="008931E2" w:rsidP="008931E2">
            <w:pPr>
              <w:spacing w:after="0" w:line="240" w:lineRule="auto"/>
              <w:rPr>
                <w:rFonts w:ascii="Times New Roman" w:eastAsia="Times New Roman" w:hAnsi="Times New Roman" w:cs="Times New Roman"/>
              </w:rPr>
            </w:pPr>
            <w:r w:rsidRPr="0052568B">
              <w:rPr>
                <w:rFonts w:ascii="Times New Roman" w:eastAsia="Times New Roman" w:hAnsi="Times New Roman" w:cs="Times New Roman"/>
              </w:rPr>
              <w:t>6. Критично относиться к своему мнению.</w:t>
            </w:r>
            <w:r w:rsidRPr="0052568B">
              <w:rPr>
                <w:rFonts w:ascii="Times New Roman" w:hAnsi="Times New Roman" w:cs="Times New Roman"/>
              </w:rPr>
              <w:t xml:space="preserve"> Уметь взглянуть на ситуацию с иной позиции и договариваться с людьми иных позиций</w:t>
            </w:r>
            <w:r w:rsidRPr="0052568B">
              <w:rPr>
                <w:rFonts w:ascii="Times New Roman" w:eastAsia="Times New Roman" w:hAnsi="Times New Roman" w:cs="Times New Roman"/>
              </w:rPr>
              <w:t>.</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 xml:space="preserve">7. Понимать точку зрения другого </w:t>
            </w:r>
          </w:p>
          <w:p w:rsidR="008931E2" w:rsidRPr="0052568B" w:rsidRDefault="008931E2" w:rsidP="008931E2">
            <w:pPr>
              <w:spacing w:after="0" w:line="240" w:lineRule="auto"/>
              <w:rPr>
                <w:rFonts w:ascii="Times New Roman" w:hAnsi="Times New Roman" w:cs="Times New Roman"/>
              </w:rPr>
            </w:pPr>
            <w:r w:rsidRPr="0052568B">
              <w:rPr>
                <w:rFonts w:ascii="Times New Roman" w:hAnsi="Times New Roman" w:cs="Times New Roman"/>
              </w:rPr>
              <w:t>8. Участвовать в работе группы, распределять роли, договариваться друг с другом. Предвидеть  последствия коллективных решений.</w:t>
            </w:r>
          </w:p>
        </w:tc>
      </w:tr>
    </w:tbl>
    <w:p w:rsidR="008931E2" w:rsidRPr="0052568B" w:rsidRDefault="008931E2" w:rsidP="008931E2">
      <w:pPr>
        <w:spacing w:after="0" w:line="240" w:lineRule="auto"/>
        <w:rPr>
          <w:rFonts w:ascii="Times New Roman" w:hAnsi="Times New Roman" w:cs="Times New Roman"/>
          <w:sz w:val="20"/>
          <w:szCs w:val="20"/>
        </w:rPr>
      </w:pPr>
    </w:p>
    <w:p w:rsidR="008931E2" w:rsidRPr="0052568B" w:rsidRDefault="008931E2" w:rsidP="008931E2">
      <w:pPr>
        <w:spacing w:after="0" w:line="240" w:lineRule="auto"/>
        <w:rPr>
          <w:rFonts w:ascii="Times New Roman" w:hAnsi="Times New Roman" w:cs="Times New Roman"/>
          <w:b/>
          <w:sz w:val="20"/>
          <w:szCs w:val="20"/>
        </w:rPr>
      </w:pPr>
    </w:p>
    <w:p w:rsidR="008931E2" w:rsidRDefault="008931E2" w:rsidP="008931E2">
      <w:pPr>
        <w:spacing w:line="240" w:lineRule="auto"/>
        <w:rPr>
          <w:rFonts w:ascii="Times New Roman" w:hAnsi="Times New Roman" w:cs="Times New Roman"/>
          <w:b/>
        </w:rPr>
      </w:pPr>
    </w:p>
    <w:p w:rsidR="008931E2" w:rsidRDefault="008931E2" w:rsidP="008931E2">
      <w:pPr>
        <w:spacing w:line="240" w:lineRule="auto"/>
        <w:rPr>
          <w:rFonts w:ascii="Times New Roman" w:hAnsi="Times New Roman" w:cs="Times New Roman"/>
          <w:b/>
          <w:lang w:val="en-US"/>
        </w:rPr>
      </w:pPr>
    </w:p>
    <w:p w:rsidR="004106D9" w:rsidRPr="004106D9" w:rsidRDefault="004106D9" w:rsidP="008931E2">
      <w:pPr>
        <w:spacing w:line="240" w:lineRule="auto"/>
        <w:rPr>
          <w:rFonts w:ascii="Times New Roman" w:hAnsi="Times New Roman" w:cs="Times New Roman"/>
          <w:b/>
          <w:lang w:val="en-US"/>
        </w:rPr>
      </w:pPr>
    </w:p>
    <w:p w:rsidR="008931E2" w:rsidRPr="004A3E3D" w:rsidRDefault="008931E2" w:rsidP="008931E2">
      <w:pPr>
        <w:spacing w:line="240" w:lineRule="auto"/>
        <w:jc w:val="center"/>
        <w:rPr>
          <w:rFonts w:ascii="Times New Roman" w:hAnsi="Times New Roman" w:cs="Times New Roman"/>
          <w:b/>
          <w:sz w:val="28"/>
        </w:rPr>
      </w:pPr>
      <w:r w:rsidRPr="004A3E3D">
        <w:rPr>
          <w:rFonts w:ascii="Times New Roman" w:hAnsi="Times New Roman" w:cs="Times New Roman"/>
          <w:b/>
          <w:sz w:val="28"/>
        </w:rPr>
        <w:lastRenderedPageBreak/>
        <w:t>Формирование универсальных учебных действий посредствам учебных предметов и курсов коррекционно-развивающей области</w:t>
      </w:r>
    </w:p>
    <w:tbl>
      <w:tblPr>
        <w:tblStyle w:val="a6"/>
        <w:tblpPr w:leftFromText="180" w:rightFromText="180" w:vertAnchor="page" w:horzAnchor="margin" w:tblpY="3351"/>
        <w:tblW w:w="0" w:type="auto"/>
        <w:tblLook w:val="04A0" w:firstRow="1" w:lastRow="0" w:firstColumn="1" w:lastColumn="0" w:noHBand="0" w:noVBand="1"/>
      </w:tblPr>
      <w:tblGrid>
        <w:gridCol w:w="2359"/>
        <w:gridCol w:w="216"/>
        <w:gridCol w:w="2241"/>
        <w:gridCol w:w="216"/>
        <w:gridCol w:w="2182"/>
        <w:gridCol w:w="216"/>
        <w:gridCol w:w="2141"/>
      </w:tblGrid>
      <w:tr w:rsidR="008931E2" w:rsidRPr="0052568B" w:rsidTr="008931E2">
        <w:trPr>
          <w:trHeight w:val="418"/>
        </w:trPr>
        <w:tc>
          <w:tcPr>
            <w:tcW w:w="9345" w:type="dxa"/>
            <w:gridSpan w:val="7"/>
          </w:tcPr>
          <w:p w:rsidR="008931E2" w:rsidRPr="0052568B" w:rsidRDefault="008931E2" w:rsidP="008931E2">
            <w:pPr>
              <w:jc w:val="center"/>
              <w:rPr>
                <w:rFonts w:ascii="Times New Roman" w:hAnsi="Times New Roman" w:cs="Times New Roman"/>
                <w:b/>
              </w:rPr>
            </w:pPr>
            <w:r w:rsidRPr="0052568B">
              <w:rPr>
                <w:rFonts w:ascii="Times New Roman" w:eastAsia="Times New Roman" w:hAnsi="Times New Roman" w:cs="Times New Roman"/>
                <w:b/>
                <w:spacing w:val="2"/>
              </w:rPr>
              <w:t>Литературное чтение</w:t>
            </w:r>
          </w:p>
        </w:tc>
      </w:tr>
      <w:tr w:rsidR="008931E2" w:rsidRPr="0052568B" w:rsidTr="008931E2">
        <w:trPr>
          <w:trHeight w:val="280"/>
        </w:trPr>
        <w:tc>
          <w:tcPr>
            <w:tcW w:w="2566" w:type="dxa"/>
            <w:gridSpan w:val="2"/>
          </w:tcPr>
          <w:p w:rsidR="008931E2" w:rsidRPr="0052568B" w:rsidRDefault="008931E2" w:rsidP="008931E2">
            <w:pPr>
              <w:pStyle w:val="21"/>
              <w:shd w:val="clear" w:color="auto" w:fill="auto"/>
              <w:tabs>
                <w:tab w:val="left" w:pos="1922"/>
              </w:tabs>
              <w:spacing w:line="240" w:lineRule="auto"/>
              <w:ind w:left="140" w:firstLine="0"/>
              <w:jc w:val="center"/>
              <w:rPr>
                <w:b/>
                <w:sz w:val="22"/>
                <w:szCs w:val="22"/>
              </w:rPr>
            </w:pPr>
            <w:r w:rsidRPr="0052568B">
              <w:rPr>
                <w:b/>
                <w:sz w:val="22"/>
                <w:szCs w:val="22"/>
              </w:rPr>
              <w:t>Личностные УУД</w:t>
            </w:r>
          </w:p>
        </w:tc>
        <w:tc>
          <w:tcPr>
            <w:tcW w:w="2346" w:type="dxa"/>
            <w:gridSpan w:val="2"/>
          </w:tcPr>
          <w:p w:rsidR="008931E2" w:rsidRPr="0052568B" w:rsidRDefault="008931E2" w:rsidP="008931E2">
            <w:pPr>
              <w:pStyle w:val="21"/>
              <w:shd w:val="clear" w:color="auto" w:fill="auto"/>
              <w:spacing w:line="240" w:lineRule="auto"/>
              <w:ind w:left="120" w:firstLine="0"/>
              <w:jc w:val="center"/>
              <w:rPr>
                <w:b/>
                <w:sz w:val="22"/>
                <w:szCs w:val="22"/>
              </w:rPr>
            </w:pPr>
            <w:r w:rsidRPr="0052568B">
              <w:rPr>
                <w:b/>
                <w:sz w:val="22"/>
                <w:szCs w:val="22"/>
              </w:rPr>
              <w:t>Коммуникативные УУД</w:t>
            </w:r>
          </w:p>
        </w:tc>
        <w:tc>
          <w:tcPr>
            <w:tcW w:w="2147" w:type="dxa"/>
          </w:tcPr>
          <w:p w:rsidR="008931E2" w:rsidRPr="0052568B" w:rsidRDefault="008931E2" w:rsidP="008931E2">
            <w:pPr>
              <w:pStyle w:val="21"/>
              <w:shd w:val="clear" w:color="auto" w:fill="auto"/>
              <w:spacing w:line="240" w:lineRule="auto"/>
              <w:ind w:left="120" w:firstLine="0"/>
              <w:jc w:val="center"/>
              <w:rPr>
                <w:b/>
                <w:sz w:val="22"/>
                <w:szCs w:val="22"/>
              </w:rPr>
            </w:pPr>
            <w:r w:rsidRPr="0052568B">
              <w:rPr>
                <w:b/>
                <w:sz w:val="22"/>
                <w:szCs w:val="22"/>
              </w:rPr>
              <w:t>Познавательные УУД</w:t>
            </w:r>
          </w:p>
        </w:tc>
        <w:tc>
          <w:tcPr>
            <w:tcW w:w="2286" w:type="dxa"/>
            <w:gridSpan w:val="2"/>
          </w:tcPr>
          <w:p w:rsidR="008931E2" w:rsidRPr="0052568B" w:rsidRDefault="008931E2" w:rsidP="008931E2">
            <w:pPr>
              <w:pStyle w:val="21"/>
              <w:shd w:val="clear" w:color="auto" w:fill="auto"/>
              <w:spacing w:line="240" w:lineRule="auto"/>
              <w:ind w:left="120" w:firstLine="0"/>
              <w:jc w:val="center"/>
              <w:rPr>
                <w:b/>
                <w:sz w:val="22"/>
                <w:szCs w:val="22"/>
              </w:rPr>
            </w:pPr>
            <w:r w:rsidRPr="0052568B">
              <w:rPr>
                <w:b/>
                <w:sz w:val="22"/>
                <w:szCs w:val="22"/>
              </w:rPr>
              <w:t>Регулятивные УУД</w:t>
            </w:r>
          </w:p>
        </w:tc>
      </w:tr>
      <w:tr w:rsidR="008931E2" w:rsidRPr="0052568B" w:rsidTr="008931E2">
        <w:trPr>
          <w:trHeight w:val="2406"/>
        </w:trPr>
        <w:tc>
          <w:tcPr>
            <w:tcW w:w="2566" w:type="dxa"/>
            <w:gridSpan w:val="2"/>
            <w:vMerge w:val="restart"/>
          </w:tcPr>
          <w:p w:rsidR="008931E2" w:rsidRPr="0052568B" w:rsidRDefault="008931E2" w:rsidP="008931E2">
            <w:pPr>
              <w:pStyle w:val="21"/>
              <w:shd w:val="clear" w:color="auto" w:fill="auto"/>
              <w:tabs>
                <w:tab w:val="left" w:pos="1922"/>
              </w:tabs>
              <w:spacing w:line="240" w:lineRule="auto"/>
              <w:ind w:left="140" w:firstLine="0"/>
              <w:rPr>
                <w:sz w:val="22"/>
                <w:szCs w:val="22"/>
              </w:rPr>
            </w:pPr>
            <w:r w:rsidRPr="0052568B">
              <w:rPr>
                <w:sz w:val="22"/>
                <w:szCs w:val="22"/>
              </w:rPr>
              <w:t>1. Формирование</w:t>
            </w:r>
            <w:r w:rsidRPr="0052568B">
              <w:rPr>
                <w:sz w:val="22"/>
                <w:szCs w:val="22"/>
              </w:rPr>
              <w:tab/>
              <w:t>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8931E2" w:rsidRPr="0052568B" w:rsidRDefault="008931E2" w:rsidP="008931E2">
            <w:pPr>
              <w:pStyle w:val="21"/>
              <w:shd w:val="clear" w:color="auto" w:fill="auto"/>
              <w:tabs>
                <w:tab w:val="left" w:pos="1915"/>
              </w:tabs>
              <w:spacing w:line="240" w:lineRule="auto"/>
              <w:ind w:left="140" w:firstLine="0"/>
              <w:rPr>
                <w:sz w:val="22"/>
                <w:szCs w:val="22"/>
              </w:rPr>
            </w:pPr>
            <w:r w:rsidRPr="0052568B">
              <w:rPr>
                <w:sz w:val="22"/>
                <w:szCs w:val="22"/>
              </w:rPr>
              <w:t>2. Формирование</w:t>
            </w:r>
            <w:r w:rsidRPr="0052568B">
              <w:rPr>
                <w:sz w:val="22"/>
                <w:szCs w:val="22"/>
              </w:rPr>
              <w:tab/>
              <w:t>средствами литературных произведений целостного взгляда на мир в единстве и разнообразии природы, народов, культур и религий.</w:t>
            </w:r>
          </w:p>
          <w:p w:rsidR="008931E2" w:rsidRPr="0052568B" w:rsidRDefault="008931E2" w:rsidP="008931E2">
            <w:pPr>
              <w:pStyle w:val="21"/>
              <w:shd w:val="clear" w:color="auto" w:fill="auto"/>
              <w:tabs>
                <w:tab w:val="left" w:pos="1857"/>
              </w:tabs>
              <w:spacing w:line="240" w:lineRule="auto"/>
              <w:ind w:left="140" w:firstLine="0"/>
              <w:rPr>
                <w:sz w:val="22"/>
                <w:szCs w:val="22"/>
              </w:rPr>
            </w:pPr>
            <w:r w:rsidRPr="0052568B">
              <w:rPr>
                <w:sz w:val="22"/>
                <w:szCs w:val="22"/>
              </w:rPr>
              <w:t>3. Воспитание</w:t>
            </w:r>
            <w:r w:rsidRPr="0052568B">
              <w:rPr>
                <w:sz w:val="22"/>
                <w:szCs w:val="22"/>
              </w:rPr>
              <w:tab/>
              <w:t>художественно</w:t>
            </w:r>
            <w:r w:rsidRPr="0052568B">
              <w:rPr>
                <w:sz w:val="22"/>
                <w:szCs w:val="22"/>
              </w:rPr>
              <w:softHyphen/>
              <w:t>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8931E2" w:rsidRPr="0052568B" w:rsidRDefault="008931E2" w:rsidP="008931E2">
            <w:pPr>
              <w:pStyle w:val="21"/>
              <w:shd w:val="clear" w:color="auto" w:fill="auto"/>
              <w:tabs>
                <w:tab w:val="left" w:pos="1533"/>
              </w:tabs>
              <w:spacing w:line="240" w:lineRule="auto"/>
              <w:ind w:left="140" w:firstLine="0"/>
              <w:rPr>
                <w:sz w:val="22"/>
                <w:szCs w:val="22"/>
              </w:rPr>
            </w:pPr>
            <w:r w:rsidRPr="0052568B">
              <w:rPr>
                <w:sz w:val="22"/>
                <w:szCs w:val="22"/>
              </w:rPr>
              <w:t>4. Развитие</w:t>
            </w:r>
            <w:r w:rsidRPr="0052568B">
              <w:rPr>
                <w:sz w:val="22"/>
                <w:szCs w:val="22"/>
              </w:rPr>
              <w:tab/>
              <w:t xml:space="preserve">этических чувств, доброжелательности и эмоционально- нравственной отзывчивости, понимания и сопереживания чувствами других </w:t>
            </w:r>
            <w:r w:rsidRPr="0052568B">
              <w:rPr>
                <w:sz w:val="22"/>
                <w:szCs w:val="22"/>
              </w:rPr>
              <w:lastRenderedPageBreak/>
              <w:t>людей.</w:t>
            </w:r>
          </w:p>
          <w:p w:rsidR="008931E2" w:rsidRPr="0052568B" w:rsidRDefault="008931E2" w:rsidP="008931E2">
            <w:pPr>
              <w:pStyle w:val="21"/>
              <w:shd w:val="clear" w:color="auto" w:fill="auto"/>
              <w:tabs>
                <w:tab w:val="left" w:pos="1922"/>
              </w:tabs>
              <w:spacing w:line="240" w:lineRule="auto"/>
              <w:ind w:left="140" w:firstLine="0"/>
              <w:rPr>
                <w:sz w:val="22"/>
                <w:szCs w:val="22"/>
              </w:rPr>
            </w:pPr>
            <w:r w:rsidRPr="0052568B">
              <w:rPr>
                <w:sz w:val="22"/>
                <w:szCs w:val="22"/>
              </w:rPr>
              <w:t>5.Формирование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б.Овладение начальными навыками</w:t>
            </w:r>
          </w:p>
          <w:p w:rsidR="008931E2" w:rsidRPr="0052568B" w:rsidRDefault="008931E2" w:rsidP="008931E2">
            <w:pPr>
              <w:pStyle w:val="21"/>
              <w:shd w:val="clear" w:color="auto" w:fill="auto"/>
              <w:tabs>
                <w:tab w:val="left" w:pos="1922"/>
              </w:tabs>
              <w:spacing w:line="240" w:lineRule="auto"/>
              <w:ind w:left="140" w:firstLine="0"/>
              <w:rPr>
                <w:sz w:val="22"/>
                <w:szCs w:val="22"/>
              </w:rPr>
            </w:pPr>
            <w:r w:rsidRPr="0052568B">
              <w:rPr>
                <w:sz w:val="22"/>
                <w:szCs w:val="22"/>
              </w:rPr>
              <w:t xml:space="preserve"> адаптации к школе, школьному коллективу.</w:t>
            </w:r>
          </w:p>
          <w:p w:rsidR="008931E2" w:rsidRPr="0052568B" w:rsidRDefault="008931E2" w:rsidP="008931E2">
            <w:pPr>
              <w:pStyle w:val="21"/>
              <w:shd w:val="clear" w:color="auto" w:fill="auto"/>
              <w:tabs>
                <w:tab w:val="left" w:pos="1413"/>
              </w:tabs>
              <w:spacing w:line="240" w:lineRule="auto"/>
              <w:ind w:left="160" w:firstLine="0"/>
              <w:rPr>
                <w:sz w:val="22"/>
                <w:szCs w:val="22"/>
              </w:rPr>
            </w:pPr>
            <w:r w:rsidRPr="0052568B">
              <w:rPr>
                <w:sz w:val="22"/>
                <w:szCs w:val="22"/>
              </w:rPr>
              <w:t>7. Принятие</w:t>
            </w:r>
            <w:r w:rsidRPr="0052568B">
              <w:rPr>
                <w:sz w:val="22"/>
                <w:szCs w:val="22"/>
              </w:rPr>
              <w:tab/>
              <w:t>и освоение социальной роли обучающегося, развития мотивов учебной деятельности и формирование личностного смысла учения.</w:t>
            </w:r>
          </w:p>
          <w:p w:rsidR="008931E2" w:rsidRPr="0052568B" w:rsidRDefault="008931E2" w:rsidP="008931E2">
            <w:pPr>
              <w:pStyle w:val="21"/>
              <w:shd w:val="clear" w:color="auto" w:fill="auto"/>
              <w:tabs>
                <w:tab w:val="left" w:pos="1341"/>
              </w:tabs>
              <w:spacing w:line="240" w:lineRule="auto"/>
              <w:ind w:left="160" w:firstLine="0"/>
              <w:rPr>
                <w:sz w:val="22"/>
                <w:szCs w:val="22"/>
              </w:rPr>
            </w:pPr>
            <w:r>
              <w:rPr>
                <w:sz w:val="22"/>
                <w:szCs w:val="22"/>
              </w:rPr>
              <w:t xml:space="preserve">8. Развитие </w:t>
            </w:r>
            <w:r w:rsidRPr="0052568B">
              <w:rPr>
                <w:sz w:val="22"/>
                <w:szCs w:val="22"/>
              </w:rPr>
              <w:t>самостоятельности и личной ответственности за свои поступки на основе представлений о нравственных нормах общения.</w:t>
            </w:r>
          </w:p>
          <w:p w:rsidR="008931E2" w:rsidRPr="0052568B" w:rsidRDefault="008931E2" w:rsidP="008931E2">
            <w:pPr>
              <w:pStyle w:val="21"/>
              <w:shd w:val="clear" w:color="auto" w:fill="auto"/>
              <w:tabs>
                <w:tab w:val="left" w:pos="1323"/>
              </w:tabs>
              <w:spacing w:line="240" w:lineRule="auto"/>
              <w:ind w:left="160" w:firstLine="0"/>
              <w:rPr>
                <w:sz w:val="22"/>
                <w:szCs w:val="22"/>
              </w:rPr>
            </w:pPr>
            <w:r w:rsidRPr="0052568B">
              <w:rPr>
                <w:sz w:val="22"/>
                <w:szCs w:val="22"/>
              </w:rPr>
              <w:t>9. Развитие</w:t>
            </w:r>
            <w:r w:rsidRPr="0052568B">
              <w:rPr>
                <w:sz w:val="22"/>
                <w:szCs w:val="22"/>
              </w:rPr>
              <w:tab/>
              <w:t>навыков сотрудничества общения с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художественных произведений со своими собственными поступками, осмысливать поступки героев.</w:t>
            </w:r>
          </w:p>
          <w:p w:rsidR="008931E2" w:rsidRDefault="008931E2" w:rsidP="008931E2">
            <w:pPr>
              <w:pStyle w:val="21"/>
              <w:tabs>
                <w:tab w:val="left" w:pos="1922"/>
              </w:tabs>
              <w:spacing w:line="240" w:lineRule="auto"/>
              <w:ind w:left="140"/>
              <w:rPr>
                <w:sz w:val="22"/>
                <w:szCs w:val="22"/>
              </w:rPr>
            </w:pPr>
            <w:r w:rsidRPr="0052568B">
              <w:rPr>
                <w:sz w:val="22"/>
                <w:szCs w:val="22"/>
              </w:rPr>
              <w:t xml:space="preserve">Наличие мотивации к творческому труду и бережному отношению к материальным и духовным ценностям, формирование установки на </w:t>
            </w:r>
            <w:r w:rsidRPr="0052568B">
              <w:rPr>
                <w:sz w:val="22"/>
                <w:szCs w:val="22"/>
              </w:rPr>
              <w:lastRenderedPageBreak/>
              <w:t>безопасный, здоровый образ жизни.</w:t>
            </w:r>
          </w:p>
          <w:p w:rsidR="008931E2" w:rsidRPr="004A3E3D" w:rsidRDefault="008931E2" w:rsidP="008931E2"/>
          <w:p w:rsidR="008931E2" w:rsidRPr="004A3E3D" w:rsidRDefault="008931E2" w:rsidP="008931E2"/>
          <w:p w:rsidR="008931E2" w:rsidRPr="004A3E3D" w:rsidRDefault="008931E2" w:rsidP="008931E2"/>
        </w:tc>
        <w:tc>
          <w:tcPr>
            <w:tcW w:w="2346" w:type="dxa"/>
            <w:gridSpan w:val="2"/>
          </w:tcPr>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lastRenderedPageBreak/>
              <w:t>1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8931E2" w:rsidRPr="0052568B" w:rsidRDefault="008931E2" w:rsidP="008931E2">
            <w:pPr>
              <w:pStyle w:val="21"/>
              <w:shd w:val="clear" w:color="auto" w:fill="auto"/>
              <w:tabs>
                <w:tab w:val="left" w:pos="1157"/>
              </w:tabs>
              <w:spacing w:line="240" w:lineRule="auto"/>
              <w:ind w:left="120" w:firstLine="0"/>
              <w:rPr>
                <w:sz w:val="22"/>
                <w:szCs w:val="22"/>
              </w:rPr>
            </w:pPr>
            <w:r w:rsidRPr="0052568B">
              <w:rPr>
                <w:sz w:val="22"/>
                <w:szCs w:val="22"/>
              </w:rPr>
              <w:t>2. Умение</w:t>
            </w:r>
            <w:r w:rsidRPr="0052568B">
              <w:rPr>
                <w:sz w:val="22"/>
                <w:szCs w:val="22"/>
              </w:rPr>
              <w:tab/>
              <w:t>договариваться о распределении ролей в совместной деятельности, осмысливать собственное поведение и поведение окружающих.</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3. Готовность</w:t>
            </w:r>
            <w:r w:rsidRPr="0052568B">
              <w:rPr>
                <w:sz w:val="22"/>
                <w:szCs w:val="22"/>
              </w:rPr>
              <w:tab/>
              <w:t>конструктивно разрешать конфликты посредством учета интересов сторон и сотрудничества.</w:t>
            </w:r>
          </w:p>
        </w:tc>
        <w:tc>
          <w:tcPr>
            <w:tcW w:w="2147" w:type="dxa"/>
          </w:tcPr>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1 .Использование знаково</w:t>
            </w:r>
            <w:r w:rsidRPr="0052568B">
              <w:rPr>
                <w:sz w:val="22"/>
                <w:szCs w:val="22"/>
              </w:rPr>
              <w:softHyphen/>
              <w:t>символических сре</w:t>
            </w:r>
            <w:proofErr w:type="gramStart"/>
            <w:r w:rsidRPr="0052568B">
              <w:rPr>
                <w:sz w:val="22"/>
                <w:szCs w:val="22"/>
              </w:rPr>
              <w:t>дств пр</w:t>
            </w:r>
            <w:proofErr w:type="gramEnd"/>
            <w:r w:rsidRPr="0052568B">
              <w:rPr>
                <w:sz w:val="22"/>
                <w:szCs w:val="22"/>
              </w:rPr>
              <w:t>едставления информации о книгах.</w:t>
            </w:r>
          </w:p>
          <w:p w:rsidR="008931E2" w:rsidRPr="0052568B" w:rsidRDefault="008931E2" w:rsidP="008931E2">
            <w:pPr>
              <w:pStyle w:val="21"/>
              <w:shd w:val="clear" w:color="auto" w:fill="auto"/>
              <w:tabs>
                <w:tab w:val="left" w:pos="1358"/>
              </w:tabs>
              <w:spacing w:line="240" w:lineRule="auto"/>
              <w:ind w:left="120" w:firstLine="0"/>
              <w:rPr>
                <w:sz w:val="22"/>
                <w:szCs w:val="22"/>
              </w:rPr>
            </w:pPr>
            <w:r w:rsidRPr="0052568B">
              <w:rPr>
                <w:sz w:val="22"/>
                <w:szCs w:val="22"/>
              </w:rPr>
              <w:t>2. Активное</w:t>
            </w:r>
            <w:r w:rsidRPr="0052568B">
              <w:rPr>
                <w:sz w:val="22"/>
                <w:szCs w:val="22"/>
              </w:rPr>
              <w:tab/>
              <w:t>использование речевых средств для решения коммуникативных и познавательных задач.</w:t>
            </w:r>
          </w:p>
          <w:p w:rsidR="008931E2" w:rsidRPr="0052568B" w:rsidRDefault="008931E2" w:rsidP="008931E2">
            <w:pPr>
              <w:pStyle w:val="21"/>
              <w:shd w:val="clear" w:color="auto" w:fill="auto"/>
              <w:tabs>
                <w:tab w:val="left" w:pos="1927"/>
              </w:tabs>
              <w:spacing w:line="240" w:lineRule="auto"/>
              <w:ind w:left="120" w:firstLine="0"/>
              <w:rPr>
                <w:sz w:val="22"/>
                <w:szCs w:val="22"/>
              </w:rPr>
            </w:pPr>
            <w:r w:rsidRPr="0052568B">
              <w:rPr>
                <w:sz w:val="22"/>
                <w:szCs w:val="22"/>
              </w:rPr>
              <w:t>2. Использование</w:t>
            </w:r>
            <w:r w:rsidRPr="0052568B">
              <w:rPr>
                <w:sz w:val="22"/>
                <w:szCs w:val="22"/>
              </w:rPr>
              <w:tab/>
              <w:t>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3.Овладение навыками смыслового чтения текстов в соответствии с целями и задачами. Осознанное построение речевого высказывания в соответствии с задачами</w:t>
            </w:r>
          </w:p>
        </w:tc>
        <w:tc>
          <w:tcPr>
            <w:tcW w:w="2286" w:type="dxa"/>
            <w:gridSpan w:val="2"/>
          </w:tcPr>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1 .Овладение способностью принимать и сохранять цели и задачи учебной деятельности, поиска средств ее осуществления.</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2.Овладение способами решения проблем творческого и поискового характера.</w:t>
            </w:r>
          </w:p>
          <w:p w:rsidR="008931E2" w:rsidRPr="0052568B" w:rsidRDefault="008931E2" w:rsidP="008931E2">
            <w:pPr>
              <w:pStyle w:val="21"/>
              <w:shd w:val="clear" w:color="auto" w:fill="auto"/>
              <w:tabs>
                <w:tab w:val="left" w:pos="1884"/>
              </w:tabs>
              <w:spacing w:line="240" w:lineRule="auto"/>
              <w:ind w:left="120" w:firstLine="0"/>
              <w:rPr>
                <w:sz w:val="22"/>
                <w:szCs w:val="22"/>
              </w:rPr>
            </w:pPr>
            <w:r w:rsidRPr="0052568B">
              <w:rPr>
                <w:sz w:val="22"/>
                <w:szCs w:val="22"/>
              </w:rPr>
              <w:t>3. Формирование</w:t>
            </w:r>
            <w:r w:rsidRPr="0052568B">
              <w:rPr>
                <w:sz w:val="22"/>
                <w:szCs w:val="22"/>
              </w:rPr>
              <w:tab/>
              <w:t>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931E2" w:rsidRPr="0052568B" w:rsidRDefault="008931E2" w:rsidP="008931E2">
            <w:pPr>
              <w:pStyle w:val="21"/>
              <w:shd w:val="clear" w:color="auto" w:fill="auto"/>
              <w:tabs>
                <w:tab w:val="left" w:pos="1895"/>
              </w:tabs>
              <w:spacing w:line="240" w:lineRule="auto"/>
              <w:ind w:left="120" w:firstLine="0"/>
              <w:rPr>
                <w:sz w:val="22"/>
                <w:szCs w:val="22"/>
              </w:rPr>
            </w:pPr>
            <w:r w:rsidRPr="0052568B">
              <w:rPr>
                <w:sz w:val="22"/>
                <w:szCs w:val="22"/>
              </w:rPr>
              <w:t>4. Формирование</w:t>
            </w:r>
            <w:r w:rsidRPr="0052568B">
              <w:rPr>
                <w:sz w:val="22"/>
                <w:szCs w:val="22"/>
              </w:rPr>
              <w:tab/>
              <w:t>умения понимать причины успеха/неуспеха учебной деятельности и способности конструктивно действовать даже в ситуациях неуспеха.</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5. Умение</w:t>
            </w:r>
            <w:r w:rsidRPr="0052568B">
              <w:rPr>
                <w:sz w:val="22"/>
                <w:szCs w:val="22"/>
              </w:rPr>
              <w:tab/>
              <w:t>осуществлять</w:t>
            </w:r>
          </w:p>
        </w:tc>
      </w:tr>
      <w:tr w:rsidR="008931E2" w:rsidRPr="0052568B" w:rsidTr="008931E2">
        <w:trPr>
          <w:trHeight w:val="5518"/>
        </w:trPr>
        <w:tc>
          <w:tcPr>
            <w:tcW w:w="2566" w:type="dxa"/>
            <w:gridSpan w:val="2"/>
            <w:vMerge/>
          </w:tcPr>
          <w:p w:rsidR="008931E2" w:rsidRPr="0052568B" w:rsidRDefault="008931E2" w:rsidP="008931E2">
            <w:pPr>
              <w:pStyle w:val="21"/>
              <w:shd w:val="clear" w:color="auto" w:fill="auto"/>
              <w:tabs>
                <w:tab w:val="left" w:pos="1922"/>
              </w:tabs>
              <w:spacing w:line="240" w:lineRule="auto"/>
              <w:ind w:left="140" w:firstLine="0"/>
              <w:rPr>
                <w:sz w:val="22"/>
                <w:szCs w:val="22"/>
              </w:rPr>
            </w:pPr>
          </w:p>
        </w:tc>
        <w:tc>
          <w:tcPr>
            <w:tcW w:w="2346" w:type="dxa"/>
            <w:gridSpan w:val="2"/>
          </w:tcPr>
          <w:p w:rsidR="008931E2" w:rsidRPr="0052568B" w:rsidRDefault="008931E2" w:rsidP="008931E2">
            <w:pPr>
              <w:pStyle w:val="21"/>
              <w:shd w:val="clear" w:color="auto" w:fill="auto"/>
              <w:spacing w:line="240" w:lineRule="auto"/>
              <w:ind w:left="120" w:firstLine="0"/>
              <w:rPr>
                <w:sz w:val="22"/>
                <w:szCs w:val="22"/>
              </w:rPr>
            </w:pPr>
          </w:p>
        </w:tc>
        <w:tc>
          <w:tcPr>
            <w:tcW w:w="2147" w:type="dxa"/>
          </w:tcPr>
          <w:p w:rsidR="008931E2" w:rsidRPr="0052568B" w:rsidRDefault="008931E2" w:rsidP="008931E2">
            <w:pPr>
              <w:pStyle w:val="21"/>
              <w:shd w:val="clear" w:color="auto" w:fill="auto"/>
              <w:spacing w:line="240" w:lineRule="auto"/>
              <w:ind w:left="120" w:firstLine="0"/>
              <w:rPr>
                <w:sz w:val="22"/>
                <w:szCs w:val="22"/>
              </w:rPr>
            </w:pPr>
          </w:p>
        </w:tc>
        <w:tc>
          <w:tcPr>
            <w:tcW w:w="2286" w:type="dxa"/>
            <w:gridSpan w:val="2"/>
          </w:tcPr>
          <w:p w:rsidR="008931E2" w:rsidRPr="0052568B" w:rsidRDefault="008931E2" w:rsidP="008931E2">
            <w:pPr>
              <w:pStyle w:val="21"/>
              <w:shd w:val="clear" w:color="auto" w:fill="auto"/>
              <w:spacing w:line="240" w:lineRule="auto"/>
              <w:ind w:left="120" w:firstLine="0"/>
              <w:rPr>
                <w:sz w:val="22"/>
                <w:szCs w:val="22"/>
              </w:rPr>
            </w:pPr>
          </w:p>
        </w:tc>
      </w:tr>
      <w:tr w:rsidR="008931E2" w:rsidRPr="0052568B" w:rsidTr="008931E2">
        <w:trPr>
          <w:trHeight w:val="266"/>
        </w:trPr>
        <w:tc>
          <w:tcPr>
            <w:tcW w:w="9345" w:type="dxa"/>
            <w:gridSpan w:val="7"/>
          </w:tcPr>
          <w:p w:rsidR="008931E2" w:rsidRPr="0052568B" w:rsidRDefault="008931E2" w:rsidP="008931E2">
            <w:pPr>
              <w:pStyle w:val="21"/>
              <w:shd w:val="clear" w:color="auto" w:fill="auto"/>
              <w:spacing w:line="240" w:lineRule="auto"/>
              <w:ind w:firstLine="0"/>
              <w:rPr>
                <w:b/>
                <w:sz w:val="22"/>
                <w:szCs w:val="22"/>
              </w:rPr>
            </w:pPr>
            <w:r w:rsidRPr="0052568B">
              <w:rPr>
                <w:b/>
                <w:sz w:val="22"/>
                <w:szCs w:val="22"/>
              </w:rPr>
              <w:lastRenderedPageBreak/>
              <w:t>Русский язык</w:t>
            </w:r>
          </w:p>
        </w:tc>
      </w:tr>
      <w:tr w:rsidR="008931E2" w:rsidRPr="0052568B" w:rsidTr="008931E2">
        <w:trPr>
          <w:trHeight w:val="266"/>
        </w:trPr>
        <w:tc>
          <w:tcPr>
            <w:tcW w:w="2412" w:type="dxa"/>
            <w:tcBorders>
              <w:right w:val="single" w:sz="4" w:space="0" w:color="auto"/>
            </w:tcBorders>
          </w:tcPr>
          <w:p w:rsidR="008931E2" w:rsidRPr="0052568B" w:rsidRDefault="008931E2" w:rsidP="008931E2">
            <w:pPr>
              <w:pStyle w:val="21"/>
              <w:shd w:val="clear" w:color="auto" w:fill="auto"/>
              <w:spacing w:line="240" w:lineRule="auto"/>
              <w:ind w:left="120" w:firstLine="0"/>
              <w:jc w:val="center"/>
              <w:rPr>
                <w:b/>
                <w:sz w:val="22"/>
                <w:szCs w:val="22"/>
              </w:rPr>
            </w:pPr>
            <w:r w:rsidRPr="0052568B">
              <w:rPr>
                <w:b/>
                <w:sz w:val="22"/>
                <w:szCs w:val="22"/>
              </w:rPr>
              <w:t>Личностные УУД</w:t>
            </w:r>
          </w:p>
        </w:tc>
        <w:tc>
          <w:tcPr>
            <w:tcW w:w="2500" w:type="dxa"/>
            <w:gridSpan w:val="3"/>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120" w:firstLine="0"/>
              <w:jc w:val="center"/>
              <w:rPr>
                <w:b/>
                <w:sz w:val="22"/>
                <w:szCs w:val="22"/>
              </w:rPr>
            </w:pPr>
            <w:r w:rsidRPr="0052568B">
              <w:rPr>
                <w:b/>
                <w:sz w:val="22"/>
                <w:szCs w:val="22"/>
              </w:rPr>
              <w:t>Коммуникативные УУД</w:t>
            </w:r>
          </w:p>
        </w:tc>
        <w:tc>
          <w:tcPr>
            <w:tcW w:w="2163" w:type="dxa"/>
            <w:gridSpan w:val="2"/>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120" w:firstLine="0"/>
              <w:jc w:val="center"/>
              <w:rPr>
                <w:b/>
                <w:sz w:val="22"/>
                <w:szCs w:val="22"/>
              </w:rPr>
            </w:pPr>
            <w:r w:rsidRPr="0052568B">
              <w:rPr>
                <w:b/>
                <w:sz w:val="22"/>
                <w:szCs w:val="22"/>
              </w:rPr>
              <w:t>Познавательные УУД</w:t>
            </w:r>
          </w:p>
        </w:tc>
        <w:tc>
          <w:tcPr>
            <w:tcW w:w="2270" w:type="dxa"/>
            <w:tcBorders>
              <w:left w:val="single" w:sz="4" w:space="0" w:color="auto"/>
            </w:tcBorders>
          </w:tcPr>
          <w:p w:rsidR="008931E2" w:rsidRPr="0052568B" w:rsidRDefault="008931E2" w:rsidP="008931E2">
            <w:pPr>
              <w:pStyle w:val="21"/>
              <w:shd w:val="clear" w:color="auto" w:fill="auto"/>
              <w:spacing w:line="240" w:lineRule="auto"/>
              <w:ind w:left="120" w:firstLine="0"/>
              <w:jc w:val="center"/>
              <w:rPr>
                <w:b/>
                <w:sz w:val="22"/>
                <w:szCs w:val="22"/>
              </w:rPr>
            </w:pPr>
            <w:r w:rsidRPr="0052568B">
              <w:rPr>
                <w:b/>
                <w:sz w:val="22"/>
                <w:szCs w:val="22"/>
              </w:rPr>
              <w:t>Регулятивные УУД</w:t>
            </w:r>
          </w:p>
        </w:tc>
      </w:tr>
      <w:tr w:rsidR="008931E2" w:rsidRPr="0052568B" w:rsidTr="008931E2">
        <w:trPr>
          <w:trHeight w:val="266"/>
        </w:trPr>
        <w:tc>
          <w:tcPr>
            <w:tcW w:w="2412" w:type="dxa"/>
            <w:tcBorders>
              <w:right w:val="single" w:sz="4" w:space="0" w:color="auto"/>
            </w:tcBorders>
          </w:tcPr>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1 .Формирование чувства гордости за свою Родину, российский народ и историю России; осознание своей этической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 xml:space="preserve">2. Формирование целостного, социально ориентированного взгляда на мир и его органичном </w:t>
            </w:r>
            <w:proofErr w:type="gramStart"/>
            <w:r w:rsidRPr="0052568B">
              <w:rPr>
                <w:sz w:val="22"/>
                <w:szCs w:val="22"/>
              </w:rPr>
              <w:t>единстве</w:t>
            </w:r>
            <w:proofErr w:type="gramEnd"/>
            <w:r w:rsidRPr="0052568B">
              <w:rPr>
                <w:sz w:val="22"/>
                <w:szCs w:val="22"/>
              </w:rPr>
              <w:t xml:space="preserve"> и разнообразии природы, народов, культур и религий.</w:t>
            </w:r>
          </w:p>
          <w:p w:rsidR="008931E2" w:rsidRPr="0052568B" w:rsidRDefault="008931E2" w:rsidP="008931E2">
            <w:pPr>
              <w:pStyle w:val="21"/>
              <w:shd w:val="clear" w:color="auto" w:fill="auto"/>
              <w:spacing w:line="240" w:lineRule="auto"/>
              <w:ind w:left="20" w:right="40" w:firstLine="0"/>
              <w:rPr>
                <w:sz w:val="22"/>
                <w:szCs w:val="22"/>
              </w:rPr>
            </w:pPr>
            <w:r w:rsidRPr="0052568B">
              <w:rPr>
                <w:sz w:val="22"/>
                <w:szCs w:val="22"/>
              </w:rPr>
              <w:t xml:space="preserve">3. Формирование уважительного отношения к иному </w:t>
            </w:r>
            <w:r w:rsidRPr="0052568B">
              <w:rPr>
                <w:sz w:val="22"/>
                <w:szCs w:val="22"/>
              </w:rPr>
              <w:lastRenderedPageBreak/>
              <w:t>мнению, истории и культуре других народов. 4. Овладение начальными навыками адаптации в динамично изменяющемся и развивающемся мире.</w:t>
            </w:r>
          </w:p>
          <w:p w:rsidR="008931E2" w:rsidRPr="0052568B" w:rsidRDefault="008931E2" w:rsidP="008931E2">
            <w:pPr>
              <w:pStyle w:val="21"/>
              <w:shd w:val="clear" w:color="auto" w:fill="auto"/>
              <w:spacing w:line="240" w:lineRule="auto"/>
              <w:ind w:left="20" w:right="40" w:firstLine="0"/>
              <w:rPr>
                <w:sz w:val="22"/>
                <w:szCs w:val="22"/>
              </w:rPr>
            </w:pPr>
            <w:r w:rsidRPr="0052568B">
              <w:rPr>
                <w:sz w:val="22"/>
                <w:szCs w:val="22"/>
              </w:rPr>
              <w:t>5. Принятие и освоение социальной роли обучающегося, развитие мотивов учебной деятельности и формирование личностного смысла учения.</w:t>
            </w:r>
          </w:p>
          <w:p w:rsidR="008931E2" w:rsidRPr="0052568B" w:rsidRDefault="008931E2" w:rsidP="008931E2">
            <w:pPr>
              <w:pStyle w:val="21"/>
              <w:shd w:val="clear" w:color="auto" w:fill="auto"/>
              <w:spacing w:line="240" w:lineRule="auto"/>
              <w:ind w:left="20" w:right="40" w:firstLine="0"/>
              <w:rPr>
                <w:sz w:val="22"/>
                <w:szCs w:val="22"/>
              </w:rPr>
            </w:pPr>
            <w:r w:rsidRPr="0052568B">
              <w:rPr>
                <w:sz w:val="22"/>
                <w:szCs w:val="22"/>
              </w:rPr>
              <w:t>6. Развитие самостоятельности и личной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931E2" w:rsidRPr="0052568B" w:rsidRDefault="008931E2" w:rsidP="008931E2">
            <w:pPr>
              <w:pStyle w:val="21"/>
              <w:shd w:val="clear" w:color="auto" w:fill="auto"/>
              <w:spacing w:line="240" w:lineRule="auto"/>
              <w:ind w:left="20" w:right="420" w:firstLine="0"/>
              <w:rPr>
                <w:sz w:val="22"/>
                <w:szCs w:val="22"/>
              </w:rPr>
            </w:pPr>
            <w:r w:rsidRPr="0052568B">
              <w:rPr>
                <w:sz w:val="22"/>
                <w:szCs w:val="22"/>
              </w:rPr>
              <w:t>7. Формирование эстетических потребностей, ценностей и чувств.</w:t>
            </w:r>
          </w:p>
          <w:p w:rsidR="008931E2" w:rsidRPr="0052568B" w:rsidRDefault="008931E2" w:rsidP="008931E2">
            <w:pPr>
              <w:pStyle w:val="21"/>
              <w:shd w:val="clear" w:color="auto" w:fill="auto"/>
              <w:spacing w:line="240" w:lineRule="auto"/>
              <w:ind w:left="20" w:right="40" w:firstLine="0"/>
              <w:rPr>
                <w:sz w:val="22"/>
                <w:szCs w:val="22"/>
              </w:rPr>
            </w:pPr>
            <w:r w:rsidRPr="0052568B">
              <w:rPr>
                <w:sz w:val="22"/>
                <w:szCs w:val="22"/>
              </w:rPr>
              <w:t xml:space="preserve">8. Развитие этических чувств, доброжелательности и эмоционально </w:t>
            </w:r>
            <w:r w:rsidRPr="0052568B">
              <w:rPr>
                <w:sz w:val="22"/>
                <w:szCs w:val="22"/>
              </w:rPr>
              <w:softHyphen/>
              <w:t>нравственной отзывчивости, понимания и сопереживания чувствам других людей.</w:t>
            </w:r>
          </w:p>
          <w:p w:rsidR="008931E2" w:rsidRPr="0052568B" w:rsidRDefault="008931E2" w:rsidP="008931E2">
            <w:pPr>
              <w:pStyle w:val="21"/>
              <w:shd w:val="clear" w:color="auto" w:fill="auto"/>
              <w:spacing w:line="240" w:lineRule="auto"/>
              <w:ind w:left="20" w:right="40" w:firstLine="0"/>
              <w:rPr>
                <w:sz w:val="22"/>
                <w:szCs w:val="22"/>
              </w:rPr>
            </w:pPr>
            <w:r w:rsidRPr="0052568B">
              <w:rPr>
                <w:sz w:val="22"/>
                <w:szCs w:val="22"/>
              </w:rPr>
              <w:t xml:space="preserve">9. Развитие навыков сотрудничества с взрослыми и сверстниками в различных социальных ситуациях, умения не создавать конфликтов находить </w:t>
            </w:r>
            <w:r w:rsidRPr="0052568B">
              <w:rPr>
                <w:sz w:val="22"/>
                <w:szCs w:val="22"/>
              </w:rPr>
              <w:lastRenderedPageBreak/>
              <w:t>выходы из спорных ситуаций.</w:t>
            </w:r>
          </w:p>
          <w:p w:rsidR="008931E2" w:rsidRPr="0052568B" w:rsidRDefault="008931E2" w:rsidP="008931E2">
            <w:pPr>
              <w:pStyle w:val="21"/>
              <w:shd w:val="clear" w:color="auto" w:fill="auto"/>
              <w:spacing w:line="240" w:lineRule="auto"/>
              <w:ind w:left="20" w:right="40" w:firstLine="0"/>
              <w:rPr>
                <w:sz w:val="22"/>
                <w:szCs w:val="22"/>
              </w:rPr>
            </w:pPr>
            <w:r w:rsidRPr="0052568B">
              <w:rPr>
                <w:sz w:val="22"/>
                <w:szCs w:val="22"/>
              </w:rPr>
              <w:t>10. Формирование установки на безопасный здоровый образ жизни, мотивации к творческому труду,</w:t>
            </w:r>
          </w:p>
          <w:p w:rsidR="008931E2" w:rsidRPr="0052568B" w:rsidRDefault="008931E2" w:rsidP="008931E2">
            <w:pPr>
              <w:pStyle w:val="21"/>
              <w:shd w:val="clear" w:color="auto" w:fill="auto"/>
              <w:spacing w:line="240" w:lineRule="auto"/>
              <w:ind w:left="20" w:firstLine="0"/>
              <w:rPr>
                <w:sz w:val="22"/>
                <w:szCs w:val="22"/>
              </w:rPr>
            </w:pPr>
            <w:r w:rsidRPr="0052568B">
              <w:rPr>
                <w:sz w:val="22"/>
                <w:szCs w:val="22"/>
              </w:rPr>
              <w:t>смыслового чтения текстов различных стилей и жанров в соответствии с целями и задачами.</w:t>
            </w:r>
          </w:p>
          <w:p w:rsidR="008931E2" w:rsidRPr="0052568B" w:rsidRDefault="008931E2" w:rsidP="008931E2">
            <w:pPr>
              <w:pStyle w:val="21"/>
              <w:shd w:val="clear" w:color="auto" w:fill="auto"/>
              <w:spacing w:line="240" w:lineRule="auto"/>
              <w:ind w:left="20" w:firstLine="0"/>
              <w:rPr>
                <w:sz w:val="22"/>
                <w:szCs w:val="22"/>
              </w:rPr>
            </w:pPr>
          </w:p>
        </w:tc>
        <w:tc>
          <w:tcPr>
            <w:tcW w:w="2500" w:type="dxa"/>
            <w:gridSpan w:val="3"/>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lastRenderedPageBreak/>
              <w:t>1 .Активное использование речевых средств и сре</w:t>
            </w:r>
            <w:proofErr w:type="gramStart"/>
            <w:r w:rsidRPr="0052568B">
              <w:rPr>
                <w:sz w:val="22"/>
                <w:szCs w:val="22"/>
              </w:rPr>
              <w:t>дств дл</w:t>
            </w:r>
            <w:proofErr w:type="gramEnd"/>
            <w:r w:rsidRPr="0052568B">
              <w:rPr>
                <w:sz w:val="22"/>
                <w:szCs w:val="22"/>
              </w:rPr>
              <w:t>я решения коммуникативных и познавательных задач.</w:t>
            </w:r>
          </w:p>
          <w:p w:rsidR="008931E2" w:rsidRPr="0052568B" w:rsidRDefault="008931E2" w:rsidP="008931E2">
            <w:pPr>
              <w:pStyle w:val="21"/>
              <w:shd w:val="clear" w:color="auto" w:fill="auto"/>
              <w:tabs>
                <w:tab w:val="left" w:pos="1538"/>
              </w:tabs>
              <w:spacing w:line="240" w:lineRule="auto"/>
              <w:ind w:left="120" w:firstLine="0"/>
              <w:rPr>
                <w:sz w:val="22"/>
                <w:szCs w:val="22"/>
              </w:rPr>
            </w:pPr>
            <w:r w:rsidRPr="0052568B">
              <w:rPr>
                <w:sz w:val="22"/>
                <w:szCs w:val="22"/>
              </w:rPr>
              <w:t>2. Готовность</w:t>
            </w:r>
            <w:r w:rsidRPr="0052568B">
              <w:rPr>
                <w:sz w:val="22"/>
                <w:szCs w:val="22"/>
              </w:rPr>
              <w:tab/>
              <w:t>конструктивно разрешать конфликты посредством учета интересов сторон и сотрудничества.</w:t>
            </w:r>
          </w:p>
          <w:p w:rsidR="008931E2" w:rsidRPr="0052568B" w:rsidRDefault="008931E2" w:rsidP="008931E2">
            <w:pPr>
              <w:pStyle w:val="21"/>
              <w:shd w:val="clear" w:color="auto" w:fill="auto"/>
              <w:tabs>
                <w:tab w:val="left" w:pos="1538"/>
              </w:tabs>
              <w:spacing w:line="240" w:lineRule="auto"/>
              <w:ind w:left="120" w:firstLine="0"/>
              <w:rPr>
                <w:sz w:val="22"/>
                <w:szCs w:val="22"/>
              </w:rPr>
            </w:pPr>
            <w:r w:rsidRPr="0052568B">
              <w:rPr>
                <w:sz w:val="22"/>
                <w:szCs w:val="22"/>
              </w:rPr>
              <w:t>3. Готовность собеседника вести диалог, признавать возможность осуществления различных точек зрения и права каждого иметь свою.</w:t>
            </w:r>
          </w:p>
          <w:p w:rsidR="008931E2" w:rsidRPr="0052568B" w:rsidRDefault="008931E2" w:rsidP="008931E2">
            <w:pPr>
              <w:pStyle w:val="21"/>
              <w:shd w:val="clear" w:color="auto" w:fill="auto"/>
              <w:tabs>
                <w:tab w:val="left" w:pos="1538"/>
              </w:tabs>
              <w:spacing w:line="240" w:lineRule="auto"/>
              <w:ind w:left="120" w:firstLine="0"/>
              <w:rPr>
                <w:sz w:val="22"/>
                <w:szCs w:val="22"/>
              </w:rPr>
            </w:pPr>
            <w:r w:rsidRPr="0052568B">
              <w:rPr>
                <w:sz w:val="22"/>
                <w:szCs w:val="22"/>
              </w:rPr>
              <w:t>4. Умение излагать свое мнение и аргументировать свою точку зрения и оценки событий.</w:t>
            </w:r>
          </w:p>
          <w:p w:rsidR="008931E2" w:rsidRPr="0052568B" w:rsidRDefault="008931E2" w:rsidP="008931E2">
            <w:pPr>
              <w:pStyle w:val="21"/>
              <w:shd w:val="clear" w:color="auto" w:fill="auto"/>
              <w:tabs>
                <w:tab w:val="left" w:pos="1538"/>
              </w:tabs>
              <w:spacing w:line="240" w:lineRule="auto"/>
              <w:ind w:left="120" w:firstLine="0"/>
              <w:rPr>
                <w:sz w:val="22"/>
                <w:szCs w:val="22"/>
              </w:rPr>
            </w:pPr>
            <w:r w:rsidRPr="0052568B">
              <w:rPr>
                <w:sz w:val="22"/>
                <w:szCs w:val="22"/>
              </w:rPr>
              <w:t xml:space="preserve">5. Умение осознанно строить речевое высказывание в соответствии задачами коммуникации. Составлять тексты в </w:t>
            </w:r>
            <w:r w:rsidRPr="0052568B">
              <w:rPr>
                <w:sz w:val="22"/>
                <w:szCs w:val="22"/>
              </w:rPr>
              <w:lastRenderedPageBreak/>
              <w:t>устной и письменной формах.</w:t>
            </w:r>
          </w:p>
          <w:p w:rsidR="008931E2" w:rsidRPr="0052568B" w:rsidRDefault="008931E2" w:rsidP="008931E2">
            <w:pPr>
              <w:pStyle w:val="21"/>
              <w:shd w:val="clear" w:color="auto" w:fill="auto"/>
              <w:spacing w:line="240" w:lineRule="auto"/>
              <w:ind w:left="120" w:firstLine="0"/>
              <w:rPr>
                <w:sz w:val="22"/>
                <w:szCs w:val="22"/>
              </w:rPr>
            </w:pPr>
          </w:p>
        </w:tc>
        <w:tc>
          <w:tcPr>
            <w:tcW w:w="2163" w:type="dxa"/>
            <w:gridSpan w:val="2"/>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lastRenderedPageBreak/>
              <w:t>1 .Использование знаково</w:t>
            </w:r>
            <w:r w:rsidRPr="0052568B">
              <w:rPr>
                <w:sz w:val="22"/>
                <w:szCs w:val="22"/>
              </w:rPr>
              <w:softHyphen/>
              <w:t>символических сре</w:t>
            </w:r>
            <w:proofErr w:type="gramStart"/>
            <w:r w:rsidRPr="0052568B">
              <w:rPr>
                <w:sz w:val="22"/>
                <w:szCs w:val="22"/>
              </w:rPr>
              <w:t>дств пр</w:t>
            </w:r>
            <w:proofErr w:type="gramEnd"/>
            <w:r w:rsidRPr="0052568B">
              <w:rPr>
                <w:sz w:val="22"/>
                <w:szCs w:val="22"/>
              </w:rPr>
              <w:t>едставления информации.</w:t>
            </w:r>
          </w:p>
          <w:p w:rsidR="008931E2" w:rsidRPr="0052568B" w:rsidRDefault="008931E2" w:rsidP="008931E2">
            <w:pPr>
              <w:pStyle w:val="21"/>
              <w:shd w:val="clear" w:color="auto" w:fill="auto"/>
              <w:spacing w:line="240" w:lineRule="auto"/>
              <w:ind w:left="20" w:firstLine="0"/>
              <w:rPr>
                <w:sz w:val="22"/>
                <w:szCs w:val="22"/>
              </w:rPr>
            </w:pPr>
            <w:r w:rsidRPr="0052568B">
              <w:rPr>
                <w:sz w:val="22"/>
                <w:szCs w:val="22"/>
              </w:rPr>
              <w:t>2.Использование различных способов поиск</w:t>
            </w:r>
            <w:proofErr w:type="gramStart"/>
            <w:r w:rsidRPr="0052568B">
              <w:rPr>
                <w:sz w:val="22"/>
                <w:szCs w:val="22"/>
              </w:rPr>
              <w:t>а(</w:t>
            </w:r>
            <w:proofErr w:type="gramEnd"/>
            <w:r w:rsidRPr="0052568B">
              <w:rPr>
                <w:sz w:val="22"/>
                <w:szCs w:val="22"/>
              </w:rPr>
              <w:t xml:space="preserve"> в справочных источниках), сбора, обработки, анализа, организации, передачи и интерпретации информации. 3.Овладение навыками  смыслового чтения текстов различных стилей и жанров в соответствии с целями и задачами.</w:t>
            </w:r>
          </w:p>
          <w:p w:rsidR="008931E2" w:rsidRPr="0052568B" w:rsidRDefault="008931E2" w:rsidP="008931E2">
            <w:pPr>
              <w:pStyle w:val="21"/>
              <w:shd w:val="clear" w:color="auto" w:fill="auto"/>
              <w:spacing w:line="240" w:lineRule="auto"/>
              <w:ind w:left="20" w:firstLine="0"/>
              <w:rPr>
                <w:sz w:val="22"/>
                <w:szCs w:val="22"/>
              </w:rPr>
            </w:pPr>
            <w:r w:rsidRPr="0052568B">
              <w:rPr>
                <w:sz w:val="22"/>
                <w:szCs w:val="22"/>
              </w:rPr>
              <w:t>4.Овладение логическими действиями сравнения, анализа, синтеза, обобщения, классификации по родовидовым признакам, установления аналогий и причинно-</w:t>
            </w:r>
            <w:r w:rsidRPr="0052568B">
              <w:rPr>
                <w:sz w:val="22"/>
                <w:szCs w:val="22"/>
              </w:rPr>
              <w:lastRenderedPageBreak/>
              <w:t>следственных связей, построение рассуждений, отнесения к известным понятиям.</w:t>
            </w:r>
          </w:p>
          <w:p w:rsidR="008931E2" w:rsidRPr="0052568B" w:rsidRDefault="008931E2" w:rsidP="008931E2">
            <w:pPr>
              <w:pStyle w:val="21"/>
              <w:shd w:val="clear" w:color="auto" w:fill="auto"/>
              <w:tabs>
                <w:tab w:val="left" w:pos="1060"/>
              </w:tabs>
              <w:spacing w:line="240" w:lineRule="auto"/>
              <w:ind w:left="20" w:firstLine="0"/>
              <w:rPr>
                <w:sz w:val="22"/>
                <w:szCs w:val="22"/>
              </w:rPr>
            </w:pPr>
            <w:r w:rsidRPr="0052568B">
              <w:rPr>
                <w:sz w:val="22"/>
                <w:szCs w:val="22"/>
              </w:rPr>
              <w:t>5.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8931E2" w:rsidRPr="0052568B" w:rsidRDefault="008931E2" w:rsidP="008931E2">
            <w:pPr>
              <w:pStyle w:val="21"/>
              <w:shd w:val="clear" w:color="auto" w:fill="auto"/>
              <w:tabs>
                <w:tab w:val="left" w:pos="1060"/>
              </w:tabs>
              <w:spacing w:line="240" w:lineRule="auto"/>
              <w:ind w:left="20" w:firstLine="0"/>
              <w:rPr>
                <w:sz w:val="22"/>
                <w:szCs w:val="22"/>
              </w:rPr>
            </w:pPr>
            <w:r w:rsidRPr="0052568B">
              <w:rPr>
                <w:sz w:val="22"/>
                <w:szCs w:val="22"/>
              </w:rPr>
              <w:t>6. Овладение базовыми предметными и межпредметными понятиями, отражающими существенные связи и отношения между объектами и процессами.</w:t>
            </w:r>
          </w:p>
          <w:p w:rsidR="008931E2" w:rsidRPr="0052568B" w:rsidRDefault="008931E2" w:rsidP="008931E2">
            <w:pPr>
              <w:pStyle w:val="21"/>
              <w:shd w:val="clear" w:color="auto" w:fill="auto"/>
              <w:tabs>
                <w:tab w:val="left" w:pos="1060"/>
              </w:tabs>
              <w:spacing w:line="240" w:lineRule="auto"/>
              <w:ind w:left="20" w:firstLine="0"/>
              <w:rPr>
                <w:sz w:val="22"/>
                <w:szCs w:val="22"/>
              </w:rPr>
            </w:pPr>
            <w:r w:rsidRPr="0052568B">
              <w:rPr>
                <w:sz w:val="22"/>
                <w:szCs w:val="22"/>
              </w:rPr>
              <w:t>7.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8931E2" w:rsidRPr="0052568B" w:rsidRDefault="008931E2" w:rsidP="008931E2">
            <w:pPr>
              <w:pStyle w:val="21"/>
              <w:shd w:val="clear" w:color="auto" w:fill="auto"/>
              <w:spacing w:line="240" w:lineRule="auto"/>
              <w:ind w:left="120" w:firstLine="0"/>
              <w:rPr>
                <w:sz w:val="22"/>
                <w:szCs w:val="22"/>
              </w:rPr>
            </w:pPr>
          </w:p>
        </w:tc>
        <w:tc>
          <w:tcPr>
            <w:tcW w:w="2270" w:type="dxa"/>
            <w:tcBorders>
              <w:left w:val="single" w:sz="4" w:space="0" w:color="auto"/>
            </w:tcBorders>
          </w:tcPr>
          <w:p w:rsidR="008931E2" w:rsidRPr="0052568B" w:rsidRDefault="008931E2" w:rsidP="008931E2">
            <w:pPr>
              <w:pStyle w:val="21"/>
              <w:shd w:val="clear" w:color="auto" w:fill="auto"/>
              <w:spacing w:line="240" w:lineRule="auto"/>
              <w:ind w:left="20" w:right="20" w:firstLine="0"/>
              <w:rPr>
                <w:sz w:val="22"/>
                <w:szCs w:val="22"/>
              </w:rPr>
            </w:pPr>
            <w:r w:rsidRPr="0052568B">
              <w:rPr>
                <w:sz w:val="22"/>
                <w:szCs w:val="22"/>
              </w:rPr>
              <w:lastRenderedPageBreak/>
              <w:t>1 .Овладение способностью принимать и сохранять цели и задачи учебной деятельности, поиска средств её осуществления. 2.Формирование умения планировать, контролировать и оценивать учебные действия в соответствии с поставленной задачей и условиями её реатизации, определять наиболее эффективные способы достижения результата.</w:t>
            </w:r>
          </w:p>
          <w:p w:rsidR="008931E2" w:rsidRPr="0052568B" w:rsidRDefault="008931E2" w:rsidP="008931E2">
            <w:pPr>
              <w:pStyle w:val="21"/>
              <w:shd w:val="clear" w:color="auto" w:fill="auto"/>
              <w:spacing w:line="240" w:lineRule="auto"/>
              <w:ind w:left="20" w:right="20" w:firstLine="0"/>
              <w:rPr>
                <w:sz w:val="22"/>
                <w:szCs w:val="22"/>
              </w:rPr>
            </w:pPr>
            <w:r w:rsidRPr="0052568B">
              <w:rPr>
                <w:sz w:val="22"/>
                <w:szCs w:val="22"/>
              </w:rPr>
              <w:t>3.Определение общей цели и путей её достижения.</w:t>
            </w:r>
          </w:p>
          <w:p w:rsidR="008931E2" w:rsidRPr="0052568B" w:rsidRDefault="008931E2" w:rsidP="008931E2">
            <w:pPr>
              <w:pStyle w:val="21"/>
              <w:shd w:val="clear" w:color="auto" w:fill="auto"/>
              <w:tabs>
                <w:tab w:val="left" w:pos="1064"/>
              </w:tabs>
              <w:spacing w:line="240" w:lineRule="auto"/>
              <w:ind w:left="20" w:right="20" w:firstLine="0"/>
              <w:rPr>
                <w:sz w:val="22"/>
                <w:szCs w:val="22"/>
              </w:rPr>
            </w:pPr>
            <w:r w:rsidRPr="0052568B">
              <w:rPr>
                <w:sz w:val="22"/>
                <w:szCs w:val="22"/>
              </w:rPr>
              <w:t xml:space="preserve">4.Умение осуществлять взаимный контроль </w:t>
            </w:r>
            <w:r w:rsidRPr="0052568B">
              <w:rPr>
                <w:sz w:val="22"/>
                <w:szCs w:val="22"/>
              </w:rPr>
              <w:lastRenderedPageBreak/>
              <w:t>в совместной деятельности, адекватно оценивать собственное поведение и поведение окружающих.</w:t>
            </w:r>
          </w:p>
          <w:p w:rsidR="008931E2" w:rsidRPr="0052568B" w:rsidRDefault="008931E2" w:rsidP="008931E2">
            <w:pPr>
              <w:pStyle w:val="21"/>
              <w:shd w:val="clear" w:color="auto" w:fill="auto"/>
              <w:spacing w:line="240" w:lineRule="auto"/>
              <w:ind w:left="120" w:firstLine="0"/>
              <w:rPr>
                <w:sz w:val="22"/>
                <w:szCs w:val="22"/>
              </w:rPr>
            </w:pPr>
          </w:p>
        </w:tc>
      </w:tr>
      <w:tr w:rsidR="008931E2" w:rsidRPr="0052568B" w:rsidTr="008931E2">
        <w:trPr>
          <w:trHeight w:val="266"/>
        </w:trPr>
        <w:tc>
          <w:tcPr>
            <w:tcW w:w="9345" w:type="dxa"/>
            <w:gridSpan w:val="7"/>
          </w:tcPr>
          <w:p w:rsidR="008931E2" w:rsidRPr="0052568B" w:rsidRDefault="008931E2" w:rsidP="008931E2">
            <w:pPr>
              <w:pStyle w:val="21"/>
              <w:shd w:val="clear" w:color="auto" w:fill="auto"/>
              <w:spacing w:line="240" w:lineRule="auto"/>
              <w:ind w:left="20" w:right="20" w:firstLine="0"/>
              <w:jc w:val="center"/>
              <w:rPr>
                <w:b/>
                <w:sz w:val="22"/>
                <w:szCs w:val="22"/>
              </w:rPr>
            </w:pPr>
            <w:r w:rsidRPr="0052568B">
              <w:rPr>
                <w:b/>
                <w:sz w:val="22"/>
                <w:szCs w:val="22"/>
              </w:rPr>
              <w:lastRenderedPageBreak/>
              <w:t>Математика</w:t>
            </w:r>
          </w:p>
        </w:tc>
      </w:tr>
      <w:tr w:rsidR="008931E2" w:rsidRPr="0052568B" w:rsidTr="008931E2">
        <w:trPr>
          <w:trHeight w:val="266"/>
        </w:trPr>
        <w:tc>
          <w:tcPr>
            <w:tcW w:w="2412" w:type="dxa"/>
            <w:tcBorders>
              <w:right w:val="single" w:sz="4" w:space="0" w:color="auto"/>
            </w:tcBorders>
          </w:tcPr>
          <w:p w:rsidR="008931E2" w:rsidRPr="0052568B" w:rsidRDefault="008931E2" w:rsidP="008931E2">
            <w:pPr>
              <w:pStyle w:val="21"/>
              <w:shd w:val="clear" w:color="auto" w:fill="auto"/>
              <w:spacing w:line="240" w:lineRule="auto"/>
              <w:ind w:left="20" w:right="20" w:firstLine="0"/>
              <w:jc w:val="center"/>
              <w:rPr>
                <w:rStyle w:val="0pt"/>
                <w:sz w:val="22"/>
                <w:szCs w:val="22"/>
              </w:rPr>
            </w:pPr>
            <w:r w:rsidRPr="0052568B">
              <w:rPr>
                <w:rStyle w:val="0pt"/>
                <w:sz w:val="22"/>
                <w:szCs w:val="22"/>
              </w:rPr>
              <w:t xml:space="preserve">Личностные </w:t>
            </w:r>
            <w:r w:rsidRPr="0052568B">
              <w:rPr>
                <w:b/>
                <w:sz w:val="22"/>
                <w:szCs w:val="22"/>
              </w:rPr>
              <w:t>УУД</w:t>
            </w:r>
          </w:p>
        </w:tc>
        <w:tc>
          <w:tcPr>
            <w:tcW w:w="2269" w:type="dxa"/>
            <w:gridSpan w:val="2"/>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20" w:right="20" w:firstLine="0"/>
              <w:jc w:val="center"/>
              <w:rPr>
                <w:rStyle w:val="0pt"/>
                <w:sz w:val="22"/>
                <w:szCs w:val="22"/>
              </w:rPr>
            </w:pPr>
            <w:r w:rsidRPr="0052568B">
              <w:rPr>
                <w:rStyle w:val="0pt"/>
                <w:sz w:val="22"/>
                <w:szCs w:val="22"/>
              </w:rPr>
              <w:t xml:space="preserve">Коммуникативные </w:t>
            </w:r>
            <w:r w:rsidRPr="0052568B">
              <w:rPr>
                <w:b/>
                <w:sz w:val="22"/>
                <w:szCs w:val="22"/>
              </w:rPr>
              <w:t>УУД</w:t>
            </w:r>
          </w:p>
        </w:tc>
        <w:tc>
          <w:tcPr>
            <w:tcW w:w="2394" w:type="dxa"/>
            <w:gridSpan w:val="3"/>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20" w:right="20" w:firstLine="0"/>
              <w:jc w:val="center"/>
              <w:rPr>
                <w:rStyle w:val="0pt"/>
                <w:sz w:val="22"/>
                <w:szCs w:val="22"/>
              </w:rPr>
            </w:pPr>
            <w:r w:rsidRPr="0052568B">
              <w:rPr>
                <w:rStyle w:val="0pt"/>
                <w:sz w:val="22"/>
                <w:szCs w:val="22"/>
              </w:rPr>
              <w:t xml:space="preserve">Познавательные </w:t>
            </w:r>
            <w:r w:rsidRPr="0052568B">
              <w:rPr>
                <w:b/>
                <w:sz w:val="22"/>
                <w:szCs w:val="22"/>
              </w:rPr>
              <w:t>УУД</w:t>
            </w:r>
          </w:p>
        </w:tc>
        <w:tc>
          <w:tcPr>
            <w:tcW w:w="2270" w:type="dxa"/>
            <w:tcBorders>
              <w:left w:val="single" w:sz="4" w:space="0" w:color="auto"/>
            </w:tcBorders>
          </w:tcPr>
          <w:p w:rsidR="008931E2" w:rsidRPr="0052568B" w:rsidRDefault="008931E2" w:rsidP="008931E2">
            <w:pPr>
              <w:pStyle w:val="21"/>
              <w:shd w:val="clear" w:color="auto" w:fill="auto"/>
              <w:spacing w:line="240" w:lineRule="auto"/>
              <w:ind w:left="20" w:right="20" w:firstLine="0"/>
              <w:jc w:val="center"/>
              <w:rPr>
                <w:rStyle w:val="0pt"/>
                <w:sz w:val="22"/>
                <w:szCs w:val="22"/>
              </w:rPr>
            </w:pPr>
            <w:r w:rsidRPr="0052568B">
              <w:rPr>
                <w:rStyle w:val="0pt"/>
                <w:sz w:val="22"/>
                <w:szCs w:val="22"/>
              </w:rPr>
              <w:t xml:space="preserve">Регулятивные </w:t>
            </w:r>
            <w:r w:rsidRPr="0052568B">
              <w:rPr>
                <w:b/>
                <w:sz w:val="22"/>
                <w:szCs w:val="22"/>
              </w:rPr>
              <w:t>УУД</w:t>
            </w:r>
          </w:p>
        </w:tc>
      </w:tr>
      <w:tr w:rsidR="008931E2" w:rsidRPr="0052568B" w:rsidTr="008931E2">
        <w:trPr>
          <w:trHeight w:val="3391"/>
        </w:trPr>
        <w:tc>
          <w:tcPr>
            <w:tcW w:w="2412" w:type="dxa"/>
            <w:tcBorders>
              <w:right w:val="single" w:sz="4" w:space="0" w:color="auto"/>
            </w:tcBorders>
          </w:tcPr>
          <w:p w:rsidR="008931E2" w:rsidRPr="0052568B" w:rsidRDefault="008931E2" w:rsidP="008931E2">
            <w:pPr>
              <w:pStyle w:val="21"/>
              <w:shd w:val="clear" w:color="auto" w:fill="auto"/>
              <w:spacing w:line="240" w:lineRule="auto"/>
              <w:ind w:left="140" w:firstLine="0"/>
              <w:rPr>
                <w:sz w:val="22"/>
                <w:szCs w:val="22"/>
              </w:rPr>
            </w:pPr>
            <w:r w:rsidRPr="0052568B">
              <w:rPr>
                <w:sz w:val="22"/>
                <w:szCs w:val="22"/>
              </w:rPr>
              <w:t>1.Формирование чувства гордости за свою Родину, российский народ и историю России.</w:t>
            </w:r>
          </w:p>
          <w:p w:rsidR="008931E2" w:rsidRPr="0052568B" w:rsidRDefault="008931E2" w:rsidP="008931E2">
            <w:pPr>
              <w:pStyle w:val="21"/>
              <w:shd w:val="clear" w:color="auto" w:fill="auto"/>
              <w:tabs>
                <w:tab w:val="left" w:pos="1918"/>
              </w:tabs>
              <w:spacing w:line="240" w:lineRule="auto"/>
              <w:ind w:left="140" w:firstLine="0"/>
              <w:rPr>
                <w:sz w:val="22"/>
                <w:szCs w:val="22"/>
              </w:rPr>
            </w:pPr>
            <w:r>
              <w:rPr>
                <w:sz w:val="22"/>
                <w:szCs w:val="22"/>
              </w:rPr>
              <w:t xml:space="preserve">2. Формирование </w:t>
            </w:r>
            <w:r w:rsidRPr="0052568B">
              <w:rPr>
                <w:sz w:val="22"/>
                <w:szCs w:val="22"/>
              </w:rPr>
              <w:t>осознания роли своей страны в мировом развитии, уважительного отношения к семейным ценностям, бережного отношения к окружающему миру.</w:t>
            </w:r>
          </w:p>
          <w:p w:rsidR="008931E2" w:rsidRPr="0052568B" w:rsidRDefault="008931E2" w:rsidP="008931E2">
            <w:pPr>
              <w:pStyle w:val="21"/>
              <w:shd w:val="clear" w:color="auto" w:fill="auto"/>
              <w:tabs>
                <w:tab w:val="left" w:pos="1911"/>
              </w:tabs>
              <w:spacing w:line="240" w:lineRule="auto"/>
              <w:ind w:left="140" w:firstLine="0"/>
              <w:rPr>
                <w:sz w:val="22"/>
                <w:szCs w:val="22"/>
              </w:rPr>
            </w:pPr>
            <w:r>
              <w:rPr>
                <w:sz w:val="22"/>
                <w:szCs w:val="22"/>
              </w:rPr>
              <w:t xml:space="preserve">3.Формирование </w:t>
            </w:r>
            <w:r w:rsidRPr="0052568B">
              <w:rPr>
                <w:sz w:val="22"/>
                <w:szCs w:val="22"/>
              </w:rPr>
              <w:t>целостного восприятия окружающего мира.</w:t>
            </w:r>
          </w:p>
          <w:p w:rsidR="008931E2" w:rsidRPr="0052568B" w:rsidRDefault="008931E2" w:rsidP="008931E2">
            <w:pPr>
              <w:pStyle w:val="21"/>
              <w:shd w:val="clear" w:color="auto" w:fill="auto"/>
              <w:tabs>
                <w:tab w:val="left" w:pos="1843"/>
              </w:tabs>
              <w:spacing w:line="240" w:lineRule="auto"/>
              <w:ind w:left="140" w:firstLine="0"/>
              <w:rPr>
                <w:sz w:val="22"/>
                <w:szCs w:val="22"/>
              </w:rPr>
            </w:pPr>
            <w:r>
              <w:rPr>
                <w:sz w:val="22"/>
                <w:szCs w:val="22"/>
              </w:rPr>
              <w:t xml:space="preserve">4.Развитие </w:t>
            </w:r>
            <w:r w:rsidRPr="0052568B">
              <w:rPr>
                <w:sz w:val="22"/>
                <w:szCs w:val="22"/>
              </w:rPr>
              <w:t>мотивационной учебной деятельности и личностного смысла учения, заинтересованности в приобретении и расширении знаний и способов действий, творческий подход к выполнению заданий.</w:t>
            </w:r>
          </w:p>
          <w:p w:rsidR="008931E2" w:rsidRPr="0052568B" w:rsidRDefault="008931E2" w:rsidP="008931E2">
            <w:pPr>
              <w:pStyle w:val="21"/>
              <w:shd w:val="clear" w:color="auto" w:fill="auto"/>
              <w:tabs>
                <w:tab w:val="left" w:pos="1911"/>
              </w:tabs>
              <w:spacing w:line="240" w:lineRule="auto"/>
              <w:ind w:left="140" w:firstLine="0"/>
              <w:rPr>
                <w:sz w:val="22"/>
                <w:szCs w:val="22"/>
              </w:rPr>
            </w:pPr>
            <w:r>
              <w:rPr>
                <w:sz w:val="22"/>
                <w:szCs w:val="22"/>
              </w:rPr>
              <w:t xml:space="preserve">5.Формирование </w:t>
            </w:r>
            <w:r w:rsidRPr="0052568B">
              <w:rPr>
                <w:sz w:val="22"/>
                <w:szCs w:val="22"/>
              </w:rPr>
              <w:t xml:space="preserve">рефлексивной самооценки, умения анализировать свои действия и </w:t>
            </w:r>
            <w:r w:rsidRPr="0052568B">
              <w:rPr>
                <w:sz w:val="22"/>
                <w:szCs w:val="22"/>
              </w:rPr>
              <w:lastRenderedPageBreak/>
              <w:t>управлять ими.</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Формирование</w:t>
            </w:r>
            <w:r w:rsidRPr="0052568B">
              <w:rPr>
                <w:sz w:val="22"/>
                <w:szCs w:val="22"/>
              </w:rPr>
              <w:tab/>
              <w:t>установки на здоровый образ жизни, наличие мотивации к творческому труду, к работе на результат</w:t>
            </w:r>
          </w:p>
        </w:tc>
        <w:tc>
          <w:tcPr>
            <w:tcW w:w="2269" w:type="dxa"/>
            <w:gridSpan w:val="2"/>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lastRenderedPageBreak/>
              <w:t>1 .Использование речевых средств и средств информационных и коммуникационных технологий для решения коммуникационных и познавательных задач.</w:t>
            </w:r>
          </w:p>
          <w:p w:rsidR="008931E2" w:rsidRPr="0052568B" w:rsidRDefault="008931E2" w:rsidP="008931E2">
            <w:pPr>
              <w:pStyle w:val="21"/>
              <w:shd w:val="clear" w:color="auto" w:fill="auto"/>
              <w:tabs>
                <w:tab w:val="left" w:pos="1542"/>
              </w:tabs>
              <w:spacing w:line="240" w:lineRule="auto"/>
              <w:ind w:left="120" w:firstLine="0"/>
              <w:rPr>
                <w:sz w:val="22"/>
                <w:szCs w:val="22"/>
              </w:rPr>
            </w:pPr>
            <w:r>
              <w:rPr>
                <w:sz w:val="22"/>
                <w:szCs w:val="22"/>
              </w:rPr>
              <w:t xml:space="preserve">2.Готовность </w:t>
            </w:r>
            <w:r w:rsidRPr="0052568B">
              <w:rPr>
                <w:sz w:val="22"/>
                <w:szCs w:val="22"/>
              </w:rPr>
              <w:t>слушать собеседника и вести диалог; готовность признать возможность существования различных точек зрения и права каждого иметь свою; излагать свое мнение и аргументировать свою точку зрения.</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Умение</w:t>
            </w:r>
            <w:r w:rsidRPr="0052568B">
              <w:rPr>
                <w:sz w:val="22"/>
                <w:szCs w:val="22"/>
              </w:rPr>
              <w:tab/>
              <w:t>договариваться о распределении функций и ролей в совместной деятельности. Оценивать собственное поведение и поведение окружающих.</w:t>
            </w:r>
          </w:p>
        </w:tc>
        <w:tc>
          <w:tcPr>
            <w:tcW w:w="2394" w:type="dxa"/>
            <w:gridSpan w:val="3"/>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1 .Овладение способами выполнения заданий творческого и поискового характера.</w:t>
            </w:r>
          </w:p>
          <w:p w:rsidR="008931E2" w:rsidRPr="0052568B" w:rsidRDefault="008931E2" w:rsidP="008931E2">
            <w:pPr>
              <w:pStyle w:val="21"/>
              <w:shd w:val="clear" w:color="auto" w:fill="auto"/>
              <w:tabs>
                <w:tab w:val="left" w:pos="1913"/>
              </w:tabs>
              <w:spacing w:line="240" w:lineRule="auto"/>
              <w:ind w:left="120" w:firstLine="0"/>
              <w:rPr>
                <w:sz w:val="22"/>
                <w:szCs w:val="22"/>
              </w:rPr>
            </w:pPr>
            <w:r>
              <w:rPr>
                <w:sz w:val="22"/>
                <w:szCs w:val="22"/>
              </w:rPr>
              <w:t xml:space="preserve">2.Формирование </w:t>
            </w:r>
            <w:r w:rsidRPr="0052568B">
              <w:rPr>
                <w:sz w:val="22"/>
                <w:szCs w:val="22"/>
              </w:rPr>
              <w:t>способности использовать знаково</w:t>
            </w:r>
            <w:r w:rsidRPr="0052568B">
              <w:rPr>
                <w:sz w:val="22"/>
                <w:szCs w:val="22"/>
              </w:rPr>
              <w:softHyphen/>
              <w:t>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3. Использование</w:t>
            </w:r>
            <w:r w:rsidRPr="0052568B">
              <w:rPr>
                <w:sz w:val="22"/>
                <w:szCs w:val="22"/>
              </w:rPr>
              <w:tab/>
              <w:t xml:space="preserve">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информации в соответствии с коммуникативными и познавательными задачами и технологиями учебного предмета, в то числе умение вводить текст с помощью клавиатуры компьютера. Фиксировать </w:t>
            </w:r>
            <w:r w:rsidRPr="0052568B">
              <w:rPr>
                <w:sz w:val="22"/>
                <w:szCs w:val="22"/>
              </w:rPr>
              <w:lastRenderedPageBreak/>
              <w:t>(записывать) результаты измерения величин и анализировать изображения, звуки. Готовить своё выступление и выступать с ауди-, видео- и графическим сопровождением 4.Овладение логическими действиями сравнения, анализа,</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 xml:space="preserve">синтеза, обобщения, классификации по родовидовым признакам, установления  аналогий и причинно-следственных связей, </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построения рассуждений, отнесения к известным понятиям.</w:t>
            </w:r>
          </w:p>
          <w:p w:rsidR="008931E2" w:rsidRPr="0052568B" w:rsidRDefault="008931E2" w:rsidP="008931E2">
            <w:pPr>
              <w:pStyle w:val="21"/>
              <w:shd w:val="clear" w:color="auto" w:fill="auto"/>
              <w:spacing w:line="240" w:lineRule="auto"/>
              <w:ind w:left="120" w:firstLine="0"/>
              <w:rPr>
                <w:rStyle w:val="11pt0pt"/>
              </w:rPr>
            </w:pPr>
            <w:r w:rsidRPr="0052568B">
              <w:rPr>
                <w:sz w:val="22"/>
                <w:szCs w:val="22"/>
              </w:rPr>
              <w:t xml:space="preserve">5. Овладение начальными сведениями о сущности и особенностях объектов и  процессов в соответствии с </w:t>
            </w:r>
            <w:r w:rsidRPr="0052568B">
              <w:rPr>
                <w:rStyle w:val="11pt0pt"/>
              </w:rPr>
              <w:t xml:space="preserve">содержанием учебного предмета «Математика». </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 xml:space="preserve">6.Овладение базовыми предметными и межпредметными понятиями,  отражающими существенные связи и отношения между объектами и процессами. </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 xml:space="preserve">7. Умения работать в материальной и информационной среде </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 xml:space="preserve">начального общего образования (в том числе с  учебными моделями) </w:t>
            </w:r>
            <w:proofErr w:type="gramStart"/>
            <w:r w:rsidRPr="0052568B">
              <w:rPr>
                <w:sz w:val="22"/>
                <w:szCs w:val="22"/>
              </w:rPr>
              <w:t>в</w:t>
            </w:r>
            <w:proofErr w:type="gramEnd"/>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соответствии содержанием обучения.</w:t>
            </w:r>
          </w:p>
        </w:tc>
        <w:tc>
          <w:tcPr>
            <w:tcW w:w="2270" w:type="dxa"/>
            <w:tcBorders>
              <w:left w:val="single" w:sz="4" w:space="0" w:color="auto"/>
            </w:tcBorders>
          </w:tcPr>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lastRenderedPageBreak/>
              <w:t>1.Овладение способностью принимать и сохранять цели и задачи учебной деятельности, поиска средств её осуществления.</w:t>
            </w:r>
          </w:p>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8931E2" w:rsidRPr="0052568B" w:rsidRDefault="008931E2" w:rsidP="008931E2">
            <w:pPr>
              <w:pStyle w:val="21"/>
              <w:shd w:val="clear" w:color="auto" w:fill="auto"/>
              <w:spacing w:line="240" w:lineRule="auto"/>
              <w:ind w:left="20" w:right="20" w:firstLine="0"/>
              <w:rPr>
                <w:sz w:val="22"/>
                <w:szCs w:val="22"/>
              </w:rPr>
            </w:pPr>
            <w:r w:rsidRPr="0052568B">
              <w:rPr>
                <w:sz w:val="22"/>
                <w:szCs w:val="22"/>
              </w:rPr>
              <w:t>3.Определение общей цели и пути её достижения.</w:t>
            </w:r>
          </w:p>
        </w:tc>
      </w:tr>
      <w:tr w:rsidR="008931E2" w:rsidRPr="0052568B" w:rsidTr="008931E2">
        <w:trPr>
          <w:trHeight w:val="266"/>
        </w:trPr>
        <w:tc>
          <w:tcPr>
            <w:tcW w:w="9345" w:type="dxa"/>
            <w:gridSpan w:val="7"/>
          </w:tcPr>
          <w:p w:rsidR="008931E2" w:rsidRPr="0052568B" w:rsidRDefault="008931E2" w:rsidP="008931E2">
            <w:pPr>
              <w:pStyle w:val="21"/>
              <w:shd w:val="clear" w:color="auto" w:fill="auto"/>
              <w:spacing w:line="240" w:lineRule="auto"/>
              <w:ind w:left="120" w:firstLine="0"/>
              <w:jc w:val="center"/>
              <w:rPr>
                <w:b/>
                <w:sz w:val="22"/>
                <w:szCs w:val="22"/>
              </w:rPr>
            </w:pPr>
            <w:r w:rsidRPr="0052568B">
              <w:rPr>
                <w:b/>
                <w:sz w:val="22"/>
                <w:szCs w:val="22"/>
              </w:rPr>
              <w:lastRenderedPageBreak/>
              <w:t>Окружающий мир</w:t>
            </w:r>
          </w:p>
        </w:tc>
      </w:tr>
      <w:tr w:rsidR="008931E2" w:rsidRPr="0052568B" w:rsidTr="008931E2">
        <w:trPr>
          <w:trHeight w:val="266"/>
        </w:trPr>
        <w:tc>
          <w:tcPr>
            <w:tcW w:w="2412" w:type="dxa"/>
            <w:tcBorders>
              <w:right w:val="single" w:sz="4" w:space="0" w:color="auto"/>
            </w:tcBorders>
          </w:tcPr>
          <w:p w:rsidR="008931E2" w:rsidRPr="0052568B" w:rsidRDefault="008931E2" w:rsidP="008931E2">
            <w:pPr>
              <w:pStyle w:val="21"/>
              <w:shd w:val="clear" w:color="auto" w:fill="auto"/>
              <w:spacing w:line="240" w:lineRule="auto"/>
              <w:ind w:left="140" w:firstLine="0"/>
              <w:jc w:val="center"/>
              <w:rPr>
                <w:sz w:val="22"/>
                <w:szCs w:val="22"/>
              </w:rPr>
            </w:pPr>
            <w:r w:rsidRPr="0052568B">
              <w:rPr>
                <w:rStyle w:val="0pt"/>
                <w:sz w:val="22"/>
                <w:szCs w:val="22"/>
              </w:rPr>
              <w:t>Личностные УУД</w:t>
            </w:r>
          </w:p>
        </w:tc>
        <w:tc>
          <w:tcPr>
            <w:tcW w:w="2269" w:type="dxa"/>
            <w:gridSpan w:val="2"/>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120" w:firstLine="0"/>
              <w:jc w:val="center"/>
              <w:rPr>
                <w:sz w:val="22"/>
                <w:szCs w:val="22"/>
              </w:rPr>
            </w:pPr>
            <w:r w:rsidRPr="0052568B">
              <w:rPr>
                <w:rStyle w:val="0pt"/>
                <w:sz w:val="22"/>
                <w:szCs w:val="22"/>
              </w:rPr>
              <w:t xml:space="preserve">Коммуникативные </w:t>
            </w:r>
            <w:r w:rsidRPr="0052568B">
              <w:rPr>
                <w:rStyle w:val="0pt"/>
                <w:sz w:val="22"/>
                <w:szCs w:val="22"/>
              </w:rPr>
              <w:lastRenderedPageBreak/>
              <w:t>УУД</w:t>
            </w:r>
          </w:p>
        </w:tc>
        <w:tc>
          <w:tcPr>
            <w:tcW w:w="2394" w:type="dxa"/>
            <w:gridSpan w:val="3"/>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120" w:firstLine="0"/>
              <w:jc w:val="center"/>
              <w:rPr>
                <w:sz w:val="22"/>
                <w:szCs w:val="22"/>
              </w:rPr>
            </w:pPr>
            <w:r w:rsidRPr="0052568B">
              <w:rPr>
                <w:rStyle w:val="0pt"/>
                <w:sz w:val="22"/>
                <w:szCs w:val="22"/>
              </w:rPr>
              <w:lastRenderedPageBreak/>
              <w:t>Познавательные УУД</w:t>
            </w:r>
          </w:p>
        </w:tc>
        <w:tc>
          <w:tcPr>
            <w:tcW w:w="2270" w:type="dxa"/>
            <w:tcBorders>
              <w:left w:val="single" w:sz="4" w:space="0" w:color="auto"/>
            </w:tcBorders>
          </w:tcPr>
          <w:p w:rsidR="008931E2" w:rsidRPr="0052568B" w:rsidRDefault="008931E2" w:rsidP="008931E2">
            <w:pPr>
              <w:pStyle w:val="21"/>
              <w:shd w:val="clear" w:color="auto" w:fill="auto"/>
              <w:spacing w:line="240" w:lineRule="auto"/>
              <w:ind w:left="120" w:firstLine="0"/>
              <w:jc w:val="center"/>
              <w:rPr>
                <w:sz w:val="22"/>
                <w:szCs w:val="22"/>
              </w:rPr>
            </w:pPr>
            <w:r w:rsidRPr="0052568B">
              <w:rPr>
                <w:rStyle w:val="0pt"/>
                <w:sz w:val="22"/>
                <w:szCs w:val="22"/>
              </w:rPr>
              <w:t xml:space="preserve">Регулятивные </w:t>
            </w:r>
            <w:r w:rsidRPr="0052568B">
              <w:rPr>
                <w:rStyle w:val="0pt"/>
                <w:sz w:val="22"/>
                <w:szCs w:val="22"/>
              </w:rPr>
              <w:lastRenderedPageBreak/>
              <w:t>УУД</w:t>
            </w:r>
          </w:p>
        </w:tc>
      </w:tr>
      <w:tr w:rsidR="008931E2" w:rsidRPr="0052568B" w:rsidTr="008931E2">
        <w:trPr>
          <w:trHeight w:val="266"/>
        </w:trPr>
        <w:tc>
          <w:tcPr>
            <w:tcW w:w="2412" w:type="dxa"/>
            <w:tcBorders>
              <w:right w:val="single" w:sz="4" w:space="0" w:color="auto"/>
            </w:tcBorders>
          </w:tcPr>
          <w:p w:rsidR="008931E2" w:rsidRPr="0052568B" w:rsidRDefault="008931E2" w:rsidP="008931E2">
            <w:pPr>
              <w:pStyle w:val="21"/>
              <w:shd w:val="clear" w:color="auto" w:fill="auto"/>
              <w:spacing w:line="240" w:lineRule="auto"/>
              <w:ind w:left="20" w:right="20" w:firstLine="0"/>
              <w:rPr>
                <w:sz w:val="22"/>
                <w:szCs w:val="22"/>
              </w:rPr>
            </w:pPr>
            <w:r w:rsidRPr="0052568B">
              <w:rPr>
                <w:sz w:val="22"/>
                <w:szCs w:val="22"/>
              </w:rPr>
              <w:lastRenderedPageBreak/>
              <w:t xml:space="preserve">1 .Формирование основ российской гражданской идентичности, чувства гордости за свою Родину, российский народ и историю России. </w:t>
            </w:r>
          </w:p>
          <w:p w:rsidR="008931E2" w:rsidRPr="0052568B" w:rsidRDefault="008931E2" w:rsidP="008931E2">
            <w:pPr>
              <w:pStyle w:val="21"/>
              <w:shd w:val="clear" w:color="auto" w:fill="auto"/>
              <w:spacing w:line="240" w:lineRule="auto"/>
              <w:ind w:left="20" w:right="20" w:firstLine="0"/>
              <w:rPr>
                <w:sz w:val="22"/>
                <w:szCs w:val="22"/>
              </w:rPr>
            </w:pPr>
            <w:r w:rsidRPr="0052568B">
              <w:rPr>
                <w:sz w:val="22"/>
                <w:szCs w:val="22"/>
              </w:rPr>
              <w:t>2.0сознаниесвоей этнической и национальной принадлежности; формирование ценностей многонационального российского общества.</w:t>
            </w:r>
          </w:p>
          <w:p w:rsidR="008931E2" w:rsidRPr="0052568B" w:rsidRDefault="008931E2" w:rsidP="008931E2">
            <w:pPr>
              <w:pStyle w:val="21"/>
              <w:shd w:val="clear" w:color="auto" w:fill="auto"/>
              <w:spacing w:line="240" w:lineRule="auto"/>
              <w:ind w:left="20" w:right="500" w:firstLine="0"/>
              <w:rPr>
                <w:sz w:val="22"/>
                <w:szCs w:val="22"/>
              </w:rPr>
            </w:pPr>
            <w:r w:rsidRPr="0052568B">
              <w:rPr>
                <w:sz w:val="22"/>
                <w:szCs w:val="22"/>
              </w:rPr>
              <w:t>3. Становление гуманистических и демократических ценностных ориентаций.</w:t>
            </w:r>
          </w:p>
          <w:p w:rsidR="008931E2" w:rsidRPr="0052568B" w:rsidRDefault="008931E2" w:rsidP="008931E2">
            <w:pPr>
              <w:pStyle w:val="21"/>
              <w:shd w:val="clear" w:color="auto" w:fill="auto"/>
              <w:spacing w:line="240" w:lineRule="auto"/>
              <w:ind w:left="20" w:right="20" w:firstLine="0"/>
              <w:rPr>
                <w:sz w:val="22"/>
                <w:szCs w:val="22"/>
              </w:rPr>
            </w:pPr>
            <w:r w:rsidRPr="0052568B">
              <w:rPr>
                <w:sz w:val="22"/>
                <w:szCs w:val="22"/>
              </w:rPr>
              <w:t>4.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8931E2" w:rsidRPr="0052568B" w:rsidRDefault="008931E2" w:rsidP="008931E2">
            <w:pPr>
              <w:pStyle w:val="21"/>
              <w:shd w:val="clear" w:color="auto" w:fill="auto"/>
              <w:spacing w:line="240" w:lineRule="auto"/>
              <w:ind w:left="20" w:right="20" w:firstLine="0"/>
              <w:rPr>
                <w:sz w:val="22"/>
                <w:szCs w:val="22"/>
              </w:rPr>
            </w:pPr>
            <w:r w:rsidRPr="0052568B">
              <w:rPr>
                <w:sz w:val="22"/>
                <w:szCs w:val="22"/>
              </w:rPr>
              <w:t>5. Формирования уважительного отношения к иному мнению, истории и культуре других народов.</w:t>
            </w:r>
          </w:p>
          <w:p w:rsidR="008931E2" w:rsidRPr="0052568B" w:rsidRDefault="008931E2" w:rsidP="008931E2">
            <w:pPr>
              <w:pStyle w:val="21"/>
              <w:shd w:val="clear" w:color="auto" w:fill="auto"/>
              <w:spacing w:line="240" w:lineRule="auto"/>
              <w:ind w:left="20" w:right="20" w:firstLine="0"/>
              <w:rPr>
                <w:sz w:val="22"/>
                <w:szCs w:val="22"/>
              </w:rPr>
            </w:pPr>
            <w:r w:rsidRPr="0052568B">
              <w:rPr>
                <w:sz w:val="22"/>
                <w:szCs w:val="22"/>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931E2" w:rsidRPr="0052568B" w:rsidRDefault="008931E2" w:rsidP="008931E2">
            <w:pPr>
              <w:pStyle w:val="21"/>
              <w:shd w:val="clear" w:color="auto" w:fill="auto"/>
              <w:spacing w:line="240" w:lineRule="auto"/>
              <w:ind w:left="20" w:right="20" w:firstLine="0"/>
              <w:rPr>
                <w:sz w:val="22"/>
                <w:szCs w:val="22"/>
              </w:rPr>
            </w:pPr>
            <w:r w:rsidRPr="0052568B">
              <w:rPr>
                <w:sz w:val="22"/>
                <w:szCs w:val="22"/>
              </w:rPr>
              <w:t xml:space="preserve">7. Овладение начальными навыками адаптации </w:t>
            </w:r>
            <w:r w:rsidRPr="0052568B">
              <w:rPr>
                <w:sz w:val="22"/>
                <w:szCs w:val="22"/>
              </w:rPr>
              <w:lastRenderedPageBreak/>
              <w:t>в динамично изменяющемся и развивающемся мире.</w:t>
            </w:r>
          </w:p>
          <w:p w:rsidR="008931E2" w:rsidRPr="0052568B" w:rsidRDefault="008931E2" w:rsidP="008931E2">
            <w:pPr>
              <w:pStyle w:val="21"/>
              <w:shd w:val="clear" w:color="auto" w:fill="auto"/>
              <w:tabs>
                <w:tab w:val="left" w:pos="322"/>
              </w:tabs>
              <w:spacing w:line="240" w:lineRule="auto"/>
              <w:ind w:left="20" w:right="20" w:firstLine="0"/>
              <w:rPr>
                <w:sz w:val="22"/>
                <w:szCs w:val="22"/>
              </w:rPr>
            </w:pPr>
            <w:r w:rsidRPr="0052568B">
              <w:rPr>
                <w:sz w:val="22"/>
                <w:szCs w:val="22"/>
              </w:rPr>
              <w:t xml:space="preserve">8. Принятие и освоение социальной роли обучающегося, развитие мотивов учебной деятельности и формирование личностного смысла учения. </w:t>
            </w:r>
          </w:p>
          <w:p w:rsidR="008931E2" w:rsidRPr="0052568B" w:rsidRDefault="008931E2" w:rsidP="008931E2">
            <w:pPr>
              <w:pStyle w:val="21"/>
              <w:shd w:val="clear" w:color="auto" w:fill="auto"/>
              <w:spacing w:line="240" w:lineRule="auto"/>
              <w:ind w:firstLine="0"/>
              <w:rPr>
                <w:sz w:val="22"/>
                <w:szCs w:val="22"/>
              </w:rPr>
            </w:pPr>
            <w:r w:rsidRPr="0052568B">
              <w:rPr>
                <w:sz w:val="22"/>
                <w:szCs w:val="22"/>
              </w:rPr>
              <w:t>9. Формирование эстетических потребностей, ценностей и чувств. 10.Развитие этических чувств, доброжелательности и эмоционально</w:t>
            </w:r>
            <w:r w:rsidRPr="0052568B">
              <w:rPr>
                <w:sz w:val="22"/>
                <w:szCs w:val="22"/>
              </w:rPr>
              <w:softHyphen/>
              <w:t xml:space="preserve">нравственной отзывчивости, </w:t>
            </w:r>
            <w:r w:rsidRPr="0052568B">
              <w:rPr>
                <w:rStyle w:val="11"/>
                <w:rFonts w:eastAsia="Calibri"/>
                <w:sz w:val="22"/>
                <w:szCs w:val="22"/>
              </w:rPr>
              <w:t>понимание и сопереживание чувствам</w:t>
            </w:r>
            <w:r w:rsidRPr="0052568B">
              <w:rPr>
                <w:sz w:val="22"/>
                <w:szCs w:val="22"/>
              </w:rPr>
              <w:t xml:space="preserve"> других людей.</w:t>
            </w:r>
          </w:p>
          <w:p w:rsidR="008931E2" w:rsidRPr="0052568B" w:rsidRDefault="008931E2" w:rsidP="008931E2">
            <w:pPr>
              <w:pStyle w:val="21"/>
              <w:shd w:val="clear" w:color="auto" w:fill="auto"/>
              <w:spacing w:line="240" w:lineRule="auto"/>
              <w:ind w:firstLine="0"/>
              <w:rPr>
                <w:sz w:val="22"/>
                <w:szCs w:val="22"/>
              </w:rPr>
            </w:pPr>
            <w:r w:rsidRPr="0052568B">
              <w:rPr>
                <w:sz w:val="22"/>
                <w:szCs w:val="22"/>
              </w:rPr>
              <w:t>11 .Развитие навыков сотрудничества с взрослыми и сверстниками в разных социальных ситуациях, умения не создавать конфликта, находить выходы из спорных ситуаций.</w:t>
            </w:r>
          </w:p>
          <w:p w:rsidR="008931E2" w:rsidRPr="0052568B" w:rsidRDefault="008931E2" w:rsidP="008931E2">
            <w:pPr>
              <w:pStyle w:val="21"/>
              <w:shd w:val="clear" w:color="auto" w:fill="auto"/>
              <w:tabs>
                <w:tab w:val="left" w:pos="322"/>
              </w:tabs>
              <w:spacing w:line="240" w:lineRule="auto"/>
              <w:ind w:left="20" w:right="20" w:firstLine="0"/>
              <w:rPr>
                <w:rStyle w:val="0pt"/>
                <w:b w:val="0"/>
                <w:bCs w:val="0"/>
                <w:sz w:val="22"/>
                <w:szCs w:val="22"/>
              </w:rPr>
            </w:pPr>
            <w:r w:rsidRPr="0052568B">
              <w:rPr>
                <w:sz w:val="22"/>
                <w:szCs w:val="22"/>
              </w:rPr>
              <w:t>12.Формирование установки на безопасный, здоровый образ жизни, наличие мотивации к творческому труду.</w:t>
            </w:r>
          </w:p>
        </w:tc>
        <w:tc>
          <w:tcPr>
            <w:tcW w:w="2269" w:type="dxa"/>
            <w:gridSpan w:val="2"/>
            <w:tcBorders>
              <w:left w:val="single" w:sz="4" w:space="0" w:color="auto"/>
              <w:right w:val="single" w:sz="4" w:space="0" w:color="auto"/>
            </w:tcBorders>
          </w:tcPr>
          <w:p w:rsidR="008931E2" w:rsidRPr="0052568B" w:rsidRDefault="008931E2" w:rsidP="008931E2">
            <w:pPr>
              <w:pStyle w:val="21"/>
              <w:shd w:val="clear" w:color="auto" w:fill="auto"/>
              <w:tabs>
                <w:tab w:val="left" w:pos="322"/>
              </w:tabs>
              <w:spacing w:line="240" w:lineRule="auto"/>
              <w:ind w:left="20" w:right="20" w:firstLine="0"/>
              <w:rPr>
                <w:sz w:val="22"/>
                <w:szCs w:val="22"/>
              </w:rPr>
            </w:pPr>
            <w:r w:rsidRPr="0052568B">
              <w:rPr>
                <w:sz w:val="22"/>
                <w:szCs w:val="22"/>
              </w:rPr>
              <w:lastRenderedPageBreak/>
              <w:t>1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8931E2" w:rsidRPr="0052568B" w:rsidRDefault="008931E2" w:rsidP="008931E2">
            <w:pPr>
              <w:pStyle w:val="21"/>
              <w:shd w:val="clear" w:color="auto" w:fill="auto"/>
              <w:spacing w:line="240" w:lineRule="auto"/>
              <w:ind w:left="20" w:right="380" w:firstLine="0"/>
              <w:rPr>
                <w:sz w:val="22"/>
                <w:szCs w:val="22"/>
              </w:rPr>
            </w:pPr>
            <w:r w:rsidRPr="0052568B">
              <w:rPr>
                <w:sz w:val="22"/>
                <w:szCs w:val="22"/>
              </w:rPr>
              <w:t>2.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8931E2" w:rsidRPr="0052568B" w:rsidRDefault="008931E2" w:rsidP="008931E2">
            <w:pPr>
              <w:pStyle w:val="21"/>
              <w:shd w:val="clear" w:color="auto" w:fill="auto"/>
              <w:spacing w:line="240" w:lineRule="auto"/>
              <w:ind w:left="20" w:right="380" w:firstLine="0"/>
              <w:rPr>
                <w:sz w:val="22"/>
                <w:szCs w:val="22"/>
              </w:rPr>
            </w:pPr>
            <w:r w:rsidRPr="0052568B">
              <w:rPr>
                <w:sz w:val="22"/>
                <w:szCs w:val="22"/>
              </w:rPr>
              <w:t>3.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931E2" w:rsidRPr="0052568B" w:rsidRDefault="008931E2" w:rsidP="008931E2">
            <w:pPr>
              <w:pStyle w:val="21"/>
              <w:shd w:val="clear" w:color="auto" w:fill="auto"/>
              <w:spacing w:line="240" w:lineRule="auto"/>
              <w:ind w:left="120" w:firstLine="0"/>
              <w:rPr>
                <w:rStyle w:val="0pt"/>
                <w:sz w:val="22"/>
                <w:szCs w:val="22"/>
              </w:rPr>
            </w:pPr>
          </w:p>
        </w:tc>
        <w:tc>
          <w:tcPr>
            <w:tcW w:w="2394" w:type="dxa"/>
            <w:gridSpan w:val="3"/>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20" w:right="40" w:firstLine="0"/>
              <w:rPr>
                <w:sz w:val="22"/>
                <w:szCs w:val="22"/>
              </w:rPr>
            </w:pPr>
            <w:r w:rsidRPr="0052568B">
              <w:rPr>
                <w:sz w:val="22"/>
                <w:szCs w:val="22"/>
              </w:rPr>
              <w:t>1 .Освоение способов решения проблем творческого и поискового характера. 2.0своение начальных форм познавательной и личностной рефлексии.</w:t>
            </w:r>
          </w:p>
          <w:p w:rsidR="008931E2" w:rsidRPr="0052568B" w:rsidRDefault="008931E2" w:rsidP="008931E2">
            <w:pPr>
              <w:pStyle w:val="21"/>
              <w:numPr>
                <w:ilvl w:val="0"/>
                <w:numId w:val="129"/>
              </w:numPr>
              <w:shd w:val="clear" w:color="auto" w:fill="auto"/>
              <w:spacing w:line="240" w:lineRule="auto"/>
              <w:ind w:left="20" w:right="40" w:firstLine="0"/>
              <w:rPr>
                <w:sz w:val="22"/>
                <w:szCs w:val="22"/>
              </w:rPr>
            </w:pPr>
            <w:r w:rsidRPr="0052568B">
              <w:rPr>
                <w:sz w:val="22"/>
                <w:szCs w:val="22"/>
              </w:rPr>
              <w:t xml:space="preserve"> Формирование способности использовать знаково</w:t>
            </w:r>
            <w:r w:rsidRPr="0052568B">
              <w:rPr>
                <w:sz w:val="22"/>
                <w:szCs w:val="22"/>
              </w:rPr>
              <w:softHyphen/>
              <w:t>символические средства представления информации</w:t>
            </w:r>
          </w:p>
          <w:p w:rsidR="008931E2" w:rsidRPr="0052568B" w:rsidRDefault="008931E2" w:rsidP="008931E2">
            <w:pPr>
              <w:pStyle w:val="21"/>
              <w:shd w:val="clear" w:color="auto" w:fill="auto"/>
              <w:spacing w:line="240" w:lineRule="auto"/>
              <w:ind w:left="20" w:right="40" w:firstLine="0"/>
              <w:rPr>
                <w:sz w:val="22"/>
                <w:szCs w:val="22"/>
              </w:rPr>
            </w:pPr>
            <w:r w:rsidRPr="0052568B">
              <w:rPr>
                <w:sz w:val="22"/>
                <w:szCs w:val="22"/>
              </w:rPr>
              <w:t>для создания моделей изучаемых объектов и процессов, схем решения учебно-познавательных и практических задач.</w:t>
            </w:r>
          </w:p>
          <w:p w:rsidR="008931E2" w:rsidRPr="0052568B" w:rsidRDefault="008931E2" w:rsidP="008931E2">
            <w:pPr>
              <w:pStyle w:val="21"/>
              <w:numPr>
                <w:ilvl w:val="0"/>
                <w:numId w:val="129"/>
              </w:numPr>
              <w:shd w:val="clear" w:color="auto" w:fill="auto"/>
              <w:spacing w:line="240" w:lineRule="auto"/>
              <w:ind w:left="20" w:right="40" w:firstLine="0"/>
              <w:rPr>
                <w:sz w:val="22"/>
                <w:szCs w:val="22"/>
              </w:rPr>
            </w:pPr>
            <w:r w:rsidRPr="0052568B">
              <w:rPr>
                <w:sz w:val="22"/>
                <w:szCs w:val="22"/>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8931E2" w:rsidRPr="0052568B" w:rsidRDefault="008931E2" w:rsidP="008931E2">
            <w:pPr>
              <w:pStyle w:val="21"/>
              <w:shd w:val="clear" w:color="auto" w:fill="auto"/>
              <w:spacing w:line="240" w:lineRule="auto"/>
              <w:ind w:left="20" w:firstLine="0"/>
              <w:rPr>
                <w:sz w:val="22"/>
                <w:szCs w:val="22"/>
              </w:rPr>
            </w:pPr>
            <w:r w:rsidRPr="0052568B">
              <w:rPr>
                <w:sz w:val="22"/>
                <w:szCs w:val="22"/>
              </w:rPr>
              <w:t>«Окружающий мир»</w:t>
            </w:r>
          </w:p>
          <w:p w:rsidR="008931E2" w:rsidRPr="0052568B" w:rsidRDefault="008931E2" w:rsidP="008931E2">
            <w:pPr>
              <w:pStyle w:val="21"/>
              <w:shd w:val="clear" w:color="auto" w:fill="auto"/>
              <w:spacing w:line="240" w:lineRule="auto"/>
              <w:ind w:left="20" w:right="40" w:firstLine="0"/>
              <w:rPr>
                <w:sz w:val="22"/>
                <w:szCs w:val="22"/>
              </w:rPr>
            </w:pPr>
            <w:r w:rsidRPr="0052568B">
              <w:rPr>
                <w:sz w:val="22"/>
                <w:szCs w:val="22"/>
              </w:rPr>
              <w:t>5.Овладение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931E2" w:rsidRPr="0052568B" w:rsidRDefault="008931E2" w:rsidP="008931E2">
            <w:pPr>
              <w:pStyle w:val="21"/>
              <w:shd w:val="clear" w:color="auto" w:fill="auto"/>
              <w:spacing w:line="240" w:lineRule="auto"/>
              <w:ind w:firstLine="0"/>
              <w:rPr>
                <w:sz w:val="22"/>
                <w:szCs w:val="22"/>
              </w:rPr>
            </w:pPr>
            <w:r w:rsidRPr="0052568B">
              <w:rPr>
                <w:sz w:val="22"/>
                <w:szCs w:val="22"/>
              </w:rPr>
              <w:t xml:space="preserve">6.Овладение начальными сведениями о сущности и </w:t>
            </w:r>
            <w:r w:rsidRPr="0052568B">
              <w:rPr>
                <w:sz w:val="22"/>
                <w:szCs w:val="22"/>
              </w:rPr>
              <w:lastRenderedPageBreak/>
              <w:t>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8931E2" w:rsidRPr="0052568B" w:rsidRDefault="008931E2" w:rsidP="008931E2">
            <w:pPr>
              <w:pStyle w:val="21"/>
              <w:shd w:val="clear" w:color="auto" w:fill="auto"/>
              <w:spacing w:line="240" w:lineRule="auto"/>
              <w:ind w:firstLine="0"/>
              <w:rPr>
                <w:sz w:val="22"/>
                <w:szCs w:val="22"/>
              </w:rPr>
            </w:pPr>
            <w:r w:rsidRPr="0052568B">
              <w:rPr>
                <w:sz w:val="22"/>
                <w:szCs w:val="22"/>
              </w:rPr>
              <w:t>7.Овладение базовыми предметными и межпредметными понятиями, отражающими существенные связи и отношения между объектами и процессами.</w:t>
            </w:r>
          </w:p>
          <w:p w:rsidR="008931E2" w:rsidRPr="0052568B" w:rsidRDefault="008931E2" w:rsidP="008931E2">
            <w:pPr>
              <w:pStyle w:val="21"/>
              <w:shd w:val="clear" w:color="auto" w:fill="auto"/>
              <w:spacing w:line="240" w:lineRule="auto"/>
              <w:ind w:left="20" w:right="40" w:firstLine="0"/>
              <w:rPr>
                <w:sz w:val="22"/>
                <w:szCs w:val="22"/>
              </w:rPr>
            </w:pPr>
            <w:r w:rsidRPr="0052568B">
              <w:rPr>
                <w:sz w:val="22"/>
                <w:szCs w:val="22"/>
              </w:rPr>
              <w:t xml:space="preserve">8. Умения работать в материальной и информационной среде начального общего образования </w:t>
            </w:r>
            <w:proofErr w:type="gramStart"/>
            <w:r w:rsidRPr="0052568B">
              <w:rPr>
                <w:sz w:val="22"/>
                <w:szCs w:val="22"/>
              </w:rPr>
              <w:t xml:space="preserve">( </w:t>
            </w:r>
            <w:proofErr w:type="gramEnd"/>
            <w:r w:rsidRPr="0052568B">
              <w:rPr>
                <w:sz w:val="22"/>
                <w:szCs w:val="22"/>
              </w:rPr>
              <w:t>в том числе с учебными моделями) в соответствии содержанием учебного предмета «Окружающий мир».</w:t>
            </w:r>
          </w:p>
          <w:p w:rsidR="008931E2" w:rsidRPr="0052568B" w:rsidRDefault="008931E2" w:rsidP="008931E2">
            <w:pPr>
              <w:pStyle w:val="21"/>
              <w:shd w:val="clear" w:color="auto" w:fill="auto"/>
              <w:spacing w:line="240" w:lineRule="auto"/>
              <w:ind w:left="120" w:firstLine="0"/>
              <w:rPr>
                <w:rStyle w:val="0pt"/>
                <w:sz w:val="22"/>
                <w:szCs w:val="22"/>
              </w:rPr>
            </w:pPr>
          </w:p>
        </w:tc>
        <w:tc>
          <w:tcPr>
            <w:tcW w:w="2270" w:type="dxa"/>
            <w:tcBorders>
              <w:left w:val="single" w:sz="4" w:space="0" w:color="auto"/>
            </w:tcBorders>
          </w:tcPr>
          <w:p w:rsidR="008931E2" w:rsidRPr="0052568B" w:rsidRDefault="008931E2" w:rsidP="008931E2">
            <w:pPr>
              <w:pStyle w:val="21"/>
              <w:shd w:val="clear" w:color="auto" w:fill="auto"/>
              <w:spacing w:line="240" w:lineRule="auto"/>
              <w:ind w:left="20" w:firstLine="0"/>
              <w:rPr>
                <w:sz w:val="22"/>
                <w:szCs w:val="22"/>
              </w:rPr>
            </w:pPr>
            <w:r w:rsidRPr="0052568B">
              <w:rPr>
                <w:sz w:val="22"/>
                <w:szCs w:val="22"/>
              </w:rPr>
              <w:lastRenderedPageBreak/>
              <w:t>1 .Овладение способностью принимать и сохранять цели и задачи учебной деятельности, поиска средств её осуществления.</w:t>
            </w:r>
          </w:p>
          <w:p w:rsidR="008931E2" w:rsidRPr="0052568B" w:rsidRDefault="008931E2" w:rsidP="008931E2">
            <w:pPr>
              <w:pStyle w:val="21"/>
              <w:numPr>
                <w:ilvl w:val="0"/>
                <w:numId w:val="130"/>
              </w:numPr>
              <w:shd w:val="clear" w:color="auto" w:fill="auto"/>
              <w:spacing w:line="240" w:lineRule="auto"/>
              <w:ind w:left="20" w:firstLine="0"/>
              <w:rPr>
                <w:sz w:val="22"/>
                <w:szCs w:val="22"/>
              </w:rPr>
            </w:pPr>
            <w:r w:rsidRPr="0052568B">
              <w:rPr>
                <w:sz w:val="22"/>
                <w:szCs w:val="22"/>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8931E2" w:rsidRPr="0052568B" w:rsidRDefault="008931E2" w:rsidP="008931E2">
            <w:pPr>
              <w:pStyle w:val="21"/>
              <w:numPr>
                <w:ilvl w:val="0"/>
                <w:numId w:val="130"/>
              </w:numPr>
              <w:shd w:val="clear" w:color="auto" w:fill="auto"/>
              <w:spacing w:line="240" w:lineRule="auto"/>
              <w:ind w:left="20" w:firstLine="0"/>
              <w:rPr>
                <w:sz w:val="22"/>
                <w:szCs w:val="22"/>
              </w:rPr>
            </w:pPr>
            <w:r w:rsidRPr="0052568B">
              <w:rPr>
                <w:sz w:val="22"/>
                <w:szCs w:val="22"/>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931E2" w:rsidRPr="0052568B" w:rsidRDefault="008931E2" w:rsidP="008931E2">
            <w:pPr>
              <w:pStyle w:val="21"/>
              <w:shd w:val="clear" w:color="auto" w:fill="auto"/>
              <w:spacing w:line="240" w:lineRule="auto"/>
              <w:ind w:left="20" w:firstLine="0"/>
              <w:rPr>
                <w:sz w:val="22"/>
                <w:szCs w:val="22"/>
              </w:rPr>
            </w:pPr>
            <w:r w:rsidRPr="0052568B">
              <w:rPr>
                <w:sz w:val="22"/>
                <w:szCs w:val="22"/>
              </w:rPr>
              <w:t>4.Определение общей цели и путей её достижения.</w:t>
            </w:r>
          </w:p>
          <w:p w:rsidR="008931E2" w:rsidRPr="0052568B" w:rsidRDefault="008931E2" w:rsidP="008931E2">
            <w:pPr>
              <w:pStyle w:val="21"/>
              <w:shd w:val="clear" w:color="auto" w:fill="auto"/>
              <w:spacing w:line="240" w:lineRule="auto"/>
              <w:ind w:left="120" w:firstLine="0"/>
              <w:rPr>
                <w:rStyle w:val="0pt"/>
                <w:sz w:val="22"/>
                <w:szCs w:val="22"/>
              </w:rPr>
            </w:pPr>
          </w:p>
        </w:tc>
      </w:tr>
      <w:tr w:rsidR="008931E2" w:rsidRPr="0052568B" w:rsidTr="008931E2">
        <w:trPr>
          <w:trHeight w:val="266"/>
        </w:trPr>
        <w:tc>
          <w:tcPr>
            <w:tcW w:w="9345" w:type="dxa"/>
            <w:gridSpan w:val="7"/>
          </w:tcPr>
          <w:p w:rsidR="008931E2" w:rsidRPr="0052568B" w:rsidRDefault="008931E2" w:rsidP="008931E2">
            <w:pPr>
              <w:pStyle w:val="21"/>
              <w:shd w:val="clear" w:color="auto" w:fill="auto"/>
              <w:spacing w:line="240" w:lineRule="auto"/>
              <w:ind w:left="120" w:firstLine="0"/>
              <w:jc w:val="center"/>
              <w:rPr>
                <w:rStyle w:val="0pt"/>
                <w:sz w:val="22"/>
                <w:szCs w:val="22"/>
              </w:rPr>
            </w:pPr>
            <w:r w:rsidRPr="0052568B">
              <w:rPr>
                <w:rStyle w:val="0pt"/>
                <w:sz w:val="22"/>
                <w:szCs w:val="22"/>
              </w:rPr>
              <w:lastRenderedPageBreak/>
              <w:t>Технология</w:t>
            </w:r>
          </w:p>
        </w:tc>
      </w:tr>
      <w:tr w:rsidR="008931E2" w:rsidRPr="0052568B" w:rsidTr="008931E2">
        <w:trPr>
          <w:trHeight w:val="266"/>
        </w:trPr>
        <w:tc>
          <w:tcPr>
            <w:tcW w:w="2412" w:type="dxa"/>
            <w:tcBorders>
              <w:right w:val="single" w:sz="4" w:space="0" w:color="auto"/>
            </w:tcBorders>
          </w:tcPr>
          <w:p w:rsidR="008931E2" w:rsidRPr="0052568B" w:rsidRDefault="008931E2" w:rsidP="008931E2">
            <w:pPr>
              <w:pStyle w:val="21"/>
              <w:shd w:val="clear" w:color="auto" w:fill="auto"/>
              <w:spacing w:line="240" w:lineRule="auto"/>
              <w:ind w:left="140" w:firstLine="0"/>
              <w:jc w:val="center"/>
              <w:rPr>
                <w:rStyle w:val="0pt"/>
                <w:sz w:val="22"/>
                <w:szCs w:val="22"/>
              </w:rPr>
            </w:pPr>
            <w:r w:rsidRPr="0052568B">
              <w:rPr>
                <w:rStyle w:val="0pt"/>
                <w:sz w:val="22"/>
                <w:szCs w:val="22"/>
              </w:rPr>
              <w:t>Личностные УУД</w:t>
            </w:r>
          </w:p>
        </w:tc>
        <w:tc>
          <w:tcPr>
            <w:tcW w:w="2269" w:type="dxa"/>
            <w:gridSpan w:val="2"/>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120" w:firstLine="0"/>
              <w:jc w:val="center"/>
              <w:rPr>
                <w:rStyle w:val="0pt"/>
                <w:sz w:val="22"/>
                <w:szCs w:val="22"/>
              </w:rPr>
            </w:pPr>
            <w:r w:rsidRPr="0052568B">
              <w:rPr>
                <w:rStyle w:val="0pt"/>
                <w:sz w:val="22"/>
                <w:szCs w:val="22"/>
              </w:rPr>
              <w:t>Коммуникативные УУД</w:t>
            </w:r>
          </w:p>
        </w:tc>
        <w:tc>
          <w:tcPr>
            <w:tcW w:w="2394" w:type="dxa"/>
            <w:gridSpan w:val="3"/>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120" w:firstLine="0"/>
              <w:jc w:val="center"/>
              <w:rPr>
                <w:rStyle w:val="0pt"/>
                <w:sz w:val="22"/>
                <w:szCs w:val="22"/>
              </w:rPr>
            </w:pPr>
            <w:r w:rsidRPr="0052568B">
              <w:rPr>
                <w:rStyle w:val="0pt"/>
                <w:sz w:val="22"/>
                <w:szCs w:val="22"/>
              </w:rPr>
              <w:t>Познавательные УУД</w:t>
            </w:r>
          </w:p>
        </w:tc>
        <w:tc>
          <w:tcPr>
            <w:tcW w:w="2270" w:type="dxa"/>
            <w:tcBorders>
              <w:left w:val="single" w:sz="4" w:space="0" w:color="auto"/>
            </w:tcBorders>
          </w:tcPr>
          <w:p w:rsidR="008931E2" w:rsidRPr="0052568B" w:rsidRDefault="008931E2" w:rsidP="008931E2">
            <w:pPr>
              <w:pStyle w:val="21"/>
              <w:shd w:val="clear" w:color="auto" w:fill="auto"/>
              <w:spacing w:line="240" w:lineRule="auto"/>
              <w:ind w:left="120" w:firstLine="0"/>
              <w:jc w:val="center"/>
              <w:rPr>
                <w:rStyle w:val="0pt"/>
                <w:sz w:val="22"/>
                <w:szCs w:val="22"/>
              </w:rPr>
            </w:pPr>
            <w:r w:rsidRPr="0052568B">
              <w:rPr>
                <w:rStyle w:val="0pt"/>
                <w:sz w:val="22"/>
                <w:szCs w:val="22"/>
              </w:rPr>
              <w:t>Регулятивные УУД</w:t>
            </w:r>
          </w:p>
        </w:tc>
      </w:tr>
      <w:tr w:rsidR="008931E2" w:rsidRPr="0052568B" w:rsidTr="008931E2">
        <w:trPr>
          <w:trHeight w:val="266"/>
        </w:trPr>
        <w:tc>
          <w:tcPr>
            <w:tcW w:w="2412" w:type="dxa"/>
            <w:tcBorders>
              <w:right w:val="single" w:sz="4" w:space="0" w:color="auto"/>
            </w:tcBorders>
          </w:tcPr>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t>1 .Воспитание патриотизма, чувства гордости за свою Родину, российский народ и историю России.</w:t>
            </w:r>
          </w:p>
          <w:p w:rsidR="008931E2" w:rsidRPr="0052568B" w:rsidRDefault="008931E2" w:rsidP="008931E2">
            <w:pPr>
              <w:pStyle w:val="21"/>
              <w:shd w:val="clear" w:color="auto" w:fill="auto"/>
              <w:tabs>
                <w:tab w:val="left" w:pos="1880"/>
              </w:tabs>
              <w:spacing w:line="240" w:lineRule="auto"/>
              <w:ind w:left="120" w:firstLine="0"/>
              <w:rPr>
                <w:sz w:val="22"/>
                <w:szCs w:val="22"/>
              </w:rPr>
            </w:pPr>
            <w:r w:rsidRPr="0052568B">
              <w:rPr>
                <w:sz w:val="22"/>
                <w:szCs w:val="22"/>
              </w:rPr>
              <w:t>2.Формирование</w:t>
            </w:r>
            <w:r w:rsidRPr="0052568B">
              <w:rPr>
                <w:sz w:val="22"/>
                <w:szCs w:val="22"/>
              </w:rPr>
              <w:tab/>
              <w:t xml:space="preserve">целостного, социально ориентированного взгляда на мир в его </w:t>
            </w:r>
            <w:r w:rsidRPr="0052568B">
              <w:rPr>
                <w:sz w:val="22"/>
                <w:szCs w:val="22"/>
              </w:rPr>
              <w:lastRenderedPageBreak/>
              <w:t>органичном единстве и разнообразии природы, народов, культур и религий.</w:t>
            </w:r>
          </w:p>
          <w:p w:rsidR="008931E2" w:rsidRPr="0052568B" w:rsidRDefault="008931E2" w:rsidP="008931E2">
            <w:pPr>
              <w:pStyle w:val="21"/>
              <w:shd w:val="clear" w:color="auto" w:fill="auto"/>
              <w:spacing w:line="240" w:lineRule="auto"/>
              <w:ind w:left="140" w:firstLine="0"/>
              <w:rPr>
                <w:sz w:val="22"/>
                <w:szCs w:val="22"/>
              </w:rPr>
            </w:pPr>
            <w:r w:rsidRPr="0052568B">
              <w:rPr>
                <w:sz w:val="22"/>
                <w:szCs w:val="22"/>
              </w:rPr>
              <w:t>3.Формирование уважительного отношения к иному мнению, истории и культуре других народов.</w:t>
            </w:r>
          </w:p>
          <w:p w:rsidR="008931E2" w:rsidRPr="0052568B" w:rsidRDefault="008931E2" w:rsidP="008931E2">
            <w:pPr>
              <w:pStyle w:val="21"/>
              <w:shd w:val="clear" w:color="auto" w:fill="auto"/>
              <w:spacing w:line="240" w:lineRule="auto"/>
              <w:ind w:left="20" w:right="60" w:firstLine="0"/>
              <w:rPr>
                <w:sz w:val="22"/>
                <w:szCs w:val="22"/>
              </w:rPr>
            </w:pPr>
            <w:r w:rsidRPr="0052568B">
              <w:rPr>
                <w:sz w:val="22"/>
                <w:szCs w:val="22"/>
              </w:rPr>
              <w:t>4. Принятие и освоение социальной роли обучающегося, развитие мотивов учебной деятельности и формирование личностного смысла учения.</w:t>
            </w:r>
          </w:p>
          <w:p w:rsidR="008931E2" w:rsidRPr="0052568B" w:rsidRDefault="008931E2" w:rsidP="008931E2">
            <w:pPr>
              <w:pStyle w:val="21"/>
              <w:shd w:val="clear" w:color="auto" w:fill="auto"/>
              <w:spacing w:line="240" w:lineRule="auto"/>
              <w:ind w:left="20" w:right="60" w:firstLine="0"/>
              <w:rPr>
                <w:sz w:val="22"/>
                <w:szCs w:val="22"/>
              </w:rPr>
            </w:pPr>
            <w:r w:rsidRPr="0052568B">
              <w:rPr>
                <w:sz w:val="22"/>
                <w:szCs w:val="22"/>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931E2" w:rsidRPr="0052568B" w:rsidRDefault="008931E2" w:rsidP="008931E2">
            <w:pPr>
              <w:pStyle w:val="21"/>
              <w:shd w:val="clear" w:color="auto" w:fill="auto"/>
              <w:spacing w:line="240" w:lineRule="auto"/>
              <w:ind w:left="20" w:right="460" w:firstLine="0"/>
              <w:rPr>
                <w:sz w:val="22"/>
                <w:szCs w:val="22"/>
              </w:rPr>
            </w:pPr>
            <w:r w:rsidRPr="0052568B">
              <w:rPr>
                <w:sz w:val="22"/>
                <w:szCs w:val="22"/>
              </w:rPr>
              <w:t>6. Формирование эстетических потребностей, ценностей и чувств.</w:t>
            </w:r>
          </w:p>
          <w:p w:rsidR="008931E2" w:rsidRPr="0052568B" w:rsidRDefault="008931E2" w:rsidP="008931E2">
            <w:pPr>
              <w:pStyle w:val="21"/>
              <w:shd w:val="clear" w:color="auto" w:fill="auto"/>
              <w:spacing w:line="240" w:lineRule="auto"/>
              <w:ind w:left="20" w:right="60" w:firstLine="0"/>
              <w:rPr>
                <w:sz w:val="22"/>
                <w:szCs w:val="22"/>
              </w:rPr>
            </w:pPr>
            <w:r w:rsidRPr="0052568B">
              <w:rPr>
                <w:sz w:val="22"/>
                <w:szCs w:val="22"/>
              </w:rPr>
              <w:t>7. Развитие навыков сотрудничества с взрослыми и сверстниками в разных ситуациях, умений не создавать конфликтов и находить выходы из спорных ситуаций.</w:t>
            </w:r>
          </w:p>
          <w:p w:rsidR="008931E2" w:rsidRPr="0052568B" w:rsidRDefault="008931E2" w:rsidP="008931E2">
            <w:pPr>
              <w:pStyle w:val="21"/>
              <w:shd w:val="clear" w:color="auto" w:fill="auto"/>
              <w:spacing w:line="240" w:lineRule="auto"/>
              <w:ind w:left="20" w:right="60" w:firstLine="0"/>
              <w:rPr>
                <w:sz w:val="22"/>
                <w:szCs w:val="22"/>
              </w:rPr>
            </w:pPr>
            <w:r w:rsidRPr="0052568B">
              <w:rPr>
                <w:sz w:val="22"/>
                <w:szCs w:val="22"/>
              </w:rPr>
              <w:t>8. Формирование установки на безопасный и здоровый образ жизни.</w:t>
            </w:r>
          </w:p>
          <w:p w:rsidR="008931E2" w:rsidRPr="0052568B" w:rsidRDefault="008931E2" w:rsidP="008931E2">
            <w:pPr>
              <w:pStyle w:val="21"/>
              <w:shd w:val="clear" w:color="auto" w:fill="auto"/>
              <w:spacing w:line="240" w:lineRule="auto"/>
              <w:ind w:left="140" w:firstLine="0"/>
              <w:rPr>
                <w:rStyle w:val="0pt"/>
                <w:sz w:val="22"/>
                <w:szCs w:val="22"/>
              </w:rPr>
            </w:pPr>
          </w:p>
        </w:tc>
        <w:tc>
          <w:tcPr>
            <w:tcW w:w="2269" w:type="dxa"/>
            <w:gridSpan w:val="2"/>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120" w:firstLine="0"/>
              <w:rPr>
                <w:sz w:val="22"/>
                <w:szCs w:val="22"/>
              </w:rPr>
            </w:pPr>
            <w:proofErr w:type="gramStart"/>
            <w:r w:rsidRPr="0052568B">
              <w:rPr>
                <w:sz w:val="22"/>
                <w:szCs w:val="22"/>
              </w:rPr>
              <w:lastRenderedPageBreak/>
              <w:t xml:space="preserve">1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w:t>
            </w:r>
            <w:r w:rsidRPr="0052568B">
              <w:rPr>
                <w:sz w:val="22"/>
                <w:szCs w:val="22"/>
              </w:rPr>
              <w:lastRenderedPageBreak/>
              <w:t>задачами коммуникации и составлять тексты в устной и письменной формах.</w:t>
            </w:r>
            <w:proofErr w:type="gramEnd"/>
          </w:p>
          <w:p w:rsidR="008931E2" w:rsidRPr="0052568B" w:rsidRDefault="008931E2" w:rsidP="008931E2">
            <w:pPr>
              <w:pStyle w:val="21"/>
              <w:shd w:val="clear" w:color="auto" w:fill="auto"/>
              <w:spacing w:line="240" w:lineRule="auto"/>
              <w:ind w:right="40" w:firstLine="0"/>
              <w:rPr>
                <w:sz w:val="22"/>
                <w:szCs w:val="22"/>
              </w:rPr>
            </w:pPr>
            <w:r w:rsidRPr="0052568B">
              <w:rPr>
                <w:sz w:val="22"/>
                <w:szCs w:val="22"/>
              </w:rPr>
              <w:t>2.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8931E2" w:rsidRPr="0052568B" w:rsidRDefault="008931E2" w:rsidP="008931E2">
            <w:pPr>
              <w:pStyle w:val="21"/>
              <w:shd w:val="clear" w:color="auto" w:fill="auto"/>
              <w:spacing w:line="240" w:lineRule="auto"/>
              <w:ind w:left="120" w:firstLine="0"/>
              <w:rPr>
                <w:rStyle w:val="0pt"/>
                <w:sz w:val="22"/>
                <w:szCs w:val="22"/>
              </w:rPr>
            </w:pPr>
          </w:p>
        </w:tc>
        <w:tc>
          <w:tcPr>
            <w:tcW w:w="2394" w:type="dxa"/>
            <w:gridSpan w:val="3"/>
            <w:tcBorders>
              <w:left w:val="single" w:sz="4" w:space="0" w:color="auto"/>
              <w:right w:val="single" w:sz="4" w:space="0" w:color="auto"/>
            </w:tcBorders>
          </w:tcPr>
          <w:p w:rsidR="008931E2" w:rsidRPr="0052568B" w:rsidRDefault="008931E2" w:rsidP="008931E2">
            <w:pPr>
              <w:pStyle w:val="21"/>
              <w:shd w:val="clear" w:color="auto" w:fill="auto"/>
              <w:spacing w:line="240" w:lineRule="auto"/>
              <w:ind w:left="120" w:firstLine="0"/>
              <w:rPr>
                <w:sz w:val="22"/>
                <w:szCs w:val="22"/>
              </w:rPr>
            </w:pPr>
            <w:r w:rsidRPr="0052568B">
              <w:rPr>
                <w:sz w:val="22"/>
                <w:szCs w:val="22"/>
              </w:rPr>
              <w:lastRenderedPageBreak/>
              <w:t>1 .Освоение способов решения проблем творческого и поискового характера.</w:t>
            </w:r>
          </w:p>
          <w:p w:rsidR="008931E2" w:rsidRPr="0052568B" w:rsidRDefault="008931E2" w:rsidP="008931E2">
            <w:pPr>
              <w:pStyle w:val="21"/>
              <w:shd w:val="clear" w:color="auto" w:fill="auto"/>
              <w:tabs>
                <w:tab w:val="left" w:pos="1934"/>
              </w:tabs>
              <w:spacing w:line="240" w:lineRule="auto"/>
              <w:ind w:left="120" w:firstLine="0"/>
              <w:rPr>
                <w:sz w:val="22"/>
                <w:szCs w:val="22"/>
              </w:rPr>
            </w:pPr>
            <w:r w:rsidRPr="0052568B">
              <w:rPr>
                <w:sz w:val="22"/>
                <w:szCs w:val="22"/>
              </w:rPr>
              <w:t>2. Использование</w:t>
            </w:r>
            <w:r w:rsidRPr="0052568B">
              <w:rPr>
                <w:sz w:val="22"/>
                <w:szCs w:val="22"/>
              </w:rPr>
              <w:tab/>
              <w:t>знаково</w:t>
            </w:r>
            <w:r w:rsidRPr="0052568B">
              <w:rPr>
                <w:sz w:val="22"/>
                <w:szCs w:val="22"/>
              </w:rPr>
              <w:softHyphen/>
              <w:t xml:space="preserve">символических средств представления информации для создания моделей изучаемых объектов и </w:t>
            </w:r>
            <w:r w:rsidRPr="0052568B">
              <w:rPr>
                <w:sz w:val="22"/>
                <w:szCs w:val="22"/>
              </w:rPr>
              <w:lastRenderedPageBreak/>
              <w:t>процессов. Схем решения учебных и практических задач.</w:t>
            </w:r>
          </w:p>
          <w:p w:rsidR="008931E2" w:rsidRPr="0052568B" w:rsidRDefault="008931E2" w:rsidP="008931E2">
            <w:pPr>
              <w:pStyle w:val="21"/>
              <w:shd w:val="clear" w:color="auto" w:fill="auto"/>
              <w:tabs>
                <w:tab w:val="left" w:pos="1934"/>
              </w:tabs>
              <w:spacing w:line="240" w:lineRule="auto"/>
              <w:ind w:left="120" w:firstLine="0"/>
              <w:rPr>
                <w:sz w:val="22"/>
                <w:szCs w:val="22"/>
              </w:rPr>
            </w:pPr>
            <w:r w:rsidRPr="0052568B">
              <w:rPr>
                <w:sz w:val="22"/>
                <w:szCs w:val="22"/>
              </w:rPr>
              <w:t>3. Использование различных</w:t>
            </w:r>
          </w:p>
          <w:p w:rsidR="008931E2" w:rsidRPr="0052568B" w:rsidRDefault="008931E2" w:rsidP="008931E2">
            <w:pPr>
              <w:pStyle w:val="21"/>
              <w:shd w:val="clear" w:color="auto" w:fill="auto"/>
              <w:spacing w:line="240" w:lineRule="auto"/>
              <w:ind w:left="20" w:firstLine="0"/>
              <w:jc w:val="both"/>
              <w:rPr>
                <w:sz w:val="22"/>
                <w:szCs w:val="22"/>
              </w:rPr>
            </w:pPr>
            <w:r w:rsidRPr="0052568B">
              <w:rPr>
                <w:sz w:val="22"/>
                <w:szCs w:val="22"/>
              </w:rPr>
              <w:t>способов поиска (в справочных источниках) открытом учебном</w:t>
            </w:r>
          </w:p>
          <w:p w:rsidR="008931E2" w:rsidRPr="0052568B" w:rsidRDefault="008931E2" w:rsidP="008931E2">
            <w:pPr>
              <w:pStyle w:val="21"/>
              <w:shd w:val="clear" w:color="auto" w:fill="auto"/>
              <w:spacing w:line="240" w:lineRule="auto"/>
              <w:ind w:left="20" w:firstLine="0"/>
              <w:jc w:val="both"/>
              <w:rPr>
                <w:sz w:val="22"/>
                <w:szCs w:val="22"/>
              </w:rPr>
            </w:pPr>
            <w:r w:rsidRPr="0052568B">
              <w:rPr>
                <w:sz w:val="22"/>
                <w:szCs w:val="22"/>
              </w:rPr>
              <w:t>информационном пространстве Интернета), сбора, обработки, анализа,</w:t>
            </w:r>
          </w:p>
          <w:p w:rsidR="008931E2" w:rsidRPr="0052568B" w:rsidRDefault="008931E2" w:rsidP="008931E2">
            <w:pPr>
              <w:pStyle w:val="21"/>
              <w:shd w:val="clear" w:color="auto" w:fill="auto"/>
              <w:spacing w:line="240" w:lineRule="auto"/>
              <w:ind w:left="20" w:firstLine="0"/>
              <w:jc w:val="both"/>
              <w:rPr>
                <w:sz w:val="22"/>
                <w:szCs w:val="22"/>
              </w:rPr>
            </w:pPr>
            <w:r w:rsidRPr="0052568B">
              <w:rPr>
                <w:sz w:val="22"/>
                <w:szCs w:val="22"/>
              </w:rPr>
              <w:t>организации передачи информации в соответствии с коммуникативными и</w:t>
            </w:r>
          </w:p>
          <w:p w:rsidR="008931E2" w:rsidRPr="0052568B" w:rsidRDefault="008931E2" w:rsidP="008931E2">
            <w:pPr>
              <w:pStyle w:val="21"/>
              <w:shd w:val="clear" w:color="auto" w:fill="auto"/>
              <w:spacing w:line="240" w:lineRule="auto"/>
              <w:ind w:left="20" w:firstLine="0"/>
              <w:jc w:val="both"/>
              <w:rPr>
                <w:sz w:val="22"/>
                <w:szCs w:val="22"/>
              </w:rPr>
            </w:pPr>
            <w:r w:rsidRPr="0052568B">
              <w:rPr>
                <w:sz w:val="22"/>
                <w:szCs w:val="22"/>
              </w:rPr>
              <w:t>познавательными задачами и</w:t>
            </w:r>
          </w:p>
          <w:p w:rsidR="008931E2" w:rsidRPr="0052568B" w:rsidRDefault="008931E2" w:rsidP="008931E2">
            <w:pPr>
              <w:pStyle w:val="21"/>
              <w:shd w:val="clear" w:color="auto" w:fill="auto"/>
              <w:spacing w:line="240" w:lineRule="auto"/>
              <w:ind w:left="20" w:firstLine="0"/>
              <w:jc w:val="both"/>
              <w:rPr>
                <w:sz w:val="22"/>
                <w:szCs w:val="22"/>
              </w:rPr>
            </w:pPr>
            <w:r w:rsidRPr="0052568B">
              <w:rPr>
                <w:sz w:val="22"/>
                <w:szCs w:val="22"/>
              </w:rPr>
              <w:t>технологиями учебного предмета, в то числе умение вводить текст с помощью клавиатуры компьютера.</w:t>
            </w:r>
          </w:p>
          <w:p w:rsidR="008931E2" w:rsidRPr="0052568B" w:rsidRDefault="008931E2" w:rsidP="008931E2">
            <w:pPr>
              <w:pStyle w:val="21"/>
              <w:shd w:val="clear" w:color="auto" w:fill="auto"/>
              <w:tabs>
                <w:tab w:val="left" w:pos="1934"/>
              </w:tabs>
              <w:spacing w:line="240" w:lineRule="auto"/>
              <w:ind w:left="120" w:firstLine="0"/>
              <w:rPr>
                <w:sz w:val="22"/>
                <w:szCs w:val="22"/>
              </w:rPr>
            </w:pPr>
            <w:r w:rsidRPr="0052568B">
              <w:rPr>
                <w:sz w:val="22"/>
                <w:szCs w:val="22"/>
              </w:rPr>
              <w:t>Фиксировать (записывать) результаты измерения величин и анализировать изображения, звуки. Готовить своё выступление и выступать с аудио-, видео - и графическим сопровождением, соблюдать нормы информационной избирательности, этики и этикета.</w:t>
            </w:r>
          </w:p>
          <w:p w:rsidR="008931E2" w:rsidRPr="0052568B" w:rsidRDefault="008931E2" w:rsidP="008931E2">
            <w:pPr>
              <w:pStyle w:val="21"/>
              <w:shd w:val="clear" w:color="auto" w:fill="auto"/>
              <w:tabs>
                <w:tab w:val="left" w:pos="1934"/>
              </w:tabs>
              <w:spacing w:line="240" w:lineRule="auto"/>
              <w:ind w:left="120" w:firstLine="0"/>
              <w:rPr>
                <w:sz w:val="22"/>
                <w:szCs w:val="22"/>
              </w:rPr>
            </w:pPr>
            <w:r w:rsidRPr="0052568B">
              <w:rPr>
                <w:sz w:val="22"/>
                <w:szCs w:val="22"/>
              </w:rPr>
              <w:t>4.0владение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p w:rsidR="008931E2" w:rsidRPr="0052568B" w:rsidRDefault="008931E2" w:rsidP="008931E2">
            <w:pPr>
              <w:pStyle w:val="21"/>
              <w:shd w:val="clear" w:color="auto" w:fill="auto"/>
              <w:tabs>
                <w:tab w:val="left" w:pos="1934"/>
              </w:tabs>
              <w:spacing w:line="240" w:lineRule="auto"/>
              <w:ind w:left="120" w:firstLine="0"/>
              <w:rPr>
                <w:sz w:val="22"/>
                <w:szCs w:val="22"/>
              </w:rPr>
            </w:pPr>
            <w:r w:rsidRPr="0052568B">
              <w:rPr>
                <w:sz w:val="22"/>
                <w:szCs w:val="22"/>
              </w:rPr>
              <w:t xml:space="preserve">5. Овладение базовыми предметными и межпредметными понятиями, </w:t>
            </w:r>
            <w:r w:rsidRPr="0052568B">
              <w:rPr>
                <w:sz w:val="22"/>
                <w:szCs w:val="22"/>
              </w:rPr>
              <w:lastRenderedPageBreak/>
              <w:t xml:space="preserve">отражающими существенные связи и отношения между </w:t>
            </w:r>
            <w:r w:rsidRPr="0052568B">
              <w:rPr>
                <w:rStyle w:val="11"/>
                <w:rFonts w:eastAsia="Calibri"/>
                <w:sz w:val="22"/>
                <w:szCs w:val="22"/>
              </w:rPr>
              <w:t>объектами и процессами.</w:t>
            </w:r>
          </w:p>
          <w:p w:rsidR="008931E2" w:rsidRPr="0052568B" w:rsidRDefault="008931E2" w:rsidP="008931E2">
            <w:pPr>
              <w:pStyle w:val="21"/>
              <w:shd w:val="clear" w:color="auto" w:fill="auto"/>
              <w:spacing w:line="240" w:lineRule="auto"/>
              <w:ind w:left="120" w:firstLine="0"/>
              <w:rPr>
                <w:rStyle w:val="0pt"/>
                <w:sz w:val="22"/>
                <w:szCs w:val="22"/>
              </w:rPr>
            </w:pPr>
          </w:p>
        </w:tc>
        <w:tc>
          <w:tcPr>
            <w:tcW w:w="2270" w:type="dxa"/>
            <w:tcBorders>
              <w:left w:val="single" w:sz="4" w:space="0" w:color="auto"/>
            </w:tcBorders>
          </w:tcPr>
          <w:p w:rsidR="008931E2" w:rsidRPr="0052568B" w:rsidRDefault="008931E2" w:rsidP="008931E2">
            <w:pPr>
              <w:pStyle w:val="21"/>
              <w:shd w:val="clear" w:color="auto" w:fill="auto"/>
              <w:spacing w:line="240" w:lineRule="auto"/>
              <w:ind w:left="180" w:firstLine="0"/>
              <w:rPr>
                <w:sz w:val="22"/>
                <w:szCs w:val="22"/>
              </w:rPr>
            </w:pPr>
            <w:r w:rsidRPr="0052568B">
              <w:rPr>
                <w:sz w:val="22"/>
                <w:szCs w:val="22"/>
              </w:rPr>
              <w:lastRenderedPageBreak/>
              <w:t>1 .Овладение способностью принимать и реализовывать цели и задачи учебной деятельности, приемами поиска средств её осуществления.</w:t>
            </w:r>
          </w:p>
          <w:p w:rsidR="008931E2" w:rsidRPr="0052568B" w:rsidRDefault="008931E2" w:rsidP="008931E2">
            <w:pPr>
              <w:pStyle w:val="21"/>
              <w:shd w:val="clear" w:color="auto" w:fill="auto"/>
              <w:spacing w:line="240" w:lineRule="auto"/>
              <w:ind w:left="120" w:firstLine="0"/>
              <w:rPr>
                <w:rStyle w:val="0pt"/>
                <w:sz w:val="22"/>
                <w:szCs w:val="22"/>
              </w:rPr>
            </w:pPr>
            <w:r w:rsidRPr="0052568B">
              <w:rPr>
                <w:sz w:val="22"/>
                <w:szCs w:val="22"/>
              </w:rPr>
              <w:t xml:space="preserve">2.Формирование </w:t>
            </w:r>
            <w:r w:rsidRPr="0052568B">
              <w:rPr>
                <w:sz w:val="22"/>
                <w:szCs w:val="22"/>
              </w:rPr>
              <w:lastRenderedPageBreak/>
              <w:t>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r>
      <w:tr w:rsidR="008931E2" w:rsidRPr="0052568B" w:rsidTr="008931E2">
        <w:tblPrEx>
          <w:tblLook w:val="0000" w:firstRow="0" w:lastRow="0" w:firstColumn="0" w:lastColumn="0" w:noHBand="0" w:noVBand="0"/>
        </w:tblPrEx>
        <w:trPr>
          <w:trHeight w:val="340"/>
        </w:trPr>
        <w:tc>
          <w:tcPr>
            <w:tcW w:w="9345" w:type="dxa"/>
            <w:gridSpan w:val="7"/>
          </w:tcPr>
          <w:p w:rsidR="008931E2" w:rsidRPr="0052568B" w:rsidRDefault="008931E2" w:rsidP="008931E2">
            <w:pPr>
              <w:pStyle w:val="21"/>
              <w:shd w:val="clear" w:color="auto" w:fill="auto"/>
              <w:spacing w:line="240" w:lineRule="auto"/>
              <w:ind w:left="80" w:firstLine="0"/>
              <w:jc w:val="center"/>
              <w:rPr>
                <w:b/>
                <w:sz w:val="22"/>
                <w:szCs w:val="22"/>
              </w:rPr>
            </w:pPr>
            <w:r w:rsidRPr="0052568B">
              <w:rPr>
                <w:b/>
                <w:sz w:val="22"/>
                <w:szCs w:val="22"/>
              </w:rPr>
              <w:lastRenderedPageBreak/>
              <w:t>Музыка</w:t>
            </w:r>
          </w:p>
        </w:tc>
      </w:tr>
      <w:tr w:rsidR="008931E2" w:rsidRPr="0052568B" w:rsidTr="008931E2">
        <w:tblPrEx>
          <w:tblLook w:val="0000" w:firstRow="0" w:lastRow="0" w:firstColumn="0" w:lastColumn="0" w:noHBand="0" w:noVBand="0"/>
        </w:tblPrEx>
        <w:trPr>
          <w:trHeight w:val="284"/>
        </w:trPr>
        <w:tc>
          <w:tcPr>
            <w:tcW w:w="2412" w:type="dxa"/>
          </w:tcPr>
          <w:p w:rsidR="008931E2" w:rsidRPr="0052568B" w:rsidRDefault="008931E2" w:rsidP="008931E2">
            <w:pPr>
              <w:jc w:val="center"/>
              <w:rPr>
                <w:rFonts w:ascii="Times New Roman" w:hAnsi="Times New Roman" w:cs="Times New Roman"/>
              </w:rPr>
            </w:pPr>
            <w:r w:rsidRPr="0052568B">
              <w:rPr>
                <w:rStyle w:val="0pt"/>
                <w:rFonts w:eastAsiaTheme="minorEastAsia"/>
              </w:rPr>
              <w:t xml:space="preserve">Личностные </w:t>
            </w:r>
            <w:r w:rsidRPr="0052568B">
              <w:rPr>
                <w:rFonts w:ascii="Times New Roman" w:hAnsi="Times New Roman" w:cs="Times New Roman"/>
                <w:b/>
              </w:rPr>
              <w:t>УУД</w:t>
            </w:r>
          </w:p>
        </w:tc>
        <w:tc>
          <w:tcPr>
            <w:tcW w:w="2269" w:type="dxa"/>
            <w:gridSpan w:val="2"/>
          </w:tcPr>
          <w:p w:rsidR="008931E2" w:rsidRPr="0052568B" w:rsidRDefault="008931E2" w:rsidP="008931E2">
            <w:pPr>
              <w:pStyle w:val="21"/>
              <w:shd w:val="clear" w:color="auto" w:fill="auto"/>
              <w:spacing w:line="240" w:lineRule="auto"/>
              <w:ind w:left="-11" w:firstLine="11"/>
              <w:jc w:val="center"/>
              <w:rPr>
                <w:sz w:val="22"/>
                <w:szCs w:val="22"/>
              </w:rPr>
            </w:pPr>
            <w:r w:rsidRPr="0052568B">
              <w:rPr>
                <w:rStyle w:val="0pt"/>
                <w:sz w:val="22"/>
                <w:szCs w:val="22"/>
              </w:rPr>
              <w:t xml:space="preserve">Коммуникативные </w:t>
            </w:r>
            <w:r w:rsidRPr="0052568B">
              <w:rPr>
                <w:b/>
                <w:sz w:val="22"/>
                <w:szCs w:val="22"/>
              </w:rPr>
              <w:t>УУД</w:t>
            </w:r>
          </w:p>
        </w:tc>
        <w:tc>
          <w:tcPr>
            <w:tcW w:w="2394" w:type="dxa"/>
            <w:gridSpan w:val="3"/>
          </w:tcPr>
          <w:p w:rsidR="008931E2" w:rsidRPr="0052568B" w:rsidRDefault="008931E2" w:rsidP="008931E2">
            <w:pPr>
              <w:pStyle w:val="21"/>
              <w:shd w:val="clear" w:color="auto" w:fill="auto"/>
              <w:spacing w:line="240" w:lineRule="auto"/>
              <w:ind w:left="80" w:firstLine="0"/>
              <w:jc w:val="center"/>
              <w:rPr>
                <w:sz w:val="22"/>
                <w:szCs w:val="22"/>
              </w:rPr>
            </w:pPr>
            <w:r w:rsidRPr="0052568B">
              <w:rPr>
                <w:rStyle w:val="0pt"/>
                <w:sz w:val="22"/>
                <w:szCs w:val="22"/>
              </w:rPr>
              <w:t xml:space="preserve">Познавательные </w:t>
            </w:r>
            <w:r w:rsidRPr="0052568B">
              <w:rPr>
                <w:b/>
                <w:sz w:val="22"/>
                <w:szCs w:val="22"/>
              </w:rPr>
              <w:t>УУД</w:t>
            </w:r>
          </w:p>
        </w:tc>
        <w:tc>
          <w:tcPr>
            <w:tcW w:w="2270" w:type="dxa"/>
          </w:tcPr>
          <w:p w:rsidR="008931E2" w:rsidRPr="0052568B" w:rsidRDefault="008931E2" w:rsidP="008931E2">
            <w:pPr>
              <w:pStyle w:val="21"/>
              <w:shd w:val="clear" w:color="auto" w:fill="auto"/>
              <w:spacing w:line="240" w:lineRule="auto"/>
              <w:ind w:left="80" w:firstLine="0"/>
              <w:jc w:val="center"/>
              <w:rPr>
                <w:sz w:val="22"/>
                <w:szCs w:val="22"/>
              </w:rPr>
            </w:pPr>
            <w:r w:rsidRPr="0052568B">
              <w:rPr>
                <w:rStyle w:val="0pt"/>
                <w:sz w:val="22"/>
                <w:szCs w:val="22"/>
              </w:rPr>
              <w:t xml:space="preserve">Регулятивные </w:t>
            </w:r>
            <w:r w:rsidRPr="0052568B">
              <w:rPr>
                <w:b/>
                <w:sz w:val="22"/>
                <w:szCs w:val="22"/>
              </w:rPr>
              <w:t>УУД</w:t>
            </w:r>
          </w:p>
        </w:tc>
      </w:tr>
      <w:tr w:rsidR="008931E2" w:rsidRPr="0052568B" w:rsidTr="008931E2">
        <w:tblPrEx>
          <w:tblLook w:val="0000" w:firstRow="0" w:lastRow="0" w:firstColumn="0" w:lastColumn="0" w:noHBand="0" w:noVBand="0"/>
        </w:tblPrEx>
        <w:trPr>
          <w:trHeight w:val="454"/>
        </w:trPr>
        <w:tc>
          <w:tcPr>
            <w:tcW w:w="2412" w:type="dxa"/>
          </w:tcPr>
          <w:p w:rsidR="008931E2" w:rsidRPr="0052568B" w:rsidRDefault="008931E2" w:rsidP="008931E2">
            <w:pPr>
              <w:rPr>
                <w:rFonts w:ascii="Times New Roman" w:hAnsi="Times New Roman" w:cs="Times New Roman"/>
              </w:rPr>
            </w:pPr>
            <w:r w:rsidRPr="0052568B">
              <w:rPr>
                <w:rFonts w:ascii="Times New Roman" w:hAnsi="Times New Roman" w:cs="Times New Roman"/>
              </w:rPr>
              <w:t>Формирование российской гражданской идентичности и толерантности как основы жизни в поликультурном обществе.</w:t>
            </w:r>
          </w:p>
        </w:tc>
        <w:tc>
          <w:tcPr>
            <w:tcW w:w="2269" w:type="dxa"/>
            <w:gridSpan w:val="2"/>
          </w:tcPr>
          <w:p w:rsidR="008931E2" w:rsidRPr="0052568B" w:rsidRDefault="008931E2" w:rsidP="008931E2">
            <w:pPr>
              <w:pStyle w:val="21"/>
              <w:shd w:val="clear" w:color="auto" w:fill="auto"/>
              <w:spacing w:line="240" w:lineRule="auto"/>
              <w:ind w:left="-11" w:firstLine="11"/>
              <w:rPr>
                <w:sz w:val="22"/>
                <w:szCs w:val="22"/>
              </w:rPr>
            </w:pPr>
            <w:r w:rsidRPr="0052568B">
              <w:rPr>
                <w:sz w:val="22"/>
                <w:szCs w:val="22"/>
              </w:rPr>
              <w:t>Развитие эмпатии и умения выявлять выраженные в музыке настроения и чувства и передавать свои чувства и эмоции на основе творческого самовыражения.</w:t>
            </w:r>
          </w:p>
        </w:tc>
        <w:tc>
          <w:tcPr>
            <w:tcW w:w="2394" w:type="dxa"/>
            <w:gridSpan w:val="3"/>
          </w:tcPr>
          <w:p w:rsidR="008931E2" w:rsidRPr="0052568B" w:rsidRDefault="008931E2" w:rsidP="008931E2">
            <w:pPr>
              <w:pStyle w:val="21"/>
              <w:shd w:val="clear" w:color="auto" w:fill="auto"/>
              <w:spacing w:line="240" w:lineRule="auto"/>
              <w:ind w:left="80" w:firstLine="0"/>
              <w:rPr>
                <w:sz w:val="22"/>
                <w:szCs w:val="22"/>
              </w:rPr>
            </w:pPr>
            <w:r w:rsidRPr="0052568B">
              <w:rPr>
                <w:sz w:val="22"/>
                <w:szCs w:val="22"/>
              </w:rPr>
              <w:t>Формирование замещения и моделирования.</w:t>
            </w:r>
          </w:p>
        </w:tc>
        <w:tc>
          <w:tcPr>
            <w:tcW w:w="2270" w:type="dxa"/>
          </w:tcPr>
          <w:p w:rsidR="008931E2" w:rsidRPr="0052568B" w:rsidRDefault="008931E2" w:rsidP="008931E2">
            <w:pPr>
              <w:pStyle w:val="21"/>
              <w:shd w:val="clear" w:color="auto" w:fill="auto"/>
              <w:spacing w:line="240" w:lineRule="auto"/>
              <w:ind w:left="80" w:firstLine="0"/>
              <w:rPr>
                <w:sz w:val="22"/>
                <w:szCs w:val="22"/>
              </w:rPr>
            </w:pPr>
          </w:p>
        </w:tc>
      </w:tr>
      <w:tr w:rsidR="008931E2" w:rsidRPr="0052568B" w:rsidTr="008931E2">
        <w:tblPrEx>
          <w:tblLook w:val="0000" w:firstRow="0" w:lastRow="0" w:firstColumn="0" w:lastColumn="0" w:noHBand="0" w:noVBand="0"/>
        </w:tblPrEx>
        <w:trPr>
          <w:trHeight w:val="312"/>
        </w:trPr>
        <w:tc>
          <w:tcPr>
            <w:tcW w:w="9345" w:type="dxa"/>
            <w:gridSpan w:val="7"/>
          </w:tcPr>
          <w:p w:rsidR="008931E2" w:rsidRPr="0052568B" w:rsidRDefault="008931E2" w:rsidP="008931E2">
            <w:pPr>
              <w:pStyle w:val="21"/>
              <w:shd w:val="clear" w:color="auto" w:fill="auto"/>
              <w:spacing w:line="240" w:lineRule="auto"/>
              <w:ind w:left="80" w:firstLine="0"/>
              <w:jc w:val="center"/>
              <w:rPr>
                <w:b/>
                <w:sz w:val="22"/>
                <w:szCs w:val="22"/>
              </w:rPr>
            </w:pPr>
            <w:r w:rsidRPr="0052568B">
              <w:rPr>
                <w:b/>
                <w:sz w:val="22"/>
                <w:szCs w:val="22"/>
              </w:rPr>
              <w:t>Физическая культура</w:t>
            </w:r>
          </w:p>
        </w:tc>
      </w:tr>
      <w:tr w:rsidR="008931E2" w:rsidRPr="0052568B" w:rsidTr="008931E2">
        <w:tblPrEx>
          <w:tblLook w:val="0000" w:firstRow="0" w:lastRow="0" w:firstColumn="0" w:lastColumn="0" w:noHBand="0" w:noVBand="0"/>
        </w:tblPrEx>
        <w:trPr>
          <w:trHeight w:val="271"/>
        </w:trPr>
        <w:tc>
          <w:tcPr>
            <w:tcW w:w="2412" w:type="dxa"/>
          </w:tcPr>
          <w:p w:rsidR="008931E2" w:rsidRPr="0052568B" w:rsidRDefault="008931E2" w:rsidP="008931E2">
            <w:pPr>
              <w:jc w:val="center"/>
              <w:rPr>
                <w:rFonts w:ascii="Times New Roman" w:hAnsi="Times New Roman" w:cs="Times New Roman"/>
              </w:rPr>
            </w:pPr>
            <w:r w:rsidRPr="0052568B">
              <w:rPr>
                <w:rStyle w:val="0pt"/>
                <w:rFonts w:eastAsiaTheme="minorEastAsia"/>
              </w:rPr>
              <w:t xml:space="preserve">Личностные </w:t>
            </w:r>
            <w:r w:rsidRPr="0052568B">
              <w:rPr>
                <w:rFonts w:ascii="Times New Roman" w:hAnsi="Times New Roman" w:cs="Times New Roman"/>
                <w:b/>
              </w:rPr>
              <w:t>УУД</w:t>
            </w:r>
          </w:p>
        </w:tc>
        <w:tc>
          <w:tcPr>
            <w:tcW w:w="2269" w:type="dxa"/>
            <w:gridSpan w:val="2"/>
          </w:tcPr>
          <w:p w:rsidR="008931E2" w:rsidRPr="0052568B" w:rsidRDefault="008931E2" w:rsidP="008931E2">
            <w:pPr>
              <w:pStyle w:val="21"/>
              <w:shd w:val="clear" w:color="auto" w:fill="auto"/>
              <w:spacing w:line="240" w:lineRule="auto"/>
              <w:ind w:left="-11" w:firstLine="11"/>
              <w:jc w:val="center"/>
              <w:rPr>
                <w:sz w:val="22"/>
                <w:szCs w:val="22"/>
              </w:rPr>
            </w:pPr>
            <w:r w:rsidRPr="0052568B">
              <w:rPr>
                <w:rStyle w:val="0pt"/>
                <w:sz w:val="22"/>
                <w:szCs w:val="22"/>
              </w:rPr>
              <w:t xml:space="preserve">Коммуникативные </w:t>
            </w:r>
            <w:r w:rsidRPr="0052568B">
              <w:rPr>
                <w:b/>
                <w:sz w:val="22"/>
                <w:szCs w:val="22"/>
              </w:rPr>
              <w:t>УУД</w:t>
            </w:r>
          </w:p>
        </w:tc>
        <w:tc>
          <w:tcPr>
            <w:tcW w:w="2394" w:type="dxa"/>
            <w:gridSpan w:val="3"/>
          </w:tcPr>
          <w:p w:rsidR="008931E2" w:rsidRPr="0052568B" w:rsidRDefault="008931E2" w:rsidP="008931E2">
            <w:pPr>
              <w:pStyle w:val="21"/>
              <w:shd w:val="clear" w:color="auto" w:fill="auto"/>
              <w:spacing w:line="240" w:lineRule="auto"/>
              <w:ind w:left="80" w:firstLine="0"/>
              <w:jc w:val="center"/>
              <w:rPr>
                <w:sz w:val="22"/>
                <w:szCs w:val="22"/>
              </w:rPr>
            </w:pPr>
            <w:r w:rsidRPr="0052568B">
              <w:rPr>
                <w:rStyle w:val="0pt"/>
                <w:sz w:val="22"/>
                <w:szCs w:val="22"/>
              </w:rPr>
              <w:t xml:space="preserve">Познавательные </w:t>
            </w:r>
            <w:r w:rsidRPr="0052568B">
              <w:rPr>
                <w:b/>
                <w:sz w:val="22"/>
                <w:szCs w:val="22"/>
              </w:rPr>
              <w:t>УУД</w:t>
            </w:r>
          </w:p>
        </w:tc>
        <w:tc>
          <w:tcPr>
            <w:tcW w:w="2270" w:type="dxa"/>
          </w:tcPr>
          <w:p w:rsidR="008931E2" w:rsidRPr="0052568B" w:rsidRDefault="008931E2" w:rsidP="008931E2">
            <w:pPr>
              <w:pStyle w:val="21"/>
              <w:shd w:val="clear" w:color="auto" w:fill="auto"/>
              <w:spacing w:line="240" w:lineRule="auto"/>
              <w:ind w:left="80" w:firstLine="0"/>
              <w:jc w:val="center"/>
              <w:rPr>
                <w:sz w:val="22"/>
                <w:szCs w:val="22"/>
              </w:rPr>
            </w:pPr>
            <w:r w:rsidRPr="0052568B">
              <w:rPr>
                <w:rStyle w:val="0pt"/>
                <w:sz w:val="22"/>
                <w:szCs w:val="22"/>
              </w:rPr>
              <w:t xml:space="preserve">Регулятивные </w:t>
            </w:r>
            <w:r w:rsidRPr="0052568B">
              <w:rPr>
                <w:b/>
                <w:sz w:val="22"/>
                <w:szCs w:val="22"/>
              </w:rPr>
              <w:t>УУД</w:t>
            </w:r>
          </w:p>
        </w:tc>
      </w:tr>
      <w:tr w:rsidR="008931E2" w:rsidRPr="0052568B" w:rsidTr="008931E2">
        <w:tblPrEx>
          <w:tblLook w:val="0000" w:firstRow="0" w:lastRow="0" w:firstColumn="0" w:lastColumn="0" w:noHBand="0" w:noVBand="0"/>
        </w:tblPrEx>
        <w:trPr>
          <w:trHeight w:val="454"/>
        </w:trPr>
        <w:tc>
          <w:tcPr>
            <w:tcW w:w="2412" w:type="dxa"/>
          </w:tcPr>
          <w:p w:rsidR="008931E2" w:rsidRPr="0052568B" w:rsidRDefault="008931E2" w:rsidP="008931E2">
            <w:pPr>
              <w:rPr>
                <w:rStyle w:val="0pt"/>
                <w:rFonts w:eastAsiaTheme="minorEastAsia"/>
              </w:rPr>
            </w:pPr>
            <w:r w:rsidRPr="0052568B">
              <w:rPr>
                <w:rFonts w:ascii="Times New Roman" w:hAnsi="Times New Roman" w:cs="Times New Roman"/>
              </w:rPr>
              <w:t>1.Общекультурная и российская гражданская идентичность, как чувства гордости за достижения в мировом и отечественном спорте. 2.0своение моральных норм помощи  тем, кто в ней нуждается, готовности принять на себя ответственность.</w:t>
            </w:r>
          </w:p>
        </w:tc>
        <w:tc>
          <w:tcPr>
            <w:tcW w:w="2269" w:type="dxa"/>
            <w:gridSpan w:val="2"/>
          </w:tcPr>
          <w:p w:rsidR="008931E2" w:rsidRPr="0052568B" w:rsidRDefault="008931E2" w:rsidP="008931E2">
            <w:pPr>
              <w:pStyle w:val="21"/>
              <w:shd w:val="clear" w:color="auto" w:fill="auto"/>
              <w:spacing w:line="240" w:lineRule="auto"/>
              <w:ind w:left="-11" w:firstLine="11"/>
              <w:rPr>
                <w:sz w:val="22"/>
                <w:szCs w:val="22"/>
              </w:rPr>
            </w:pPr>
            <w:r w:rsidRPr="0052568B">
              <w:rPr>
                <w:sz w:val="22"/>
                <w:szCs w:val="22"/>
              </w:rPr>
              <w:t>1.Взаимодействие, ориентация на партнёра, сотрудничество (в командных видах спорта — формирование умений планировать общую цель и пути её достижения.</w:t>
            </w:r>
          </w:p>
          <w:p w:rsidR="008931E2" w:rsidRPr="0052568B" w:rsidRDefault="008931E2" w:rsidP="008931E2">
            <w:pPr>
              <w:pStyle w:val="21"/>
              <w:shd w:val="clear" w:color="auto" w:fill="auto"/>
              <w:tabs>
                <w:tab w:val="left" w:pos="2005"/>
              </w:tabs>
              <w:spacing w:line="240" w:lineRule="auto"/>
              <w:ind w:firstLine="0"/>
              <w:rPr>
                <w:sz w:val="22"/>
                <w:szCs w:val="22"/>
              </w:rPr>
            </w:pPr>
            <w:r w:rsidRPr="0052568B">
              <w:rPr>
                <w:sz w:val="22"/>
                <w:szCs w:val="22"/>
              </w:rPr>
              <w:t>2.Договариваться</w:t>
            </w:r>
            <w:r w:rsidRPr="0052568B">
              <w:rPr>
                <w:sz w:val="22"/>
                <w:szCs w:val="22"/>
              </w:rPr>
              <w:tab/>
              <w:t>в отношении целей и способов действия, распределения функций и ролей в совместной деятельности.</w:t>
            </w:r>
          </w:p>
          <w:p w:rsidR="008931E2" w:rsidRPr="0052568B" w:rsidRDefault="008931E2" w:rsidP="008931E2">
            <w:pPr>
              <w:pStyle w:val="21"/>
              <w:shd w:val="clear" w:color="auto" w:fill="auto"/>
              <w:tabs>
                <w:tab w:val="left" w:pos="1944"/>
              </w:tabs>
              <w:spacing w:line="240" w:lineRule="auto"/>
              <w:ind w:firstLine="0"/>
              <w:rPr>
                <w:sz w:val="22"/>
                <w:szCs w:val="22"/>
              </w:rPr>
            </w:pPr>
            <w:r w:rsidRPr="0052568B">
              <w:rPr>
                <w:sz w:val="22"/>
                <w:szCs w:val="22"/>
              </w:rPr>
              <w:t>3. Конструктивно</w:t>
            </w:r>
            <w:r w:rsidRPr="0052568B">
              <w:rPr>
                <w:sz w:val="22"/>
                <w:szCs w:val="22"/>
              </w:rPr>
              <w:tab/>
              <w:t>разрешать конфликты.</w:t>
            </w:r>
          </w:p>
          <w:p w:rsidR="008931E2" w:rsidRPr="0052568B" w:rsidRDefault="008931E2" w:rsidP="008931E2">
            <w:pPr>
              <w:pStyle w:val="21"/>
              <w:shd w:val="clear" w:color="auto" w:fill="auto"/>
              <w:tabs>
                <w:tab w:val="left" w:pos="1944"/>
              </w:tabs>
              <w:spacing w:line="240" w:lineRule="auto"/>
              <w:ind w:firstLine="0"/>
              <w:rPr>
                <w:sz w:val="22"/>
                <w:szCs w:val="22"/>
              </w:rPr>
            </w:pPr>
            <w:r w:rsidRPr="0052568B">
              <w:rPr>
                <w:sz w:val="22"/>
                <w:szCs w:val="22"/>
              </w:rPr>
              <w:t>4.0существлять взаимный контроль.</w:t>
            </w:r>
          </w:p>
          <w:p w:rsidR="008931E2" w:rsidRPr="0052568B" w:rsidRDefault="008931E2" w:rsidP="008931E2">
            <w:pPr>
              <w:pStyle w:val="21"/>
              <w:shd w:val="clear" w:color="auto" w:fill="auto"/>
              <w:spacing w:line="240" w:lineRule="auto"/>
              <w:ind w:left="-11" w:firstLine="11"/>
              <w:rPr>
                <w:sz w:val="22"/>
                <w:szCs w:val="22"/>
              </w:rPr>
            </w:pPr>
            <w:r w:rsidRPr="0052568B">
              <w:rPr>
                <w:sz w:val="22"/>
                <w:szCs w:val="22"/>
              </w:rPr>
              <w:t xml:space="preserve">5.Адекватно оценивать собственное поведение и поведение партнёра и вносить необходимые коррективы в </w:t>
            </w:r>
          </w:p>
          <w:p w:rsidR="008931E2" w:rsidRPr="0052568B" w:rsidRDefault="008931E2" w:rsidP="008931E2">
            <w:pPr>
              <w:pStyle w:val="21"/>
              <w:shd w:val="clear" w:color="auto" w:fill="auto"/>
              <w:spacing w:line="240" w:lineRule="auto"/>
              <w:ind w:left="-11" w:firstLine="11"/>
              <w:rPr>
                <w:rStyle w:val="0pt"/>
                <w:sz w:val="22"/>
                <w:szCs w:val="22"/>
              </w:rPr>
            </w:pPr>
            <w:r w:rsidRPr="0052568B">
              <w:rPr>
                <w:sz w:val="22"/>
                <w:szCs w:val="22"/>
              </w:rPr>
              <w:t>интересах достижения общего результата).</w:t>
            </w:r>
          </w:p>
        </w:tc>
        <w:tc>
          <w:tcPr>
            <w:tcW w:w="2394" w:type="dxa"/>
            <w:gridSpan w:val="3"/>
          </w:tcPr>
          <w:p w:rsidR="008931E2" w:rsidRPr="0052568B" w:rsidRDefault="008931E2" w:rsidP="008931E2">
            <w:pPr>
              <w:pStyle w:val="21"/>
              <w:shd w:val="clear" w:color="auto" w:fill="auto"/>
              <w:spacing w:line="240" w:lineRule="auto"/>
              <w:ind w:left="80" w:firstLine="0"/>
              <w:rPr>
                <w:rStyle w:val="0pt"/>
                <w:sz w:val="22"/>
                <w:szCs w:val="22"/>
              </w:rPr>
            </w:pPr>
            <w:r w:rsidRPr="0052568B">
              <w:rPr>
                <w:sz w:val="22"/>
                <w:szCs w:val="22"/>
              </w:rPr>
              <w:t>Освоение правил здорового и безопасного образа жизни.</w:t>
            </w:r>
          </w:p>
        </w:tc>
        <w:tc>
          <w:tcPr>
            <w:tcW w:w="2270" w:type="dxa"/>
          </w:tcPr>
          <w:p w:rsidR="008931E2" w:rsidRPr="0052568B" w:rsidRDefault="008931E2" w:rsidP="008931E2">
            <w:pPr>
              <w:pStyle w:val="21"/>
              <w:shd w:val="clear" w:color="auto" w:fill="auto"/>
              <w:spacing w:line="240" w:lineRule="auto"/>
              <w:ind w:left="80" w:firstLine="0"/>
              <w:rPr>
                <w:rStyle w:val="0pt"/>
                <w:sz w:val="22"/>
                <w:szCs w:val="22"/>
              </w:rPr>
            </w:pPr>
            <w:r w:rsidRPr="0052568B">
              <w:rPr>
                <w:sz w:val="22"/>
                <w:szCs w:val="22"/>
              </w:rPr>
              <w:t>1 .Развитие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w:t>
            </w:r>
          </w:p>
        </w:tc>
      </w:tr>
      <w:tr w:rsidR="008931E2" w:rsidRPr="0052568B" w:rsidTr="008931E2">
        <w:tblPrEx>
          <w:tblLook w:val="0000" w:firstRow="0" w:lastRow="0" w:firstColumn="0" w:lastColumn="0" w:noHBand="0" w:noVBand="0"/>
        </w:tblPrEx>
        <w:trPr>
          <w:trHeight w:val="360"/>
        </w:trPr>
        <w:tc>
          <w:tcPr>
            <w:tcW w:w="9345" w:type="dxa"/>
            <w:gridSpan w:val="7"/>
          </w:tcPr>
          <w:p w:rsidR="008931E2" w:rsidRPr="0052568B" w:rsidRDefault="008931E2" w:rsidP="008931E2">
            <w:pPr>
              <w:pStyle w:val="21"/>
              <w:shd w:val="clear" w:color="auto" w:fill="auto"/>
              <w:spacing w:line="240" w:lineRule="auto"/>
              <w:ind w:left="80" w:firstLine="0"/>
              <w:jc w:val="center"/>
              <w:rPr>
                <w:b/>
                <w:sz w:val="22"/>
                <w:szCs w:val="22"/>
              </w:rPr>
            </w:pPr>
            <w:r w:rsidRPr="0052568B">
              <w:rPr>
                <w:b/>
                <w:sz w:val="22"/>
                <w:szCs w:val="22"/>
              </w:rPr>
              <w:t>Изобразительное искусство</w:t>
            </w:r>
          </w:p>
        </w:tc>
      </w:tr>
      <w:tr w:rsidR="008931E2" w:rsidRPr="0052568B" w:rsidTr="008931E2">
        <w:tblPrEx>
          <w:tblLook w:val="0000" w:firstRow="0" w:lastRow="0" w:firstColumn="0" w:lastColumn="0" w:noHBand="0" w:noVBand="0"/>
        </w:tblPrEx>
        <w:trPr>
          <w:trHeight w:val="267"/>
        </w:trPr>
        <w:tc>
          <w:tcPr>
            <w:tcW w:w="2412" w:type="dxa"/>
          </w:tcPr>
          <w:p w:rsidR="008931E2" w:rsidRPr="0052568B" w:rsidRDefault="008931E2" w:rsidP="008931E2">
            <w:pPr>
              <w:jc w:val="center"/>
              <w:rPr>
                <w:rFonts w:ascii="Times New Roman" w:hAnsi="Times New Roman" w:cs="Times New Roman"/>
              </w:rPr>
            </w:pPr>
            <w:r w:rsidRPr="0052568B">
              <w:rPr>
                <w:rStyle w:val="0pt"/>
                <w:rFonts w:eastAsiaTheme="minorEastAsia"/>
              </w:rPr>
              <w:t xml:space="preserve">Личностные </w:t>
            </w:r>
            <w:r w:rsidRPr="0052568B">
              <w:rPr>
                <w:rFonts w:ascii="Times New Roman" w:hAnsi="Times New Roman" w:cs="Times New Roman"/>
                <w:b/>
              </w:rPr>
              <w:t>УУД</w:t>
            </w:r>
          </w:p>
        </w:tc>
        <w:tc>
          <w:tcPr>
            <w:tcW w:w="2269" w:type="dxa"/>
            <w:gridSpan w:val="2"/>
          </w:tcPr>
          <w:p w:rsidR="008931E2" w:rsidRPr="0052568B" w:rsidRDefault="008931E2" w:rsidP="008931E2">
            <w:pPr>
              <w:pStyle w:val="21"/>
              <w:shd w:val="clear" w:color="auto" w:fill="auto"/>
              <w:spacing w:line="240" w:lineRule="auto"/>
              <w:ind w:left="-11" w:firstLine="11"/>
              <w:jc w:val="center"/>
              <w:rPr>
                <w:sz w:val="22"/>
                <w:szCs w:val="22"/>
              </w:rPr>
            </w:pPr>
            <w:r w:rsidRPr="0052568B">
              <w:rPr>
                <w:rStyle w:val="0pt"/>
                <w:sz w:val="22"/>
                <w:szCs w:val="22"/>
              </w:rPr>
              <w:t xml:space="preserve">Коммуникативные </w:t>
            </w:r>
            <w:r w:rsidRPr="0052568B">
              <w:rPr>
                <w:b/>
                <w:sz w:val="22"/>
                <w:szCs w:val="22"/>
              </w:rPr>
              <w:t>УУД</w:t>
            </w:r>
          </w:p>
        </w:tc>
        <w:tc>
          <w:tcPr>
            <w:tcW w:w="2394" w:type="dxa"/>
            <w:gridSpan w:val="3"/>
          </w:tcPr>
          <w:p w:rsidR="008931E2" w:rsidRPr="0052568B" w:rsidRDefault="008931E2" w:rsidP="008931E2">
            <w:pPr>
              <w:pStyle w:val="21"/>
              <w:shd w:val="clear" w:color="auto" w:fill="auto"/>
              <w:spacing w:line="240" w:lineRule="auto"/>
              <w:ind w:left="80" w:firstLine="0"/>
              <w:jc w:val="center"/>
              <w:rPr>
                <w:sz w:val="22"/>
                <w:szCs w:val="22"/>
              </w:rPr>
            </w:pPr>
            <w:r w:rsidRPr="0052568B">
              <w:rPr>
                <w:rStyle w:val="0pt"/>
                <w:sz w:val="22"/>
                <w:szCs w:val="22"/>
              </w:rPr>
              <w:t xml:space="preserve">Познавательные </w:t>
            </w:r>
            <w:r w:rsidRPr="0052568B">
              <w:rPr>
                <w:b/>
                <w:sz w:val="22"/>
                <w:szCs w:val="22"/>
              </w:rPr>
              <w:t>УУД</w:t>
            </w:r>
          </w:p>
        </w:tc>
        <w:tc>
          <w:tcPr>
            <w:tcW w:w="2270" w:type="dxa"/>
          </w:tcPr>
          <w:p w:rsidR="008931E2" w:rsidRPr="0052568B" w:rsidRDefault="008931E2" w:rsidP="008931E2">
            <w:pPr>
              <w:pStyle w:val="21"/>
              <w:shd w:val="clear" w:color="auto" w:fill="auto"/>
              <w:spacing w:line="240" w:lineRule="auto"/>
              <w:ind w:left="80" w:firstLine="0"/>
              <w:jc w:val="center"/>
              <w:rPr>
                <w:sz w:val="22"/>
                <w:szCs w:val="22"/>
              </w:rPr>
            </w:pPr>
            <w:r w:rsidRPr="0052568B">
              <w:rPr>
                <w:rStyle w:val="0pt"/>
                <w:sz w:val="22"/>
                <w:szCs w:val="22"/>
              </w:rPr>
              <w:t xml:space="preserve">Регулятивные </w:t>
            </w:r>
            <w:r w:rsidRPr="0052568B">
              <w:rPr>
                <w:b/>
                <w:sz w:val="22"/>
                <w:szCs w:val="22"/>
              </w:rPr>
              <w:t>УУД</w:t>
            </w:r>
          </w:p>
        </w:tc>
      </w:tr>
      <w:tr w:rsidR="008931E2" w:rsidRPr="0052568B" w:rsidTr="008931E2">
        <w:tblPrEx>
          <w:tblLook w:val="0000" w:firstRow="0" w:lastRow="0" w:firstColumn="0" w:lastColumn="0" w:noHBand="0" w:noVBand="0"/>
        </w:tblPrEx>
        <w:trPr>
          <w:trHeight w:val="267"/>
        </w:trPr>
        <w:tc>
          <w:tcPr>
            <w:tcW w:w="2412" w:type="dxa"/>
          </w:tcPr>
          <w:p w:rsidR="008931E2" w:rsidRPr="0052568B" w:rsidRDefault="008931E2" w:rsidP="008931E2">
            <w:pPr>
              <w:rPr>
                <w:rStyle w:val="0pt"/>
                <w:rFonts w:eastAsiaTheme="minorEastAsia"/>
              </w:rPr>
            </w:pPr>
            <w:r w:rsidRPr="0052568B">
              <w:rPr>
                <w:rFonts w:ascii="Times New Roman" w:hAnsi="Times New Roman" w:cs="Times New Roman"/>
              </w:rPr>
              <w:t xml:space="preserve">1 .Формирование гражданской </w:t>
            </w:r>
            <w:r w:rsidRPr="0052568B">
              <w:rPr>
                <w:rFonts w:ascii="Times New Roman" w:hAnsi="Times New Roman" w:cs="Times New Roman"/>
              </w:rPr>
              <w:lastRenderedPageBreak/>
              <w:t>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tc>
        <w:tc>
          <w:tcPr>
            <w:tcW w:w="2269" w:type="dxa"/>
            <w:gridSpan w:val="2"/>
          </w:tcPr>
          <w:p w:rsidR="008931E2" w:rsidRPr="0052568B" w:rsidRDefault="008931E2" w:rsidP="008931E2">
            <w:pPr>
              <w:pStyle w:val="21"/>
              <w:shd w:val="clear" w:color="auto" w:fill="auto"/>
              <w:spacing w:line="240" w:lineRule="auto"/>
              <w:ind w:left="-11" w:firstLine="11"/>
              <w:rPr>
                <w:rStyle w:val="0pt"/>
                <w:sz w:val="22"/>
                <w:szCs w:val="22"/>
              </w:rPr>
            </w:pPr>
            <w:r w:rsidRPr="0052568B">
              <w:rPr>
                <w:sz w:val="22"/>
                <w:szCs w:val="22"/>
              </w:rPr>
              <w:lastRenderedPageBreak/>
              <w:t xml:space="preserve">1.Умение слушать и слышать собеседника; </w:t>
            </w:r>
            <w:r w:rsidRPr="0052568B">
              <w:rPr>
                <w:sz w:val="22"/>
                <w:szCs w:val="22"/>
              </w:rPr>
              <w:lastRenderedPageBreak/>
              <w:t>вести диалог, излагать и обосновывать своё мнение в понятной для собеседника форме.</w:t>
            </w:r>
          </w:p>
        </w:tc>
        <w:tc>
          <w:tcPr>
            <w:tcW w:w="2394" w:type="dxa"/>
            <w:gridSpan w:val="3"/>
          </w:tcPr>
          <w:p w:rsidR="008931E2" w:rsidRPr="0052568B" w:rsidRDefault="008931E2" w:rsidP="008931E2">
            <w:pPr>
              <w:pStyle w:val="21"/>
              <w:shd w:val="clear" w:color="auto" w:fill="auto"/>
              <w:spacing w:line="240" w:lineRule="auto"/>
              <w:ind w:left="80" w:firstLine="0"/>
              <w:rPr>
                <w:rStyle w:val="0pt"/>
                <w:sz w:val="22"/>
                <w:szCs w:val="22"/>
              </w:rPr>
            </w:pPr>
            <w:r w:rsidRPr="0052568B">
              <w:rPr>
                <w:sz w:val="22"/>
                <w:szCs w:val="22"/>
              </w:rPr>
              <w:lastRenderedPageBreak/>
              <w:t xml:space="preserve">1.Формирование логических операций </w:t>
            </w:r>
            <w:r w:rsidRPr="0052568B">
              <w:rPr>
                <w:sz w:val="22"/>
                <w:szCs w:val="22"/>
              </w:rPr>
              <w:lastRenderedPageBreak/>
              <w:t>сравнения, установления тождества и различий, аналогий, причинно следственных связей и отношений.</w:t>
            </w:r>
          </w:p>
        </w:tc>
        <w:tc>
          <w:tcPr>
            <w:tcW w:w="2270" w:type="dxa"/>
          </w:tcPr>
          <w:p w:rsidR="008931E2" w:rsidRPr="0052568B" w:rsidRDefault="008931E2" w:rsidP="008931E2">
            <w:pPr>
              <w:pStyle w:val="21"/>
              <w:shd w:val="clear" w:color="auto" w:fill="auto"/>
              <w:spacing w:line="240" w:lineRule="auto"/>
              <w:ind w:left="80" w:firstLine="0"/>
              <w:rPr>
                <w:rStyle w:val="0pt"/>
                <w:sz w:val="22"/>
                <w:szCs w:val="22"/>
              </w:rPr>
            </w:pPr>
            <w:r w:rsidRPr="0052568B">
              <w:rPr>
                <w:sz w:val="22"/>
                <w:szCs w:val="22"/>
              </w:rPr>
              <w:lastRenderedPageBreak/>
              <w:t xml:space="preserve">1 .Целеполагание как формирование </w:t>
            </w:r>
            <w:r w:rsidRPr="0052568B">
              <w:rPr>
                <w:sz w:val="22"/>
                <w:szCs w:val="22"/>
              </w:rPr>
              <w:lastRenderedPageBreak/>
              <w:t>замысла, планирование и организация действий в соответствии с целью. 2.Умение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tc>
      </w:tr>
    </w:tbl>
    <w:p w:rsidR="008931E2" w:rsidRPr="0052568B" w:rsidRDefault="008931E2" w:rsidP="008931E2">
      <w:pPr>
        <w:tabs>
          <w:tab w:val="left" w:pos="3218"/>
        </w:tabs>
        <w:spacing w:line="240" w:lineRule="auto"/>
        <w:rPr>
          <w:rFonts w:ascii="Times New Roman" w:hAnsi="Times New Roman" w:cs="Times New Roman"/>
          <w:sz w:val="20"/>
          <w:szCs w:val="20"/>
        </w:rPr>
      </w:pPr>
    </w:p>
    <w:p w:rsidR="008931E2" w:rsidRPr="0052568B" w:rsidRDefault="008931E2" w:rsidP="008931E2">
      <w:pPr>
        <w:pStyle w:val="40"/>
        <w:framePr w:w="15275" w:h="555" w:hRule="exact" w:wrap="around" w:vAnchor="page" w:hAnchor="page" w:x="782" w:y="1004"/>
        <w:shd w:val="clear" w:color="auto" w:fill="auto"/>
        <w:spacing w:line="240" w:lineRule="auto"/>
        <w:ind w:left="480" w:right="11840"/>
        <w:rPr>
          <w:rStyle w:val="4TimesNewRoman105pt"/>
          <w:rFonts w:eastAsia="Calibri"/>
        </w:rPr>
      </w:pPr>
    </w:p>
    <w:p w:rsidR="008931E2" w:rsidRPr="0052568B" w:rsidRDefault="008931E2" w:rsidP="008931E2">
      <w:pPr>
        <w:pStyle w:val="40"/>
        <w:framePr w:w="15275" w:h="555" w:hRule="exact" w:wrap="around" w:vAnchor="page" w:hAnchor="page" w:x="782" w:y="1004"/>
        <w:shd w:val="clear" w:color="auto" w:fill="auto"/>
        <w:spacing w:line="240" w:lineRule="auto"/>
        <w:ind w:left="480" w:right="11840"/>
        <w:rPr>
          <w:rStyle w:val="4TimesNewRoman105pt"/>
          <w:rFonts w:eastAsia="Calibri"/>
        </w:rPr>
      </w:pPr>
    </w:p>
    <w:p w:rsidR="008931E2" w:rsidRPr="0052568B" w:rsidRDefault="008931E2" w:rsidP="008931E2">
      <w:pPr>
        <w:pStyle w:val="40"/>
        <w:framePr w:w="15275" w:h="555" w:hRule="exact" w:wrap="around" w:vAnchor="page" w:hAnchor="page" w:x="782" w:y="1004"/>
        <w:shd w:val="clear" w:color="auto" w:fill="auto"/>
        <w:spacing w:line="240" w:lineRule="auto"/>
        <w:ind w:left="480" w:right="11840"/>
        <w:rPr>
          <w:rStyle w:val="4TimesNewRoman105pt"/>
          <w:rFonts w:eastAsia="Calibri"/>
        </w:rPr>
      </w:pPr>
    </w:p>
    <w:p w:rsidR="008931E2" w:rsidRPr="0052568B" w:rsidRDefault="008931E2" w:rsidP="008931E2">
      <w:pPr>
        <w:pStyle w:val="40"/>
        <w:framePr w:w="15275" w:h="555" w:hRule="exact" w:wrap="around" w:vAnchor="page" w:hAnchor="page" w:x="782" w:y="1004"/>
        <w:shd w:val="clear" w:color="auto" w:fill="auto"/>
        <w:spacing w:line="240" w:lineRule="auto"/>
        <w:ind w:left="480" w:right="11840"/>
        <w:jc w:val="center"/>
        <w:rPr>
          <w:rFonts w:ascii="Times New Roman" w:hAnsi="Times New Roman" w:cs="Times New Roman"/>
          <w:sz w:val="22"/>
          <w:szCs w:val="22"/>
        </w:rPr>
      </w:pPr>
      <w:r w:rsidRPr="0052568B">
        <w:rPr>
          <w:rFonts w:ascii="Times New Roman" w:hAnsi="Times New Roman" w:cs="Times New Roman"/>
          <w:b/>
          <w:sz w:val="22"/>
          <w:szCs w:val="22"/>
        </w:rPr>
        <w:t>5 класс</w:t>
      </w:r>
    </w:p>
    <w:p w:rsidR="008931E2" w:rsidRPr="008663CC" w:rsidRDefault="008931E2" w:rsidP="008931E2">
      <w:pPr>
        <w:tabs>
          <w:tab w:val="left" w:pos="4408"/>
        </w:tabs>
        <w:spacing w:line="240" w:lineRule="auto"/>
        <w:rPr>
          <w:rFonts w:ascii="Times New Roman" w:hAnsi="Times New Roman" w:cs="Times New Roman"/>
        </w:rPr>
      </w:pPr>
    </w:p>
    <w:p w:rsidR="008931E2" w:rsidRDefault="008931E2" w:rsidP="004106D9">
      <w:pPr>
        <w:spacing w:after="0" w:line="240" w:lineRule="auto"/>
        <w:ind w:left="-284"/>
        <w:jc w:val="both"/>
        <w:rPr>
          <w:rFonts w:ascii="Times New Roman" w:hAnsi="Times New Roman" w:cs="Times New Roman"/>
          <w:sz w:val="28"/>
          <w:szCs w:val="28"/>
        </w:rPr>
      </w:pPr>
      <w:r w:rsidRPr="0052568B">
        <w:rPr>
          <w:rFonts w:ascii="Times New Roman" w:hAnsi="Times New Roman" w:cs="Times New Roman"/>
          <w:sz w:val="28"/>
          <w:szCs w:val="28"/>
        </w:rPr>
        <w:t xml:space="preserve">     </w:t>
      </w:r>
    </w:p>
    <w:p w:rsidR="008931E2" w:rsidRDefault="008931E2" w:rsidP="00850177">
      <w:pPr>
        <w:pStyle w:val="a3"/>
        <w:jc w:val="both"/>
        <w:rPr>
          <w:rFonts w:ascii="Times New Roman" w:hAnsi="Times New Roman" w:cs="Times New Roman"/>
          <w:sz w:val="28"/>
          <w:szCs w:val="28"/>
        </w:rPr>
      </w:pPr>
    </w:p>
    <w:p w:rsidR="008931E2" w:rsidRDefault="008931E2" w:rsidP="00850177">
      <w:pPr>
        <w:pStyle w:val="a3"/>
        <w:jc w:val="both"/>
        <w:rPr>
          <w:rFonts w:ascii="Times New Roman" w:hAnsi="Times New Roman" w:cs="Times New Roman"/>
          <w:sz w:val="28"/>
          <w:szCs w:val="28"/>
        </w:rPr>
      </w:pPr>
    </w:p>
    <w:p w:rsidR="008931E2" w:rsidRDefault="008931E2" w:rsidP="00850177">
      <w:pPr>
        <w:pStyle w:val="a3"/>
        <w:jc w:val="both"/>
        <w:rPr>
          <w:rFonts w:ascii="Times New Roman" w:hAnsi="Times New Roman" w:cs="Times New Roman"/>
          <w:sz w:val="28"/>
          <w:szCs w:val="28"/>
        </w:rPr>
      </w:pPr>
    </w:p>
    <w:p w:rsidR="008931E2" w:rsidRDefault="008931E2" w:rsidP="00850177">
      <w:pPr>
        <w:pStyle w:val="a3"/>
        <w:jc w:val="both"/>
        <w:rPr>
          <w:rFonts w:ascii="Times New Roman" w:hAnsi="Times New Roman" w:cs="Times New Roman"/>
          <w:sz w:val="28"/>
          <w:szCs w:val="28"/>
        </w:rPr>
      </w:pPr>
    </w:p>
    <w:p w:rsidR="008931E2" w:rsidRDefault="008931E2" w:rsidP="00850177">
      <w:pPr>
        <w:pStyle w:val="a3"/>
        <w:jc w:val="both"/>
        <w:rPr>
          <w:rFonts w:ascii="Times New Roman" w:hAnsi="Times New Roman" w:cs="Times New Roman"/>
          <w:sz w:val="28"/>
          <w:szCs w:val="28"/>
        </w:rPr>
      </w:pPr>
    </w:p>
    <w:p w:rsidR="004106D9" w:rsidRDefault="004106D9">
      <w:pPr>
        <w:rPr>
          <w:rFonts w:ascii="Times New Roman" w:hAnsi="Times New Roman" w:cs="Times New Roman"/>
          <w:sz w:val="28"/>
          <w:szCs w:val="28"/>
        </w:rPr>
      </w:pPr>
      <w:r>
        <w:rPr>
          <w:rFonts w:ascii="Times New Roman" w:hAnsi="Times New Roman" w:cs="Times New Roman"/>
          <w:sz w:val="28"/>
          <w:szCs w:val="28"/>
        </w:rPr>
        <w:br w:type="page"/>
      </w:r>
    </w:p>
    <w:p w:rsidR="008931E2" w:rsidRDefault="008931E2" w:rsidP="008931E2">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CB331C">
        <w:rPr>
          <w:rFonts w:ascii="Times New Roman" w:hAnsi="Times New Roman" w:cs="Times New Roman"/>
          <w:b/>
          <w:sz w:val="28"/>
          <w:szCs w:val="28"/>
        </w:rPr>
        <w:t>Программы отдельных учебных предметов, курсов коррекционно-образовательной области</w:t>
      </w:r>
    </w:p>
    <w:p w:rsidR="008931E2" w:rsidRPr="000C430E" w:rsidRDefault="00225641" w:rsidP="0022564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931E2" w:rsidRPr="000C430E">
        <w:rPr>
          <w:rFonts w:ascii="Times New Roman" w:hAnsi="Times New Roman" w:cs="Times New Roman"/>
          <w:sz w:val="28"/>
          <w:szCs w:val="28"/>
        </w:rPr>
        <w:t xml:space="preserve">В данном разделе АООП НОО для слепых обучающихся приводится основное содержание по всем обязательным предметам,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Русский язык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Виды речевой деятельности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Слушание. </w:t>
      </w:r>
      <w:r w:rsidRPr="000C430E">
        <w:rPr>
          <w:rFonts w:ascii="Times New Roman" w:hAnsi="Times New Roman" w:cs="Times New Roman"/>
          <w:sz w:val="28"/>
          <w:szCs w:val="28"/>
        </w:rPr>
        <w:t xml:space="preserve">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Говорение. </w:t>
      </w:r>
      <w:r w:rsidRPr="000C430E">
        <w:rPr>
          <w:rFonts w:ascii="Times New Roman" w:hAnsi="Times New Roman" w:cs="Times New Roman"/>
          <w:sz w:val="28"/>
          <w:szCs w:val="28"/>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Чтение. </w:t>
      </w:r>
      <w:r w:rsidRPr="000C430E">
        <w:rPr>
          <w:rFonts w:ascii="Times New Roman" w:hAnsi="Times New Roman" w:cs="Times New Roman"/>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букваре с натуральными объектами и их моделями; умение узнавать предметы окружающего мира, изображенные на ярких рисунках (для слепых с остаточным зрением). Овладение умением правильно использовать дидактический материал при фонетическом и морфологическом разборе слов (при чтении и составлении рельефных схем).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Анализ и оценка содержания, языковых особенностей и структуры текста.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Письмо.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Письмо букв, буквосочетаний, слогов, слов, предложений в системе обучения грамоте. Списывание, письмо под диктовку в соответствии с изученными правилами объемом не более 35 слов.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прослушивание фрагмента аудиозаписи и т. п.). Овладение умениями и навыками письма с использованием рельефно-точечного шрифта Л. Брайля.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Обучение плоскому письму. </w:t>
      </w:r>
      <w:r w:rsidRPr="000C430E">
        <w:rPr>
          <w:rFonts w:ascii="Times New Roman" w:hAnsi="Times New Roman" w:cs="Times New Roman"/>
          <w:sz w:val="28"/>
          <w:szCs w:val="28"/>
        </w:rPr>
        <w:t xml:space="preserve">Изучение плоскопечатного шрифта. Знакомство с буквами печатного шрифта, крупно начертанными на бумаге </w:t>
      </w:r>
      <w:r w:rsidRPr="000C430E">
        <w:rPr>
          <w:rFonts w:ascii="Times New Roman" w:hAnsi="Times New Roman" w:cs="Times New Roman"/>
          <w:sz w:val="28"/>
          <w:szCs w:val="28"/>
        </w:rPr>
        <w:lastRenderedPageBreak/>
        <w:t>фломастером</w:t>
      </w:r>
      <w:r w:rsidR="00225641">
        <w:rPr>
          <w:rFonts w:ascii="Times New Roman" w:hAnsi="Times New Roman" w:cs="Times New Roman"/>
          <w:sz w:val="28"/>
          <w:szCs w:val="28"/>
        </w:rPr>
        <w:t xml:space="preserve"> </w:t>
      </w:r>
      <w:r w:rsidRPr="000C430E">
        <w:rPr>
          <w:rFonts w:ascii="Times New Roman" w:hAnsi="Times New Roman" w:cs="Times New Roman"/>
          <w:sz w:val="28"/>
          <w:szCs w:val="28"/>
        </w:rPr>
        <w:t xml:space="preserve">(для слепых с остаточным зрением), вырезанными из картона, пластмассы или рельефно начерченными на полимерной пленке (для слепых). Рассматривание и ощупывание букв печатного шрифта, рельефно изображенных на специальном плакате. Воспроизведение изученных букв: Письмо отдельных печатных букв и состоящих из них слов на контрастном фоне (для слепых с остаточным зрением); письмо шрифтом Гебольда букв, слов по образцу и по памяти. Письмо печатных букв, слов на приборе для письма по Брайлю.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Изучение плоского письменного шрифта. Восприятие и письмо элементов букв письменного шрифта (палочка, крючок, кружок, овал). Знакомство с буквами письменного шрифта, крупно изображенными в альбоме рельефных прописей. Письмо по образцу и по памяти малых (строчных) букв и больших (заглавных) букв в порядке усложнения их начертания. Письмо рукописных букв и их соединений с помощью фломастера или шариковой ручки с использованием трафарета (для слепых с остаточным зрением). Письмо отдельных букв простым карандашом с использованием рельефного трафарета (для слепых детей).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Обучение грамоте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Фонетика. </w:t>
      </w:r>
      <w:r w:rsidRPr="000C430E">
        <w:rPr>
          <w:rFonts w:ascii="Times New Roman" w:hAnsi="Times New Roman" w:cs="Times New Roman"/>
          <w:sz w:val="28"/>
          <w:szCs w:val="28"/>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Различение гласных и согласных звуков, гласных ударных и безударных, согласных твёрдых и мягких, звонких и глухих.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Слог как минимальная произносительная единица. Деление слов на слоги. Определение места ударения.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Графика. </w:t>
      </w:r>
      <w:r w:rsidRPr="000C430E">
        <w:rPr>
          <w:rFonts w:ascii="Times New Roman" w:hAnsi="Times New Roman" w:cs="Times New Roman"/>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w:t>
      </w:r>
      <w:r w:rsidRPr="000C430E">
        <w:rPr>
          <w:rFonts w:ascii="Times New Roman" w:hAnsi="Times New Roman" w:cs="Times New Roman"/>
          <w:b/>
          <w:bCs/>
          <w:i/>
          <w:iCs/>
          <w:sz w:val="28"/>
          <w:szCs w:val="28"/>
        </w:rPr>
        <w:t xml:space="preserve">е, ё, ю, я. </w:t>
      </w:r>
      <w:r w:rsidRPr="000C430E">
        <w:rPr>
          <w:rFonts w:ascii="Times New Roman" w:hAnsi="Times New Roman" w:cs="Times New Roman"/>
          <w:sz w:val="28"/>
          <w:szCs w:val="28"/>
        </w:rPr>
        <w:t xml:space="preserve">Мягкий знак как показатель мягкости предшествующего согласного звука. Знакомство с русским алфавитом как последовательностью букв.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Чтение. </w:t>
      </w:r>
      <w:r w:rsidRPr="000C430E">
        <w:rPr>
          <w:rFonts w:ascii="Times New Roman" w:hAnsi="Times New Roman" w:cs="Times New Roman"/>
          <w:sz w:val="28"/>
          <w:szCs w:val="28"/>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учебные принадлежности; уметь работать с рассыпной </w:t>
      </w:r>
      <w:r w:rsidRPr="000C430E">
        <w:rPr>
          <w:rFonts w:ascii="Times New Roman" w:hAnsi="Times New Roman" w:cs="Times New Roman"/>
          <w:sz w:val="28"/>
          <w:szCs w:val="28"/>
        </w:rPr>
        <w:lastRenderedPageBreak/>
        <w:t>кассой,</w:t>
      </w:r>
      <w:r w:rsidR="00225641">
        <w:rPr>
          <w:rFonts w:ascii="Times New Roman" w:hAnsi="Times New Roman" w:cs="Times New Roman"/>
          <w:sz w:val="28"/>
          <w:szCs w:val="28"/>
        </w:rPr>
        <w:t xml:space="preserve"> </w:t>
      </w:r>
      <w:r w:rsidRPr="000C430E">
        <w:rPr>
          <w:rFonts w:ascii="Times New Roman" w:hAnsi="Times New Roman" w:cs="Times New Roman"/>
          <w:sz w:val="28"/>
          <w:szCs w:val="28"/>
        </w:rPr>
        <w:t xml:space="preserve">раскладывать и составлять в слова буквы из разрезной азбуки и рельефные схемы слова).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Письмо.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Понимание функции небуквенных графических средств: пробела между словами, знака переноса.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Слово и предложение. </w:t>
      </w:r>
      <w:r w:rsidRPr="000C430E">
        <w:rPr>
          <w:rFonts w:ascii="Times New Roman" w:hAnsi="Times New Roman" w:cs="Times New Roman"/>
          <w:sz w:val="28"/>
          <w:szCs w:val="28"/>
        </w:rPr>
        <w:t xml:space="preserve">Восприятие слова как объекта изучения, материала для анализа. Наблюдение над значением слова.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Различение слова и предложения. Работа с предложением: выделение слов, изменение их порядка.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Орфография. </w:t>
      </w:r>
      <w:r w:rsidRPr="000C430E">
        <w:rPr>
          <w:rFonts w:ascii="Times New Roman" w:hAnsi="Times New Roman" w:cs="Times New Roman"/>
          <w:sz w:val="28"/>
          <w:szCs w:val="28"/>
        </w:rPr>
        <w:t xml:space="preserve">Знакомство с правилами правописания и их применение: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раздельное написание слов;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обозначение гласных после шипящих (</w:t>
      </w:r>
      <w:r w:rsidRPr="000C430E">
        <w:rPr>
          <w:rFonts w:ascii="Times New Roman" w:hAnsi="Times New Roman" w:cs="Times New Roman"/>
          <w:b/>
          <w:bCs/>
          <w:i/>
          <w:iCs/>
          <w:sz w:val="28"/>
          <w:szCs w:val="28"/>
        </w:rPr>
        <w:t>ча</w:t>
      </w:r>
      <w:r w:rsidRPr="000C430E">
        <w:rPr>
          <w:rFonts w:ascii="Times New Roman" w:hAnsi="Times New Roman" w:cs="Times New Roman"/>
          <w:b/>
          <w:bCs/>
          <w:sz w:val="28"/>
          <w:szCs w:val="28"/>
        </w:rPr>
        <w:t>—</w:t>
      </w:r>
      <w:r w:rsidRPr="000C430E">
        <w:rPr>
          <w:rFonts w:ascii="Times New Roman" w:hAnsi="Times New Roman" w:cs="Times New Roman"/>
          <w:b/>
          <w:bCs/>
          <w:i/>
          <w:iCs/>
          <w:sz w:val="28"/>
          <w:szCs w:val="28"/>
        </w:rPr>
        <w:t>ща</w:t>
      </w:r>
      <w:r w:rsidRPr="000C430E">
        <w:rPr>
          <w:rFonts w:ascii="Times New Roman" w:hAnsi="Times New Roman" w:cs="Times New Roman"/>
          <w:b/>
          <w:bCs/>
          <w:sz w:val="28"/>
          <w:szCs w:val="28"/>
        </w:rPr>
        <w:t xml:space="preserve">, </w:t>
      </w:r>
      <w:r w:rsidRPr="000C430E">
        <w:rPr>
          <w:rFonts w:ascii="Times New Roman" w:hAnsi="Times New Roman" w:cs="Times New Roman"/>
          <w:b/>
          <w:bCs/>
          <w:i/>
          <w:iCs/>
          <w:sz w:val="28"/>
          <w:szCs w:val="28"/>
        </w:rPr>
        <w:t>чу</w:t>
      </w:r>
      <w:r w:rsidRPr="000C430E">
        <w:rPr>
          <w:rFonts w:ascii="Times New Roman" w:hAnsi="Times New Roman" w:cs="Times New Roman"/>
          <w:b/>
          <w:bCs/>
          <w:sz w:val="28"/>
          <w:szCs w:val="28"/>
        </w:rPr>
        <w:t>—</w:t>
      </w:r>
      <w:r w:rsidRPr="000C430E">
        <w:rPr>
          <w:rFonts w:ascii="Times New Roman" w:hAnsi="Times New Roman" w:cs="Times New Roman"/>
          <w:b/>
          <w:bCs/>
          <w:i/>
          <w:iCs/>
          <w:sz w:val="28"/>
          <w:szCs w:val="28"/>
        </w:rPr>
        <w:t>щу</w:t>
      </w:r>
      <w:r w:rsidRPr="000C430E">
        <w:rPr>
          <w:rFonts w:ascii="Times New Roman" w:hAnsi="Times New Roman" w:cs="Times New Roman"/>
          <w:b/>
          <w:bCs/>
          <w:sz w:val="28"/>
          <w:szCs w:val="28"/>
        </w:rPr>
        <w:t xml:space="preserve">, </w:t>
      </w:r>
      <w:r w:rsidRPr="000C430E">
        <w:rPr>
          <w:rFonts w:ascii="Times New Roman" w:hAnsi="Times New Roman" w:cs="Times New Roman"/>
          <w:b/>
          <w:bCs/>
          <w:i/>
          <w:iCs/>
          <w:sz w:val="28"/>
          <w:szCs w:val="28"/>
        </w:rPr>
        <w:t>жи</w:t>
      </w:r>
      <w:r w:rsidRPr="000C430E">
        <w:rPr>
          <w:rFonts w:ascii="Times New Roman" w:hAnsi="Times New Roman" w:cs="Times New Roman"/>
          <w:b/>
          <w:bCs/>
          <w:sz w:val="28"/>
          <w:szCs w:val="28"/>
        </w:rPr>
        <w:t>—</w:t>
      </w:r>
      <w:r w:rsidRPr="000C430E">
        <w:rPr>
          <w:rFonts w:ascii="Times New Roman" w:hAnsi="Times New Roman" w:cs="Times New Roman"/>
          <w:b/>
          <w:bCs/>
          <w:i/>
          <w:iCs/>
          <w:sz w:val="28"/>
          <w:szCs w:val="28"/>
        </w:rPr>
        <w:t>ши</w:t>
      </w:r>
      <w:r w:rsidRPr="000C430E">
        <w:rPr>
          <w:rFonts w:ascii="Times New Roman" w:hAnsi="Times New Roman" w:cs="Times New Roman"/>
          <w:sz w:val="28"/>
          <w:szCs w:val="28"/>
        </w:rPr>
        <w:t xml:space="preserve">);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прописная (заглавная) буква в начале предложения, в именах собственных;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перенос слов по слогам без стечения согласных;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знаки препинания в конце предложения.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Развитие речи. </w:t>
      </w:r>
      <w:r w:rsidRPr="000C430E">
        <w:rPr>
          <w:rFonts w:ascii="Times New Roman" w:hAnsi="Times New Roman" w:cs="Times New Roman"/>
          <w:sz w:val="28"/>
          <w:szCs w:val="28"/>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рельефных сюжетных картинок, материалам собственных игр, занятий, наблюдений.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Систематический курс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Фонетика и орфоэпия. </w:t>
      </w:r>
      <w:r w:rsidRPr="000C430E">
        <w:rPr>
          <w:rFonts w:ascii="Times New Roman" w:hAnsi="Times New Roman" w:cs="Times New Roman"/>
          <w:sz w:val="28"/>
          <w:szCs w:val="28"/>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Графика. </w:t>
      </w:r>
      <w:r w:rsidRPr="000C430E">
        <w:rPr>
          <w:rFonts w:ascii="Times New Roman" w:hAnsi="Times New Roman" w:cs="Times New Roman"/>
          <w:sz w:val="28"/>
          <w:szCs w:val="28"/>
        </w:rPr>
        <w:t xml:space="preserve">Различение звуков и букв. Обозначение на письме твёрдости и мягкости согласных звуков. Использование на письме разделительных </w:t>
      </w:r>
      <w:r w:rsidRPr="000C430E">
        <w:rPr>
          <w:rFonts w:ascii="Times New Roman" w:hAnsi="Times New Roman" w:cs="Times New Roman"/>
          <w:b/>
          <w:bCs/>
          <w:i/>
          <w:iCs/>
          <w:sz w:val="28"/>
          <w:szCs w:val="28"/>
        </w:rPr>
        <w:t xml:space="preserve">ъ </w:t>
      </w:r>
      <w:r w:rsidRPr="000C430E">
        <w:rPr>
          <w:rFonts w:ascii="Times New Roman" w:hAnsi="Times New Roman" w:cs="Times New Roman"/>
          <w:sz w:val="28"/>
          <w:szCs w:val="28"/>
        </w:rPr>
        <w:t xml:space="preserve">и </w:t>
      </w:r>
      <w:r w:rsidRPr="000C430E">
        <w:rPr>
          <w:rFonts w:ascii="Times New Roman" w:hAnsi="Times New Roman" w:cs="Times New Roman"/>
          <w:b/>
          <w:bCs/>
          <w:i/>
          <w:iCs/>
          <w:sz w:val="28"/>
          <w:szCs w:val="28"/>
        </w:rPr>
        <w:t xml:space="preserve">ь </w:t>
      </w:r>
      <w:r w:rsidRPr="000C430E">
        <w:rPr>
          <w:rFonts w:ascii="Times New Roman" w:hAnsi="Times New Roman" w:cs="Times New Roman"/>
          <w:sz w:val="28"/>
          <w:szCs w:val="28"/>
        </w:rPr>
        <w:t xml:space="preserve">знаков.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Установление соотношения звукового и буквенного состава слова в словах типа </w:t>
      </w:r>
      <w:r w:rsidRPr="000C430E">
        <w:rPr>
          <w:rFonts w:ascii="Times New Roman" w:hAnsi="Times New Roman" w:cs="Times New Roman"/>
          <w:i/>
          <w:iCs/>
          <w:sz w:val="28"/>
          <w:szCs w:val="28"/>
        </w:rPr>
        <w:t>стол, конь</w:t>
      </w:r>
      <w:r w:rsidRPr="000C430E">
        <w:rPr>
          <w:rFonts w:ascii="Times New Roman" w:hAnsi="Times New Roman" w:cs="Times New Roman"/>
          <w:sz w:val="28"/>
          <w:szCs w:val="28"/>
        </w:rPr>
        <w:t xml:space="preserve">; в словах с йотированными гласными </w:t>
      </w:r>
      <w:r w:rsidRPr="000C430E">
        <w:rPr>
          <w:rFonts w:ascii="Times New Roman" w:hAnsi="Times New Roman" w:cs="Times New Roman"/>
          <w:b/>
          <w:bCs/>
          <w:i/>
          <w:iCs/>
          <w:sz w:val="28"/>
          <w:szCs w:val="28"/>
        </w:rPr>
        <w:t>е</w:t>
      </w:r>
      <w:r w:rsidRPr="000C430E">
        <w:rPr>
          <w:rFonts w:ascii="Times New Roman" w:hAnsi="Times New Roman" w:cs="Times New Roman"/>
          <w:b/>
          <w:bCs/>
          <w:sz w:val="28"/>
          <w:szCs w:val="28"/>
        </w:rPr>
        <w:t xml:space="preserve">, </w:t>
      </w:r>
      <w:r w:rsidRPr="000C430E">
        <w:rPr>
          <w:rFonts w:ascii="Times New Roman" w:hAnsi="Times New Roman" w:cs="Times New Roman"/>
          <w:b/>
          <w:bCs/>
          <w:i/>
          <w:iCs/>
          <w:sz w:val="28"/>
          <w:szCs w:val="28"/>
        </w:rPr>
        <w:t>ё</w:t>
      </w:r>
      <w:r w:rsidRPr="000C430E">
        <w:rPr>
          <w:rFonts w:ascii="Times New Roman" w:hAnsi="Times New Roman" w:cs="Times New Roman"/>
          <w:b/>
          <w:bCs/>
          <w:sz w:val="28"/>
          <w:szCs w:val="28"/>
        </w:rPr>
        <w:t xml:space="preserve">, </w:t>
      </w:r>
      <w:r w:rsidRPr="000C430E">
        <w:rPr>
          <w:rFonts w:ascii="Times New Roman" w:hAnsi="Times New Roman" w:cs="Times New Roman"/>
          <w:b/>
          <w:bCs/>
          <w:i/>
          <w:iCs/>
          <w:sz w:val="28"/>
          <w:szCs w:val="28"/>
        </w:rPr>
        <w:t>ю</w:t>
      </w:r>
      <w:r w:rsidRPr="000C430E">
        <w:rPr>
          <w:rFonts w:ascii="Times New Roman" w:hAnsi="Times New Roman" w:cs="Times New Roman"/>
          <w:b/>
          <w:bCs/>
          <w:sz w:val="28"/>
          <w:szCs w:val="28"/>
        </w:rPr>
        <w:t xml:space="preserve">, </w:t>
      </w:r>
      <w:r w:rsidRPr="000C430E">
        <w:rPr>
          <w:rFonts w:ascii="Times New Roman" w:hAnsi="Times New Roman" w:cs="Times New Roman"/>
          <w:b/>
          <w:bCs/>
          <w:i/>
          <w:iCs/>
          <w:sz w:val="28"/>
          <w:szCs w:val="28"/>
        </w:rPr>
        <w:t>я</w:t>
      </w:r>
      <w:r w:rsidRPr="000C430E">
        <w:rPr>
          <w:rFonts w:ascii="Times New Roman" w:hAnsi="Times New Roman" w:cs="Times New Roman"/>
          <w:sz w:val="28"/>
          <w:szCs w:val="28"/>
        </w:rPr>
        <w:t xml:space="preserve">; в словах с непроизносимыми согласными.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Использование небуквенных графических средств: пробела между словами, знака переноса, абзаца.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Знание алфавита: правильное название букв, знание их последовательности. Использование алфавита при работе со словарями, справочниками, каталогами.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Лексика. </w:t>
      </w:r>
      <w:r w:rsidRPr="000C430E">
        <w:rPr>
          <w:rFonts w:ascii="Times New Roman" w:hAnsi="Times New Roman" w:cs="Times New Roman"/>
          <w:sz w:val="28"/>
          <w:szCs w:val="28"/>
        </w:rPr>
        <w:t xml:space="preserve">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Состав слова (морфемика). </w:t>
      </w:r>
      <w:r w:rsidRPr="000C430E">
        <w:rPr>
          <w:rFonts w:ascii="Times New Roman" w:hAnsi="Times New Roman" w:cs="Times New Roman"/>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Морфология. </w:t>
      </w:r>
      <w:r w:rsidRPr="000C430E">
        <w:rPr>
          <w:rFonts w:ascii="Times New Roman" w:hAnsi="Times New Roman" w:cs="Times New Roman"/>
          <w:sz w:val="28"/>
          <w:szCs w:val="28"/>
        </w:rPr>
        <w:t xml:space="preserve">Части речи; деление частей речи на самостоятельные и служебные.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0C430E">
        <w:rPr>
          <w:rFonts w:ascii="Times New Roman" w:hAnsi="Times New Roman" w:cs="Times New Roman"/>
          <w:b/>
          <w:bCs/>
          <w:i/>
          <w:iCs/>
          <w:sz w:val="28"/>
          <w:szCs w:val="28"/>
        </w:rPr>
        <w:t xml:space="preserve">ий, ья, ов, ин. </w:t>
      </w:r>
      <w:r w:rsidRPr="000C430E">
        <w:rPr>
          <w:rFonts w:ascii="Times New Roman" w:hAnsi="Times New Roman" w:cs="Times New Roman"/>
          <w:sz w:val="28"/>
          <w:szCs w:val="28"/>
        </w:rPr>
        <w:t xml:space="preserve">Морфологический разбор имён прилагательных.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Наречие. Значение и употребление в речи.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Союзы </w:t>
      </w:r>
      <w:r w:rsidRPr="000C430E">
        <w:rPr>
          <w:rFonts w:ascii="Times New Roman" w:hAnsi="Times New Roman" w:cs="Times New Roman"/>
          <w:b/>
          <w:bCs/>
          <w:i/>
          <w:iCs/>
          <w:sz w:val="28"/>
          <w:szCs w:val="28"/>
        </w:rPr>
        <w:t xml:space="preserve">и, а, но, </w:t>
      </w:r>
      <w:r w:rsidRPr="000C430E">
        <w:rPr>
          <w:rFonts w:ascii="Times New Roman" w:hAnsi="Times New Roman" w:cs="Times New Roman"/>
          <w:sz w:val="28"/>
          <w:szCs w:val="28"/>
        </w:rPr>
        <w:t xml:space="preserve">их роль в речи. Частица </w:t>
      </w:r>
      <w:r w:rsidRPr="000C430E">
        <w:rPr>
          <w:rFonts w:ascii="Times New Roman" w:hAnsi="Times New Roman" w:cs="Times New Roman"/>
          <w:b/>
          <w:bCs/>
          <w:i/>
          <w:iCs/>
          <w:sz w:val="28"/>
          <w:szCs w:val="28"/>
        </w:rPr>
        <w:t>не</w:t>
      </w:r>
      <w:r w:rsidRPr="000C430E">
        <w:rPr>
          <w:rFonts w:ascii="Times New Roman" w:hAnsi="Times New Roman" w:cs="Times New Roman"/>
          <w:sz w:val="28"/>
          <w:szCs w:val="28"/>
        </w:rPr>
        <w:t xml:space="preserve">, её значение.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Синтаксис. </w:t>
      </w:r>
      <w:r w:rsidRPr="000C430E">
        <w:rPr>
          <w:rFonts w:ascii="Times New Roman" w:hAnsi="Times New Roman" w:cs="Times New Roman"/>
          <w:sz w:val="28"/>
          <w:szCs w:val="28"/>
        </w:rPr>
        <w:t xml:space="preserve">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Нахождение и самостоятельное составление предложений с однородными членами без союзов и с союзами </w:t>
      </w:r>
      <w:r w:rsidRPr="000C430E">
        <w:rPr>
          <w:rFonts w:ascii="Times New Roman" w:hAnsi="Times New Roman" w:cs="Times New Roman"/>
          <w:b/>
          <w:bCs/>
          <w:i/>
          <w:iCs/>
          <w:sz w:val="28"/>
          <w:szCs w:val="28"/>
        </w:rPr>
        <w:t xml:space="preserve">и, а, но. </w:t>
      </w:r>
      <w:r w:rsidRPr="000C430E">
        <w:rPr>
          <w:rFonts w:ascii="Times New Roman" w:hAnsi="Times New Roman" w:cs="Times New Roman"/>
          <w:sz w:val="28"/>
          <w:szCs w:val="28"/>
        </w:rPr>
        <w:t xml:space="preserve">Использование интонации перечисления в предложениях с однородными членами.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Различение простых и сложных предложений.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Орфография и пунктуация. </w:t>
      </w:r>
      <w:r w:rsidRPr="000C430E">
        <w:rPr>
          <w:rFonts w:ascii="Times New Roman" w:hAnsi="Times New Roman" w:cs="Times New Roman"/>
          <w:sz w:val="28"/>
          <w:szCs w:val="28"/>
        </w:rPr>
        <w:t xml:space="preserve">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Применение правил правописания: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сочетания </w:t>
      </w:r>
      <w:r w:rsidRPr="000C430E">
        <w:rPr>
          <w:rFonts w:ascii="Times New Roman" w:hAnsi="Times New Roman" w:cs="Times New Roman"/>
          <w:b/>
          <w:bCs/>
          <w:i/>
          <w:iCs/>
          <w:sz w:val="28"/>
          <w:szCs w:val="28"/>
        </w:rPr>
        <w:t xml:space="preserve">жи—ши, ча—ща, чу—щу </w:t>
      </w:r>
      <w:r w:rsidRPr="000C430E">
        <w:rPr>
          <w:rFonts w:ascii="Times New Roman" w:hAnsi="Times New Roman" w:cs="Times New Roman"/>
          <w:sz w:val="28"/>
          <w:szCs w:val="28"/>
        </w:rPr>
        <w:t xml:space="preserve">в положении под ударением;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сочетания </w:t>
      </w:r>
      <w:r w:rsidRPr="000C430E">
        <w:rPr>
          <w:rFonts w:ascii="Times New Roman" w:hAnsi="Times New Roman" w:cs="Times New Roman"/>
          <w:b/>
          <w:bCs/>
          <w:i/>
          <w:iCs/>
          <w:sz w:val="28"/>
          <w:szCs w:val="28"/>
        </w:rPr>
        <w:t>чк—чн, чт, щн</w:t>
      </w:r>
      <w:r w:rsidRPr="000C430E">
        <w:rPr>
          <w:rFonts w:ascii="Times New Roman" w:hAnsi="Times New Roman" w:cs="Times New Roman"/>
          <w:sz w:val="28"/>
          <w:szCs w:val="28"/>
        </w:rPr>
        <w:t xml:space="preserve">;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перенос слов;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прописная буква в начале предложения, в именах собственных;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проверяемые безударные гласные в корне слова;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парные звонкие и глухие согласные в корне слова;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непроизносимые согласные; непроверяемые гласные и согласные в корне слова (на ограниченном перечне слов);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гласные и согласные в неизменяемых на письме приставках;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разделительные </w:t>
      </w:r>
      <w:r w:rsidRPr="000C430E">
        <w:rPr>
          <w:rFonts w:ascii="Times New Roman" w:hAnsi="Times New Roman" w:cs="Times New Roman"/>
          <w:b/>
          <w:bCs/>
          <w:i/>
          <w:iCs/>
          <w:sz w:val="28"/>
          <w:szCs w:val="28"/>
        </w:rPr>
        <w:t xml:space="preserve">ъ </w:t>
      </w:r>
      <w:r w:rsidRPr="000C430E">
        <w:rPr>
          <w:rFonts w:ascii="Times New Roman" w:hAnsi="Times New Roman" w:cs="Times New Roman"/>
          <w:sz w:val="28"/>
          <w:szCs w:val="28"/>
        </w:rPr>
        <w:t xml:space="preserve">и </w:t>
      </w:r>
      <w:r w:rsidRPr="000C430E">
        <w:rPr>
          <w:rFonts w:ascii="Times New Roman" w:hAnsi="Times New Roman" w:cs="Times New Roman"/>
          <w:b/>
          <w:bCs/>
          <w:i/>
          <w:iCs/>
          <w:sz w:val="28"/>
          <w:szCs w:val="28"/>
        </w:rPr>
        <w:t>ь</w:t>
      </w:r>
      <w:r w:rsidRPr="000C430E">
        <w:rPr>
          <w:rFonts w:ascii="Times New Roman" w:hAnsi="Times New Roman" w:cs="Times New Roman"/>
          <w:sz w:val="28"/>
          <w:szCs w:val="28"/>
        </w:rPr>
        <w:t xml:space="preserve">;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мягкий знак после шипящих на конце имён существительных (</w:t>
      </w:r>
      <w:r w:rsidRPr="000C430E">
        <w:rPr>
          <w:rFonts w:ascii="Times New Roman" w:hAnsi="Times New Roman" w:cs="Times New Roman"/>
          <w:b/>
          <w:bCs/>
          <w:i/>
          <w:iCs/>
          <w:sz w:val="28"/>
          <w:szCs w:val="28"/>
        </w:rPr>
        <w:t>ночь, нож, рожь, мышь</w:t>
      </w:r>
      <w:r w:rsidRPr="000C430E">
        <w:rPr>
          <w:rFonts w:ascii="Times New Roman" w:hAnsi="Times New Roman" w:cs="Times New Roman"/>
          <w:sz w:val="28"/>
          <w:szCs w:val="28"/>
        </w:rPr>
        <w:t xml:space="preserve">);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безударные падежные окончания имён существительных (кроме существительных на </w:t>
      </w:r>
      <w:r w:rsidRPr="000C430E">
        <w:rPr>
          <w:rFonts w:ascii="Times New Roman" w:hAnsi="Times New Roman" w:cs="Times New Roman"/>
          <w:b/>
          <w:bCs/>
          <w:i/>
          <w:iCs/>
          <w:sz w:val="28"/>
          <w:szCs w:val="28"/>
        </w:rPr>
        <w:t>мя, ий, ья, ье, ия, ов, ин</w:t>
      </w:r>
      <w:r w:rsidRPr="000C430E">
        <w:rPr>
          <w:rFonts w:ascii="Times New Roman" w:hAnsi="Times New Roman" w:cs="Times New Roman"/>
          <w:sz w:val="28"/>
          <w:szCs w:val="28"/>
        </w:rPr>
        <w:t xml:space="preserve">);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безударные окончания имён прилагательных;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раздельное написание предлогов с личными местоимениями;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не </w:t>
      </w:r>
      <w:r w:rsidRPr="000C430E">
        <w:rPr>
          <w:rFonts w:ascii="Times New Roman" w:hAnsi="Times New Roman" w:cs="Times New Roman"/>
          <w:sz w:val="28"/>
          <w:szCs w:val="28"/>
        </w:rPr>
        <w:t xml:space="preserve">с глаголами;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мягкий знак после шипящих на конце глаголов в форме 2го лица единственного числа (</w:t>
      </w:r>
      <w:r w:rsidRPr="000C430E">
        <w:rPr>
          <w:rFonts w:ascii="Times New Roman" w:hAnsi="Times New Roman" w:cs="Times New Roman"/>
          <w:b/>
          <w:bCs/>
          <w:i/>
          <w:iCs/>
          <w:sz w:val="28"/>
          <w:szCs w:val="28"/>
        </w:rPr>
        <w:t>пишешь, учишь</w:t>
      </w:r>
      <w:r w:rsidRPr="000C430E">
        <w:rPr>
          <w:rFonts w:ascii="Times New Roman" w:hAnsi="Times New Roman" w:cs="Times New Roman"/>
          <w:sz w:val="28"/>
          <w:szCs w:val="28"/>
        </w:rPr>
        <w:t xml:space="preserve">);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мягкий знак в глаголах в сочетании </w:t>
      </w:r>
      <w:r w:rsidRPr="000C430E">
        <w:rPr>
          <w:rFonts w:ascii="Times New Roman" w:hAnsi="Times New Roman" w:cs="Times New Roman"/>
          <w:b/>
          <w:bCs/>
          <w:i/>
          <w:iCs/>
          <w:sz w:val="28"/>
          <w:szCs w:val="28"/>
        </w:rPr>
        <w:t>ться</w:t>
      </w:r>
      <w:r w:rsidRPr="000C430E">
        <w:rPr>
          <w:rFonts w:ascii="Times New Roman" w:hAnsi="Times New Roman" w:cs="Times New Roman"/>
          <w:sz w:val="28"/>
          <w:szCs w:val="28"/>
        </w:rPr>
        <w:t xml:space="preserve">;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безударные личные окончания глаголов;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раздельное написание предлогов с другими словами;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знаки препинания в конце предложения: точка, вопросительный и восклицательный знаки;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знаки препинания (запятая) в предложениях с однородными членами.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Развитие речи. </w:t>
      </w:r>
      <w:r w:rsidRPr="000C430E">
        <w:rPr>
          <w:rFonts w:ascii="Times New Roman" w:hAnsi="Times New Roman" w:cs="Times New Roman"/>
          <w:sz w:val="28"/>
          <w:szCs w:val="28"/>
        </w:rPr>
        <w:t xml:space="preserve">Осознание ситуации общения: с какой целью, с кем и где происходит общение.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Текст. Признаки текста. Смысловое единство предложений в тексте. Заглавие текста.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Последовательность предложений в тексте.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Последовательность частей текста (абзацев).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Комплексная работа над структурой текста: озаглавливание, корректирование порядка предложений и частей текста (абзацев).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План текста. Составление планов к данным текстам. Создание собственных текстов по предложенным планам.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Типы текстов: описание, повествование, рассуждение, их особенности.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Знакомство с жанрами письма и поздравления.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Иметь адекватные представления о собственных возможностях в учебной деятельности.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Литературное чтение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Виды речевой и читательской деятельности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Аудирование (слушание). </w:t>
      </w:r>
      <w:r w:rsidRPr="000C430E">
        <w:rPr>
          <w:rFonts w:ascii="Times New Roman" w:hAnsi="Times New Roman" w:cs="Times New Roman"/>
          <w:sz w:val="28"/>
          <w:szCs w:val="28"/>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Чтение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Чтение вслух. </w:t>
      </w:r>
      <w:r w:rsidRPr="000C430E">
        <w:rPr>
          <w:rFonts w:ascii="Times New Roman" w:hAnsi="Times New Roman" w:cs="Times New Roman"/>
          <w:sz w:val="28"/>
          <w:szCs w:val="28"/>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w:t>
      </w:r>
      <w:r w:rsidRPr="000C430E">
        <w:rPr>
          <w:rFonts w:ascii="Times New Roman" w:hAnsi="Times New Roman" w:cs="Times New Roman"/>
          <w:sz w:val="28"/>
          <w:szCs w:val="28"/>
        </w:rPr>
        <w:lastRenderedPageBreak/>
        <w:t xml:space="preserve">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Овладение умениями и навыками чтения с использованием рельефно-точечного шрифта Л. Брайля.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Чтение про себя. </w:t>
      </w:r>
      <w:r w:rsidRPr="000C430E">
        <w:rPr>
          <w:rFonts w:ascii="Times New Roman" w:hAnsi="Times New Roman" w:cs="Times New Roman"/>
          <w:sz w:val="28"/>
          <w:szCs w:val="28"/>
        </w:rPr>
        <w:t xml:space="preserve">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Работа с разными видами текста. </w:t>
      </w:r>
      <w:r w:rsidRPr="000C430E">
        <w:rPr>
          <w:rFonts w:ascii="Times New Roman" w:hAnsi="Times New Roman" w:cs="Times New Roman"/>
          <w:sz w:val="28"/>
          <w:szCs w:val="28"/>
        </w:rPr>
        <w:t xml:space="preserve">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Практическое освоение умения отличать текст от набора предложений. Прогнозирование содержания книги по её названию и оформлению.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Участие в коллективном обсуждении: умение отвечать на вопросы, выступать по теме, слушать выступления тов</w:t>
      </w:r>
      <w:r w:rsidR="00225641">
        <w:rPr>
          <w:rFonts w:ascii="Times New Roman" w:hAnsi="Times New Roman" w:cs="Times New Roman"/>
          <w:sz w:val="28"/>
          <w:szCs w:val="28"/>
        </w:rPr>
        <w:t xml:space="preserve">арищей, дополнять ответы по </w:t>
      </w:r>
      <w:r w:rsidRPr="000C430E">
        <w:rPr>
          <w:rFonts w:ascii="Times New Roman" w:hAnsi="Times New Roman" w:cs="Times New Roman"/>
          <w:sz w:val="28"/>
          <w:szCs w:val="28"/>
        </w:rPr>
        <w:t xml:space="preserve">ходу беседы, используя текст. Привлечение справочных и иллюстративно-изобразительных материалов.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Библиографическая культура. </w:t>
      </w:r>
      <w:r w:rsidRPr="000C430E">
        <w:rPr>
          <w:rFonts w:ascii="Times New Roman" w:hAnsi="Times New Roman" w:cs="Times New Roman"/>
          <w:sz w:val="28"/>
          <w:szCs w:val="28"/>
        </w:rPr>
        <w:t xml:space="preserve">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Работа с текстом художественного произведения. </w:t>
      </w:r>
      <w:r w:rsidRPr="000C430E">
        <w:rPr>
          <w:rFonts w:ascii="Times New Roman" w:hAnsi="Times New Roman" w:cs="Times New Roman"/>
          <w:sz w:val="28"/>
          <w:szCs w:val="28"/>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w:t>
      </w:r>
      <w:r w:rsidR="00225641">
        <w:rPr>
          <w:rFonts w:ascii="Times New Roman" w:hAnsi="Times New Roman" w:cs="Times New Roman"/>
          <w:sz w:val="28"/>
          <w:szCs w:val="28"/>
        </w:rPr>
        <w:t xml:space="preserve">дение эпизода с использованием </w:t>
      </w:r>
      <w:r w:rsidRPr="000C430E">
        <w:rPr>
          <w:rFonts w:ascii="Times New Roman" w:hAnsi="Times New Roman" w:cs="Times New Roman"/>
          <w:sz w:val="28"/>
          <w:szCs w:val="28"/>
        </w:rPr>
        <w:t xml:space="preserve">специфической для данного произведения лексики (по вопросам учителя), рассказ по иллюстрациям, пересказ.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Характеристика героя произведения. Портрет, характер героя, выраженные через поступки и речь.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Освоение разных видов пересказа художественного текста: подробный, выборочный и краткий (передача основных мыслей).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Работа с учебными, научно-популярными и другими текстами.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w:t>
      </w:r>
      <w:r w:rsidR="00225641">
        <w:rPr>
          <w:rFonts w:ascii="Times New Roman" w:hAnsi="Times New Roman" w:cs="Times New Roman"/>
          <w:sz w:val="28"/>
          <w:szCs w:val="28"/>
        </w:rPr>
        <w:t xml:space="preserve"> рассказов (по отрывкам или </w:t>
      </w:r>
      <w:r w:rsidRPr="000C430E">
        <w:rPr>
          <w:rFonts w:ascii="Times New Roman" w:hAnsi="Times New Roman" w:cs="Times New Roman"/>
          <w:sz w:val="28"/>
          <w:szCs w:val="28"/>
        </w:rPr>
        <w:t xml:space="preserve">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lastRenderedPageBreak/>
        <w:t xml:space="preserve">Говорение (культура речевого общения).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Работа со словом (распознание прямого и переносного значения слов, их многозначности), целенаправленное пополнение активного словарного запаса.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w:t>
      </w:r>
      <w:r w:rsidR="00225641">
        <w:rPr>
          <w:rFonts w:ascii="Times New Roman" w:hAnsi="Times New Roman" w:cs="Times New Roman"/>
          <w:sz w:val="28"/>
          <w:szCs w:val="28"/>
        </w:rPr>
        <w:t xml:space="preserve">ания. Отбор и использование </w:t>
      </w:r>
      <w:r w:rsidRPr="000C430E">
        <w:rPr>
          <w:rFonts w:ascii="Times New Roman" w:hAnsi="Times New Roman" w:cs="Times New Roman"/>
          <w:sz w:val="28"/>
          <w:szCs w:val="28"/>
        </w:rPr>
        <w:t xml:space="preserve">выразительных средств языка (синонимы, антонимы, сравнение) с учётом особенностей монологического высказывания.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Письмо (культура письменной речи).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Круг детского чтения.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Литературоведческая пропедевтика (практическое освоение)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Ориентировка в литературных понятиях: художественное произведение, художественный образ, искусство</w:t>
      </w:r>
      <w:r w:rsidR="00225641">
        <w:rPr>
          <w:rFonts w:ascii="Times New Roman" w:hAnsi="Times New Roman" w:cs="Times New Roman"/>
          <w:sz w:val="28"/>
          <w:szCs w:val="28"/>
        </w:rPr>
        <w:t xml:space="preserve"> слова, автор (рассказчик), </w:t>
      </w:r>
      <w:r w:rsidRPr="000C430E">
        <w:rPr>
          <w:rFonts w:ascii="Times New Roman" w:hAnsi="Times New Roman" w:cs="Times New Roman"/>
          <w:sz w:val="28"/>
          <w:szCs w:val="28"/>
        </w:rPr>
        <w:t xml:space="preserve">сюжет, тема; герой произведения: его портрет, речь, поступки, мысли; отношение автора к герою.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Прозаическая и стихотворная речь: узнавание, различение, выделение особенностей стихотворного произведения (ритм, рифма).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Фольклор и авторские художественные произведения (различение).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Рассказ, стихотворение, басня — общее представление о жанре, особенностях построения и выразительных средствах.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Творческая деятельность обучающихся (на основе литературных произведений). </w:t>
      </w:r>
    </w:p>
    <w:p w:rsidR="00225641" w:rsidRDefault="008931E2" w:rsidP="000C430E">
      <w:pPr>
        <w:pStyle w:val="a3"/>
        <w:jc w:val="both"/>
        <w:rPr>
          <w:rFonts w:ascii="Times New Roman" w:hAnsi="Times New Roman" w:cs="Times New Roman"/>
          <w:b/>
          <w:bCs/>
          <w:sz w:val="28"/>
          <w:szCs w:val="28"/>
        </w:rPr>
      </w:pPr>
      <w:r w:rsidRPr="000C430E">
        <w:rPr>
          <w:rFonts w:ascii="Times New Roman" w:hAnsi="Times New Roman" w:cs="Times New Roman"/>
          <w:sz w:val="28"/>
          <w:szCs w:val="28"/>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или на основе личного опыта.</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Математика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Числа и величины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Овладение умением располагать предметы на плоскости в заданном по отношении друг к другу положении и словесно объяснять положение предметов на плоскости (на парте, на рельефных рисунках) и в пространстве (в классе).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lastRenderedPageBreak/>
        <w:t xml:space="preserve">Арифметические действия </w:t>
      </w:r>
    </w:p>
    <w:p w:rsidR="00225641"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Сложение, вычитание, умножение и деление. Названия компонентов арифметических действий, знаки действий. Таблица сложения и вычитания. Таблица умножения и деления.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Работа с текстовыми задачами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Задачи на нахождение доли целого и целого по его доле.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Пространственные отношения. Геометрические фигуры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w:t>
      </w:r>
      <w:r w:rsidR="00225641">
        <w:rPr>
          <w:rFonts w:ascii="Times New Roman" w:hAnsi="Times New Roman" w:cs="Times New Roman"/>
          <w:sz w:val="28"/>
          <w:szCs w:val="28"/>
        </w:rPr>
        <w:t xml:space="preserve">многоугольник, треугольник, </w:t>
      </w:r>
      <w:r w:rsidRPr="000C430E">
        <w:rPr>
          <w:rFonts w:ascii="Times New Roman" w:hAnsi="Times New Roman" w:cs="Times New Roman"/>
          <w:sz w:val="28"/>
          <w:szCs w:val="28"/>
        </w:rPr>
        <w:t xml:space="preserve">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Овладение умениями выделять геометрические формы в рельефных рисунках, в моделях и натуральных предметах; пользоваться приборами для построения на плоскости слепыми и слабовидящими детьми различных математических графиков, геометрических фигур» (Приборы «Графика», «Школьник») и рельефной сеткой математического прибора для записи математических данных.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Геометрические величины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Геометрические величины и их измерение. Измерение длины отрезка. Единицы длины (мм, см, дм, м, км). Периметр. Вычисление периметра многоугольника.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Работа с информацией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Сбор и представление информации, связанной со счётом (пересчётом), измерением величин; фиксирование, анализ полученной информации. </w:t>
      </w:r>
    </w:p>
    <w:p w:rsidR="008931E2" w:rsidRPr="000C430E" w:rsidRDefault="008931E2" w:rsidP="000C430E">
      <w:pPr>
        <w:pStyle w:val="a3"/>
        <w:jc w:val="both"/>
        <w:rPr>
          <w:rFonts w:ascii="Times New Roman" w:hAnsi="Times New Roman" w:cs="Times New Roman"/>
          <w:sz w:val="28"/>
          <w:szCs w:val="28"/>
        </w:rPr>
      </w:pPr>
      <w:proofErr w:type="gramStart"/>
      <w:r w:rsidRPr="000C430E">
        <w:rPr>
          <w:rFonts w:ascii="Times New Roman" w:hAnsi="Times New Roman" w:cs="Times New Roman"/>
          <w:sz w:val="28"/>
          <w:szCs w:val="28"/>
        </w:rP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roofErr w:type="gramEnd"/>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Окружающий мир (человек, природа, общество)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Человек и природа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Воздух. Свойства воздуха. Значение воздуха для растений, животных, человека.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Почва, её состав, значение для живой природы и для хозяйственной жизни человека.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Грибы: съедобные и ядовитые. Правила сбора грибов.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w:t>
      </w:r>
      <w:r w:rsidRPr="000C430E">
        <w:rPr>
          <w:rFonts w:ascii="Times New Roman" w:hAnsi="Times New Roman" w:cs="Times New Roman"/>
          <w:sz w:val="28"/>
          <w:szCs w:val="28"/>
        </w:rPr>
        <w:lastRenderedPageBreak/>
        <w:t xml:space="preserve">Народный календарь (приметы, поговорки, пословицы), определяющий сезонный труд людей.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8931E2"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w:t>
      </w:r>
    </w:p>
    <w:p w:rsidR="00FD5556" w:rsidRPr="000C430E" w:rsidRDefault="008931E2"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Человек и общество</w:t>
      </w:r>
      <w:r w:rsidR="00225641">
        <w:rPr>
          <w:rFonts w:ascii="Times New Roman" w:hAnsi="Times New Roman" w:cs="Times New Roman"/>
          <w:b/>
          <w:bCs/>
          <w:i/>
          <w:iCs/>
          <w:sz w:val="28"/>
          <w:szCs w:val="28"/>
        </w:rPr>
        <w:t xml:space="preserve">. </w:t>
      </w:r>
      <w:r w:rsidR="00FD5556" w:rsidRPr="000C430E">
        <w:rPr>
          <w:rFonts w:ascii="Times New Roman" w:hAnsi="Times New Roman" w:cs="Times New Roman"/>
          <w:sz w:val="28"/>
          <w:szCs w:val="28"/>
        </w:rPr>
        <w:t xml:space="preserve">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Значение труда в жизни человека и общества. Трудолюбие как общественно значимая ценность в культуре народов России и мира. Профессии людей. </w:t>
      </w:r>
      <w:r w:rsidRPr="000C430E">
        <w:rPr>
          <w:rFonts w:ascii="Times New Roman" w:hAnsi="Times New Roman" w:cs="Times New Roman"/>
          <w:sz w:val="28"/>
          <w:szCs w:val="28"/>
        </w:rPr>
        <w:lastRenderedPageBreak/>
        <w:t xml:space="preserve">Личная ответственность человека за результаты своего труда и профессиональное мастерство.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аудиои видеочаты, форум.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Президент Российской Федерации. Ответственность главы государства за социальное и духовно-нравственное благополучие граждан.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Россия на карте, государственная граница России.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Москва как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Города России. Санкт-Петербург: достопримечательности (Зимний дворец, памятник Петру I — Медный всадник, разводные мосты через Неву и др.).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Родной край,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w:t>
      </w:r>
      <w:r w:rsidRPr="000C430E">
        <w:rPr>
          <w:rFonts w:ascii="Times New Roman" w:hAnsi="Times New Roman" w:cs="Times New Roman"/>
          <w:sz w:val="28"/>
          <w:szCs w:val="28"/>
        </w:rPr>
        <w:lastRenderedPageBreak/>
        <w:t xml:space="preserve">обычаи, характерные особенности быта. Важные сведения из истории родного края. Достопримечательности родного края.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Правила безопасной жизни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Ценность здоровья и здорового образа жизни.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Правила безопасного поведения в природе. </w:t>
      </w:r>
    </w:p>
    <w:p w:rsidR="008931E2"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Забота о здоровье и безопасности окружающих людей — нравственный долг каждого человека.</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Изобразительное искусство. Тифлографика.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Технические средства и приемы рельефного рисования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Значение и назначение тифлографики для слепого обучающегося.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Значение рельефного рисунка для учебно-практической деятельности. Тифлографические приборы для рисования слепых (Приборы: Н.А. Семевского, Н.В.Клушиной, «Школьник» и др.).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Чтение рельефных изображений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Выполнение аппликаций из готовых форм и фрагментов.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Овладение элементарными навыками лепки. Лепка обследуемых предметов из пластилина.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Рисование с натуры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Рисование с натуры простых форм (линии) в различных положениях.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(Приборы: Н.В.Клушиной, «Школьник», «Графика»).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Рисование с натуры предметов, включающих волнистые, круговые линии. Соотнесение рисунка с предметом и его рельефным изображением.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лепка. Соотнесение рисунка с предметом и его рельефным изображением.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аппликации из готовых элементов, лепка. Соотнесение рисунка с предметом и его рельефным изображением.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Рисование с натуры растительных форм. Алгоритмы обследования. Анализ строения, сравнение. Характерные признаки. Чтение рельефного </w:t>
      </w:r>
      <w:r w:rsidRPr="000C430E">
        <w:rPr>
          <w:rFonts w:ascii="Times New Roman" w:hAnsi="Times New Roman" w:cs="Times New Roman"/>
          <w:sz w:val="28"/>
          <w:szCs w:val="28"/>
        </w:rPr>
        <w:lastRenderedPageBreak/>
        <w:t xml:space="preserve">изображения и соотнесение его с натурой. Лепка, аппликация, рельефное изображение предмета.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Декоративное рисование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Понятие орнамента, его назначение и использование в быту. Тактильно-осязательное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Выполнение простого орнамента в полосе по образцу из готовых форм.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Выполнение замкнутого орнамента по образцу с использованием трафаретов растительных форм.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Вариации на тему изученных орнаментов из пластичных материалов.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Использование орнаментов в декоративно- прикладной деятельности</w:t>
      </w:r>
      <w:r w:rsidRPr="000C430E">
        <w:rPr>
          <w:rFonts w:ascii="Times New Roman" w:hAnsi="Times New Roman" w:cs="Times New Roman"/>
          <w:i/>
          <w:iCs/>
          <w:sz w:val="28"/>
          <w:szCs w:val="28"/>
        </w:rPr>
        <w:t xml:space="preserve">.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Рисование на темы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Понятие сюжета. Составление сюжетных ситуаций из моделей, игрушек.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Понятие аппликации. Составление аппликации из готовых форм по образцу.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Рельефное рисование сюжетов из простых предметов, изученных ранее. Использование трафаретов и шаблонов.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Рисование на темы на основе наблюдений. Конкретизация представлений о предметах, использование натуральных и рельефных наглядных пособий.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Рисование на темы по замыслу. Соотнесение рисунка и натуры.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Беседы об искусстве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отношение к природе, человеку и обществу. Человек, мир природы в реальной жизни: образ человека, природы в искусстве. Ведущие художественные музеи России (ГТГ, Русский музей, Эрмитаж) и региональные музеи. Восприятие и эмоциональная оценка произведений национального, российского и мирового искусства.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Знакомство с понятием «Иллюстрация». Знакомство с разными видами рельефа: контурный, аппликационный, барельефный.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Знакомство с барельефными и горельефными изображениями животных, птиц. Знакомство со скульптурными портретами писателей.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Художественное конструирование,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Декоративно-прикладное искусство как вид художественной деятельности. Истоки декоративно прикладного искусства и его роль в жизни человека. Понятие о синтетическом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Знакомство с народными промыслами по производству игрушек.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Музыка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Музыка в жизни человека. </w:t>
      </w:r>
      <w:r w:rsidRPr="000C430E">
        <w:rPr>
          <w:rFonts w:ascii="Times New Roman" w:hAnsi="Times New Roman" w:cs="Times New Roman"/>
          <w:sz w:val="28"/>
          <w:szCs w:val="28"/>
        </w:rPr>
        <w:t xml:space="preserve">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Основные закономерности музыкального искусства. </w:t>
      </w:r>
      <w:r w:rsidRPr="000C430E">
        <w:rPr>
          <w:rFonts w:ascii="Times New Roman" w:hAnsi="Times New Roman" w:cs="Times New Roman"/>
          <w:sz w:val="28"/>
          <w:szCs w:val="28"/>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Музыкальная речь как способ общения между людьми, её эмоциональное воздействие. Композитор — исполнитель — слушатель.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Музыкальная картина мира. </w:t>
      </w:r>
      <w:r w:rsidRPr="000C430E">
        <w:rPr>
          <w:rFonts w:ascii="Times New Roman" w:hAnsi="Times New Roman" w:cs="Times New Roman"/>
          <w:sz w:val="28"/>
          <w:szCs w:val="28"/>
        </w:rP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Технология (труд)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Общекультурные и общетрудовые компетенции. Основы культуры труда, самообслуживания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скульптура, техника, предметы быта и декоративно-прикладного искусства и т. д.) разных народов России (на примере 2—</w:t>
      </w:r>
      <w:r w:rsidR="00140AC6">
        <w:rPr>
          <w:rFonts w:ascii="Times New Roman" w:hAnsi="Times New Roman" w:cs="Times New Roman"/>
          <w:sz w:val="28"/>
          <w:szCs w:val="28"/>
        </w:rPr>
        <w:t xml:space="preserve"> </w:t>
      </w:r>
      <w:r w:rsidRPr="000C430E">
        <w:rPr>
          <w:rFonts w:ascii="Times New Roman" w:hAnsi="Times New Roman" w:cs="Times New Roman"/>
          <w:sz w:val="28"/>
          <w:szCs w:val="28"/>
        </w:rPr>
        <w:t xml:space="preserve">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Накопление положительного опыта социальных контактов со сверстниками и взрослыми; умение работать в паре, в группе. Приобретение первоначальных навыков совместной продуктивной деятельности, сотрудничества, взаимопомощи, планирования и организации.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потребности к труду, овладение основными доступными трудовыми умениями; овладение представлениями о трудовых профессиях. </w:t>
      </w:r>
      <w:r w:rsidRPr="000C430E">
        <w:rPr>
          <w:rFonts w:ascii="Times New Roman" w:hAnsi="Times New Roman" w:cs="Times New Roman"/>
          <w:sz w:val="28"/>
          <w:szCs w:val="28"/>
        </w:rPr>
        <w:lastRenderedPageBreak/>
        <w:t xml:space="preserve">Приобретение навыков самообслуживания, усвоение правил техники безопасности при обработке различных материалов.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Анализ задания, организация рабочего места в зависимости от вида работы, планирование трудового процесса. Приемы ориентировки на рабочем месте. Рациональное размещение на рабочем месте материалов и инструментов, распределение рабочего времени. Анализ информации (из дидактических материалов, выполненных рельефным способом), её использование в организации работы. Алгоритм выполнения работы. Контроль и хода работы под контролем и с помощью учителя. Работа в малых группах, осуществление сотрудничества, выполнение социальных ролей (руководитель и подчинённый).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Элементарная творческая и проектная деятельность (создание замысла, его детализация и воплощение).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Осуществлять элементарную проектную деятельность в малых группах.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Культура межличностных отношений в совместной деятельности. Прогнозирование конечного практического результата, умение пользоваться доступными приемами работы с готовой звуковой информацией. Результат проектной деятельности — изделия, праздники и т. п. Выполнение доступных видов работ по самообслуживанию, домашнему труду. 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Самостоятельное комбинирование художественных технологий в соответствии с конструктивной задачей.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Технология ручной обработки материалов. Элементы графической грамоты.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Распознавание материалов посредством тактильно-осязательного восприятия.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экономная технологических операций; подбор материалов и инструментов; разметка; обработка с целью получения деталей, сборка, </w:t>
      </w:r>
      <w:r w:rsidRPr="000C430E">
        <w:rPr>
          <w:rFonts w:ascii="Times New Roman" w:hAnsi="Times New Roman" w:cs="Times New Roman"/>
          <w:sz w:val="28"/>
          <w:szCs w:val="28"/>
        </w:rPr>
        <w:lastRenderedPageBreak/>
        <w:t xml:space="preserve">отделка изделия; проверка изделия в действии, внесение необходимых дополнений и изменений с помощью учителя. Контроль выполнения отдельных операций и готового изделия (с помощью учителя).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Использование измерений и построений для решения практических задач. Виды условных графических изображений: рельефный рисунок, простейший чертёж, развёртка, схема (их узнавание). Назначение линий чертежа (контурная, линия надреза, сгиба, размерная, осевая, центровая, линия разрыва). Чтение условных графических изображений. Разметка деталей прямоугольной, криволинейной формы или его развертки с помощью линейки в сантиметрах, угольника, шаблона, с опорой на простейший чертёж, выполненный рельефным способом. Изготовление изделий по рельефному рисунку, простейшему чертежу или схеме.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Конструирование и моделирование.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Конструирование и моделирование изделий из различных материалов по образцу, рельефному рисунку, простейшему чертежу, выполненному рельефным способом, по заданным условиям (технико-технологическим, функциональным, декоративно-художественным и пр.). Конструирование и знакомство с элементами техники.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Практика работы на компьютере со специальным программным обеспечением.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Информация, её отбор, анализ и систематизация. Использование компьютера со специальным программным обеспечением для поиска и воспроизведения необходимой информации. Способы получения, хранения, переработки информации.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Назначение основных устройств компьютера со специальным программным обеспечением для ввода, вывода, обработки информации. Включение и выключение компьютера и подключаемых к нему устройств. Клавиатура, брайлевский дисплей, пользование мышью, использование устройство вывода, предназначенное для отображения текстовой информации в виде </w:t>
      </w:r>
      <w:r w:rsidRPr="000C430E">
        <w:rPr>
          <w:rFonts w:ascii="Times New Roman" w:hAnsi="Times New Roman" w:cs="Times New Roman"/>
          <w:sz w:val="28"/>
          <w:szCs w:val="28"/>
        </w:rPr>
        <w:lastRenderedPageBreak/>
        <w:t xml:space="preserve">шеститочечных символов азбуки Брайля, программы чтения экрана на основе синтезатора речи. Использование компьютера со специальным программным обеспечением для решения доступных учебных задач с простыми информационными объектами.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Простейшие приёмы поиска информации.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Работа с простыми информационными объектами: преобразование, создание, сохранение, удаление. Создание небольшого текста по интересной детям тематике. Вывод текста на брайлевский принтер. </w:t>
      </w:r>
    </w:p>
    <w:p w:rsidR="00FD5556"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Физическая культура </w:t>
      </w:r>
    </w:p>
    <w:p w:rsidR="00E2730D" w:rsidRPr="000C430E" w:rsidRDefault="00FD5556"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Знания о физической культуре</w:t>
      </w:r>
      <w:r w:rsidR="00140AC6">
        <w:rPr>
          <w:rFonts w:ascii="Times New Roman" w:hAnsi="Times New Roman" w:cs="Times New Roman"/>
          <w:b/>
          <w:bCs/>
          <w:i/>
          <w:iCs/>
          <w:sz w:val="28"/>
          <w:szCs w:val="28"/>
        </w:rPr>
        <w:t xml:space="preserve">. </w:t>
      </w:r>
      <w:r w:rsidR="00E2730D" w:rsidRPr="000C430E">
        <w:rPr>
          <w:rFonts w:ascii="Times New Roman" w:hAnsi="Times New Roman" w:cs="Times New Roman"/>
          <w:sz w:val="28"/>
          <w:szCs w:val="28"/>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Из истории физической культуры. </w:t>
      </w:r>
      <w:r w:rsidRPr="000C430E">
        <w:rPr>
          <w:rFonts w:ascii="Times New Roman" w:hAnsi="Times New Roman" w:cs="Times New Roman"/>
          <w:sz w:val="28"/>
          <w:szCs w:val="28"/>
        </w:rPr>
        <w:t xml:space="preserve">История развития физической культуры и первых соревнований. Особенности физической культуры разных народов. Современные параолимпийские игры. Связь физической культуры с трудовой и другими видами деятельности.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Физические упражнения. </w:t>
      </w:r>
      <w:r w:rsidRPr="000C430E">
        <w:rPr>
          <w:rFonts w:ascii="Times New Roman" w:hAnsi="Times New Roman" w:cs="Times New Roman"/>
          <w:sz w:val="28"/>
          <w:szCs w:val="28"/>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ловкости</w:t>
      </w:r>
      <w:proofErr w:type="gramStart"/>
      <w:r w:rsidRPr="000C430E">
        <w:rPr>
          <w:rFonts w:ascii="Times New Roman" w:hAnsi="Times New Roman" w:cs="Times New Roman"/>
          <w:sz w:val="28"/>
          <w:szCs w:val="28"/>
        </w:rPr>
        <w:t>,г</w:t>
      </w:r>
      <w:proofErr w:type="gramEnd"/>
      <w:r w:rsidRPr="000C430E">
        <w:rPr>
          <w:rFonts w:ascii="Times New Roman" w:hAnsi="Times New Roman" w:cs="Times New Roman"/>
          <w:sz w:val="28"/>
          <w:szCs w:val="28"/>
        </w:rPr>
        <w:t xml:space="preserve">ибкости и равновесия. Физические упражнения и осанка. Физическая нагрузка. Противопоказания к физическим упражнениям и нагрузкам. Спорт и спортивные игры. Возможности незрячего человека заниматься спортом.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Накопление опыта безбоязненного самостоятельного передвижения в знакомом пространстве с изменением темпа движения</w:t>
      </w:r>
      <w:r w:rsidRPr="000C430E">
        <w:rPr>
          <w:rFonts w:ascii="Times New Roman" w:hAnsi="Times New Roman" w:cs="Times New Roman"/>
          <w:b/>
          <w:bCs/>
          <w:sz w:val="28"/>
          <w:szCs w:val="28"/>
        </w:rPr>
        <w:t xml:space="preserve">.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Способы физкультурной деятельности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Самостоятельные занятия. </w:t>
      </w:r>
      <w:r w:rsidRPr="000C430E">
        <w:rPr>
          <w:rFonts w:ascii="Times New Roman" w:hAnsi="Times New Roman" w:cs="Times New Roman"/>
          <w:sz w:val="28"/>
          <w:szCs w:val="28"/>
        </w:rPr>
        <w:t>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Овладение знаниями о доступных для состояния здоровья физических упражнений; умение их выполнять.</w:t>
      </w:r>
      <w:r w:rsidR="00140AC6">
        <w:rPr>
          <w:rFonts w:ascii="Times New Roman" w:hAnsi="Times New Roman" w:cs="Times New Roman"/>
          <w:sz w:val="28"/>
          <w:szCs w:val="28"/>
        </w:rPr>
        <w:t xml:space="preserve">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lastRenderedPageBreak/>
        <w:t xml:space="preserve">Самостоятельные игры и развлечения. </w:t>
      </w:r>
      <w:r w:rsidRPr="000C430E">
        <w:rPr>
          <w:rFonts w:ascii="Times New Roman" w:hAnsi="Times New Roman" w:cs="Times New Roman"/>
          <w:sz w:val="28"/>
          <w:szCs w:val="28"/>
        </w:rPr>
        <w:t xml:space="preserve">Участие в подвижных играх (на спортивных площадках и в спортивных залах).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Физическое совершенствование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Физкультурно-оздоровительная деятельность. </w:t>
      </w:r>
      <w:r w:rsidRPr="000C430E">
        <w:rPr>
          <w:rFonts w:ascii="Times New Roman" w:hAnsi="Times New Roman" w:cs="Times New Roman"/>
          <w:sz w:val="28"/>
          <w:szCs w:val="28"/>
        </w:rPr>
        <w:t xml:space="preserve">Комплексы физических упражнений для утренней зарядки, физкультминуток.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Комплексы упражнений на развитие физических качеств.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Комплексы упражнений на развитие мелкой моторики рук.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Комплексы дыхательных упражнений.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Упражнения на развитие навыков пространственной ориентировки.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Упражнения на расслабление (физическое и психическое).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Упражнения на равновесие, на координацию.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Спортивно-оздоровительная деятельность.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Гимнастика с основами акробатики. </w:t>
      </w:r>
      <w:r w:rsidRPr="000C430E">
        <w:rPr>
          <w:rFonts w:ascii="Times New Roman" w:hAnsi="Times New Roman" w:cs="Times New Roman"/>
          <w:sz w:val="28"/>
          <w:szCs w:val="28"/>
        </w:rPr>
        <w:t xml:space="preserve">Организующие команды и приёмы.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Общеразвивающие упражнения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движения до уровня касания грудью ног; смыкание и размыкание носков; поднимание на носках с перекатом на пятки; имитация равновесия.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Акробатические упражнения. </w:t>
      </w:r>
      <w:r w:rsidRPr="000C430E">
        <w:rPr>
          <w:rFonts w:ascii="Times New Roman" w:hAnsi="Times New Roman" w:cs="Times New Roman"/>
          <w:sz w:val="28"/>
          <w:szCs w:val="28"/>
        </w:rPr>
        <w:t xml:space="preserve">Упоры; седы; упражнения в группировке; перекаты; стойка на лопатках. Простейшие соединения разученных движений.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Гимнастические упражнения прикладного характера. </w:t>
      </w:r>
      <w:r w:rsidRPr="000C430E">
        <w:rPr>
          <w:rFonts w:ascii="Times New Roman" w:hAnsi="Times New Roman" w:cs="Times New Roman"/>
          <w:sz w:val="28"/>
          <w:szCs w:val="28"/>
        </w:rPr>
        <w:t xml:space="preserve">Упражнения с предметами (гимнастические палки, обручи, с озвученными мячами, мячами разной фактуры, со скакалкой и др.). Упражнения для формирования осанки. Передвижение по гимнастической стенке. Преодоление полосы препятствий с элементами лазанья, перелезания, переползания, передвижение по наклонной гимнастической скамейке. Упражнения с большими мячами. Упражнения в равновесии. Упражнения на точность. Ритмические упражнения. Упражнения в равновесии.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lastRenderedPageBreak/>
        <w:t xml:space="preserve">Лёгкая атлетика. </w:t>
      </w:r>
      <w:r w:rsidRPr="000C430E">
        <w:rPr>
          <w:rFonts w:ascii="Times New Roman" w:hAnsi="Times New Roman" w:cs="Times New Roman"/>
          <w:i/>
          <w:iCs/>
          <w:sz w:val="28"/>
          <w:szCs w:val="28"/>
        </w:rPr>
        <w:t xml:space="preserve">Упражнения в ходьбе: </w:t>
      </w:r>
      <w:r w:rsidRPr="000C430E">
        <w:rPr>
          <w:rFonts w:ascii="Times New Roman" w:hAnsi="Times New Roman" w:cs="Times New Roman"/>
          <w:sz w:val="28"/>
          <w:szCs w:val="28"/>
        </w:rPr>
        <w:t xml:space="preserve">свободная ходьба в одном направлении всей группой, соблюдая общий темп, ускоренная ходьба, ходьба на носках,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Беговые упражнения: </w:t>
      </w:r>
      <w:r w:rsidRPr="000C430E">
        <w:rPr>
          <w:rFonts w:ascii="Times New Roman" w:hAnsi="Times New Roman" w:cs="Times New Roman"/>
          <w:sz w:val="28"/>
          <w:szCs w:val="28"/>
        </w:rPr>
        <w:t xml:space="preserve">медленный бег; бег с переменой направления по сигналу; медленный бег на месте; бег на расстояние; бег на носках; бег с преодолением простейших препятствий; бег в чередовании с ходьбой; быстрый бег на месте; равномерный бег; свободный бег в играх.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Прыжковые упражнения (выполняются только на матах): </w:t>
      </w:r>
      <w:r w:rsidRPr="000C430E">
        <w:rPr>
          <w:rFonts w:ascii="Times New Roman" w:hAnsi="Times New Roman" w:cs="Times New Roman"/>
          <w:sz w:val="28"/>
          <w:szCs w:val="28"/>
        </w:rPr>
        <w:t xml:space="preserve">легкие подскоки на месте на двух ногах, руки на поясе; на одной ноге, с небольшим продвижением вперед; прыжки на двух ногах через скакалку; прыжок в длину с места на мат; прыжки на месте на двух ногах с поворотом; прыжки на месте с разным положением рук; прыжки в играх; на одной ноге и двух ногах на месте и с продвижением. </w:t>
      </w:r>
    </w:p>
    <w:p w:rsidR="00E2730D" w:rsidRPr="000C430E" w:rsidRDefault="00E2730D" w:rsidP="000C430E">
      <w:pPr>
        <w:pStyle w:val="a3"/>
        <w:jc w:val="both"/>
        <w:rPr>
          <w:rFonts w:ascii="Times New Roman" w:hAnsi="Times New Roman" w:cs="Times New Roman"/>
          <w:sz w:val="28"/>
          <w:szCs w:val="28"/>
        </w:rPr>
      </w:pP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Броски: </w:t>
      </w:r>
      <w:r w:rsidRPr="000C430E">
        <w:rPr>
          <w:rFonts w:ascii="Times New Roman" w:hAnsi="Times New Roman" w:cs="Times New Roman"/>
          <w:sz w:val="28"/>
          <w:szCs w:val="28"/>
        </w:rPr>
        <w:t xml:space="preserve">броски двумя руками большого мяча в пол, стену, вверх с последующей ловлей, большого мяча (1 кг) на дальность разными способами.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Метание: </w:t>
      </w:r>
      <w:r w:rsidRPr="000C430E">
        <w:rPr>
          <w:rFonts w:ascii="Times New Roman" w:hAnsi="Times New Roman" w:cs="Times New Roman"/>
          <w:sz w:val="28"/>
          <w:szCs w:val="28"/>
        </w:rPr>
        <w:t xml:space="preserve">малого мяча, камешков на точность и на дальность; метание в звучащую цель; метание мячей в играх; метание различных легких предметов на точность и на дальность; метание различных предметов в играх.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Лыжная подготовка. </w:t>
      </w:r>
      <w:r w:rsidRPr="000C430E">
        <w:rPr>
          <w:rFonts w:ascii="Times New Roman" w:hAnsi="Times New Roman" w:cs="Times New Roman"/>
          <w:sz w:val="28"/>
          <w:szCs w:val="28"/>
        </w:rPr>
        <w:t xml:space="preserve">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Плавание. </w:t>
      </w:r>
      <w:r w:rsidRPr="000C430E">
        <w:rPr>
          <w:rFonts w:ascii="Times New Roman" w:hAnsi="Times New Roman" w:cs="Times New Roman"/>
          <w:i/>
          <w:iCs/>
          <w:sz w:val="28"/>
          <w:szCs w:val="28"/>
        </w:rPr>
        <w:t xml:space="preserve">Подводящие упражнения: </w:t>
      </w:r>
      <w:r w:rsidRPr="000C430E">
        <w:rPr>
          <w:rFonts w:ascii="Times New Roman" w:hAnsi="Times New Roman" w:cs="Times New Roman"/>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0C430E">
        <w:rPr>
          <w:rFonts w:ascii="Times New Roman" w:hAnsi="Times New Roman" w:cs="Times New Roman"/>
          <w:i/>
          <w:iCs/>
          <w:sz w:val="28"/>
          <w:szCs w:val="28"/>
        </w:rPr>
        <w:t xml:space="preserve">Проплывание учебных дистанций: </w:t>
      </w:r>
      <w:r w:rsidRPr="000C430E">
        <w:rPr>
          <w:rFonts w:ascii="Times New Roman" w:hAnsi="Times New Roman" w:cs="Times New Roman"/>
          <w:sz w:val="28"/>
          <w:szCs w:val="28"/>
        </w:rPr>
        <w:t xml:space="preserve">произвольным способом.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Подвижные и спортивные игры. </w:t>
      </w:r>
      <w:r w:rsidRPr="000C430E">
        <w:rPr>
          <w:rFonts w:ascii="Times New Roman" w:hAnsi="Times New Roman" w:cs="Times New Roman"/>
          <w:i/>
          <w:iCs/>
          <w:sz w:val="28"/>
          <w:szCs w:val="28"/>
        </w:rPr>
        <w:t xml:space="preserve">На материале гимнастики с основами акробатики: </w:t>
      </w:r>
      <w:r w:rsidRPr="000C430E">
        <w:rPr>
          <w:rFonts w:ascii="Times New Roman" w:hAnsi="Times New Roman" w:cs="Times New Roman"/>
          <w:sz w:val="28"/>
          <w:szCs w:val="28"/>
        </w:rPr>
        <w:t xml:space="preserve">игровые задания с использованием строевых упражнений, упражнений на внимание, силу, ловкость и координацию.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На материале лёгкой атлетики: </w:t>
      </w:r>
      <w:r w:rsidRPr="000C430E">
        <w:rPr>
          <w:rFonts w:ascii="Times New Roman" w:hAnsi="Times New Roman" w:cs="Times New Roman"/>
          <w:sz w:val="28"/>
          <w:szCs w:val="28"/>
        </w:rPr>
        <w:t xml:space="preserve">прыжки, бег, метания и броски; упражнения на координацию, выносливость и быстроту.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На материале лыжной подготовки: </w:t>
      </w:r>
      <w:r w:rsidRPr="000C430E">
        <w:rPr>
          <w:rFonts w:ascii="Times New Roman" w:hAnsi="Times New Roman" w:cs="Times New Roman"/>
          <w:sz w:val="28"/>
          <w:szCs w:val="28"/>
        </w:rPr>
        <w:t xml:space="preserve">эстафеты в передвижении на лыжах, упражнения на выносливость и координацию.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На материале спортивных игр: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Футбола, хоккея: </w:t>
      </w:r>
      <w:r w:rsidRPr="000C430E">
        <w:rPr>
          <w:rFonts w:ascii="Times New Roman" w:hAnsi="Times New Roman" w:cs="Times New Roman"/>
          <w:sz w:val="28"/>
          <w:szCs w:val="28"/>
        </w:rPr>
        <w:t xml:space="preserve">удар по неподвижному и катящемуся звучащему мячу; ведение мяча; подвижные игры на материале футбола.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Баскетбола: </w:t>
      </w:r>
      <w:r w:rsidRPr="000C430E">
        <w:rPr>
          <w:rFonts w:ascii="Times New Roman" w:hAnsi="Times New Roman" w:cs="Times New Roman"/>
          <w:sz w:val="28"/>
          <w:szCs w:val="28"/>
        </w:rPr>
        <w:t xml:space="preserve">отбивание мяча.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Роллингболл и гандбол</w:t>
      </w:r>
      <w:r w:rsidRPr="000C430E">
        <w:rPr>
          <w:rFonts w:ascii="Times New Roman" w:hAnsi="Times New Roman" w:cs="Times New Roman"/>
          <w:sz w:val="28"/>
          <w:szCs w:val="28"/>
        </w:rPr>
        <w:t xml:space="preserve">.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На материале лёгкой атлетики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lastRenderedPageBreak/>
        <w:t>Развитие координации</w:t>
      </w:r>
      <w:r w:rsidRPr="000C430E">
        <w:rPr>
          <w:rFonts w:ascii="Times New Roman" w:hAnsi="Times New Roman" w:cs="Times New Roman"/>
          <w:sz w:val="28"/>
          <w:szCs w:val="28"/>
        </w:rPr>
        <w:t xml:space="preserve">: перебежки шеренгах взявшись за руки; бег в парах за руки; остановка в беге; прыжки на месте на одной ноге и двух ногах поочерёдно.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Развитие быстроты: </w:t>
      </w:r>
      <w:r w:rsidRPr="000C430E">
        <w:rPr>
          <w:rFonts w:ascii="Times New Roman" w:hAnsi="Times New Roman" w:cs="Times New Roman"/>
          <w:sz w:val="28"/>
          <w:szCs w:val="28"/>
        </w:rPr>
        <w:t xml:space="preserve">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Развитие выносливости: </w:t>
      </w:r>
      <w:r w:rsidRPr="000C430E">
        <w:rPr>
          <w:rFonts w:ascii="Times New Roman" w:hAnsi="Times New Roman" w:cs="Times New Roman"/>
          <w:sz w:val="28"/>
          <w:szCs w:val="28"/>
        </w:rPr>
        <w:t xml:space="preserve">ходьба на дистанции в режиме умеренной интенсивности; равномерный бег в режиме умеренной интенсивности.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Развитие силовых способностей: </w:t>
      </w:r>
      <w:r w:rsidRPr="000C430E">
        <w:rPr>
          <w:rFonts w:ascii="Times New Roman" w:hAnsi="Times New Roman" w:cs="Times New Roman"/>
          <w:sz w:val="28"/>
          <w:szCs w:val="28"/>
        </w:rPr>
        <w:t xml:space="preserve">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звучащих ориентиров.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На материале лыжной подготовки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Развитие координации: </w:t>
      </w:r>
      <w:r w:rsidRPr="000C430E">
        <w:rPr>
          <w:rFonts w:ascii="Times New Roman" w:hAnsi="Times New Roman" w:cs="Times New Roman"/>
          <w:sz w:val="28"/>
          <w:szCs w:val="28"/>
        </w:rPr>
        <w:t xml:space="preserve">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Развитие выносливости: </w:t>
      </w:r>
      <w:r w:rsidRPr="000C430E">
        <w:rPr>
          <w:rFonts w:ascii="Times New Roman" w:hAnsi="Times New Roman" w:cs="Times New Roman"/>
          <w:sz w:val="28"/>
          <w:szCs w:val="28"/>
        </w:rPr>
        <w:t xml:space="preserve">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На материале плавания </w:t>
      </w:r>
    </w:p>
    <w:p w:rsidR="00E2730D" w:rsidRDefault="00E2730D" w:rsidP="000C430E">
      <w:pPr>
        <w:pStyle w:val="a3"/>
        <w:jc w:val="both"/>
        <w:rPr>
          <w:rFonts w:ascii="Times New Roman" w:hAnsi="Times New Roman" w:cs="Times New Roman"/>
          <w:sz w:val="28"/>
          <w:szCs w:val="28"/>
        </w:rPr>
      </w:pPr>
      <w:r w:rsidRPr="000C430E">
        <w:rPr>
          <w:rFonts w:ascii="Times New Roman" w:hAnsi="Times New Roman" w:cs="Times New Roman"/>
          <w:i/>
          <w:iCs/>
          <w:sz w:val="28"/>
          <w:szCs w:val="28"/>
        </w:rPr>
        <w:t xml:space="preserve">Развитие выносливости: </w:t>
      </w:r>
      <w:r w:rsidRPr="000C430E">
        <w:rPr>
          <w:rFonts w:ascii="Times New Roman" w:hAnsi="Times New Roman" w:cs="Times New Roman"/>
          <w:sz w:val="28"/>
          <w:szCs w:val="28"/>
        </w:rPr>
        <w:t xml:space="preserve">повторное выполнение освоенных движений. </w:t>
      </w:r>
    </w:p>
    <w:p w:rsidR="00140AC6" w:rsidRPr="000C430E" w:rsidRDefault="00140AC6" w:rsidP="000C430E">
      <w:pPr>
        <w:pStyle w:val="a3"/>
        <w:jc w:val="both"/>
        <w:rPr>
          <w:rFonts w:ascii="Times New Roman" w:hAnsi="Times New Roman" w:cs="Times New Roman"/>
          <w:sz w:val="28"/>
          <w:szCs w:val="28"/>
        </w:rPr>
      </w:pPr>
    </w:p>
    <w:p w:rsidR="00E2730D" w:rsidRPr="000C430E" w:rsidRDefault="00E2730D" w:rsidP="00140AC6">
      <w:pPr>
        <w:pStyle w:val="a3"/>
        <w:jc w:val="center"/>
        <w:rPr>
          <w:rFonts w:ascii="Times New Roman" w:hAnsi="Times New Roman" w:cs="Times New Roman"/>
          <w:sz w:val="28"/>
          <w:szCs w:val="28"/>
        </w:rPr>
      </w:pPr>
      <w:r w:rsidRPr="000C430E">
        <w:rPr>
          <w:rFonts w:ascii="Times New Roman" w:hAnsi="Times New Roman" w:cs="Times New Roman"/>
          <w:b/>
          <w:bCs/>
          <w:sz w:val="28"/>
          <w:szCs w:val="28"/>
        </w:rPr>
        <w:t>Коррекционно-развивающая область.</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Коррекционные курсы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Ритмика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Ритмика.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Занятия ритмикой в жизни человека. Тело человека и его двигательные возможности. Ритмические упражнения в жизнедеятельности, в т.ч. в учебной деятельности. Музыка и движение. Красота движения и музыкально - ритмическая деятельность. Упражнения в музыкально-ритмической деятельности. Танцевальные движения и танцы. Движение и речь. Ритмика и слух, ритмика и зрение.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Специальные ритмические упражнения.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и др.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Упражнения на связь движений с музыкой.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Упражнения ритмической гимнастики.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Подготовительные упражнения к танцам.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Упражнения для ступни ног. Вставание на полупальцы. Выставление ноги на носок. Полуприседание. Выставление ноги на пятку, носок.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Элементы танцев. </w:t>
      </w:r>
    </w:p>
    <w:p w:rsidR="00E2730D" w:rsidRPr="000C430E" w:rsidRDefault="00E2730D" w:rsidP="000C430E">
      <w:pPr>
        <w:pStyle w:val="a3"/>
        <w:jc w:val="both"/>
        <w:rPr>
          <w:rFonts w:ascii="Times New Roman" w:hAnsi="Times New Roman" w:cs="Times New Roman"/>
          <w:sz w:val="28"/>
          <w:szCs w:val="28"/>
        </w:rPr>
      </w:pP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Танцы.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Красота движения. Танец. Хоровод. Хлопки. Красивые, изящные движения. Виды танцев. Весёлые, грустные мелодии. Народные мелодии.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Музыкально-ритмические и речевые игры.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Адаптивная физическая культура (теоретические знания).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Занятия адаптивной физкультурой. Упражнения адаптивной физкультуры и их роль для здоровья человека. Правильное дыхание. Осанка человека. Подвижные игры, их правила, требования к играющим. Гигиенические навыки занятий адаптивной физкультурой. Занятия на тренажерах. Зрение и упражнения адаптивной физкультурой.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Общие упражнения.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Строевые упражнения. Подводящие упражнения. Общеразвивающие упражнения. Общеразвивающие упражнения с предметами. Упражнения, формирующие основные движения. Повторение ранее освоенных упражнений. Подвижные игры. Элементы танца. Дыхательные упражнения.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Лечебно - корригирующие упражнения.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Дыхательные упражнения (для обучающихся1-ой группы). Упражнения для укрепления мышц брюшного пресса и спины. Упражнения для формирования мышц стопы (для обучающихся 2-ой группы). Упражнения для развития подвижности отдельных суставов. Упражнения, повышающие </w:t>
      </w:r>
      <w:r w:rsidRPr="000C430E">
        <w:rPr>
          <w:rFonts w:ascii="Times New Roman" w:hAnsi="Times New Roman" w:cs="Times New Roman"/>
          <w:sz w:val="28"/>
          <w:szCs w:val="28"/>
        </w:rPr>
        <w:lastRenderedPageBreak/>
        <w:t xml:space="preserve">силу отдельных мышечных групп. Упражнения для совершенствования зрительных функций (для обучающихся 3-й группы).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Упражнения коррекционно-развивающей направленности.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Упражнения на развитие координационных способностей. Упражнения на развитие выносливости. Упражнения на развитие ловкости. Упражнения для развития моторики рук. Упражнения для совершенствования подвижности глаз и зрительных функций для обучающихся с остаточным зрением. Упражнения, закрепляющие умения естественно двигаться.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Упражнения на лечебных тренажерах.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Упражнения на степпере. Упражнения на велотренажере. Упражнения на беговой дорожке. Упражнения на тренажере «Здоровье». Упражнения на гребном тренажере.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Охрана, развитие остаточного зрения и зрительного восприятия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Охрана зрения и стабилизация зрительных функций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Развитие регулирующей и контролирующей роли зрения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Использование клетки как меры измерения.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Знакомство с прямой линией, расположенной в разном положении (горизонтальная, вертикальная, наклонная) и их сочетаниями.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Выполнение различных видов штриховок. Нахождение в задания закономерности и продолжение их по аналогии.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Работа с крупной мозаикой.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Развитие ориентировочно-поисковой роли зрения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умения копировать объекты.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Формировать умение классифицировать письменные буквы алфавита – строчных и заглавных – по равным основаниям: по количеству элементов, по </w:t>
      </w:r>
      <w:r w:rsidRPr="000C430E">
        <w:rPr>
          <w:rFonts w:ascii="Times New Roman" w:hAnsi="Times New Roman" w:cs="Times New Roman"/>
          <w:sz w:val="28"/>
          <w:szCs w:val="28"/>
        </w:rPr>
        <w:lastRenderedPageBreak/>
        <w:t xml:space="preserve">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умения использовать технические средства для рассматривания мелких объектов на иллюстрациях.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зрительных способов выделения пространственного расположения предмета в группе предметов, определение изменения его местоположения.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представлений о протяженности пространства, о расстоянии между предметами в процессе передвижения.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Упражнение в узнавании предметов на большом расстоянии.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Развитие информационно-познавательной роли зрения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Совершенствование операций узнавания, локализации из множества, соотнесения, сравнения.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w:t>
      </w:r>
      <w:r w:rsidRPr="000C430E">
        <w:rPr>
          <w:rFonts w:ascii="Times New Roman" w:hAnsi="Times New Roman" w:cs="Times New Roman"/>
          <w:sz w:val="28"/>
          <w:szCs w:val="28"/>
        </w:rPr>
        <w:lastRenderedPageBreak/>
        <w:t xml:space="preserve">(до 5-и фигур). Узнавание, локализация, соотнесение ранее усвоенных форм, если объект восприятия предлагается в новом пространственном положении.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Сравнение величины предметов по переменным параметрам.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Выделение на предметных изображениях схематические изображения (не готовые изображения, а мелкие детали, включенные в изображения).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 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Социально-бытовая ориентировка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Личная гигиена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Распорядок дня, необходимость его соблюдения.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Туалетные принадлежности по уходу за лицом, волосами, зубами. Хранение индивидуальных наборов туалетных принадлежностей.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Правила расчесывания волос, хранение расчески, приемы чистки расчески. Различные сортами мыла, шампуня. Выбор шампуня для мытья головы, мыть голову.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Щетки для мытья рук.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Ориентировка во времени по часам.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Одежда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Назначение разных видов одежды. Виды одежды для девочек и мальчиков. Одежда по сезону: зимняя, летняя, демисезонная.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Лицевая и изнаночная стороны одежды. Части одежды: воротник, рукава, манжеты, карманы, спинку, полочки.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Виды тканей, из которых шьют одежду: хлопчатобумажная, шерстяная.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Чистика одежды щеткой по плану: воротник, лацканы, низ изделия, все изделие целиком.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Техника безопасности при работе с утюгом, иглой, булавкой, ножницами.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Обувь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Назначение разных видов обуви: защищает ноги человека от пыли, холода, воды, грязи, травм; украшает человека.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Различные предметы обуви. Различные виды обуви: мужская, женская, детская. Обувь по сезону: зимняя, летняя, демисезонная.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Части обуви: носок, пятка, голенище, подошва, каблук, стелька. Виды труда по уходу за обувью. Материалы, инструменты, необходимые для ухода за обувью.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Размещение обуви в отведенном для этого месте.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Питание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Основные продукты питания: название, чем отличаются (по внешнему виду, вкусу, запаху, консистенции).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Различные группы продуктов: овощи, фрукты, мясные, рыбные, хлебобулочные, молочные, бакалейные. Внешний вид, вкус, запах.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Мытье овощей, фруктов, ягоды.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Способы техники безопасности при работе с режущими инструментами и приспособлениями; при приготовлении пищи.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Сервировка стола к завтраку, ужину или обеду.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Уход за посудой и столовыми принадлежностями.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Правила поведения за столом.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Жилище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Функциональное назначение, предметное наполнение школьных и домашних помещений.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Предметы мебели и их части.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Уход за комнатными растениями. Соблюдение санитарно-гигиенические требований и правилам безопасности при уходе за комнатными растениями.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Использование сохранных анализаторов в социально-бытовой ориентировке.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Пользование бытовыми приборами, соблюдение техники безопасности.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Транспорт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Назначение транспорта (перевозка людей, грузов; уборка улиц; тушение пожара).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Основные части транспорта: кабина водителя, кузов, колеса, салон для пассажиров.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Остановки транспортных средств. Обозначения номеров пассажирских транспортных средств.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Вход и выход из пассажирского транспортного средства.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Разные виды салонов транспортных средств, ориентировка в салонах.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Профессии людей на транспорте: водитель, кондуктор, контролер.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Оплата проезда в общественном транспорте.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Обращение с проездными билетами: предъявление кондуктору, контролёру, водителю по их требованию, сохранение до конца поездки.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Правила поведения пассажиров в общественном транспорте.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Пользование формами речевого этикета пассажиров.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Предприятия торговли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Виды магазинов. Ориентирование в отделах магазинов; в отдельных видах магазинов; в ассортименте товаров различных видов магазинов.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Узнавание вида магазина по витрине, по запаху, по условным обозначениям. Указатели видов магазинов. Режим работы магазинов.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Совершение покупки в предприятиях торговли. Пользование денежными купюрами. Оплата покупки.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Правила поведения при покупке товаров.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Использовать формулы речевого этикета покупателя.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Культура поведения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Соблюдение правил поведения в повседневной жизни и в общественных местах.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Воспитание умения содержать в порядке место, где трудится, занимается, играет. Формирование умения и желания трудиться.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Нормы и правила общения со взрослыми и сверстниками. Обращение с просьбой к сверстникам и взрослым.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Использовать неречевые средства общения (сдержанная поза, умеренность жестикуляции, поворот туловища к говорящему).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Воспитание необходимости содержать в чистоте лицо, руки, тело, причёску, одежду, обувь.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Выбор подарков, изготовление своими руками.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Медицинская помощь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Соблюдение правил хранения лекарств в домашней аптечке, применение лекарственных средств только по назначению врача.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Пользование градусником. Оказание первой помощи при ожоге, порезе, ушибе.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Уход за средствами оптической коррекции зрения (для слепых с остаточным зрением).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Комплексы гимнастики для глаз для предупреждения или снятия зрительного переутомления (для слепых с остаточным зрением).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Обращение к услугам различных служб и учреждений.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Пространственная ориентировка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Развитие сохранных анализаторов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Развитие навыков ориентировки в микропространстве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Ориентировка на рельефных планах и макетах замкнутого и свободного пространства. Условные изображения на рельефных планах.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Формирование предметных и пространственных представлений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Представления о предметах, наполняющих пришкольный участок и их пространственном местоположении: деревья, кусты, газоны, площадки.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w:t>
      </w:r>
      <w:r w:rsidRPr="000C430E">
        <w:rPr>
          <w:rFonts w:ascii="Times New Roman" w:hAnsi="Times New Roman" w:cs="Times New Roman"/>
          <w:sz w:val="28"/>
          <w:szCs w:val="28"/>
        </w:rPr>
        <w:lastRenderedPageBreak/>
        <w:t xml:space="preserve">транспорте – троллейбусе, трамвае, автобусе, маршрутном такси, машинах, метро.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Конкретизация предметных и пространственных представлений в условиях реального ближайшего окружения школы.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представлений о крупных культурно-бытовых учреждениях населенного пункта и об их предметном наполнении.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Обучение ориентировке в замкнутом и свободном пространстве, формирование топографических представлений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Самостоятельная и свободная ориентировка в школе, на пришкольном участке, на прилегающих к школе улицах.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Правила перехода улицы для незрячих.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обобщенных представлений о своем населенном пункте на уровне «карта – план» с использованием рельефных планов и макетов.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Самостоятельное составление плана замкнутого и свободного пространства по словесному описанию.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Формирование правильной позы и жеста при обследовании предметов и ориентиров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правильного жеста, указывающего направление.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Поза при обследовании предметов, находящихся выше или ниже роста ребенка.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Поза при совместной ориентировке со зрячими и самостоятельной ориентировке в помещениях школы, на пришкольном участке, на улицах города, в транспорте.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Поза при самостоятельной свободной ходьбе в знакомом и незнакомом свободном пространстве.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Поза при отыскивании упавших предметов.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Совместная ориентировка со зрячими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Положение слепого и зрячего при ходьбе в паре со сверстником и взрослым. Совместная ориентировка обучающихся в учебной, игровой и трудовой </w:t>
      </w:r>
      <w:r w:rsidRPr="000C430E">
        <w:rPr>
          <w:rFonts w:ascii="Times New Roman" w:hAnsi="Times New Roman" w:cs="Times New Roman"/>
          <w:sz w:val="28"/>
          <w:szCs w:val="28"/>
        </w:rPr>
        <w:lastRenderedPageBreak/>
        <w:t xml:space="preserve">деятельности. Моделирование ситуаций из жизни общества: игры «Магазин», «Почта», «Поликлиника».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Правила </w:t>
      </w:r>
      <w:proofErr w:type="gramStart"/>
      <w:r w:rsidRPr="000C430E">
        <w:rPr>
          <w:rFonts w:ascii="Times New Roman" w:hAnsi="Times New Roman" w:cs="Times New Roman"/>
          <w:sz w:val="28"/>
          <w:szCs w:val="28"/>
        </w:rPr>
        <w:t>поведения</w:t>
      </w:r>
      <w:proofErr w:type="gramEnd"/>
      <w:r w:rsidRPr="000C430E">
        <w:rPr>
          <w:rFonts w:ascii="Times New Roman" w:hAnsi="Times New Roman" w:cs="Times New Roman"/>
          <w:sz w:val="28"/>
          <w:szCs w:val="28"/>
        </w:rPr>
        <w:t xml:space="preserve"> обучающегося в общественных местах. Культура поведения, общения и ориентировки со зрячими сверстниками и родителями (в городском транспорте, театре, кафе, парке, в гостях).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Ориентировка обучающегося в магазине: обращение к продавцу, кассиру, покупка продуктов.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Ориентировка на почте: отправление писем, посылок.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Обращение за помощью к незнакомому человеку. Совместная ориентировка с незнакомым человеком.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Обучение пользоваться тростью и другими тифлотехническими средствами ориентировки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Значение белой трости в ориентировке слепого, функции трости, виды тростей, способы индивидуального подбора трости.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Способы ориентировки с тростью: правильный захват и удерживание трости, техника безопасности при обращении с тростью.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Обращение с тростью при переходе через улицу.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Развитие осязания и мелкой моторики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Роль осязания в жизнедеятельности слепого.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Роль осязания в жизнедеятельности человека, познании окружающего мира, отдельных предметов и явлений, овладении пространством.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 - объектного наполнения окружающего мира.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Формирование представлений о строении и возможностях рук.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осязания и мелкой моторики, ритмичности движений, направленных на формирование навыков самостоятельной рельефно-графической деятельности.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Формирование рациональных обследовательских действий, развитие элементарных практических навыков рельефно-графического изображения.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Формирование навыков осязательного обследования сенсорных эталонов.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Выделение сенсорных эталонов формы. Культура осязания. Алгоритм осязательного обследования эталонов формы. Бимануальное обследование.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Осязательное обследование формы объемных, плоскостных сенсорных эталонов, чтение их изображений, выполненных различными видами рельефа.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Взаимосвязь сенсорного эталона и его графического изображения.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Распознавание и называние геометрических фигур (треугольник, прямоугольник, квадрат, окружность, круг).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Распознавание и называние геометрических тел (шар, куб, параллелепипед, пирамида, цилиндр, конус).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(Приборы Н.В. Клушиной, Н.А. Семевского; «Графика»; «Школьник» и др.) для самостоятельной рельефно-графической деятельности по изображению формы сенсорных эталонов.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Формирование представлений об осязательных признаках и фактуре предметов.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Сенсорные эталоны осязательных признаков (твердость, мягкость, температура, гладкость и т.д.). Дифференцировка осязательных признаков и свойств предметов. Сравнение осязательных признаков и свойств предметов.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Фактура поверхности. Виды фактур. Дифференцировка и классификация предметов окружающего мира по их признакам, свойствам и фактуре.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Приемы сравнения, сходства и различия объектов по их свойствам, признакам и фактуре.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Восприятие фактуры предметов на рельефно – графических пособиях.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Формирование представлений о величине предметов.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Осязательное обследование предметов разной величины. Обследование величины предметов с использованием осязательных ориентиров (ладонь, пальцы и т.д.).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Дифференцировка осязательных признаков величины предметов. Сравнение осязательных признаков величины.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Восприятие величины предметов на рельефно – графических пособиях.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Использование тифлотехнических средств (Приборы Н.В.Клушиной, Н.А. Семевского; «Графика»; «Школьник» и др.) для самостоятельной рельефно-графической деятельности по изображению величины предметов.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Развитие навыков осязательного восприятия предметов простой и сложной формы.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Алгоритм осязательного обследования предметов простой формы. Бимануальное обследование симметричных предметов простой формы.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Чтение рельефных изображений, простейших схем, чертежей.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Соотнесение рельефных изображений в букваре с натуральными объектами и их моделями, предметов окружающего мира – с изображениями на рельефных рисунках.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Выделение геометрических форм в рельефных рисунках, в моделях и натуральных предметах.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Обследование группы предметов, сравнение их по форме, величине и положении в пространстве.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Использование тифлотехнических средств (Приборы Н.В.Клушиной, Н.А. Семевского; «Графика»; «Школьник» и др.) для самостоятельной рельефно-графической деятельности по изображению предметов простой и сложной формы.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Развитие навыков ориентировки на микроплоскости с помощью осязания.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Выделение посредством осязания сторон, границ, середины микроплоскости (лист, стол), нахождение при помощи осязательных приемов середины, горизонтали/вертикали, выделение параллельности сторон. Навыки использования тифлотехнических приборов (Прибор для письма Л.Брайля, математический прибор Н.В.Клушиной, прибор для рисования «Школьник» и др.).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осязательных навыков ориентировки на микроплоскости в предметно-практической деятельности.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Осязание при формировании представлений о человеке.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осязания и мелкой моторики для формирования и конкретизации представлений об облике человека и его ближайшем окружении. Навыки </w:t>
      </w:r>
      <w:r w:rsidRPr="000C430E">
        <w:rPr>
          <w:rFonts w:ascii="Times New Roman" w:hAnsi="Times New Roman" w:cs="Times New Roman"/>
          <w:sz w:val="28"/>
          <w:szCs w:val="28"/>
        </w:rPr>
        <w:lastRenderedPageBreak/>
        <w:t xml:space="preserve">восприятия алгоритмов лица и тела, приемы осязания при знакомстве и общении со сверстниками и взрослыми.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sz w:val="28"/>
          <w:szCs w:val="28"/>
        </w:rPr>
        <w:t xml:space="preserve">Развитие коммуникативной деятельности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Общение и его роль в жизни человека.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Формирование образа человека.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Формирование коммуникативной грамотности.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знаний и умений в области вербальной коммуникации.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способности выразить свои мысли, чувства, идеи, способности понимать, что было сказано или сделано для тебя.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Формирование знаний и умений в области социального взаимодействия.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и др.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w:t>
      </w:r>
    </w:p>
    <w:p w:rsidR="00E2730D" w:rsidRPr="000C430E" w:rsidRDefault="00E2730D" w:rsidP="000C430E">
      <w:pPr>
        <w:pStyle w:val="a3"/>
        <w:jc w:val="both"/>
        <w:rPr>
          <w:rFonts w:ascii="Times New Roman" w:hAnsi="Times New Roman" w:cs="Times New Roman"/>
          <w:sz w:val="28"/>
          <w:szCs w:val="28"/>
        </w:rPr>
      </w:pPr>
      <w:r w:rsidRPr="000C430E">
        <w:rPr>
          <w:rFonts w:ascii="Times New Roman" w:hAnsi="Times New Roman" w:cs="Times New Roman"/>
          <w:b/>
          <w:bCs/>
          <w:i/>
          <w:iCs/>
          <w:sz w:val="28"/>
          <w:szCs w:val="28"/>
        </w:rPr>
        <w:t xml:space="preserve">Формирование компенсаторных способов устранения коммуникативных трудностей. </w:t>
      </w:r>
    </w:p>
    <w:p w:rsidR="00E2730D" w:rsidRDefault="00E2730D" w:rsidP="000C430E">
      <w:pPr>
        <w:pStyle w:val="a3"/>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w:t>
      </w:r>
      <w:r w:rsidRPr="000C430E">
        <w:rPr>
          <w:rFonts w:ascii="Times New Roman" w:hAnsi="Times New Roman" w:cs="Times New Roman"/>
          <w:sz w:val="28"/>
          <w:szCs w:val="28"/>
        </w:rPr>
        <w:lastRenderedPageBreak/>
        <w:t xml:space="preserve">Развитие способности к координации очерёдности высказываний. Развитие регулирующей функции эмоций в процессе общения. Формирование речевых моделей. </w:t>
      </w: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4106D9" w:rsidRDefault="004106D9">
      <w:pPr>
        <w:rPr>
          <w:rFonts w:ascii="Times New Roman" w:hAnsi="Times New Roman" w:cs="Times New Roman"/>
          <w:sz w:val="28"/>
          <w:szCs w:val="28"/>
        </w:rPr>
      </w:pPr>
      <w:r>
        <w:rPr>
          <w:rFonts w:ascii="Times New Roman" w:hAnsi="Times New Roman" w:cs="Times New Roman"/>
          <w:sz w:val="28"/>
          <w:szCs w:val="28"/>
        </w:rPr>
        <w:br w:type="page"/>
      </w:r>
    </w:p>
    <w:p w:rsidR="00E2730D" w:rsidRDefault="00140AC6" w:rsidP="00140AC6">
      <w:pPr>
        <w:pStyle w:val="a3"/>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2.3. </w:t>
      </w:r>
      <w:r w:rsidR="00E2730D" w:rsidRPr="000C430E">
        <w:rPr>
          <w:rFonts w:ascii="Times New Roman" w:hAnsi="Times New Roman" w:cs="Times New Roman"/>
          <w:b/>
          <w:bCs/>
          <w:sz w:val="28"/>
          <w:szCs w:val="28"/>
        </w:rPr>
        <w:t>Программа духовно-нравственного развития</w:t>
      </w:r>
      <w:r>
        <w:rPr>
          <w:rFonts w:ascii="Times New Roman" w:hAnsi="Times New Roman" w:cs="Times New Roman"/>
          <w:b/>
          <w:bCs/>
          <w:sz w:val="28"/>
          <w:szCs w:val="28"/>
        </w:rPr>
        <w:t xml:space="preserve"> и </w:t>
      </w:r>
      <w:r w:rsidR="00E2730D" w:rsidRPr="000C430E">
        <w:rPr>
          <w:rFonts w:ascii="Times New Roman" w:hAnsi="Times New Roman" w:cs="Times New Roman"/>
          <w:b/>
          <w:bCs/>
          <w:sz w:val="28"/>
          <w:szCs w:val="28"/>
        </w:rPr>
        <w:t>воспитания</w:t>
      </w:r>
      <w:r>
        <w:rPr>
          <w:rFonts w:ascii="Times New Roman" w:hAnsi="Times New Roman" w:cs="Times New Roman"/>
          <w:b/>
          <w:bCs/>
          <w:sz w:val="28"/>
          <w:szCs w:val="28"/>
        </w:rPr>
        <w:t xml:space="preserve"> обучающихся </w:t>
      </w:r>
    </w:p>
    <w:p w:rsidR="00140AC6" w:rsidRPr="000C430E" w:rsidRDefault="00140AC6" w:rsidP="00140AC6">
      <w:pPr>
        <w:pStyle w:val="a3"/>
        <w:jc w:val="center"/>
        <w:rPr>
          <w:rFonts w:ascii="Times New Roman" w:hAnsi="Times New Roman" w:cs="Times New Roman"/>
          <w:sz w:val="28"/>
          <w:szCs w:val="28"/>
        </w:rPr>
      </w:pPr>
    </w:p>
    <w:p w:rsidR="00E2730D" w:rsidRPr="000C430E" w:rsidRDefault="00140AC6" w:rsidP="000C430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E2730D" w:rsidRPr="000C430E">
        <w:rPr>
          <w:rFonts w:ascii="Times New Roman" w:hAnsi="Times New Roman" w:cs="Times New Roman"/>
          <w:sz w:val="28"/>
          <w:szCs w:val="28"/>
        </w:rPr>
        <w:t xml:space="preserve">Программа духовно-нравственного развития, воспитания слепых обучающихся направлена на духовно-нравственное развитие обучающихся, их социализацию, организацию нравственного уклада школьной жизни в единстве урочной, внеурочной и внешкольной деятельности, в совместной </w:t>
      </w:r>
      <w:proofErr w:type="gramStart"/>
      <w:r w:rsidR="00E2730D" w:rsidRPr="000C430E">
        <w:rPr>
          <w:rFonts w:ascii="Times New Roman" w:hAnsi="Times New Roman" w:cs="Times New Roman"/>
          <w:sz w:val="28"/>
          <w:szCs w:val="28"/>
        </w:rPr>
        <w:t>-п</w:t>
      </w:r>
      <w:proofErr w:type="gramEnd"/>
      <w:r w:rsidR="00E2730D" w:rsidRPr="000C430E">
        <w:rPr>
          <w:rFonts w:ascii="Times New Roman" w:hAnsi="Times New Roman" w:cs="Times New Roman"/>
          <w:sz w:val="28"/>
          <w:szCs w:val="28"/>
        </w:rPr>
        <w:t xml:space="preserve">едагогической работе образовательной организации, семьи и других институтов общества. </w:t>
      </w:r>
    </w:p>
    <w:p w:rsidR="00E2730D" w:rsidRPr="000C430E" w:rsidRDefault="00140AC6" w:rsidP="000C430E">
      <w:pPr>
        <w:pStyle w:val="a3"/>
        <w:jc w:val="both"/>
        <w:rPr>
          <w:rFonts w:ascii="Times New Roman" w:hAnsi="Times New Roman" w:cs="Times New Roman"/>
          <w:sz w:val="28"/>
          <w:szCs w:val="28"/>
        </w:rPr>
      </w:pPr>
      <w:r>
        <w:rPr>
          <w:rFonts w:ascii="Times New Roman" w:hAnsi="Times New Roman" w:cs="Times New Roman"/>
          <w:b/>
          <w:bCs/>
          <w:sz w:val="28"/>
          <w:szCs w:val="28"/>
        </w:rPr>
        <w:t xml:space="preserve">             </w:t>
      </w:r>
      <w:proofErr w:type="gramStart"/>
      <w:r w:rsidR="00E2730D" w:rsidRPr="000C430E">
        <w:rPr>
          <w:rFonts w:ascii="Times New Roman" w:hAnsi="Times New Roman" w:cs="Times New Roman"/>
          <w:b/>
          <w:bCs/>
          <w:sz w:val="28"/>
          <w:szCs w:val="28"/>
        </w:rPr>
        <w:t xml:space="preserve">Целью </w:t>
      </w:r>
      <w:r w:rsidR="00E2730D" w:rsidRPr="000C430E">
        <w:rPr>
          <w:rFonts w:ascii="Times New Roman" w:hAnsi="Times New Roman" w:cs="Times New Roman"/>
          <w:sz w:val="28"/>
          <w:szCs w:val="28"/>
        </w:rPr>
        <w:t xml:space="preserve">духовно-нравственного развития, воспитания слепых обучающихся является воспитание высоконравственного, ответственного, творческого, инициативного, компетентного гражданина России, обладающего значимыми для него качествами личности: активности, самостоятельности, коммуникабельности, развитие мотивационно - потребности сферы. </w:t>
      </w:r>
      <w:proofErr w:type="gramEnd"/>
    </w:p>
    <w:p w:rsidR="00E2730D" w:rsidRPr="000C430E" w:rsidRDefault="00140AC6" w:rsidP="000C430E">
      <w:pPr>
        <w:pStyle w:val="a3"/>
        <w:jc w:val="both"/>
        <w:rPr>
          <w:rFonts w:ascii="Times New Roman" w:hAnsi="Times New Roman" w:cs="Times New Roman"/>
          <w:sz w:val="28"/>
          <w:szCs w:val="28"/>
        </w:rPr>
      </w:pPr>
      <w:r>
        <w:rPr>
          <w:rFonts w:ascii="Times New Roman" w:hAnsi="Times New Roman" w:cs="Times New Roman"/>
          <w:b/>
          <w:bCs/>
          <w:sz w:val="28"/>
          <w:szCs w:val="28"/>
        </w:rPr>
        <w:t xml:space="preserve">           </w:t>
      </w:r>
      <w:r w:rsidR="00E2730D" w:rsidRPr="000C430E">
        <w:rPr>
          <w:rFonts w:ascii="Times New Roman" w:hAnsi="Times New Roman" w:cs="Times New Roman"/>
          <w:b/>
          <w:bCs/>
          <w:sz w:val="28"/>
          <w:szCs w:val="28"/>
        </w:rPr>
        <w:t xml:space="preserve">Задачи </w:t>
      </w:r>
      <w:r w:rsidR="00E2730D" w:rsidRPr="000C430E">
        <w:rPr>
          <w:rFonts w:ascii="Times New Roman" w:hAnsi="Times New Roman" w:cs="Times New Roman"/>
          <w:sz w:val="28"/>
          <w:szCs w:val="28"/>
        </w:rPr>
        <w:t xml:space="preserve">духовно-нравственного развития, воспитания слепых обучающихся: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 xml:space="preserve">гражданско-патриотическое воспитание, направленное на формирование и развитие личности;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основ нравственного самосознания личности (совести) - способности обучающегося выполнять собственные нравственные обязательства, давать нравственную оценку своим и чужим поступкам;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основ нравственного отношения к жизни в обществе зрячих;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трудолюбия, творческого отношения к учению, труду, жизни;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 xml:space="preserve">воспитание положительного и бережного отношения к природе, окружающей среде, любознательности и взаимодействия с миром живой и неживой природы;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формирование способности к преодолению тру</w:t>
      </w:r>
      <w:r w:rsidR="00140AC6">
        <w:rPr>
          <w:rFonts w:ascii="Times New Roman" w:hAnsi="Times New Roman" w:cs="Times New Roman"/>
          <w:sz w:val="28"/>
          <w:szCs w:val="28"/>
        </w:rPr>
        <w:t xml:space="preserve">дностей, развитие мобильности;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эстетического сознания, нравственных и эстетических ценностей и культуры поведения;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навыков организации сотрудничества с педагогами, сверстниками, родителями в решении общих проблем;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 xml:space="preserve">развитие доброжелательности, эмоциональной отзывчивости, понимание других людей и сопереживание им;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 xml:space="preserve">воспитание ценностного отношения к своему национальному языку и культуре;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 xml:space="preserve">воспитание потребности в социальных контактах, социально-бытовой и пространственно-ориентировочной деятельности;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 xml:space="preserve">формирование уважительного отношения к родителям, заботливого отношения к старшим и младшим;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lastRenderedPageBreak/>
        <w:t xml:space="preserve">формирование представления о семейных ценностях, гендерных семейных ролях и уважения к ним; </w:t>
      </w:r>
    </w:p>
    <w:p w:rsidR="00E2730D" w:rsidRPr="000C430E" w:rsidRDefault="00E2730D" w:rsidP="00140AC6">
      <w:pPr>
        <w:pStyle w:val="a3"/>
        <w:numPr>
          <w:ilvl w:val="0"/>
          <w:numId w:val="124"/>
        </w:numPr>
        <w:jc w:val="both"/>
        <w:rPr>
          <w:rFonts w:ascii="Times New Roman" w:hAnsi="Times New Roman" w:cs="Times New Roman"/>
          <w:sz w:val="28"/>
          <w:szCs w:val="28"/>
        </w:rPr>
      </w:pPr>
      <w:r w:rsidRPr="000C430E">
        <w:rPr>
          <w:rFonts w:ascii="Times New Roman" w:hAnsi="Times New Roman" w:cs="Times New Roman"/>
          <w:sz w:val="28"/>
          <w:szCs w:val="28"/>
        </w:rPr>
        <w:t xml:space="preserve">воспитание бережного отношения к своему здоровью, сохранным анализаторам, в том числе к остаточному зрению и здоровому образу жизни.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675"/>
      </w:tblGrid>
      <w:tr w:rsidR="00140AC6" w:rsidRPr="00140AC6" w:rsidTr="00140AC6">
        <w:tc>
          <w:tcPr>
            <w:tcW w:w="959" w:type="dxa"/>
          </w:tcPr>
          <w:p w:rsidR="00140AC6" w:rsidRPr="00140AC6" w:rsidRDefault="00140AC6" w:rsidP="00140AC6">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ar-SA"/>
              </w:rPr>
            </w:pPr>
            <w:r w:rsidRPr="00140AC6">
              <w:rPr>
                <w:rFonts w:ascii="Times New Roman" w:eastAsia="Lucida Sans Unicode" w:hAnsi="Times New Roman" w:cs="Times New Roman"/>
                <w:b/>
                <w:kern w:val="3"/>
                <w:sz w:val="28"/>
                <w:szCs w:val="28"/>
                <w:lang w:eastAsia="ar-SA"/>
              </w:rPr>
              <w:t>№</w:t>
            </w:r>
          </w:p>
        </w:tc>
        <w:tc>
          <w:tcPr>
            <w:tcW w:w="8675" w:type="dxa"/>
            <w:shd w:val="clear" w:color="auto" w:fill="auto"/>
          </w:tcPr>
          <w:p w:rsidR="00140AC6" w:rsidRPr="00140AC6" w:rsidRDefault="00140AC6" w:rsidP="00140AC6">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ar-SA"/>
              </w:rPr>
            </w:pPr>
            <w:r w:rsidRPr="00140AC6">
              <w:rPr>
                <w:rFonts w:ascii="Times New Roman" w:eastAsia="Lucida Sans Unicode" w:hAnsi="Times New Roman" w:cs="Times New Roman"/>
                <w:b/>
                <w:kern w:val="3"/>
                <w:sz w:val="28"/>
                <w:szCs w:val="28"/>
                <w:lang w:eastAsia="ar-SA"/>
              </w:rPr>
              <w:t>Организация</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1</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Сотрудничество ГАО ДО РС (Я) «Центр отдыха и оздоровления детей Сосновый бор»</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2</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ГКОУ РС(Я) «Центр дистанционного образования министерства образования РС(Я)»</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3</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ФГНУ «Институт коррекционной педагогики» Российской академии образования, г. Москва</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4</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Являемся членом сетевого взаимодействия образовательных организаций «ААРтык», куратор ГАО ДО РС (Я) «Сосновый бор»</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5</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Ассоциированные члены Ассоциации школ Международного Бакалавриата стран СНГ</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6</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ГБУ РС(Я) «Республиканский центр адаптивной физической культуры и спорта»</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7</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Участие в апробации материалов для проведения государственной итоговой аттестации лиц с ОВЗ, детей-инвалидов и инвалидов. г. Москва, ФГБНУ «Федеральный институт педагогических измерений»</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8</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Сетевое взаимодействие с ГКОУ РС(Я) «Республиканская специальная (коррекционная) общеобразовательная школа-интернат I вида»</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9</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ГБПОУ РС(Я) «Якутский педагогический колледж им. С.Ф. Гоголева»</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10</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Северо-Восточный федеральный университет</w:t>
            </w:r>
          </w:p>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имени М.К. Аммосова,</w:t>
            </w:r>
            <w:r w:rsidRPr="00140AC6">
              <w:rPr>
                <w:rFonts w:ascii="Times New Roman" w:eastAsia="Times New Roman" w:hAnsi="Times New Roman" w:cs="Times New Roman"/>
                <w:sz w:val="28"/>
                <w:szCs w:val="28"/>
                <w:lang w:eastAsia="ar-SA"/>
              </w:rPr>
              <w:t xml:space="preserve"> </w:t>
            </w:r>
            <w:r w:rsidRPr="00140AC6">
              <w:rPr>
                <w:rFonts w:ascii="Times New Roman" w:eastAsia="Lucida Sans Unicode" w:hAnsi="Times New Roman" w:cs="Times New Roman"/>
                <w:kern w:val="3"/>
                <w:sz w:val="28"/>
                <w:szCs w:val="28"/>
                <w:lang w:eastAsia="ar-SA"/>
              </w:rPr>
              <w:t xml:space="preserve">Кафедра адаптивной физической культуры </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11</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АОУ РС (Я) ДПО «Институт развития образования и повышения квалификации им. С.Н. Донского-II»</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12</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Благотворительный фонд поддержки детей-инвалидов и детей с ОВЗ РС(Я) «Харысхал» («Милосердие»)</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13</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Организация иностранных студентов СВФУ «</w:t>
            </w:r>
            <w:r w:rsidRPr="00140AC6">
              <w:rPr>
                <w:rFonts w:ascii="Times New Roman" w:eastAsia="Lucida Sans Unicode" w:hAnsi="Times New Roman" w:cs="Times New Roman"/>
                <w:kern w:val="3"/>
                <w:sz w:val="28"/>
                <w:szCs w:val="28"/>
                <w:lang w:val="en-US" w:eastAsia="ar-SA"/>
              </w:rPr>
              <w:t>NEFU</w:t>
            </w:r>
            <w:r w:rsidRPr="00140AC6">
              <w:rPr>
                <w:rFonts w:ascii="Times New Roman" w:eastAsia="Lucida Sans Unicode" w:hAnsi="Times New Roman" w:cs="Times New Roman"/>
                <w:kern w:val="3"/>
                <w:sz w:val="28"/>
                <w:szCs w:val="28"/>
                <w:lang w:eastAsia="ar-SA"/>
              </w:rPr>
              <w:t xml:space="preserve"> </w:t>
            </w:r>
            <w:r w:rsidRPr="00140AC6">
              <w:rPr>
                <w:rFonts w:ascii="Times New Roman" w:eastAsia="Lucida Sans Unicode" w:hAnsi="Times New Roman" w:cs="Times New Roman"/>
                <w:kern w:val="3"/>
                <w:sz w:val="28"/>
                <w:szCs w:val="28"/>
                <w:lang w:val="en-US" w:eastAsia="ar-SA"/>
              </w:rPr>
              <w:t>International</w:t>
            </w:r>
            <w:r w:rsidRPr="00140AC6">
              <w:rPr>
                <w:rFonts w:ascii="Times New Roman" w:eastAsia="Lucida Sans Unicode" w:hAnsi="Times New Roman" w:cs="Times New Roman"/>
                <w:kern w:val="3"/>
                <w:sz w:val="28"/>
                <w:szCs w:val="28"/>
                <w:lang w:eastAsia="ar-SA"/>
              </w:rPr>
              <w:t>», проект общественной работы с детьми с ОВЗ и оказавшимися в трудной жизненной ситуации “</w:t>
            </w:r>
            <w:r w:rsidRPr="00140AC6">
              <w:rPr>
                <w:rFonts w:ascii="Times New Roman" w:eastAsia="Lucida Sans Unicode" w:hAnsi="Times New Roman" w:cs="Times New Roman"/>
                <w:kern w:val="3"/>
                <w:sz w:val="28"/>
                <w:szCs w:val="28"/>
                <w:lang w:val="en-US" w:eastAsia="ar-SA"/>
              </w:rPr>
              <w:t>Big</w:t>
            </w:r>
            <w:r w:rsidRPr="00140AC6">
              <w:rPr>
                <w:rFonts w:ascii="Times New Roman" w:eastAsia="Lucida Sans Unicode" w:hAnsi="Times New Roman" w:cs="Times New Roman"/>
                <w:kern w:val="3"/>
                <w:sz w:val="28"/>
                <w:szCs w:val="28"/>
                <w:lang w:eastAsia="ar-SA"/>
              </w:rPr>
              <w:t xml:space="preserve"> </w:t>
            </w:r>
            <w:r w:rsidRPr="00140AC6">
              <w:rPr>
                <w:rFonts w:ascii="Times New Roman" w:eastAsia="Lucida Sans Unicode" w:hAnsi="Times New Roman" w:cs="Times New Roman"/>
                <w:kern w:val="3"/>
                <w:sz w:val="28"/>
                <w:szCs w:val="28"/>
                <w:lang w:val="en-US" w:eastAsia="ar-SA"/>
              </w:rPr>
              <w:t>Brother</w:t>
            </w:r>
            <w:r w:rsidRPr="00140AC6">
              <w:rPr>
                <w:rFonts w:ascii="Times New Roman" w:eastAsia="Lucida Sans Unicode" w:hAnsi="Times New Roman" w:cs="Times New Roman"/>
                <w:kern w:val="3"/>
                <w:sz w:val="28"/>
                <w:szCs w:val="28"/>
                <w:lang w:eastAsia="ar-SA"/>
              </w:rPr>
              <w:t xml:space="preserve">, </w:t>
            </w:r>
            <w:r w:rsidRPr="00140AC6">
              <w:rPr>
                <w:rFonts w:ascii="Times New Roman" w:eastAsia="Lucida Sans Unicode" w:hAnsi="Times New Roman" w:cs="Times New Roman"/>
                <w:kern w:val="3"/>
                <w:sz w:val="28"/>
                <w:szCs w:val="28"/>
                <w:lang w:val="en-US" w:eastAsia="ar-SA"/>
              </w:rPr>
              <w:t>Big</w:t>
            </w:r>
            <w:r w:rsidRPr="00140AC6">
              <w:rPr>
                <w:rFonts w:ascii="Times New Roman" w:eastAsia="Lucida Sans Unicode" w:hAnsi="Times New Roman" w:cs="Times New Roman"/>
                <w:kern w:val="3"/>
                <w:sz w:val="28"/>
                <w:szCs w:val="28"/>
                <w:lang w:eastAsia="ar-SA"/>
              </w:rPr>
              <w:t xml:space="preserve"> </w:t>
            </w:r>
            <w:r w:rsidRPr="00140AC6">
              <w:rPr>
                <w:rFonts w:ascii="Times New Roman" w:eastAsia="Lucida Sans Unicode" w:hAnsi="Times New Roman" w:cs="Times New Roman"/>
                <w:kern w:val="3"/>
                <w:sz w:val="28"/>
                <w:szCs w:val="28"/>
                <w:lang w:val="en-US" w:eastAsia="ar-SA"/>
              </w:rPr>
              <w:t>Sister</w:t>
            </w:r>
            <w:r w:rsidRPr="00140AC6">
              <w:rPr>
                <w:rFonts w:ascii="Times New Roman" w:eastAsia="Lucida Sans Unicode" w:hAnsi="Times New Roman" w:cs="Times New Roman"/>
                <w:kern w:val="3"/>
                <w:sz w:val="28"/>
                <w:szCs w:val="28"/>
                <w:lang w:eastAsia="ar-SA"/>
              </w:rPr>
              <w:t>”</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14</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ГБОУ ДОД «Республиканский Центр физического воспитания и детско-юношеского спорта                     Министерства образования РС(Я)»</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15</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 xml:space="preserve">Центр лечебного и профилактического питания Научно-исследовательского института здоровья СВФУ, Проект «Обследование здоровья и питание детей школьного возраста от 7-13 лет» </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16</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Дуальное образование с ГБПОУ РС(Я) «Республиканский техникум-</w:t>
            </w:r>
            <w:r w:rsidRPr="00140AC6">
              <w:rPr>
                <w:rFonts w:ascii="Times New Roman" w:eastAsia="Lucida Sans Unicode" w:hAnsi="Times New Roman" w:cs="Times New Roman"/>
                <w:kern w:val="3"/>
                <w:sz w:val="28"/>
                <w:szCs w:val="28"/>
                <w:lang w:eastAsia="ar-SA"/>
              </w:rPr>
              <w:lastRenderedPageBreak/>
              <w:t>интернат профессиональной и медико-социальной реабилитации инвалидов», профессия пекарь (2 года освоения программы)</w:t>
            </w:r>
          </w:p>
        </w:tc>
      </w:tr>
      <w:tr w:rsidR="00140AC6" w:rsidRPr="00140AC6" w:rsidTr="00140AC6">
        <w:tc>
          <w:tcPr>
            <w:tcW w:w="959" w:type="dxa"/>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lastRenderedPageBreak/>
              <w:t>17</w:t>
            </w:r>
          </w:p>
        </w:tc>
        <w:tc>
          <w:tcPr>
            <w:tcW w:w="8675" w:type="dxa"/>
            <w:shd w:val="clear" w:color="auto" w:fill="auto"/>
          </w:tcPr>
          <w:p w:rsidR="00140AC6" w:rsidRPr="00140AC6" w:rsidRDefault="00140AC6" w:rsidP="00140AC6">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140AC6">
              <w:rPr>
                <w:rFonts w:ascii="Times New Roman" w:eastAsia="Lucida Sans Unicode" w:hAnsi="Times New Roman" w:cs="Times New Roman"/>
                <w:kern w:val="3"/>
                <w:sz w:val="28"/>
                <w:szCs w:val="28"/>
                <w:lang w:eastAsia="ar-SA"/>
              </w:rPr>
              <w:t>МОКУ "Специальная (коррекционная) общеобразовательная школа-интернат №34" ГО "г. Якутск"</w:t>
            </w:r>
          </w:p>
        </w:tc>
      </w:tr>
    </w:tbl>
    <w:p w:rsidR="00140AC6" w:rsidRPr="00140AC6" w:rsidRDefault="00140AC6" w:rsidP="00140AC6">
      <w:pPr>
        <w:spacing w:after="0" w:line="240" w:lineRule="auto"/>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xml:space="preserve">                Программа духовно-нравственного развития, воспитания обучающихся  содержит шесть разделов.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  Цель и задачи духовно-нравственного развития, воспитания обучающихся и ценностные установки духовно-нравственного развития и воспитания российских школьников.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  Основные направления духовно-нравственного развития учащихся младших классов.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3.  Содержание духовно-нравственного развития учащихся начальной школы.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4.  Совместная деятельность школы, семьи и общественности по духовно-нравственному развитию учащихся.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5.  Планируемые результаты духовно-нравственного развития учащихся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6.  Критерии эффективности функционирования Программы духовно-нравственного развития и воспитания младших школьников.</w:t>
      </w:r>
      <w:r w:rsidRPr="00140AC6">
        <w:rPr>
          <w:rFonts w:ascii="Times New Roman" w:eastAsia="Times New Roman" w:hAnsi="Times New Roman" w:cs="Times New Roman"/>
          <w:i/>
          <w:iCs/>
          <w:color w:val="000000"/>
          <w:sz w:val="28"/>
          <w:szCs w:val="28"/>
          <w:lang w:eastAsia="ru-RU"/>
        </w:rPr>
        <w:t>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Основные понятия: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Социализация</w:t>
      </w:r>
      <w:r w:rsidRPr="00140AC6">
        <w:rPr>
          <w:rFonts w:ascii="Times New Roman" w:eastAsia="Times New Roman" w:hAnsi="Times New Roman" w:cs="Times New Roman"/>
          <w:color w:val="000000"/>
          <w:sz w:val="28"/>
          <w:szCs w:val="28"/>
          <w:lang w:eastAsia="ru-RU"/>
        </w:rPr>
        <w:t>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Духовно-нравственное воспитание</w:t>
      </w:r>
      <w:r w:rsidRPr="00140AC6">
        <w:rPr>
          <w:rFonts w:ascii="Times New Roman" w:eastAsia="Times New Roman" w:hAnsi="Times New Roman" w:cs="Times New Roman"/>
          <w:color w:val="000000"/>
          <w:sz w:val="28"/>
          <w:szCs w:val="28"/>
          <w:lang w:eastAsia="ru-RU"/>
        </w:rPr>
        <w:t> –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Духовно-нравственное развитие</w:t>
      </w:r>
      <w:r w:rsidRPr="00140AC6">
        <w:rPr>
          <w:rFonts w:ascii="Times New Roman" w:eastAsia="Times New Roman" w:hAnsi="Times New Roman" w:cs="Times New Roman"/>
          <w:color w:val="000000"/>
          <w:sz w:val="28"/>
          <w:szCs w:val="28"/>
          <w:lang w:eastAsia="ru-RU"/>
        </w:rPr>
        <w:t>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140AC6" w:rsidRPr="00140AC6" w:rsidRDefault="00140AC6" w:rsidP="00D41A22">
      <w:pPr>
        <w:spacing w:after="0" w:line="240" w:lineRule="auto"/>
        <w:jc w:val="both"/>
        <w:rPr>
          <w:rFonts w:ascii="Times New Roman" w:eastAsia="Times New Roman" w:hAnsi="Times New Roman" w:cs="Times New Roman"/>
          <w:b/>
          <w:bCs/>
          <w:color w:val="000000"/>
          <w:sz w:val="28"/>
          <w:szCs w:val="28"/>
          <w:lang w:eastAsia="ru-RU"/>
        </w:rPr>
      </w:pP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Ценностные установки духовно-нравственного развития и воспитания обучающихся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патриотизм (любовь к России, к своему народу, к своей малой родине, служение Отечеству);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 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семья (любовь и верность, здоровье, достаток, почитание родителей, забота о старших и младших, забота о продолжении рода);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труд и творчество (творчество и созидание, целеустремленность и настойчивость, трудолюбие, бережливость);</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наука (познание, истина, научная картина мира, экологическое сознание);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традиционные российские религии (культурологические представления о религиозных идеалах);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искусство и литература (красота, гармония, духовный мир человека, нравственный выбор, смысл жизни, эстетическое развитие);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природа (жизнь, родная земля, заповедная природа, планета Земля);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человечество (мир во всем мире, многообразие культур и народов, прогресс человечества, международное сотрудничество).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sz w:val="28"/>
          <w:szCs w:val="28"/>
          <w:lang w:eastAsia="ru-RU"/>
        </w:rPr>
        <w:t>Портрет будущего выпускника – гражданина России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Уважающий других людей, готовый сотрудничать с ними.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Любознательный,  интересующийся, активно познающий мир.</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Владеющий основами умения учиться.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Любящий родной край и свою Родину, не разделяющий мир на чужих и своих.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Уважающий и принимающий ценности семьи и общества.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Готовый самостоятельно действовать и отвечать за свои поступки перед семьей и школой.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Доброжелательный, умеющий слушать и слышать партнера, умеющий высказать свое мнение, принимающий решения с учётом позиций всех участников, умеющий дружить и сотрудничать.</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Выполняющий правила здорового и безопасного образа жизни для себя и окружающих.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w:t>
      </w:r>
    </w:p>
    <w:p w:rsidR="00140AC6" w:rsidRPr="00140AC6" w:rsidRDefault="00140AC6" w:rsidP="00D41A22">
      <w:pPr>
        <w:spacing w:after="0" w:line="240" w:lineRule="auto"/>
        <w:jc w:val="center"/>
        <w:rPr>
          <w:rFonts w:ascii="Times New Roman" w:eastAsia="Times New Roman" w:hAnsi="Times New Roman" w:cs="Times New Roman"/>
          <w:b/>
          <w:bCs/>
          <w:color w:val="000000"/>
          <w:sz w:val="28"/>
          <w:szCs w:val="28"/>
          <w:lang w:eastAsia="ru-RU"/>
        </w:rPr>
      </w:pPr>
      <w:r w:rsidRPr="00140AC6">
        <w:rPr>
          <w:rFonts w:ascii="Times New Roman" w:eastAsia="Times New Roman" w:hAnsi="Times New Roman" w:cs="Times New Roman"/>
          <w:b/>
          <w:bCs/>
          <w:color w:val="000000"/>
          <w:sz w:val="28"/>
          <w:szCs w:val="28"/>
          <w:lang w:eastAsia="ru-RU"/>
        </w:rPr>
        <w:t>Основные направления духовно – нравственного развития  обучающихся начальных классов.</w:t>
      </w:r>
    </w:p>
    <w:p w:rsidR="00140AC6" w:rsidRPr="00140AC6" w:rsidRDefault="00140AC6" w:rsidP="00140AC6">
      <w:pPr>
        <w:spacing w:after="0" w:line="240" w:lineRule="auto"/>
        <w:ind w:firstLine="284"/>
        <w:jc w:val="center"/>
        <w:rPr>
          <w:rFonts w:ascii="Times New Roman" w:eastAsia="Times New Roman" w:hAnsi="Times New Roman" w:cs="Times New Roman"/>
          <w:color w:val="000000"/>
          <w:sz w:val="28"/>
          <w:szCs w:val="28"/>
          <w:lang w:eastAsia="ru-RU"/>
        </w:rPr>
      </w:pP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Для решения поставленных данной Программой задач определены  приоритетные направления:</w:t>
      </w:r>
    </w:p>
    <w:tbl>
      <w:tblPr>
        <w:tblW w:w="5000" w:type="pct"/>
        <w:tblCellMar>
          <w:left w:w="0" w:type="dxa"/>
          <w:right w:w="0" w:type="dxa"/>
        </w:tblCellMar>
        <w:tblLook w:val="04A0" w:firstRow="1" w:lastRow="0" w:firstColumn="1" w:lastColumn="0" w:noHBand="0" w:noVBand="1"/>
      </w:tblPr>
      <w:tblGrid>
        <w:gridCol w:w="580"/>
        <w:gridCol w:w="3673"/>
        <w:gridCol w:w="5318"/>
      </w:tblGrid>
      <w:tr w:rsidR="00140AC6" w:rsidRPr="00140AC6" w:rsidTr="00140AC6">
        <w:tc>
          <w:tcPr>
            <w:tcW w:w="3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19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Направления</w:t>
            </w:r>
          </w:p>
        </w:tc>
        <w:tc>
          <w:tcPr>
            <w:tcW w:w="27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Базовые нравственные ценности</w:t>
            </w:r>
          </w:p>
        </w:tc>
      </w:tr>
      <w:tr w:rsidR="00140AC6" w:rsidRPr="00140AC6" w:rsidTr="00140AC6">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1</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Воспитание гражданственности, патриотизма, уважения к правам, свободам и обязанностям человека.</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i/>
                <w:iCs/>
                <w:sz w:val="28"/>
                <w:szCs w:val="28"/>
                <w:lang w:eastAsia="ru-RU"/>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w:t>
            </w:r>
            <w:r w:rsidRPr="00140AC6">
              <w:rPr>
                <w:rFonts w:ascii="Times New Roman" w:eastAsia="Times New Roman" w:hAnsi="Times New Roman" w:cs="Times New Roman"/>
                <w:i/>
                <w:iCs/>
                <w:sz w:val="28"/>
                <w:szCs w:val="28"/>
                <w:lang w:eastAsia="ru-RU"/>
              </w:rPr>
              <w:lastRenderedPageBreak/>
              <w:t>доверие к людям, институтам государства и гражданского общества.</w:t>
            </w:r>
          </w:p>
        </w:tc>
      </w:tr>
      <w:tr w:rsidR="00140AC6" w:rsidRPr="00140AC6" w:rsidTr="00140AC6">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2</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Воспитание нравственных чувств и этического сознания.</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i/>
                <w:iCs/>
                <w:sz w:val="28"/>
                <w:szCs w:val="28"/>
                <w:lang w:eastAsia="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r>
      <w:tr w:rsidR="00140AC6" w:rsidRPr="00140AC6" w:rsidTr="00140AC6">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3</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Воспитание трудолюбия, творческого отношения к учению, труду, жизни.</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i/>
                <w:iCs/>
                <w:sz w:val="28"/>
                <w:szCs w:val="28"/>
                <w:lang w:eastAsia="ru-RU"/>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140AC6" w:rsidRPr="00140AC6" w:rsidTr="00140AC6">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4</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Формирование ценностного отношения к  семье, здоровью и здоровому образу жизни.</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i/>
                <w:iCs/>
                <w:sz w:val="28"/>
                <w:szCs w:val="28"/>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c>
      </w:tr>
      <w:tr w:rsidR="00140AC6" w:rsidRPr="00140AC6" w:rsidTr="00140AC6">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5</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Воспитание ценностного отношения к природе, окружающей среде (экологическое воспитание).</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i/>
                <w:iCs/>
                <w:sz w:val="28"/>
                <w:szCs w:val="28"/>
                <w:lang w:eastAsia="ru-RU"/>
              </w:rPr>
              <w:t>родная земля; заповедная природа; планета Земля; экологическое сознание.</w:t>
            </w:r>
          </w:p>
        </w:tc>
      </w:tr>
      <w:tr w:rsidR="00140AC6" w:rsidRPr="00140AC6" w:rsidTr="00140AC6">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6</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i/>
                <w:iCs/>
                <w:sz w:val="28"/>
                <w:szCs w:val="28"/>
                <w:lang w:eastAsia="ru-RU"/>
              </w:rPr>
              <w:t>красота; гармония; духовный мир человека; эстетическое развитие, самовыражение в творчестве и искусстве.</w:t>
            </w:r>
          </w:p>
        </w:tc>
      </w:tr>
    </w:tbl>
    <w:p w:rsidR="00140AC6" w:rsidRPr="00140AC6" w:rsidRDefault="00140AC6" w:rsidP="00140AC6">
      <w:pPr>
        <w:spacing w:after="0" w:line="240" w:lineRule="auto"/>
        <w:jc w:val="both"/>
        <w:rPr>
          <w:rFonts w:ascii="Times New Roman" w:eastAsia="Times New Roman" w:hAnsi="Times New Roman" w:cs="Times New Roman"/>
          <w:b/>
          <w:bCs/>
          <w:color w:val="000000"/>
          <w:sz w:val="28"/>
          <w:szCs w:val="28"/>
          <w:lang w:eastAsia="ru-RU"/>
        </w:rPr>
      </w:pPr>
    </w:p>
    <w:p w:rsidR="00140AC6" w:rsidRPr="00D41A22" w:rsidRDefault="00140AC6" w:rsidP="00D41A22">
      <w:pPr>
        <w:spacing w:after="0" w:line="240" w:lineRule="auto"/>
        <w:rPr>
          <w:rFonts w:ascii="Times New Roman" w:eastAsia="Times New Roman" w:hAnsi="Times New Roman" w:cs="Times New Roman"/>
          <w:b/>
          <w:bCs/>
          <w:color w:val="000000"/>
          <w:sz w:val="28"/>
          <w:szCs w:val="28"/>
          <w:lang w:eastAsia="ru-RU"/>
        </w:rPr>
      </w:pPr>
      <w:r w:rsidRPr="00140AC6">
        <w:rPr>
          <w:rFonts w:ascii="Times New Roman" w:eastAsia="Times New Roman" w:hAnsi="Times New Roman" w:cs="Times New Roman"/>
          <w:b/>
          <w:bCs/>
          <w:color w:val="000000"/>
          <w:sz w:val="28"/>
          <w:szCs w:val="28"/>
          <w:lang w:eastAsia="ru-RU"/>
        </w:rPr>
        <w:t>Содержание духовно-нравственного развития и воспитания учащихся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Реализация программы предполагает создание социально открытого пространства, в котором данные ценности будут реализовываться в практической жизнедеятельности: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 содержании и построении уроков;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 в опыте организации индивидуальной, групповой, коллективной деятельности учащихся;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 специальных событиях, спроектированных с  учетом определенной ценности и смысла;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 личном  примере ученикам.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Опыт реализации Программы развития общественно-активной школы позволит использовать уже созданное пространство. Согласованные усилия всех социальных субъектов-участников образования дают его полноценное функционирование, т.е. социально открытый уклад школьной жизни. Уклад школьной жизни является педагогически целесообразной формой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 полезной) деятельности ребенка с моральными нормами, нравственными установками, национальными духовными традициями.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sz w:val="28"/>
          <w:szCs w:val="28"/>
          <w:lang w:eastAsia="ru-RU"/>
        </w:rPr>
        <w:t>Главные принципы содержания общественно-активной школы (согласно Программы развития) учитывают полисубъектность современного воспитания и социализации школьника. Поэтому накопленный опыт позволяет сделать такой уклад жизни обучающегося, который организован педагогическим коллективом школы при активном и согласованном участии иных субъектов воспитания и социализации.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sz w:val="28"/>
          <w:szCs w:val="28"/>
          <w:lang w:eastAsia="ru-RU"/>
        </w:rPr>
        <w:t>Социально открытое пространство нравственного уклада жизни обучающихся осуществляется на основе следующих принципов: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Принцип ориентации на идеал.</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Идеалы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обеспечивают возможность согласования деятельности различных субъектов воспитания и социализации.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Принцип следования нравственному примеру.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Пример как метод воспитания позволяет расширить нравственный опыт ребёнка,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На начальной ступени таким примером является 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Принцип диалогического общения.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Принцип полисубъектности воспитания.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 В современных условиях процесс развития и воспитания личности имеет полисубъектный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 дают возможность согласовать цели, задачи и ценности программы духовно-нравственного развития и воспитания обучающихся на ступени начального общего образования.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Принцип индивидуально-личностного развития.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Для успешной социализации и самоопределения личности младшего школьника необходима педагогическая поддержка, развития способностей, таланта каждого ребенка.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Принцип  интегративности.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Принцип социальной востребованности воспитания.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С</w:t>
      </w:r>
      <w:r w:rsidRPr="00140AC6">
        <w:rPr>
          <w:rFonts w:ascii="Times New Roman" w:eastAsia="Times New Roman" w:hAnsi="Times New Roman" w:cs="Times New Roman"/>
          <w:color w:val="000000"/>
          <w:sz w:val="28"/>
          <w:szCs w:val="28"/>
          <w:lang w:eastAsia="ru-RU"/>
        </w:rPr>
        <w:t>оединение духовно-нравственного развития и воспитания с жизнью, реальными социальными проблемами позволяет преодолевать изоляцию детства, обеспечивают полноценное социальное созревание младших школьников.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Программа реализуется в рамках урочной, внеурочной, внешкольной деятельности, социальных и культурных практик с помощью следующих </w:t>
      </w:r>
      <w:r w:rsidRPr="00140AC6">
        <w:rPr>
          <w:rFonts w:ascii="Times New Roman" w:eastAsia="Times New Roman" w:hAnsi="Times New Roman" w:cs="Times New Roman"/>
          <w:b/>
          <w:bCs/>
          <w:i/>
          <w:iCs/>
          <w:color w:val="000000"/>
          <w:sz w:val="28"/>
          <w:szCs w:val="28"/>
          <w:lang w:eastAsia="ru-RU"/>
        </w:rPr>
        <w:t>инструментов</w:t>
      </w:r>
      <w:r w:rsidRPr="00140AC6">
        <w:rPr>
          <w:rFonts w:ascii="Times New Roman" w:eastAsia="Times New Roman" w:hAnsi="Times New Roman" w:cs="Times New Roman"/>
          <w:color w:val="000000"/>
          <w:sz w:val="28"/>
          <w:szCs w:val="28"/>
          <w:lang w:eastAsia="ru-RU"/>
        </w:rPr>
        <w:t>:</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u w:val="single"/>
          <w:lang w:eastAsia="ru-RU"/>
        </w:rPr>
        <w:t> УМК «Школа России»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 содержание системы учебников «Школа России» воспитывающий и развивающий потенциал, позволяющий эффективно реализовывать целевые установки, заложенные в «Концепции духовно-нравственного развития и воспитания личности гражданина России». 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xml:space="preserve">Учитывая особенности предметных областей учебного плана начального общего образования ФГОС и возрастные психологические особенности </w:t>
      </w:r>
      <w:r w:rsidRPr="00140AC6">
        <w:rPr>
          <w:rFonts w:ascii="Times New Roman" w:eastAsia="Times New Roman" w:hAnsi="Times New Roman" w:cs="Times New Roman"/>
          <w:color w:val="000000"/>
          <w:sz w:val="28"/>
          <w:szCs w:val="28"/>
          <w:lang w:eastAsia="ru-RU"/>
        </w:rPr>
        <w:lastRenderedPageBreak/>
        <w:t>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Т.е. во-вторых, содержание учебников наполнено родиноведческими и краеведческими знаниями.</w:t>
      </w:r>
    </w:p>
    <w:p w:rsidR="00140AC6" w:rsidRPr="00140AC6" w:rsidRDefault="00140AC6" w:rsidP="00D41A22">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xml:space="preserve">В третьих, поликультурность содержания системы учебников «Школа России» носит сквозной характер. </w:t>
      </w:r>
      <w:proofErr w:type="gramStart"/>
      <w:r w:rsidRPr="00140AC6">
        <w:rPr>
          <w:rFonts w:ascii="Times New Roman" w:eastAsia="Times New Roman" w:hAnsi="Times New Roman" w:cs="Times New Roman"/>
          <w:color w:val="000000"/>
          <w:sz w:val="28"/>
          <w:szCs w:val="28"/>
          <w:lang w:eastAsia="ru-RU"/>
        </w:rPr>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r w:rsidRPr="00140AC6">
        <w:rPr>
          <w:rFonts w:ascii="Times New Roman" w:eastAsia="Times New Roman" w:hAnsi="Times New Roman" w:cs="Times New Roman"/>
          <w:b/>
          <w:bCs/>
          <w:color w:val="000000"/>
          <w:sz w:val="28"/>
          <w:szCs w:val="28"/>
          <w:lang w:eastAsia="ru-RU"/>
        </w:rPr>
        <w:t> </w:t>
      </w:r>
      <w:r w:rsidRPr="00140AC6">
        <w:rPr>
          <w:rFonts w:ascii="Times New Roman" w:eastAsia="Times New Roman" w:hAnsi="Times New Roman" w:cs="Times New Roman"/>
          <w:color w:val="000000"/>
          <w:sz w:val="28"/>
          <w:szCs w:val="28"/>
          <w:lang w:eastAsia="ru-RU"/>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140AC6">
        <w:rPr>
          <w:rFonts w:ascii="Times New Roman" w:eastAsia="Times New Roman" w:hAnsi="Times New Roman" w:cs="Times New Roman"/>
          <w:b/>
          <w:bCs/>
          <w:color w:val="000000"/>
          <w:sz w:val="28"/>
          <w:szCs w:val="28"/>
          <w:lang w:eastAsia="ru-RU"/>
        </w:rPr>
        <w:t>.</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u w:val="single"/>
          <w:lang w:eastAsia="ru-RU"/>
        </w:rPr>
        <w:t>Создание среды школьного пространства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В школе организованы подпространства, позволяющие учащимся: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изучать символы российской государственности и символы родного края (экскурсии в школьный музей, использование на уроках и во внеурочное время фонда музея); муниципальные и школьные праздники (совместные с родителями и учреждениями культуры и дополнительного образования); историю, культурные традиции, достижения учащихся и педагогов школы (традиционные праздники, которые являются традиционными для всего города); связи школы с социальными партнерами;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традиции школы.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Календарь традиционных школьных дел и праздников</w:t>
      </w:r>
    </w:p>
    <w:tbl>
      <w:tblPr>
        <w:tblStyle w:val="a6"/>
        <w:tblW w:w="9554" w:type="dxa"/>
        <w:tblLook w:val="04A0" w:firstRow="1" w:lastRow="0" w:firstColumn="1" w:lastColumn="0" w:noHBand="0" w:noVBand="1"/>
      </w:tblPr>
      <w:tblGrid>
        <w:gridCol w:w="534"/>
        <w:gridCol w:w="1437"/>
        <w:gridCol w:w="5395"/>
        <w:gridCol w:w="2188"/>
      </w:tblGrid>
      <w:tr w:rsidR="00140AC6" w:rsidRPr="00140AC6" w:rsidTr="00140AC6">
        <w:tc>
          <w:tcPr>
            <w:tcW w:w="534" w:type="dxa"/>
          </w:tcPr>
          <w:p w:rsidR="00140AC6" w:rsidRPr="00140AC6" w:rsidRDefault="00140AC6" w:rsidP="00140AC6">
            <w:pPr>
              <w:jc w:val="center"/>
              <w:rPr>
                <w:b/>
                <w:sz w:val="28"/>
                <w:szCs w:val="28"/>
              </w:rPr>
            </w:pPr>
            <w:r w:rsidRPr="00140AC6">
              <w:rPr>
                <w:b/>
                <w:sz w:val="28"/>
                <w:szCs w:val="28"/>
              </w:rPr>
              <w:t>№</w:t>
            </w:r>
          </w:p>
        </w:tc>
        <w:tc>
          <w:tcPr>
            <w:tcW w:w="1437" w:type="dxa"/>
          </w:tcPr>
          <w:p w:rsidR="00140AC6" w:rsidRPr="00140AC6" w:rsidRDefault="00140AC6" w:rsidP="00140AC6">
            <w:pPr>
              <w:jc w:val="center"/>
              <w:rPr>
                <w:b/>
                <w:sz w:val="28"/>
                <w:szCs w:val="28"/>
              </w:rPr>
            </w:pPr>
            <w:r w:rsidRPr="00140AC6">
              <w:rPr>
                <w:b/>
                <w:sz w:val="28"/>
                <w:szCs w:val="28"/>
              </w:rPr>
              <w:t>Месяц</w:t>
            </w:r>
          </w:p>
        </w:tc>
        <w:tc>
          <w:tcPr>
            <w:tcW w:w="5395" w:type="dxa"/>
          </w:tcPr>
          <w:p w:rsidR="00140AC6" w:rsidRPr="00140AC6" w:rsidRDefault="00140AC6" w:rsidP="00140AC6">
            <w:pPr>
              <w:jc w:val="center"/>
              <w:rPr>
                <w:b/>
                <w:sz w:val="28"/>
                <w:szCs w:val="28"/>
              </w:rPr>
            </w:pPr>
            <w:r w:rsidRPr="00140AC6">
              <w:rPr>
                <w:b/>
                <w:sz w:val="28"/>
                <w:szCs w:val="28"/>
              </w:rPr>
              <w:t>Мероприятие</w:t>
            </w:r>
          </w:p>
        </w:tc>
        <w:tc>
          <w:tcPr>
            <w:tcW w:w="2188" w:type="dxa"/>
          </w:tcPr>
          <w:p w:rsidR="00140AC6" w:rsidRPr="00140AC6" w:rsidRDefault="00140AC6" w:rsidP="00140AC6">
            <w:pPr>
              <w:jc w:val="center"/>
              <w:rPr>
                <w:b/>
                <w:sz w:val="28"/>
                <w:szCs w:val="28"/>
              </w:rPr>
            </w:pPr>
            <w:r w:rsidRPr="00140AC6">
              <w:rPr>
                <w:b/>
                <w:sz w:val="28"/>
                <w:szCs w:val="28"/>
              </w:rPr>
              <w:t>Ответственные</w:t>
            </w:r>
          </w:p>
        </w:tc>
      </w:tr>
      <w:tr w:rsidR="00140AC6" w:rsidRPr="00140AC6" w:rsidTr="00140AC6">
        <w:tc>
          <w:tcPr>
            <w:tcW w:w="9554" w:type="dxa"/>
            <w:gridSpan w:val="4"/>
          </w:tcPr>
          <w:p w:rsidR="00140AC6" w:rsidRPr="00140AC6" w:rsidRDefault="00140AC6" w:rsidP="00140AC6">
            <w:pPr>
              <w:jc w:val="center"/>
              <w:rPr>
                <w:b/>
                <w:sz w:val="28"/>
                <w:szCs w:val="28"/>
              </w:rPr>
            </w:pPr>
            <w:r w:rsidRPr="00140AC6">
              <w:rPr>
                <w:b/>
                <w:sz w:val="28"/>
                <w:szCs w:val="28"/>
                <w:lang w:val="en-US"/>
              </w:rPr>
              <w:t>I</w:t>
            </w:r>
            <w:r w:rsidRPr="00140AC6">
              <w:rPr>
                <w:b/>
                <w:sz w:val="28"/>
                <w:szCs w:val="28"/>
              </w:rPr>
              <w:t xml:space="preserve"> четверть</w:t>
            </w:r>
          </w:p>
        </w:tc>
      </w:tr>
      <w:tr w:rsidR="00140AC6" w:rsidRPr="00140AC6" w:rsidTr="00140AC6">
        <w:tc>
          <w:tcPr>
            <w:tcW w:w="534" w:type="dxa"/>
          </w:tcPr>
          <w:p w:rsidR="00140AC6" w:rsidRPr="00140AC6" w:rsidRDefault="00140AC6" w:rsidP="00140AC6">
            <w:pPr>
              <w:rPr>
                <w:sz w:val="28"/>
                <w:szCs w:val="28"/>
              </w:rPr>
            </w:pPr>
            <w:r w:rsidRPr="00140AC6">
              <w:rPr>
                <w:sz w:val="28"/>
                <w:szCs w:val="28"/>
              </w:rPr>
              <w:t>1</w:t>
            </w:r>
          </w:p>
        </w:tc>
        <w:tc>
          <w:tcPr>
            <w:tcW w:w="1437" w:type="dxa"/>
          </w:tcPr>
          <w:p w:rsidR="00140AC6" w:rsidRPr="00140AC6" w:rsidRDefault="00140AC6" w:rsidP="00140AC6">
            <w:pPr>
              <w:rPr>
                <w:b/>
                <w:sz w:val="28"/>
                <w:szCs w:val="28"/>
              </w:rPr>
            </w:pPr>
            <w:r w:rsidRPr="00140AC6">
              <w:rPr>
                <w:b/>
                <w:sz w:val="28"/>
                <w:szCs w:val="28"/>
              </w:rPr>
              <w:t xml:space="preserve">Сентябрь </w:t>
            </w:r>
          </w:p>
        </w:tc>
        <w:tc>
          <w:tcPr>
            <w:tcW w:w="5395" w:type="dxa"/>
          </w:tcPr>
          <w:p w:rsidR="00140AC6" w:rsidRPr="00140AC6" w:rsidRDefault="00140AC6" w:rsidP="00140AC6">
            <w:pPr>
              <w:rPr>
                <w:sz w:val="28"/>
                <w:szCs w:val="28"/>
              </w:rPr>
            </w:pPr>
            <w:r w:rsidRPr="00140AC6">
              <w:rPr>
                <w:sz w:val="28"/>
                <w:szCs w:val="28"/>
              </w:rPr>
              <w:t xml:space="preserve">Праздник: «День знаний» </w:t>
            </w:r>
          </w:p>
        </w:tc>
        <w:tc>
          <w:tcPr>
            <w:tcW w:w="2188" w:type="dxa"/>
          </w:tcPr>
          <w:p w:rsidR="00140AC6" w:rsidRPr="00140AC6" w:rsidRDefault="00140AC6" w:rsidP="00140AC6">
            <w:pPr>
              <w:rPr>
                <w:sz w:val="28"/>
                <w:szCs w:val="28"/>
              </w:rPr>
            </w:pPr>
            <w:r w:rsidRPr="00140AC6">
              <w:rPr>
                <w:sz w:val="28"/>
                <w:szCs w:val="28"/>
              </w:rPr>
              <w:t xml:space="preserve">Комиссия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 xml:space="preserve">Организационный педсовет </w:t>
            </w:r>
          </w:p>
        </w:tc>
        <w:tc>
          <w:tcPr>
            <w:tcW w:w="2188" w:type="dxa"/>
          </w:tcPr>
          <w:p w:rsidR="00140AC6" w:rsidRPr="00140AC6" w:rsidRDefault="00140AC6" w:rsidP="00140AC6">
            <w:pPr>
              <w:rPr>
                <w:sz w:val="28"/>
                <w:szCs w:val="28"/>
              </w:rPr>
            </w:pPr>
            <w:r w:rsidRPr="00140AC6">
              <w:rPr>
                <w:sz w:val="28"/>
                <w:szCs w:val="28"/>
              </w:rPr>
              <w:t xml:space="preserve">Администрация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Общешкольное родительское собрание</w:t>
            </w:r>
          </w:p>
        </w:tc>
        <w:tc>
          <w:tcPr>
            <w:tcW w:w="2188" w:type="dxa"/>
          </w:tcPr>
          <w:p w:rsidR="00140AC6" w:rsidRPr="00140AC6" w:rsidRDefault="00140AC6" w:rsidP="00140AC6">
            <w:pPr>
              <w:rPr>
                <w:sz w:val="28"/>
                <w:szCs w:val="28"/>
              </w:rPr>
            </w:pPr>
            <w:r w:rsidRPr="00140AC6">
              <w:rPr>
                <w:sz w:val="28"/>
                <w:szCs w:val="28"/>
              </w:rPr>
              <w:t>Администрация</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Ярмарка «Дары осени»</w:t>
            </w:r>
          </w:p>
        </w:tc>
        <w:tc>
          <w:tcPr>
            <w:tcW w:w="2188" w:type="dxa"/>
          </w:tcPr>
          <w:p w:rsidR="00140AC6" w:rsidRPr="00140AC6" w:rsidRDefault="00140AC6" w:rsidP="00140AC6">
            <w:pPr>
              <w:rPr>
                <w:sz w:val="28"/>
                <w:szCs w:val="28"/>
              </w:rPr>
            </w:pPr>
            <w:r w:rsidRPr="00140AC6">
              <w:rPr>
                <w:sz w:val="28"/>
                <w:szCs w:val="28"/>
              </w:rPr>
              <w:t>Родкомитет</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Профилактика ДТП. Всероссийская акция «Внимание дети»</w:t>
            </w:r>
          </w:p>
        </w:tc>
        <w:tc>
          <w:tcPr>
            <w:tcW w:w="2188" w:type="dxa"/>
          </w:tcPr>
          <w:p w:rsidR="00140AC6" w:rsidRPr="00140AC6" w:rsidRDefault="00140AC6" w:rsidP="00140AC6">
            <w:pPr>
              <w:rPr>
                <w:sz w:val="28"/>
                <w:szCs w:val="28"/>
              </w:rPr>
            </w:pPr>
            <w:r w:rsidRPr="00140AC6">
              <w:rPr>
                <w:sz w:val="28"/>
                <w:szCs w:val="28"/>
              </w:rPr>
              <w:t xml:space="preserve">Инженер по ТБ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Вовлечение детей в деятельность кружков, студий успеха</w:t>
            </w:r>
          </w:p>
        </w:tc>
        <w:tc>
          <w:tcPr>
            <w:tcW w:w="2188" w:type="dxa"/>
          </w:tcPr>
          <w:p w:rsidR="00140AC6" w:rsidRPr="00140AC6" w:rsidRDefault="00140AC6" w:rsidP="00140AC6">
            <w:pPr>
              <w:rPr>
                <w:sz w:val="28"/>
                <w:szCs w:val="28"/>
              </w:rPr>
            </w:pPr>
            <w:r w:rsidRPr="00140AC6">
              <w:rPr>
                <w:sz w:val="28"/>
                <w:szCs w:val="28"/>
              </w:rPr>
              <w:t xml:space="preserve">Педагоги доп. обр., руководители студий </w:t>
            </w:r>
          </w:p>
        </w:tc>
      </w:tr>
      <w:tr w:rsidR="00140AC6" w:rsidRPr="00140AC6" w:rsidTr="00140AC6">
        <w:tc>
          <w:tcPr>
            <w:tcW w:w="534" w:type="dxa"/>
          </w:tcPr>
          <w:p w:rsidR="00140AC6" w:rsidRPr="00140AC6" w:rsidRDefault="00140AC6" w:rsidP="00140AC6">
            <w:pPr>
              <w:rPr>
                <w:sz w:val="28"/>
                <w:szCs w:val="28"/>
              </w:rPr>
            </w:pPr>
            <w:r w:rsidRPr="00140AC6">
              <w:rPr>
                <w:sz w:val="28"/>
                <w:szCs w:val="28"/>
              </w:rPr>
              <w:t>2</w:t>
            </w:r>
          </w:p>
        </w:tc>
        <w:tc>
          <w:tcPr>
            <w:tcW w:w="1437" w:type="dxa"/>
          </w:tcPr>
          <w:p w:rsidR="00140AC6" w:rsidRPr="00140AC6" w:rsidRDefault="00140AC6" w:rsidP="00140AC6">
            <w:pPr>
              <w:rPr>
                <w:b/>
                <w:sz w:val="28"/>
                <w:szCs w:val="28"/>
              </w:rPr>
            </w:pPr>
            <w:r w:rsidRPr="00140AC6">
              <w:rPr>
                <w:b/>
                <w:sz w:val="28"/>
                <w:szCs w:val="28"/>
              </w:rPr>
              <w:t xml:space="preserve">Октябрь </w:t>
            </w:r>
          </w:p>
        </w:tc>
        <w:tc>
          <w:tcPr>
            <w:tcW w:w="5395" w:type="dxa"/>
          </w:tcPr>
          <w:p w:rsidR="00140AC6" w:rsidRPr="00140AC6" w:rsidRDefault="00140AC6" w:rsidP="00140AC6">
            <w:pPr>
              <w:rPr>
                <w:sz w:val="28"/>
                <w:szCs w:val="28"/>
              </w:rPr>
            </w:pPr>
            <w:r w:rsidRPr="00140AC6">
              <w:rPr>
                <w:sz w:val="28"/>
                <w:szCs w:val="28"/>
              </w:rPr>
              <w:t>Праздник: «День учителя»</w:t>
            </w:r>
          </w:p>
        </w:tc>
        <w:tc>
          <w:tcPr>
            <w:tcW w:w="2188" w:type="dxa"/>
          </w:tcPr>
          <w:p w:rsidR="00140AC6" w:rsidRPr="00140AC6" w:rsidRDefault="00140AC6" w:rsidP="00140AC6">
            <w:pPr>
              <w:rPr>
                <w:sz w:val="28"/>
                <w:szCs w:val="28"/>
              </w:rPr>
            </w:pPr>
            <w:r w:rsidRPr="00140AC6">
              <w:rPr>
                <w:sz w:val="28"/>
                <w:szCs w:val="28"/>
              </w:rPr>
              <w:t xml:space="preserve">Комиссия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Месячник психологического здоровья</w:t>
            </w:r>
          </w:p>
        </w:tc>
        <w:tc>
          <w:tcPr>
            <w:tcW w:w="2188" w:type="dxa"/>
          </w:tcPr>
          <w:p w:rsidR="00140AC6" w:rsidRPr="00140AC6" w:rsidRDefault="00140AC6" w:rsidP="00140AC6">
            <w:pPr>
              <w:rPr>
                <w:sz w:val="28"/>
                <w:szCs w:val="28"/>
              </w:rPr>
            </w:pPr>
            <w:r w:rsidRPr="00140AC6">
              <w:rPr>
                <w:sz w:val="28"/>
                <w:szCs w:val="28"/>
              </w:rPr>
              <w:t>Педагоги-</w:t>
            </w:r>
            <w:r w:rsidRPr="00140AC6">
              <w:rPr>
                <w:sz w:val="28"/>
                <w:szCs w:val="28"/>
              </w:rPr>
              <w:lastRenderedPageBreak/>
              <w:t>психологи</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Собрание поста ЗОЖ</w:t>
            </w:r>
          </w:p>
        </w:tc>
        <w:tc>
          <w:tcPr>
            <w:tcW w:w="2188" w:type="dxa"/>
          </w:tcPr>
          <w:p w:rsidR="00140AC6" w:rsidRPr="00140AC6" w:rsidRDefault="00140AC6" w:rsidP="00140AC6">
            <w:pPr>
              <w:rPr>
                <w:sz w:val="28"/>
                <w:szCs w:val="28"/>
              </w:rPr>
            </w:pPr>
            <w:r w:rsidRPr="00140AC6">
              <w:rPr>
                <w:sz w:val="28"/>
                <w:szCs w:val="28"/>
              </w:rPr>
              <w:t>Зам. дир. по ВР</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Общешкольное собрание учащихся. Выборы актива школы</w:t>
            </w:r>
          </w:p>
        </w:tc>
        <w:tc>
          <w:tcPr>
            <w:tcW w:w="2188" w:type="dxa"/>
          </w:tcPr>
          <w:p w:rsidR="00140AC6" w:rsidRPr="00140AC6" w:rsidRDefault="00140AC6" w:rsidP="00140AC6">
            <w:pPr>
              <w:rPr>
                <w:sz w:val="28"/>
                <w:szCs w:val="28"/>
              </w:rPr>
            </w:pPr>
            <w:r w:rsidRPr="00140AC6">
              <w:rPr>
                <w:sz w:val="28"/>
                <w:szCs w:val="28"/>
              </w:rPr>
              <w:t xml:space="preserve">Педагог-организатор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День самоуправления</w:t>
            </w:r>
          </w:p>
        </w:tc>
        <w:tc>
          <w:tcPr>
            <w:tcW w:w="2188" w:type="dxa"/>
          </w:tcPr>
          <w:p w:rsidR="00140AC6" w:rsidRPr="00140AC6" w:rsidRDefault="00140AC6" w:rsidP="00140AC6">
            <w:pPr>
              <w:rPr>
                <w:sz w:val="28"/>
                <w:szCs w:val="28"/>
              </w:rPr>
            </w:pPr>
            <w:r w:rsidRPr="00140AC6">
              <w:rPr>
                <w:sz w:val="28"/>
                <w:szCs w:val="28"/>
              </w:rPr>
              <w:t>Лидеры школы</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Экологический месячник</w:t>
            </w:r>
          </w:p>
        </w:tc>
        <w:tc>
          <w:tcPr>
            <w:tcW w:w="2188" w:type="dxa"/>
          </w:tcPr>
          <w:p w:rsidR="00140AC6" w:rsidRPr="00140AC6" w:rsidRDefault="00140AC6" w:rsidP="00140AC6">
            <w:pPr>
              <w:rPr>
                <w:sz w:val="28"/>
                <w:szCs w:val="28"/>
              </w:rPr>
            </w:pPr>
            <w:r w:rsidRPr="00140AC6">
              <w:rPr>
                <w:sz w:val="28"/>
                <w:szCs w:val="28"/>
              </w:rPr>
              <w:t xml:space="preserve">Воспитатели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 xml:space="preserve">Педсовет по итогам </w:t>
            </w:r>
            <w:r w:rsidRPr="00140AC6">
              <w:rPr>
                <w:sz w:val="28"/>
                <w:szCs w:val="28"/>
                <w:lang w:val="en-US"/>
              </w:rPr>
              <w:t>I</w:t>
            </w:r>
            <w:r w:rsidRPr="00140AC6">
              <w:rPr>
                <w:sz w:val="28"/>
                <w:szCs w:val="28"/>
              </w:rPr>
              <w:t xml:space="preserve"> четверти</w:t>
            </w:r>
          </w:p>
        </w:tc>
        <w:tc>
          <w:tcPr>
            <w:tcW w:w="2188" w:type="dxa"/>
          </w:tcPr>
          <w:p w:rsidR="00140AC6" w:rsidRPr="00140AC6" w:rsidRDefault="00140AC6" w:rsidP="00140AC6">
            <w:pPr>
              <w:rPr>
                <w:sz w:val="28"/>
                <w:szCs w:val="28"/>
              </w:rPr>
            </w:pPr>
            <w:r w:rsidRPr="00140AC6">
              <w:rPr>
                <w:sz w:val="28"/>
                <w:szCs w:val="28"/>
              </w:rPr>
              <w:t>Администрация</w:t>
            </w:r>
          </w:p>
        </w:tc>
      </w:tr>
      <w:tr w:rsidR="00140AC6" w:rsidRPr="00140AC6" w:rsidTr="00140AC6">
        <w:tc>
          <w:tcPr>
            <w:tcW w:w="9554" w:type="dxa"/>
            <w:gridSpan w:val="4"/>
          </w:tcPr>
          <w:p w:rsidR="00140AC6" w:rsidRPr="00140AC6" w:rsidRDefault="00140AC6" w:rsidP="00140AC6">
            <w:pPr>
              <w:jc w:val="center"/>
              <w:rPr>
                <w:b/>
                <w:sz w:val="28"/>
                <w:szCs w:val="28"/>
              </w:rPr>
            </w:pPr>
            <w:r w:rsidRPr="00140AC6">
              <w:rPr>
                <w:b/>
                <w:sz w:val="28"/>
                <w:szCs w:val="28"/>
                <w:lang w:val="en-US"/>
              </w:rPr>
              <w:t>II</w:t>
            </w:r>
            <w:r w:rsidRPr="00140AC6">
              <w:rPr>
                <w:b/>
                <w:sz w:val="28"/>
                <w:szCs w:val="28"/>
              </w:rPr>
              <w:t xml:space="preserve"> четверть</w:t>
            </w:r>
          </w:p>
        </w:tc>
      </w:tr>
      <w:tr w:rsidR="00140AC6" w:rsidRPr="00140AC6" w:rsidTr="00140AC6">
        <w:tc>
          <w:tcPr>
            <w:tcW w:w="534" w:type="dxa"/>
          </w:tcPr>
          <w:p w:rsidR="00140AC6" w:rsidRPr="00140AC6" w:rsidRDefault="00140AC6" w:rsidP="00140AC6">
            <w:pPr>
              <w:rPr>
                <w:sz w:val="28"/>
                <w:szCs w:val="28"/>
              </w:rPr>
            </w:pPr>
            <w:r w:rsidRPr="00140AC6">
              <w:rPr>
                <w:sz w:val="28"/>
                <w:szCs w:val="28"/>
              </w:rPr>
              <w:t>3</w:t>
            </w:r>
          </w:p>
        </w:tc>
        <w:tc>
          <w:tcPr>
            <w:tcW w:w="1437" w:type="dxa"/>
          </w:tcPr>
          <w:p w:rsidR="00140AC6" w:rsidRPr="00140AC6" w:rsidRDefault="00140AC6" w:rsidP="00140AC6">
            <w:pPr>
              <w:rPr>
                <w:b/>
                <w:sz w:val="28"/>
                <w:szCs w:val="28"/>
              </w:rPr>
            </w:pPr>
            <w:r w:rsidRPr="00140AC6">
              <w:rPr>
                <w:b/>
                <w:sz w:val="28"/>
                <w:szCs w:val="28"/>
              </w:rPr>
              <w:t xml:space="preserve">Ноябрь </w:t>
            </w:r>
          </w:p>
        </w:tc>
        <w:tc>
          <w:tcPr>
            <w:tcW w:w="5395" w:type="dxa"/>
          </w:tcPr>
          <w:p w:rsidR="00140AC6" w:rsidRPr="00140AC6" w:rsidRDefault="00140AC6" w:rsidP="00140AC6">
            <w:pPr>
              <w:rPr>
                <w:sz w:val="28"/>
                <w:szCs w:val="28"/>
              </w:rPr>
            </w:pPr>
            <w:r w:rsidRPr="00140AC6">
              <w:rPr>
                <w:sz w:val="28"/>
                <w:szCs w:val="28"/>
              </w:rPr>
              <w:t>Неделя МО естественно-математического цикла</w:t>
            </w:r>
          </w:p>
        </w:tc>
        <w:tc>
          <w:tcPr>
            <w:tcW w:w="2188" w:type="dxa"/>
          </w:tcPr>
          <w:p w:rsidR="00140AC6" w:rsidRPr="00140AC6" w:rsidRDefault="00140AC6" w:rsidP="00140AC6">
            <w:pPr>
              <w:rPr>
                <w:sz w:val="28"/>
                <w:szCs w:val="28"/>
              </w:rPr>
            </w:pPr>
            <w:r w:rsidRPr="00140AC6">
              <w:rPr>
                <w:sz w:val="28"/>
                <w:szCs w:val="28"/>
              </w:rPr>
              <w:t>Руководитель МО</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НПК</w:t>
            </w:r>
          </w:p>
        </w:tc>
        <w:tc>
          <w:tcPr>
            <w:tcW w:w="2188" w:type="dxa"/>
          </w:tcPr>
          <w:p w:rsidR="00140AC6" w:rsidRPr="00140AC6" w:rsidRDefault="00140AC6" w:rsidP="00140AC6">
            <w:pPr>
              <w:rPr>
                <w:sz w:val="28"/>
                <w:szCs w:val="28"/>
              </w:rPr>
            </w:pPr>
            <w:r w:rsidRPr="00140AC6">
              <w:rPr>
                <w:sz w:val="28"/>
                <w:szCs w:val="28"/>
              </w:rPr>
              <w:t>МО ест. мат. цикла</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Неделя правовых знаний</w:t>
            </w:r>
          </w:p>
        </w:tc>
        <w:tc>
          <w:tcPr>
            <w:tcW w:w="2188" w:type="dxa"/>
          </w:tcPr>
          <w:p w:rsidR="00140AC6" w:rsidRPr="00140AC6" w:rsidRDefault="00140AC6" w:rsidP="00140AC6">
            <w:pPr>
              <w:rPr>
                <w:sz w:val="28"/>
                <w:szCs w:val="28"/>
              </w:rPr>
            </w:pPr>
            <w:r w:rsidRPr="00140AC6">
              <w:rPr>
                <w:sz w:val="28"/>
                <w:szCs w:val="28"/>
              </w:rPr>
              <w:t xml:space="preserve">Соц. педагог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Профилактика наркомании и вреда курения</w:t>
            </w:r>
          </w:p>
        </w:tc>
        <w:tc>
          <w:tcPr>
            <w:tcW w:w="2188" w:type="dxa"/>
          </w:tcPr>
          <w:p w:rsidR="00140AC6" w:rsidRPr="00140AC6" w:rsidRDefault="00140AC6" w:rsidP="00140AC6">
            <w:pPr>
              <w:rPr>
                <w:sz w:val="28"/>
                <w:szCs w:val="28"/>
              </w:rPr>
            </w:pPr>
            <w:r w:rsidRPr="00140AC6">
              <w:rPr>
                <w:sz w:val="28"/>
                <w:szCs w:val="28"/>
              </w:rPr>
              <w:t>Соц. псих. служба</w:t>
            </w:r>
          </w:p>
        </w:tc>
      </w:tr>
      <w:tr w:rsidR="00140AC6" w:rsidRPr="00140AC6" w:rsidTr="00140AC6">
        <w:tc>
          <w:tcPr>
            <w:tcW w:w="534" w:type="dxa"/>
          </w:tcPr>
          <w:p w:rsidR="00140AC6" w:rsidRPr="00140AC6" w:rsidRDefault="00140AC6" w:rsidP="00140AC6">
            <w:pPr>
              <w:rPr>
                <w:sz w:val="28"/>
                <w:szCs w:val="28"/>
              </w:rPr>
            </w:pPr>
            <w:r w:rsidRPr="00140AC6">
              <w:rPr>
                <w:sz w:val="28"/>
                <w:szCs w:val="28"/>
              </w:rPr>
              <w:t>4</w:t>
            </w:r>
          </w:p>
        </w:tc>
        <w:tc>
          <w:tcPr>
            <w:tcW w:w="1437" w:type="dxa"/>
          </w:tcPr>
          <w:p w:rsidR="00140AC6" w:rsidRPr="00140AC6" w:rsidRDefault="00140AC6" w:rsidP="00140AC6">
            <w:pPr>
              <w:rPr>
                <w:b/>
                <w:sz w:val="28"/>
                <w:szCs w:val="28"/>
              </w:rPr>
            </w:pPr>
            <w:r w:rsidRPr="00140AC6">
              <w:rPr>
                <w:b/>
                <w:sz w:val="28"/>
                <w:szCs w:val="28"/>
              </w:rPr>
              <w:t xml:space="preserve">Декабрь </w:t>
            </w:r>
          </w:p>
        </w:tc>
        <w:tc>
          <w:tcPr>
            <w:tcW w:w="5395" w:type="dxa"/>
          </w:tcPr>
          <w:p w:rsidR="00140AC6" w:rsidRPr="00140AC6" w:rsidRDefault="00140AC6" w:rsidP="00140AC6">
            <w:pPr>
              <w:rPr>
                <w:sz w:val="28"/>
                <w:szCs w:val="28"/>
              </w:rPr>
            </w:pPr>
            <w:r w:rsidRPr="00140AC6">
              <w:rPr>
                <w:sz w:val="28"/>
                <w:szCs w:val="28"/>
              </w:rPr>
              <w:t>Неделя МО учителей индивидуальных занятий</w:t>
            </w:r>
          </w:p>
        </w:tc>
        <w:tc>
          <w:tcPr>
            <w:tcW w:w="2188" w:type="dxa"/>
          </w:tcPr>
          <w:p w:rsidR="00140AC6" w:rsidRPr="00140AC6" w:rsidRDefault="00140AC6" w:rsidP="00140AC6">
            <w:pPr>
              <w:rPr>
                <w:sz w:val="28"/>
                <w:szCs w:val="28"/>
              </w:rPr>
            </w:pPr>
            <w:r w:rsidRPr="00140AC6">
              <w:rPr>
                <w:sz w:val="28"/>
                <w:szCs w:val="28"/>
              </w:rPr>
              <w:t>Руководитель МО</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Конференция для родителей «Мир без барьеров»</w:t>
            </w:r>
          </w:p>
        </w:tc>
        <w:tc>
          <w:tcPr>
            <w:tcW w:w="2188" w:type="dxa"/>
          </w:tcPr>
          <w:p w:rsidR="00140AC6" w:rsidRPr="00140AC6" w:rsidRDefault="00140AC6" w:rsidP="00140AC6">
            <w:pPr>
              <w:rPr>
                <w:sz w:val="28"/>
                <w:szCs w:val="28"/>
              </w:rPr>
            </w:pPr>
            <w:r w:rsidRPr="00140AC6">
              <w:rPr>
                <w:sz w:val="28"/>
                <w:szCs w:val="28"/>
              </w:rPr>
              <w:t>МО УИЗ</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Праздник: «Новый Год»</w:t>
            </w:r>
          </w:p>
        </w:tc>
        <w:tc>
          <w:tcPr>
            <w:tcW w:w="2188" w:type="dxa"/>
          </w:tcPr>
          <w:p w:rsidR="00140AC6" w:rsidRPr="00140AC6" w:rsidRDefault="00140AC6" w:rsidP="00140AC6">
            <w:pPr>
              <w:rPr>
                <w:sz w:val="28"/>
                <w:szCs w:val="28"/>
              </w:rPr>
            </w:pPr>
            <w:r w:rsidRPr="00140AC6">
              <w:rPr>
                <w:sz w:val="28"/>
                <w:szCs w:val="28"/>
              </w:rPr>
              <w:t xml:space="preserve">Комиссия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Итоговое сочинение (изложение)</w:t>
            </w:r>
          </w:p>
        </w:tc>
        <w:tc>
          <w:tcPr>
            <w:tcW w:w="2188" w:type="dxa"/>
          </w:tcPr>
          <w:p w:rsidR="00140AC6" w:rsidRPr="00140AC6" w:rsidRDefault="00140AC6" w:rsidP="00140AC6">
            <w:pPr>
              <w:rPr>
                <w:sz w:val="28"/>
                <w:szCs w:val="28"/>
              </w:rPr>
            </w:pPr>
            <w:r w:rsidRPr="00140AC6">
              <w:rPr>
                <w:sz w:val="28"/>
                <w:szCs w:val="28"/>
              </w:rPr>
              <w:t>Зам. дир. по УР</w:t>
            </w:r>
          </w:p>
          <w:p w:rsidR="00140AC6" w:rsidRPr="00140AC6" w:rsidRDefault="00140AC6" w:rsidP="00140AC6">
            <w:pPr>
              <w:rPr>
                <w:sz w:val="28"/>
                <w:szCs w:val="28"/>
              </w:rPr>
            </w:pPr>
            <w:r w:rsidRPr="00140AC6">
              <w:rPr>
                <w:sz w:val="28"/>
                <w:szCs w:val="28"/>
              </w:rPr>
              <w:t>ППЭ-750</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 xml:space="preserve">Педсовет по итогам </w:t>
            </w:r>
            <w:r w:rsidRPr="00140AC6">
              <w:rPr>
                <w:sz w:val="28"/>
                <w:szCs w:val="28"/>
                <w:lang w:val="en-US"/>
              </w:rPr>
              <w:t>II</w:t>
            </w:r>
            <w:r w:rsidRPr="00140AC6">
              <w:rPr>
                <w:sz w:val="28"/>
                <w:szCs w:val="28"/>
              </w:rPr>
              <w:t xml:space="preserve"> четверти</w:t>
            </w:r>
          </w:p>
        </w:tc>
        <w:tc>
          <w:tcPr>
            <w:tcW w:w="2188" w:type="dxa"/>
          </w:tcPr>
          <w:p w:rsidR="00140AC6" w:rsidRPr="00140AC6" w:rsidRDefault="00140AC6" w:rsidP="00140AC6">
            <w:pPr>
              <w:rPr>
                <w:sz w:val="28"/>
                <w:szCs w:val="28"/>
              </w:rPr>
            </w:pPr>
            <w:r w:rsidRPr="00140AC6">
              <w:rPr>
                <w:sz w:val="28"/>
                <w:szCs w:val="28"/>
              </w:rPr>
              <w:t>Администрация</w:t>
            </w:r>
          </w:p>
        </w:tc>
      </w:tr>
      <w:tr w:rsidR="00140AC6" w:rsidRPr="00140AC6" w:rsidTr="00140AC6">
        <w:tc>
          <w:tcPr>
            <w:tcW w:w="9554" w:type="dxa"/>
            <w:gridSpan w:val="4"/>
          </w:tcPr>
          <w:p w:rsidR="00140AC6" w:rsidRPr="00140AC6" w:rsidRDefault="00140AC6" w:rsidP="00140AC6">
            <w:pPr>
              <w:jc w:val="center"/>
              <w:rPr>
                <w:b/>
                <w:sz w:val="28"/>
                <w:szCs w:val="28"/>
              </w:rPr>
            </w:pPr>
            <w:r w:rsidRPr="00140AC6">
              <w:rPr>
                <w:b/>
                <w:sz w:val="28"/>
                <w:szCs w:val="28"/>
              </w:rPr>
              <w:t>II</w:t>
            </w:r>
            <w:r w:rsidRPr="00140AC6">
              <w:rPr>
                <w:b/>
                <w:sz w:val="28"/>
                <w:szCs w:val="28"/>
                <w:lang w:val="en-US"/>
              </w:rPr>
              <w:t>I</w:t>
            </w:r>
            <w:r w:rsidRPr="00140AC6">
              <w:rPr>
                <w:b/>
                <w:sz w:val="28"/>
                <w:szCs w:val="28"/>
              </w:rPr>
              <w:t xml:space="preserve"> четверть</w:t>
            </w:r>
          </w:p>
        </w:tc>
      </w:tr>
      <w:tr w:rsidR="00140AC6" w:rsidRPr="00140AC6" w:rsidTr="00140AC6">
        <w:tc>
          <w:tcPr>
            <w:tcW w:w="534" w:type="dxa"/>
          </w:tcPr>
          <w:p w:rsidR="00140AC6" w:rsidRPr="00140AC6" w:rsidRDefault="00140AC6" w:rsidP="00140AC6">
            <w:pPr>
              <w:rPr>
                <w:sz w:val="28"/>
                <w:szCs w:val="28"/>
              </w:rPr>
            </w:pPr>
            <w:r w:rsidRPr="00140AC6">
              <w:rPr>
                <w:sz w:val="28"/>
                <w:szCs w:val="28"/>
              </w:rPr>
              <w:t>5</w:t>
            </w:r>
          </w:p>
        </w:tc>
        <w:tc>
          <w:tcPr>
            <w:tcW w:w="1437" w:type="dxa"/>
          </w:tcPr>
          <w:p w:rsidR="00140AC6" w:rsidRPr="00140AC6" w:rsidRDefault="00140AC6" w:rsidP="00140AC6">
            <w:pPr>
              <w:rPr>
                <w:b/>
                <w:sz w:val="28"/>
                <w:szCs w:val="28"/>
              </w:rPr>
            </w:pPr>
            <w:r w:rsidRPr="00140AC6">
              <w:rPr>
                <w:b/>
                <w:sz w:val="28"/>
                <w:szCs w:val="28"/>
              </w:rPr>
              <w:t xml:space="preserve">Январь </w:t>
            </w:r>
          </w:p>
        </w:tc>
        <w:tc>
          <w:tcPr>
            <w:tcW w:w="5395" w:type="dxa"/>
          </w:tcPr>
          <w:p w:rsidR="00140AC6" w:rsidRPr="00140AC6" w:rsidRDefault="00140AC6" w:rsidP="00140AC6">
            <w:pPr>
              <w:rPr>
                <w:sz w:val="28"/>
                <w:szCs w:val="28"/>
              </w:rPr>
            </w:pPr>
            <w:r w:rsidRPr="00140AC6">
              <w:rPr>
                <w:sz w:val="28"/>
                <w:szCs w:val="28"/>
              </w:rPr>
              <w:t>Неделя МО учителей гуманитарного цикла</w:t>
            </w:r>
          </w:p>
        </w:tc>
        <w:tc>
          <w:tcPr>
            <w:tcW w:w="2188" w:type="dxa"/>
          </w:tcPr>
          <w:p w:rsidR="00140AC6" w:rsidRPr="00140AC6" w:rsidRDefault="00140AC6" w:rsidP="00140AC6">
            <w:pPr>
              <w:rPr>
                <w:sz w:val="28"/>
                <w:szCs w:val="28"/>
              </w:rPr>
            </w:pPr>
            <w:r w:rsidRPr="00140AC6">
              <w:rPr>
                <w:sz w:val="28"/>
                <w:szCs w:val="28"/>
              </w:rPr>
              <w:t>Руководитель МО</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 xml:space="preserve">Мероприятие </w:t>
            </w:r>
          </w:p>
        </w:tc>
        <w:tc>
          <w:tcPr>
            <w:tcW w:w="2188" w:type="dxa"/>
          </w:tcPr>
          <w:p w:rsidR="00140AC6" w:rsidRPr="00140AC6" w:rsidRDefault="00140AC6" w:rsidP="00140AC6">
            <w:pPr>
              <w:rPr>
                <w:sz w:val="28"/>
                <w:szCs w:val="28"/>
              </w:rPr>
            </w:pPr>
            <w:r w:rsidRPr="00140AC6">
              <w:rPr>
                <w:sz w:val="28"/>
                <w:szCs w:val="28"/>
              </w:rPr>
              <w:t>Мо гум. цикла</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 xml:space="preserve">Публичный отчет школы </w:t>
            </w:r>
          </w:p>
        </w:tc>
        <w:tc>
          <w:tcPr>
            <w:tcW w:w="2188" w:type="dxa"/>
          </w:tcPr>
          <w:p w:rsidR="00140AC6" w:rsidRPr="00140AC6" w:rsidRDefault="00140AC6" w:rsidP="00140AC6">
            <w:pPr>
              <w:rPr>
                <w:sz w:val="28"/>
                <w:szCs w:val="28"/>
              </w:rPr>
            </w:pPr>
            <w:r w:rsidRPr="00140AC6">
              <w:rPr>
                <w:sz w:val="28"/>
                <w:szCs w:val="28"/>
              </w:rPr>
              <w:t>Администрация</w:t>
            </w:r>
          </w:p>
        </w:tc>
      </w:tr>
      <w:tr w:rsidR="00140AC6" w:rsidRPr="00140AC6" w:rsidTr="00140AC6">
        <w:tc>
          <w:tcPr>
            <w:tcW w:w="534" w:type="dxa"/>
          </w:tcPr>
          <w:p w:rsidR="00140AC6" w:rsidRPr="00140AC6" w:rsidRDefault="00140AC6" w:rsidP="00140AC6">
            <w:pPr>
              <w:rPr>
                <w:sz w:val="28"/>
                <w:szCs w:val="28"/>
              </w:rPr>
            </w:pPr>
            <w:r w:rsidRPr="00140AC6">
              <w:rPr>
                <w:sz w:val="28"/>
                <w:szCs w:val="28"/>
              </w:rPr>
              <w:t>6</w:t>
            </w:r>
          </w:p>
        </w:tc>
        <w:tc>
          <w:tcPr>
            <w:tcW w:w="1437" w:type="dxa"/>
          </w:tcPr>
          <w:p w:rsidR="00140AC6" w:rsidRPr="00140AC6" w:rsidRDefault="00140AC6" w:rsidP="00140AC6">
            <w:pPr>
              <w:rPr>
                <w:b/>
                <w:sz w:val="28"/>
                <w:szCs w:val="28"/>
              </w:rPr>
            </w:pPr>
            <w:r w:rsidRPr="00140AC6">
              <w:rPr>
                <w:b/>
                <w:sz w:val="28"/>
                <w:szCs w:val="28"/>
              </w:rPr>
              <w:t xml:space="preserve">Февраль </w:t>
            </w:r>
          </w:p>
        </w:tc>
        <w:tc>
          <w:tcPr>
            <w:tcW w:w="5395" w:type="dxa"/>
          </w:tcPr>
          <w:p w:rsidR="00140AC6" w:rsidRPr="00140AC6" w:rsidRDefault="00140AC6" w:rsidP="00140AC6">
            <w:pPr>
              <w:rPr>
                <w:sz w:val="28"/>
                <w:szCs w:val="28"/>
              </w:rPr>
            </w:pPr>
            <w:r w:rsidRPr="00140AC6">
              <w:rPr>
                <w:sz w:val="28"/>
                <w:szCs w:val="28"/>
              </w:rPr>
              <w:t>Неделя МО ТФК</w:t>
            </w:r>
          </w:p>
        </w:tc>
        <w:tc>
          <w:tcPr>
            <w:tcW w:w="2188" w:type="dxa"/>
          </w:tcPr>
          <w:p w:rsidR="00140AC6" w:rsidRPr="00140AC6" w:rsidRDefault="00140AC6" w:rsidP="00140AC6">
            <w:pPr>
              <w:rPr>
                <w:sz w:val="28"/>
                <w:szCs w:val="28"/>
              </w:rPr>
            </w:pPr>
            <w:r w:rsidRPr="00140AC6">
              <w:rPr>
                <w:sz w:val="28"/>
                <w:szCs w:val="28"/>
              </w:rPr>
              <w:t>Руководитель МО</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День открытых дверей: семинар, мастер-классы</w:t>
            </w:r>
          </w:p>
        </w:tc>
        <w:tc>
          <w:tcPr>
            <w:tcW w:w="2188" w:type="dxa"/>
          </w:tcPr>
          <w:p w:rsidR="00140AC6" w:rsidRPr="00140AC6" w:rsidRDefault="00140AC6" w:rsidP="00140AC6">
            <w:pPr>
              <w:rPr>
                <w:sz w:val="28"/>
                <w:szCs w:val="28"/>
              </w:rPr>
            </w:pPr>
            <w:r w:rsidRPr="00140AC6">
              <w:rPr>
                <w:sz w:val="28"/>
                <w:szCs w:val="28"/>
              </w:rPr>
              <w:t>МО ТФК</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Праздник: «День защитника Отечества»</w:t>
            </w:r>
          </w:p>
        </w:tc>
        <w:tc>
          <w:tcPr>
            <w:tcW w:w="2188" w:type="dxa"/>
          </w:tcPr>
          <w:p w:rsidR="00140AC6" w:rsidRPr="00140AC6" w:rsidRDefault="00140AC6" w:rsidP="00140AC6">
            <w:pPr>
              <w:rPr>
                <w:sz w:val="28"/>
                <w:szCs w:val="28"/>
              </w:rPr>
            </w:pPr>
            <w:r w:rsidRPr="00140AC6">
              <w:rPr>
                <w:sz w:val="28"/>
                <w:szCs w:val="28"/>
              </w:rPr>
              <w:t xml:space="preserve">Комиссия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Месячник патриотического воспитания</w:t>
            </w:r>
          </w:p>
        </w:tc>
        <w:tc>
          <w:tcPr>
            <w:tcW w:w="2188" w:type="dxa"/>
          </w:tcPr>
          <w:p w:rsidR="00140AC6" w:rsidRPr="00140AC6" w:rsidRDefault="00140AC6" w:rsidP="00140AC6">
            <w:pPr>
              <w:rPr>
                <w:sz w:val="28"/>
                <w:szCs w:val="28"/>
              </w:rPr>
            </w:pPr>
            <w:r w:rsidRPr="00140AC6">
              <w:rPr>
                <w:sz w:val="28"/>
                <w:szCs w:val="28"/>
              </w:rPr>
              <w:t>Руководитель ВПК</w:t>
            </w:r>
          </w:p>
        </w:tc>
      </w:tr>
      <w:tr w:rsidR="00140AC6" w:rsidRPr="00140AC6" w:rsidTr="00140AC6">
        <w:tc>
          <w:tcPr>
            <w:tcW w:w="534" w:type="dxa"/>
          </w:tcPr>
          <w:p w:rsidR="00140AC6" w:rsidRPr="00140AC6" w:rsidRDefault="00140AC6" w:rsidP="00140AC6">
            <w:pPr>
              <w:rPr>
                <w:sz w:val="28"/>
                <w:szCs w:val="28"/>
              </w:rPr>
            </w:pPr>
            <w:r w:rsidRPr="00140AC6">
              <w:rPr>
                <w:sz w:val="28"/>
                <w:szCs w:val="28"/>
              </w:rPr>
              <w:t>7</w:t>
            </w:r>
          </w:p>
        </w:tc>
        <w:tc>
          <w:tcPr>
            <w:tcW w:w="1437" w:type="dxa"/>
          </w:tcPr>
          <w:p w:rsidR="00140AC6" w:rsidRPr="00140AC6" w:rsidRDefault="00140AC6" w:rsidP="00140AC6">
            <w:pPr>
              <w:rPr>
                <w:b/>
                <w:sz w:val="28"/>
                <w:szCs w:val="28"/>
              </w:rPr>
            </w:pPr>
            <w:r w:rsidRPr="00140AC6">
              <w:rPr>
                <w:b/>
                <w:sz w:val="28"/>
                <w:szCs w:val="28"/>
              </w:rPr>
              <w:t xml:space="preserve">Март </w:t>
            </w:r>
          </w:p>
        </w:tc>
        <w:tc>
          <w:tcPr>
            <w:tcW w:w="5395" w:type="dxa"/>
          </w:tcPr>
          <w:p w:rsidR="00140AC6" w:rsidRPr="00140AC6" w:rsidRDefault="00140AC6" w:rsidP="00140AC6">
            <w:pPr>
              <w:rPr>
                <w:sz w:val="28"/>
                <w:szCs w:val="28"/>
              </w:rPr>
            </w:pPr>
            <w:r w:rsidRPr="00140AC6">
              <w:rPr>
                <w:sz w:val="28"/>
                <w:szCs w:val="28"/>
              </w:rPr>
              <w:t>Неделя МО начальных классов</w:t>
            </w:r>
          </w:p>
        </w:tc>
        <w:tc>
          <w:tcPr>
            <w:tcW w:w="2188" w:type="dxa"/>
          </w:tcPr>
          <w:p w:rsidR="00140AC6" w:rsidRPr="00140AC6" w:rsidRDefault="00140AC6" w:rsidP="00140AC6">
            <w:pPr>
              <w:rPr>
                <w:sz w:val="28"/>
                <w:szCs w:val="28"/>
              </w:rPr>
            </w:pPr>
            <w:r w:rsidRPr="00140AC6">
              <w:rPr>
                <w:sz w:val="28"/>
                <w:szCs w:val="28"/>
              </w:rPr>
              <w:t>Руководитель МО</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SMART-фестиваль «Заяви о себе!»</w:t>
            </w:r>
          </w:p>
        </w:tc>
        <w:tc>
          <w:tcPr>
            <w:tcW w:w="2188" w:type="dxa"/>
          </w:tcPr>
          <w:p w:rsidR="00140AC6" w:rsidRPr="00140AC6" w:rsidRDefault="00140AC6" w:rsidP="00140AC6">
            <w:pPr>
              <w:rPr>
                <w:sz w:val="28"/>
                <w:szCs w:val="28"/>
              </w:rPr>
            </w:pPr>
            <w:r w:rsidRPr="00140AC6">
              <w:rPr>
                <w:sz w:val="28"/>
                <w:szCs w:val="28"/>
              </w:rPr>
              <w:t>МО нач. кл.</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Праздник: «Международный Женский День»</w:t>
            </w:r>
          </w:p>
        </w:tc>
        <w:tc>
          <w:tcPr>
            <w:tcW w:w="2188" w:type="dxa"/>
          </w:tcPr>
          <w:p w:rsidR="00140AC6" w:rsidRPr="00140AC6" w:rsidRDefault="00140AC6" w:rsidP="00140AC6">
            <w:pPr>
              <w:rPr>
                <w:sz w:val="28"/>
                <w:szCs w:val="28"/>
              </w:rPr>
            </w:pPr>
            <w:r w:rsidRPr="00140AC6">
              <w:rPr>
                <w:sz w:val="28"/>
                <w:szCs w:val="28"/>
              </w:rPr>
              <w:t>Комиссия</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Профилактика ДТП</w:t>
            </w:r>
          </w:p>
        </w:tc>
        <w:tc>
          <w:tcPr>
            <w:tcW w:w="2188" w:type="dxa"/>
          </w:tcPr>
          <w:p w:rsidR="00140AC6" w:rsidRPr="00140AC6" w:rsidRDefault="00140AC6" w:rsidP="00140AC6">
            <w:pPr>
              <w:rPr>
                <w:sz w:val="28"/>
                <w:szCs w:val="28"/>
              </w:rPr>
            </w:pPr>
            <w:r w:rsidRPr="00140AC6">
              <w:rPr>
                <w:sz w:val="28"/>
                <w:szCs w:val="28"/>
              </w:rPr>
              <w:t>Инженер по ТБ</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Общешкольное родительское собрание</w:t>
            </w:r>
          </w:p>
        </w:tc>
        <w:tc>
          <w:tcPr>
            <w:tcW w:w="2188" w:type="dxa"/>
          </w:tcPr>
          <w:p w:rsidR="00140AC6" w:rsidRPr="00140AC6" w:rsidRDefault="00140AC6" w:rsidP="00140AC6">
            <w:pPr>
              <w:rPr>
                <w:sz w:val="28"/>
                <w:szCs w:val="28"/>
              </w:rPr>
            </w:pPr>
            <w:r w:rsidRPr="00140AC6">
              <w:rPr>
                <w:sz w:val="28"/>
                <w:szCs w:val="28"/>
              </w:rPr>
              <w:t>Администрация</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 xml:space="preserve">Педсовет по итогам </w:t>
            </w:r>
            <w:r w:rsidRPr="00140AC6">
              <w:rPr>
                <w:sz w:val="28"/>
                <w:szCs w:val="28"/>
                <w:lang w:val="en-US"/>
              </w:rPr>
              <w:t>III</w:t>
            </w:r>
            <w:r w:rsidRPr="00140AC6">
              <w:rPr>
                <w:sz w:val="28"/>
                <w:szCs w:val="28"/>
              </w:rPr>
              <w:t xml:space="preserve"> четверти</w:t>
            </w:r>
          </w:p>
        </w:tc>
        <w:tc>
          <w:tcPr>
            <w:tcW w:w="2188" w:type="dxa"/>
          </w:tcPr>
          <w:p w:rsidR="00140AC6" w:rsidRPr="00140AC6" w:rsidRDefault="00140AC6" w:rsidP="00140AC6">
            <w:pPr>
              <w:rPr>
                <w:sz w:val="28"/>
                <w:szCs w:val="28"/>
              </w:rPr>
            </w:pPr>
            <w:r w:rsidRPr="00140AC6">
              <w:rPr>
                <w:sz w:val="28"/>
                <w:szCs w:val="28"/>
              </w:rPr>
              <w:t>Администрация</w:t>
            </w:r>
          </w:p>
        </w:tc>
      </w:tr>
      <w:tr w:rsidR="00140AC6" w:rsidRPr="00140AC6" w:rsidTr="00140AC6">
        <w:tc>
          <w:tcPr>
            <w:tcW w:w="9554" w:type="dxa"/>
            <w:gridSpan w:val="4"/>
          </w:tcPr>
          <w:p w:rsidR="00140AC6" w:rsidRPr="00140AC6" w:rsidRDefault="00140AC6" w:rsidP="00140AC6">
            <w:pPr>
              <w:jc w:val="center"/>
              <w:rPr>
                <w:b/>
                <w:sz w:val="28"/>
                <w:szCs w:val="28"/>
              </w:rPr>
            </w:pPr>
            <w:r w:rsidRPr="00140AC6">
              <w:rPr>
                <w:b/>
                <w:sz w:val="28"/>
                <w:szCs w:val="28"/>
              </w:rPr>
              <w:t>I</w:t>
            </w:r>
            <w:r w:rsidRPr="00140AC6">
              <w:rPr>
                <w:b/>
                <w:sz w:val="28"/>
                <w:szCs w:val="28"/>
                <w:lang w:val="en-US"/>
              </w:rPr>
              <w:t>V</w:t>
            </w:r>
            <w:r w:rsidRPr="00140AC6">
              <w:rPr>
                <w:b/>
                <w:sz w:val="28"/>
                <w:szCs w:val="28"/>
              </w:rPr>
              <w:t xml:space="preserve"> четверть</w:t>
            </w:r>
          </w:p>
        </w:tc>
      </w:tr>
      <w:tr w:rsidR="00140AC6" w:rsidRPr="00140AC6" w:rsidTr="00140AC6">
        <w:tc>
          <w:tcPr>
            <w:tcW w:w="534" w:type="dxa"/>
          </w:tcPr>
          <w:p w:rsidR="00140AC6" w:rsidRPr="00140AC6" w:rsidRDefault="00140AC6" w:rsidP="00140AC6">
            <w:pPr>
              <w:rPr>
                <w:sz w:val="28"/>
                <w:szCs w:val="28"/>
              </w:rPr>
            </w:pPr>
            <w:r w:rsidRPr="00140AC6">
              <w:rPr>
                <w:sz w:val="28"/>
                <w:szCs w:val="28"/>
              </w:rPr>
              <w:t>8</w:t>
            </w:r>
          </w:p>
        </w:tc>
        <w:tc>
          <w:tcPr>
            <w:tcW w:w="1437" w:type="dxa"/>
          </w:tcPr>
          <w:p w:rsidR="00140AC6" w:rsidRPr="00140AC6" w:rsidRDefault="00140AC6" w:rsidP="00140AC6">
            <w:pPr>
              <w:rPr>
                <w:b/>
                <w:sz w:val="28"/>
                <w:szCs w:val="28"/>
              </w:rPr>
            </w:pPr>
            <w:r w:rsidRPr="00140AC6">
              <w:rPr>
                <w:b/>
                <w:sz w:val="28"/>
                <w:szCs w:val="28"/>
              </w:rPr>
              <w:t xml:space="preserve">Апрель </w:t>
            </w:r>
          </w:p>
        </w:tc>
        <w:tc>
          <w:tcPr>
            <w:tcW w:w="5395" w:type="dxa"/>
          </w:tcPr>
          <w:p w:rsidR="00140AC6" w:rsidRPr="00140AC6" w:rsidRDefault="00140AC6" w:rsidP="00140AC6">
            <w:pPr>
              <w:rPr>
                <w:sz w:val="28"/>
                <w:szCs w:val="28"/>
              </w:rPr>
            </w:pPr>
            <w:r w:rsidRPr="00140AC6">
              <w:rPr>
                <w:sz w:val="28"/>
                <w:szCs w:val="28"/>
              </w:rPr>
              <w:t>Неделя МО культурно-эстетического цикла</w:t>
            </w:r>
          </w:p>
        </w:tc>
        <w:tc>
          <w:tcPr>
            <w:tcW w:w="2188" w:type="dxa"/>
          </w:tcPr>
          <w:p w:rsidR="00140AC6" w:rsidRPr="00140AC6" w:rsidRDefault="00140AC6" w:rsidP="00140AC6">
            <w:pPr>
              <w:rPr>
                <w:sz w:val="28"/>
                <w:szCs w:val="28"/>
              </w:rPr>
            </w:pPr>
            <w:r w:rsidRPr="00140AC6">
              <w:rPr>
                <w:sz w:val="28"/>
                <w:szCs w:val="28"/>
              </w:rPr>
              <w:t>Руководитель МО</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Праздник Детства</w:t>
            </w:r>
          </w:p>
        </w:tc>
        <w:tc>
          <w:tcPr>
            <w:tcW w:w="2188" w:type="dxa"/>
          </w:tcPr>
          <w:p w:rsidR="00140AC6" w:rsidRPr="00140AC6" w:rsidRDefault="00140AC6" w:rsidP="00140AC6">
            <w:pPr>
              <w:rPr>
                <w:sz w:val="28"/>
                <w:szCs w:val="28"/>
              </w:rPr>
            </w:pPr>
            <w:r w:rsidRPr="00140AC6">
              <w:rPr>
                <w:sz w:val="28"/>
                <w:szCs w:val="28"/>
              </w:rPr>
              <w:t>МО культ. эстет. цикла</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Неделя МО воспитателей</w:t>
            </w:r>
          </w:p>
        </w:tc>
        <w:tc>
          <w:tcPr>
            <w:tcW w:w="2188" w:type="dxa"/>
          </w:tcPr>
          <w:p w:rsidR="00140AC6" w:rsidRPr="00140AC6" w:rsidRDefault="00140AC6" w:rsidP="00140AC6">
            <w:pPr>
              <w:rPr>
                <w:sz w:val="28"/>
                <w:szCs w:val="28"/>
              </w:rPr>
            </w:pPr>
            <w:r w:rsidRPr="00140AC6">
              <w:rPr>
                <w:sz w:val="28"/>
                <w:szCs w:val="28"/>
              </w:rPr>
              <w:t>Руководитель МО</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 xml:space="preserve">Мероприятие </w:t>
            </w:r>
          </w:p>
        </w:tc>
        <w:tc>
          <w:tcPr>
            <w:tcW w:w="2188" w:type="dxa"/>
          </w:tcPr>
          <w:p w:rsidR="00140AC6" w:rsidRPr="00140AC6" w:rsidRDefault="00140AC6" w:rsidP="00140AC6">
            <w:pPr>
              <w:rPr>
                <w:sz w:val="28"/>
                <w:szCs w:val="28"/>
              </w:rPr>
            </w:pPr>
            <w:r w:rsidRPr="00140AC6">
              <w:rPr>
                <w:sz w:val="28"/>
                <w:szCs w:val="28"/>
              </w:rPr>
              <w:t>МО воспитателей</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Праздник: «День школьника»</w:t>
            </w:r>
          </w:p>
        </w:tc>
        <w:tc>
          <w:tcPr>
            <w:tcW w:w="2188" w:type="dxa"/>
          </w:tcPr>
          <w:p w:rsidR="00140AC6" w:rsidRPr="00140AC6" w:rsidRDefault="00140AC6" w:rsidP="00140AC6">
            <w:pPr>
              <w:rPr>
                <w:sz w:val="28"/>
                <w:szCs w:val="28"/>
              </w:rPr>
            </w:pPr>
            <w:r w:rsidRPr="00140AC6">
              <w:rPr>
                <w:sz w:val="28"/>
                <w:szCs w:val="28"/>
              </w:rPr>
              <w:t xml:space="preserve">Комиссия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b/>
                <w:sz w:val="28"/>
                <w:szCs w:val="28"/>
              </w:rPr>
            </w:pPr>
          </w:p>
        </w:tc>
        <w:tc>
          <w:tcPr>
            <w:tcW w:w="5395" w:type="dxa"/>
          </w:tcPr>
          <w:p w:rsidR="00140AC6" w:rsidRPr="00140AC6" w:rsidRDefault="00140AC6" w:rsidP="00140AC6">
            <w:pPr>
              <w:rPr>
                <w:sz w:val="28"/>
                <w:szCs w:val="28"/>
              </w:rPr>
            </w:pPr>
            <w:r w:rsidRPr="00140AC6">
              <w:rPr>
                <w:sz w:val="28"/>
                <w:szCs w:val="28"/>
              </w:rPr>
              <w:t>Праздник Речи</w:t>
            </w:r>
          </w:p>
        </w:tc>
        <w:tc>
          <w:tcPr>
            <w:tcW w:w="2188" w:type="dxa"/>
          </w:tcPr>
          <w:p w:rsidR="00140AC6" w:rsidRPr="00140AC6" w:rsidRDefault="00140AC6" w:rsidP="00140AC6">
            <w:pPr>
              <w:rPr>
                <w:sz w:val="28"/>
                <w:szCs w:val="28"/>
              </w:rPr>
            </w:pPr>
            <w:r w:rsidRPr="00140AC6">
              <w:rPr>
                <w:sz w:val="28"/>
                <w:szCs w:val="28"/>
              </w:rPr>
              <w:t>МО УИЗ</w:t>
            </w:r>
          </w:p>
        </w:tc>
      </w:tr>
      <w:tr w:rsidR="00140AC6" w:rsidRPr="00140AC6" w:rsidTr="00140AC6">
        <w:tc>
          <w:tcPr>
            <w:tcW w:w="534" w:type="dxa"/>
          </w:tcPr>
          <w:p w:rsidR="00140AC6" w:rsidRPr="00140AC6" w:rsidRDefault="00140AC6" w:rsidP="00140AC6">
            <w:pPr>
              <w:rPr>
                <w:sz w:val="28"/>
                <w:szCs w:val="28"/>
              </w:rPr>
            </w:pPr>
            <w:r w:rsidRPr="00140AC6">
              <w:rPr>
                <w:sz w:val="28"/>
                <w:szCs w:val="28"/>
              </w:rPr>
              <w:t>9</w:t>
            </w:r>
          </w:p>
        </w:tc>
        <w:tc>
          <w:tcPr>
            <w:tcW w:w="1437" w:type="dxa"/>
          </w:tcPr>
          <w:p w:rsidR="00140AC6" w:rsidRPr="00140AC6" w:rsidRDefault="00140AC6" w:rsidP="00140AC6">
            <w:pPr>
              <w:rPr>
                <w:b/>
                <w:sz w:val="28"/>
                <w:szCs w:val="28"/>
              </w:rPr>
            </w:pPr>
            <w:r w:rsidRPr="00140AC6">
              <w:rPr>
                <w:b/>
                <w:sz w:val="28"/>
                <w:szCs w:val="28"/>
              </w:rPr>
              <w:t xml:space="preserve">Май </w:t>
            </w:r>
          </w:p>
        </w:tc>
        <w:tc>
          <w:tcPr>
            <w:tcW w:w="5395" w:type="dxa"/>
          </w:tcPr>
          <w:p w:rsidR="00140AC6" w:rsidRPr="00140AC6" w:rsidRDefault="00140AC6" w:rsidP="00140AC6">
            <w:pPr>
              <w:rPr>
                <w:sz w:val="28"/>
                <w:szCs w:val="28"/>
              </w:rPr>
            </w:pPr>
            <w:r w:rsidRPr="00140AC6">
              <w:rPr>
                <w:sz w:val="28"/>
                <w:szCs w:val="28"/>
              </w:rPr>
              <w:t>Праздник: «День Победы»</w:t>
            </w:r>
          </w:p>
        </w:tc>
        <w:tc>
          <w:tcPr>
            <w:tcW w:w="2188" w:type="dxa"/>
          </w:tcPr>
          <w:p w:rsidR="00140AC6" w:rsidRPr="00140AC6" w:rsidRDefault="00140AC6" w:rsidP="00140AC6">
            <w:pPr>
              <w:rPr>
                <w:sz w:val="28"/>
                <w:szCs w:val="28"/>
              </w:rPr>
            </w:pPr>
            <w:r w:rsidRPr="00140AC6">
              <w:rPr>
                <w:sz w:val="28"/>
                <w:szCs w:val="28"/>
              </w:rPr>
              <w:t>Комиссия</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Праздник: «Прощание с Букварем»</w:t>
            </w:r>
          </w:p>
        </w:tc>
        <w:tc>
          <w:tcPr>
            <w:tcW w:w="2188" w:type="dxa"/>
          </w:tcPr>
          <w:p w:rsidR="00140AC6" w:rsidRPr="00140AC6" w:rsidRDefault="00140AC6" w:rsidP="00140AC6">
            <w:pPr>
              <w:rPr>
                <w:sz w:val="28"/>
                <w:szCs w:val="28"/>
              </w:rPr>
            </w:pPr>
            <w:r w:rsidRPr="00140AC6">
              <w:rPr>
                <w:sz w:val="28"/>
                <w:szCs w:val="28"/>
              </w:rPr>
              <w:t xml:space="preserve">Клас. рук. 1-х классов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Праздник: «Прощай, начальная школа!»</w:t>
            </w:r>
          </w:p>
        </w:tc>
        <w:tc>
          <w:tcPr>
            <w:tcW w:w="2188" w:type="dxa"/>
          </w:tcPr>
          <w:p w:rsidR="00140AC6" w:rsidRPr="00140AC6" w:rsidRDefault="00140AC6" w:rsidP="00140AC6">
            <w:pPr>
              <w:rPr>
                <w:sz w:val="28"/>
                <w:szCs w:val="28"/>
              </w:rPr>
            </w:pPr>
            <w:r w:rsidRPr="00140AC6">
              <w:rPr>
                <w:sz w:val="28"/>
                <w:szCs w:val="28"/>
              </w:rPr>
              <w:t xml:space="preserve">Клас. рук. 4-х классов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 xml:space="preserve">Праздник: «Последний звонок» </w:t>
            </w:r>
          </w:p>
        </w:tc>
        <w:tc>
          <w:tcPr>
            <w:tcW w:w="2188" w:type="dxa"/>
          </w:tcPr>
          <w:p w:rsidR="00140AC6" w:rsidRPr="00140AC6" w:rsidRDefault="00140AC6" w:rsidP="00140AC6">
            <w:pPr>
              <w:rPr>
                <w:sz w:val="28"/>
                <w:szCs w:val="28"/>
              </w:rPr>
            </w:pPr>
            <w:r w:rsidRPr="00140AC6">
              <w:rPr>
                <w:sz w:val="28"/>
                <w:szCs w:val="28"/>
              </w:rPr>
              <w:t>Комиссия</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Праздник: «Выпускной Бал»</w:t>
            </w:r>
          </w:p>
        </w:tc>
        <w:tc>
          <w:tcPr>
            <w:tcW w:w="2188" w:type="dxa"/>
          </w:tcPr>
          <w:p w:rsidR="00140AC6" w:rsidRPr="00140AC6" w:rsidRDefault="00140AC6" w:rsidP="00140AC6">
            <w:pPr>
              <w:rPr>
                <w:sz w:val="28"/>
                <w:szCs w:val="28"/>
              </w:rPr>
            </w:pPr>
            <w:r w:rsidRPr="00140AC6">
              <w:rPr>
                <w:sz w:val="28"/>
                <w:szCs w:val="28"/>
              </w:rPr>
              <w:t xml:space="preserve">Клас. рук. 12 классов </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 xml:space="preserve">Педсовет по итогам </w:t>
            </w:r>
            <w:r w:rsidRPr="00140AC6">
              <w:rPr>
                <w:sz w:val="28"/>
                <w:szCs w:val="28"/>
                <w:lang w:val="en-US"/>
              </w:rPr>
              <w:t>IV</w:t>
            </w:r>
            <w:r w:rsidRPr="00140AC6">
              <w:rPr>
                <w:sz w:val="28"/>
                <w:szCs w:val="28"/>
              </w:rPr>
              <w:t xml:space="preserve"> четверти &amp; учебного года</w:t>
            </w:r>
          </w:p>
        </w:tc>
        <w:tc>
          <w:tcPr>
            <w:tcW w:w="2188" w:type="dxa"/>
          </w:tcPr>
          <w:p w:rsidR="00140AC6" w:rsidRPr="00140AC6" w:rsidRDefault="00140AC6" w:rsidP="00140AC6">
            <w:pPr>
              <w:rPr>
                <w:sz w:val="28"/>
                <w:szCs w:val="28"/>
              </w:rPr>
            </w:pPr>
            <w:r w:rsidRPr="00140AC6">
              <w:rPr>
                <w:sz w:val="28"/>
                <w:szCs w:val="28"/>
              </w:rPr>
              <w:t>Администрация</w:t>
            </w:r>
          </w:p>
        </w:tc>
      </w:tr>
      <w:tr w:rsidR="00140AC6" w:rsidRPr="00140AC6" w:rsidTr="00140AC6">
        <w:tc>
          <w:tcPr>
            <w:tcW w:w="534" w:type="dxa"/>
          </w:tcPr>
          <w:p w:rsidR="00140AC6" w:rsidRPr="00140AC6" w:rsidRDefault="00140AC6" w:rsidP="00140AC6">
            <w:pPr>
              <w:rPr>
                <w:sz w:val="28"/>
                <w:szCs w:val="28"/>
              </w:rPr>
            </w:pPr>
          </w:p>
        </w:tc>
        <w:tc>
          <w:tcPr>
            <w:tcW w:w="1437" w:type="dxa"/>
          </w:tcPr>
          <w:p w:rsidR="00140AC6" w:rsidRPr="00140AC6" w:rsidRDefault="00140AC6" w:rsidP="00140AC6">
            <w:pPr>
              <w:rPr>
                <w:sz w:val="28"/>
                <w:szCs w:val="28"/>
              </w:rPr>
            </w:pPr>
          </w:p>
        </w:tc>
        <w:tc>
          <w:tcPr>
            <w:tcW w:w="5395" w:type="dxa"/>
          </w:tcPr>
          <w:p w:rsidR="00140AC6" w:rsidRPr="00140AC6" w:rsidRDefault="00140AC6" w:rsidP="00140AC6">
            <w:pPr>
              <w:rPr>
                <w:sz w:val="28"/>
                <w:szCs w:val="28"/>
              </w:rPr>
            </w:pPr>
            <w:r w:rsidRPr="00140AC6">
              <w:rPr>
                <w:sz w:val="28"/>
                <w:szCs w:val="28"/>
              </w:rPr>
              <w:t>Праздник: «Здравствуй, Лето!»</w:t>
            </w:r>
          </w:p>
        </w:tc>
        <w:tc>
          <w:tcPr>
            <w:tcW w:w="2188" w:type="dxa"/>
          </w:tcPr>
          <w:p w:rsidR="00140AC6" w:rsidRPr="00140AC6" w:rsidRDefault="00140AC6" w:rsidP="00140AC6">
            <w:pPr>
              <w:rPr>
                <w:sz w:val="28"/>
                <w:szCs w:val="28"/>
              </w:rPr>
            </w:pPr>
            <w:r w:rsidRPr="00140AC6">
              <w:rPr>
                <w:sz w:val="28"/>
                <w:szCs w:val="28"/>
              </w:rPr>
              <w:t>Родкомитет</w:t>
            </w:r>
          </w:p>
        </w:tc>
      </w:tr>
      <w:tr w:rsidR="00140AC6" w:rsidRPr="00140AC6" w:rsidTr="00140AC6">
        <w:tc>
          <w:tcPr>
            <w:tcW w:w="534" w:type="dxa"/>
          </w:tcPr>
          <w:p w:rsidR="00140AC6" w:rsidRPr="00140AC6" w:rsidRDefault="00140AC6" w:rsidP="00140AC6">
            <w:pPr>
              <w:rPr>
                <w:sz w:val="28"/>
                <w:szCs w:val="28"/>
              </w:rPr>
            </w:pPr>
            <w:r w:rsidRPr="00140AC6">
              <w:rPr>
                <w:sz w:val="28"/>
                <w:szCs w:val="28"/>
              </w:rPr>
              <w:t>10</w:t>
            </w:r>
          </w:p>
        </w:tc>
        <w:tc>
          <w:tcPr>
            <w:tcW w:w="1437" w:type="dxa"/>
          </w:tcPr>
          <w:p w:rsidR="00140AC6" w:rsidRPr="00140AC6" w:rsidRDefault="00140AC6" w:rsidP="00140AC6">
            <w:pPr>
              <w:rPr>
                <w:b/>
                <w:sz w:val="28"/>
                <w:szCs w:val="28"/>
              </w:rPr>
            </w:pPr>
            <w:r w:rsidRPr="00140AC6">
              <w:rPr>
                <w:b/>
                <w:sz w:val="28"/>
                <w:szCs w:val="28"/>
              </w:rPr>
              <w:t xml:space="preserve">Июнь </w:t>
            </w:r>
          </w:p>
        </w:tc>
        <w:tc>
          <w:tcPr>
            <w:tcW w:w="5395" w:type="dxa"/>
          </w:tcPr>
          <w:p w:rsidR="00140AC6" w:rsidRPr="00140AC6" w:rsidRDefault="00140AC6" w:rsidP="00140AC6">
            <w:pPr>
              <w:rPr>
                <w:sz w:val="28"/>
                <w:szCs w:val="28"/>
              </w:rPr>
            </w:pPr>
            <w:r w:rsidRPr="00140AC6">
              <w:rPr>
                <w:sz w:val="28"/>
                <w:szCs w:val="28"/>
              </w:rPr>
              <w:t xml:space="preserve">Государственная итоговая аттестация: </w:t>
            </w:r>
          </w:p>
          <w:p w:rsidR="00140AC6" w:rsidRPr="00140AC6" w:rsidRDefault="00140AC6" w:rsidP="00140AC6">
            <w:pPr>
              <w:rPr>
                <w:sz w:val="28"/>
                <w:szCs w:val="28"/>
              </w:rPr>
            </w:pPr>
            <w:r w:rsidRPr="00140AC6">
              <w:rPr>
                <w:sz w:val="28"/>
                <w:szCs w:val="28"/>
              </w:rPr>
              <w:t>10 класс: ГВЭ и ОГЭ</w:t>
            </w:r>
          </w:p>
          <w:p w:rsidR="00140AC6" w:rsidRPr="00140AC6" w:rsidRDefault="00140AC6" w:rsidP="00140AC6">
            <w:pPr>
              <w:rPr>
                <w:sz w:val="28"/>
                <w:szCs w:val="28"/>
              </w:rPr>
            </w:pPr>
            <w:r w:rsidRPr="00140AC6">
              <w:rPr>
                <w:sz w:val="28"/>
                <w:szCs w:val="28"/>
              </w:rPr>
              <w:t>12 класс: ГВЭ и ЕГЭ</w:t>
            </w:r>
          </w:p>
        </w:tc>
        <w:tc>
          <w:tcPr>
            <w:tcW w:w="2188" w:type="dxa"/>
          </w:tcPr>
          <w:p w:rsidR="00140AC6" w:rsidRPr="00140AC6" w:rsidRDefault="00140AC6" w:rsidP="00140AC6">
            <w:pPr>
              <w:rPr>
                <w:sz w:val="28"/>
                <w:szCs w:val="28"/>
              </w:rPr>
            </w:pPr>
            <w:r w:rsidRPr="00140AC6">
              <w:rPr>
                <w:sz w:val="28"/>
                <w:szCs w:val="28"/>
              </w:rPr>
              <w:t>Зам. дир. по УР</w:t>
            </w:r>
          </w:p>
          <w:p w:rsidR="00140AC6" w:rsidRPr="00140AC6" w:rsidRDefault="00140AC6" w:rsidP="00140AC6">
            <w:pPr>
              <w:rPr>
                <w:sz w:val="28"/>
                <w:szCs w:val="28"/>
              </w:rPr>
            </w:pPr>
            <w:r w:rsidRPr="00140AC6">
              <w:rPr>
                <w:sz w:val="28"/>
                <w:szCs w:val="28"/>
              </w:rPr>
              <w:t>ППЭ-750</w:t>
            </w:r>
          </w:p>
        </w:tc>
      </w:tr>
    </w:tbl>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proofErr w:type="gramStart"/>
      <w:r w:rsidRPr="00140AC6">
        <w:rPr>
          <w:rFonts w:ascii="Times New Roman" w:eastAsia="Times New Roman" w:hAnsi="Times New Roman" w:cs="Times New Roman"/>
          <w:color w:val="000000"/>
          <w:sz w:val="28"/>
          <w:szCs w:val="28"/>
          <w:lang w:eastAsia="ru-RU"/>
        </w:rPr>
        <w:t>- осваивать культуру общения и взаимодействия с другими учащимися и педагогами; ценности здорового образа жизни (информационные стенды:</w:t>
      </w:r>
      <w:proofErr w:type="gramEnd"/>
      <w:r w:rsidRPr="00140AC6">
        <w:rPr>
          <w:rFonts w:ascii="Times New Roman" w:eastAsia="Times New Roman" w:hAnsi="Times New Roman" w:cs="Times New Roman"/>
          <w:color w:val="000000"/>
          <w:sz w:val="28"/>
          <w:szCs w:val="28"/>
          <w:lang w:eastAsia="ru-RU"/>
        </w:rPr>
        <w:t xml:space="preserve"> </w:t>
      </w:r>
      <w:proofErr w:type="gramStart"/>
      <w:r w:rsidRPr="00140AC6">
        <w:rPr>
          <w:rFonts w:ascii="Times New Roman" w:eastAsia="Times New Roman" w:hAnsi="Times New Roman" w:cs="Times New Roman"/>
          <w:color w:val="000000"/>
          <w:sz w:val="28"/>
          <w:szCs w:val="28"/>
          <w:lang w:eastAsia="ru-RU"/>
        </w:rPr>
        <w:t>«Безопасность  дорожного движения», «Пожарной безопасности», «По противодействию терроризму»), использование спортзала для организации игр на переменах или после уроков; спортивная площадка;</w:t>
      </w:r>
      <w:proofErr w:type="gramEnd"/>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демонстрировать опыт нравственных отношений в урочной и внеурочной 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 рамках духовно-нравственного воспитания и развития в соответствии с требованиями ФГОС и Концепции организуется внеурочная деятельность.</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Внеурочная деятельность</w:t>
      </w:r>
      <w:r w:rsidRPr="00140AC6">
        <w:rPr>
          <w:rFonts w:ascii="Times New Roman" w:eastAsia="Times New Roman" w:hAnsi="Times New Roman" w:cs="Times New Roman"/>
          <w:color w:val="000000"/>
          <w:sz w:val="28"/>
          <w:szCs w:val="28"/>
          <w:lang w:eastAsia="ru-RU"/>
        </w:rPr>
        <w:t> направлена на социализацию обучающихся, развитие творческих способностей школьников и воспитание стремления к здоровому образу жизни.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Задачи </w:t>
      </w:r>
      <w:r w:rsidRPr="00140AC6">
        <w:rPr>
          <w:rFonts w:ascii="Times New Roman" w:eastAsia="Times New Roman" w:hAnsi="Times New Roman" w:cs="Times New Roman"/>
          <w:color w:val="000000"/>
          <w:sz w:val="28"/>
          <w:szCs w:val="28"/>
          <w:lang w:eastAsia="ru-RU"/>
        </w:rPr>
        <w:t>внеурочной 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 реализация индивидуальных потребностей </w:t>
      </w:r>
      <w:bookmarkStart w:id="0" w:name="YANDEX_49"/>
      <w:bookmarkEnd w:id="0"/>
      <w:r w:rsidRPr="00140AC6">
        <w:rPr>
          <w:rFonts w:ascii="Times New Roman" w:eastAsia="Times New Roman" w:hAnsi="Times New Roman" w:cs="Times New Roman"/>
          <w:color w:val="000000"/>
          <w:sz w:val="28"/>
          <w:szCs w:val="28"/>
          <w:lang w:eastAsia="ru-RU"/>
        </w:rPr>
        <w:t> учащихся  </w:t>
      </w:r>
      <w:bookmarkStart w:id="1" w:name="YANDEX_50"/>
      <w:bookmarkEnd w:id="1"/>
      <w:r w:rsidRPr="00140AC6">
        <w:rPr>
          <w:rFonts w:ascii="Times New Roman" w:eastAsia="Times New Roman" w:hAnsi="Times New Roman" w:cs="Times New Roman"/>
          <w:color w:val="000000"/>
          <w:sz w:val="28"/>
          <w:szCs w:val="28"/>
          <w:lang w:eastAsia="ru-RU"/>
        </w:rPr>
        <w:t>школы путем предоставления выбора широкого спектра занятий, направленных на развитие детей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обучение школьников способам овладения различными видами внеурочной 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формирование навыков позитивного коммуникативного общения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формирование и развитие детских коллективов, совместно участвующих в различных видах внеурочной 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Внеурочная деятельность представлена по направлениям</w:t>
      </w:r>
      <w:r w:rsidRPr="00140AC6">
        <w:rPr>
          <w:rFonts w:ascii="Times New Roman" w:eastAsia="Times New Roman" w:hAnsi="Times New Roman" w:cs="Times New Roman"/>
          <w:b/>
          <w:bCs/>
          <w:i/>
          <w:iCs/>
          <w:color w:val="000000"/>
          <w:sz w:val="28"/>
          <w:szCs w:val="28"/>
          <w:lang w:eastAsia="ru-RU"/>
        </w:rPr>
        <w:t> </w:t>
      </w:r>
      <w:r w:rsidRPr="00140AC6">
        <w:rPr>
          <w:rFonts w:ascii="Times New Roman" w:eastAsia="Times New Roman" w:hAnsi="Times New Roman" w:cs="Times New Roman"/>
          <w:b/>
          <w:bCs/>
          <w:color w:val="000000"/>
          <w:sz w:val="28"/>
          <w:szCs w:val="28"/>
          <w:lang w:eastAsia="ru-RU"/>
        </w:rPr>
        <w:t>развития личности, согласно ФГОС: спортивно-оздоровительное, духовно-нравственное, социальное, общеинтеллектуальное, общекультурное</w:t>
      </w:r>
      <w:r w:rsidRPr="00140AC6">
        <w:rPr>
          <w:rFonts w:ascii="Times New Roman" w:eastAsia="Times New Roman" w:hAnsi="Times New Roman" w:cs="Times New Roman"/>
          <w:color w:val="000000"/>
          <w:sz w:val="28"/>
          <w:szCs w:val="28"/>
          <w:lang w:eastAsia="ru-RU"/>
        </w:rPr>
        <w:t>, в различных формах ее организации, отличных от урочной системы обучения – кружки, секции, подготовку к олимпиадам и конференциям, проектная деятельность и др., а также проведение тематических классных, школьных, внешкольных мероприятий.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При организации внеурочной деятельности обучающихся школой используются ресурсы школы, учреждений культуры и  дополнительного образования. Для проведения занятий есть спортивное оборудование, спортивный зал, кабинет музыки, школьная библиотека, компьютерный класс.</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b/>
          <w:i/>
          <w:sz w:val="28"/>
          <w:szCs w:val="28"/>
        </w:rPr>
        <w:t>Спортивно-оздоровительное направление</w:t>
      </w:r>
      <w:r w:rsidRPr="00140AC6">
        <w:rPr>
          <w:rFonts w:ascii="Times New Roman" w:hAnsi="Times New Roman" w:cs="Times New Roman"/>
          <w:sz w:val="28"/>
          <w:szCs w:val="28"/>
        </w:rPr>
        <w:t xml:space="preserve"> способствует развитию и формированию здорового и безопасного для себя и окружающих образа жизни и представлена следующими видами деятельности:</w:t>
      </w:r>
    </w:p>
    <w:p w:rsidR="00140AC6" w:rsidRPr="00140AC6" w:rsidRDefault="00140AC6" w:rsidP="009D09DC">
      <w:pPr>
        <w:numPr>
          <w:ilvl w:val="0"/>
          <w:numId w:val="131"/>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Cs/>
          <w:color w:val="000000" w:themeColor="text1"/>
          <w:kern w:val="24"/>
          <w:sz w:val="28"/>
          <w:szCs w:val="28"/>
          <w:lang w:eastAsia="ru-RU"/>
        </w:rPr>
        <w:t xml:space="preserve">Кружок «Ритмика и танец» </w:t>
      </w:r>
      <w:r w:rsidRPr="00140AC6">
        <w:rPr>
          <w:rFonts w:ascii="Times New Roman" w:hAnsi="Times New Roman" w:cs="Times New Roman"/>
          <w:b/>
          <w:bCs/>
          <w:color w:val="000000" w:themeColor="text1"/>
          <w:sz w:val="28"/>
          <w:szCs w:val="28"/>
        </w:rPr>
        <w:t xml:space="preserve">Цели: </w:t>
      </w:r>
      <w:r w:rsidRPr="00140AC6">
        <w:rPr>
          <w:rFonts w:ascii="Times New Roman" w:hAnsi="Times New Roman" w:cs="Times New Roman"/>
          <w:color w:val="000000" w:themeColor="text1"/>
          <w:sz w:val="28"/>
          <w:szCs w:val="28"/>
        </w:rPr>
        <w:t>Создание валеологически обоснованных условий совершенствованию индивидуального здоровья учащихся двигательной активности и развитие качества творческой личности ребенка средствами танцевального искусства. Эстетическое развитие, совершенствование ориентировки в пространстве и укрепление здоровья учащихся.</w:t>
      </w:r>
    </w:p>
    <w:p w:rsidR="00140AC6" w:rsidRPr="00140AC6" w:rsidRDefault="00140AC6" w:rsidP="009D09DC">
      <w:pPr>
        <w:numPr>
          <w:ilvl w:val="0"/>
          <w:numId w:val="131"/>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Cs/>
          <w:color w:val="000000" w:themeColor="text1"/>
          <w:kern w:val="24"/>
          <w:sz w:val="28"/>
          <w:szCs w:val="28"/>
          <w:lang w:eastAsia="ru-RU"/>
        </w:rPr>
        <w:t>Кружок «Дельфиненок» (бассейн)</w:t>
      </w:r>
      <w:r w:rsidRPr="00140AC6">
        <w:rPr>
          <w:rFonts w:ascii="Times New Roman" w:hAnsi="Times New Roman" w:cs="Times New Roman"/>
          <w:b/>
          <w:bCs/>
          <w:color w:val="000000" w:themeColor="text1"/>
          <w:sz w:val="28"/>
          <w:szCs w:val="28"/>
        </w:rPr>
        <w:t xml:space="preserve"> Цели:</w:t>
      </w:r>
      <w:r w:rsidRPr="00140AC6">
        <w:rPr>
          <w:rFonts w:ascii="Times New Roman" w:hAnsi="Times New Roman" w:cs="Times New Roman"/>
          <w:color w:val="000000" w:themeColor="text1"/>
          <w:sz w:val="28"/>
          <w:szCs w:val="28"/>
        </w:rPr>
        <w:t xml:space="preserve"> Гармоничное физическое развитие, всесторонняя физическая подготовка и укрепление здоровья учащихся. Совершенствование двигательной деятельности на основе формирования потребности в движении. Помощь учащимся проявить их собственные потенциальные возможности и природные способности.</w:t>
      </w:r>
    </w:p>
    <w:p w:rsidR="00140AC6" w:rsidRPr="00140AC6" w:rsidRDefault="00140AC6" w:rsidP="009D09DC">
      <w:pPr>
        <w:numPr>
          <w:ilvl w:val="0"/>
          <w:numId w:val="131"/>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Cs/>
          <w:color w:val="000000" w:themeColor="text1"/>
          <w:kern w:val="24"/>
          <w:sz w:val="28"/>
          <w:szCs w:val="28"/>
          <w:lang w:eastAsia="ru-RU"/>
        </w:rPr>
        <w:t xml:space="preserve">Спортивный клуб «Мамонт»: </w:t>
      </w:r>
    </w:p>
    <w:p w:rsidR="00140AC6" w:rsidRPr="00140AC6" w:rsidRDefault="00140AC6" w:rsidP="00140AC6">
      <w:p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Cs/>
          <w:color w:val="000000" w:themeColor="text1"/>
          <w:kern w:val="24"/>
          <w:sz w:val="28"/>
          <w:szCs w:val="28"/>
          <w:lang w:eastAsia="ru-RU"/>
        </w:rPr>
        <w:t xml:space="preserve">- секции по дзюдо, вольной борьбе, футболу-голболу, волейболу, настольному теннису-шоудаун, шашкам и шахматам, военно-патриотический клуб «Мамонт». </w:t>
      </w:r>
    </w:p>
    <w:p w:rsidR="00140AC6" w:rsidRPr="00140AC6" w:rsidRDefault="00140AC6" w:rsidP="009D09DC">
      <w:pPr>
        <w:numPr>
          <w:ilvl w:val="0"/>
          <w:numId w:val="135"/>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Cs/>
          <w:color w:val="000000" w:themeColor="text1"/>
          <w:kern w:val="24"/>
          <w:sz w:val="28"/>
          <w:szCs w:val="28"/>
          <w:lang w:eastAsia="ru-RU"/>
        </w:rPr>
        <w:t>Спортивно-оздоровительные кружки с выездом в спортивные комплексы города: катание на коньках (СК «Эллэй Ботур») и лыжах (Зеленый луг), плавание (СК «Самородок»), фитнес-аэробика (спортзал).</w:t>
      </w:r>
    </w:p>
    <w:p w:rsidR="00140AC6" w:rsidRPr="00140AC6" w:rsidRDefault="00140AC6" w:rsidP="009D09DC">
      <w:pPr>
        <w:numPr>
          <w:ilvl w:val="0"/>
          <w:numId w:val="135"/>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Cs/>
          <w:color w:val="000000" w:themeColor="text1"/>
          <w:kern w:val="24"/>
          <w:sz w:val="28"/>
          <w:szCs w:val="28"/>
          <w:lang w:eastAsia="ru-RU"/>
        </w:rPr>
        <w:t>Проведение бесед по охране здоровья.</w:t>
      </w:r>
    </w:p>
    <w:p w:rsidR="00140AC6" w:rsidRPr="00140AC6" w:rsidRDefault="00140AC6" w:rsidP="009D09DC">
      <w:pPr>
        <w:numPr>
          <w:ilvl w:val="0"/>
          <w:numId w:val="135"/>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Cs/>
          <w:color w:val="000000" w:themeColor="text1"/>
          <w:kern w:val="24"/>
          <w:sz w:val="28"/>
          <w:szCs w:val="28"/>
          <w:lang w:eastAsia="ru-RU"/>
        </w:rPr>
        <w:lastRenderedPageBreak/>
        <w:t>Применение на уроках игровых моментов, физкультминуток.</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b/>
          <w:i/>
          <w:sz w:val="28"/>
          <w:szCs w:val="28"/>
        </w:rPr>
        <w:t>Духовно-нравственное направление</w:t>
      </w:r>
      <w:r w:rsidRPr="00140AC6">
        <w:rPr>
          <w:rFonts w:ascii="Times New Roman" w:hAnsi="Times New Roman" w:cs="Times New Roman"/>
          <w:sz w:val="28"/>
          <w:szCs w:val="28"/>
        </w:rPr>
        <w:t xml:space="preserve"> способствует воспитанию гражданственности, патриотизма, уважению к правам, свободам и обязанностям человека, воспитанию нравственных чувств и этического сознания, трудолюбия, творческого отношения к учению, жизни, ценностному отношению к прекрасному, формированию представлений об эстетических идеалах и ценностях. Данное направление реализуется через: </w:t>
      </w:r>
    </w:p>
    <w:p w:rsidR="00140AC6" w:rsidRPr="00140AC6" w:rsidRDefault="00140AC6" w:rsidP="009D09DC">
      <w:pPr>
        <w:numPr>
          <w:ilvl w:val="0"/>
          <w:numId w:val="132"/>
        </w:numPr>
        <w:spacing w:after="0" w:line="240" w:lineRule="auto"/>
        <w:rPr>
          <w:rFonts w:ascii="Times New Roman" w:hAnsi="Times New Roman" w:cs="Times New Roman"/>
          <w:sz w:val="28"/>
          <w:szCs w:val="28"/>
        </w:rPr>
      </w:pPr>
      <w:r w:rsidRPr="00140AC6">
        <w:rPr>
          <w:rFonts w:ascii="Times New Roman" w:eastAsia="Times New Roman" w:hAnsi="Times New Roman" w:cs="Times New Roman"/>
          <w:bCs/>
          <w:color w:val="000000" w:themeColor="text1"/>
          <w:kern w:val="24"/>
          <w:sz w:val="28"/>
          <w:szCs w:val="28"/>
          <w:lang w:eastAsia="ru-RU"/>
        </w:rPr>
        <w:t>Кружок</w:t>
      </w:r>
      <w:r w:rsidRPr="00140AC6">
        <w:rPr>
          <w:rFonts w:ascii="Times New Roman" w:hAnsi="Times New Roman" w:cs="Times New Roman"/>
          <w:sz w:val="28"/>
          <w:szCs w:val="28"/>
        </w:rPr>
        <w:t xml:space="preserve"> «Мультерапия «Моя Якутия» </w:t>
      </w:r>
      <w:r w:rsidRPr="00140AC6">
        <w:rPr>
          <w:rFonts w:ascii="Times New Roman" w:hAnsi="Times New Roman" w:cs="Times New Roman"/>
          <w:b/>
          <w:bCs/>
          <w:color w:val="000000" w:themeColor="text1"/>
          <w:sz w:val="28"/>
          <w:szCs w:val="28"/>
        </w:rPr>
        <w:t xml:space="preserve">Цель: </w:t>
      </w:r>
      <w:r w:rsidRPr="00140AC6">
        <w:rPr>
          <w:rFonts w:ascii="Times New Roman" w:hAnsi="Times New Roman" w:cs="Times New Roman"/>
          <w:color w:val="000000" w:themeColor="text1"/>
          <w:sz w:val="28"/>
          <w:szCs w:val="28"/>
        </w:rPr>
        <w:t>создание условий для развития интереса к изучению своего родного края, воспитание  творчески думающей личности в процессе создания мультфильмов.</w:t>
      </w:r>
    </w:p>
    <w:p w:rsidR="00140AC6" w:rsidRPr="00140AC6" w:rsidRDefault="00140AC6" w:rsidP="009D09DC">
      <w:pPr>
        <w:numPr>
          <w:ilvl w:val="0"/>
          <w:numId w:val="132"/>
        </w:numPr>
        <w:spacing w:after="0" w:line="240" w:lineRule="auto"/>
        <w:rPr>
          <w:rFonts w:ascii="Times New Roman" w:hAnsi="Times New Roman" w:cs="Times New Roman"/>
          <w:sz w:val="28"/>
          <w:szCs w:val="28"/>
        </w:rPr>
      </w:pPr>
      <w:r w:rsidRPr="00140AC6">
        <w:rPr>
          <w:rFonts w:ascii="Times New Roman" w:eastAsia="Times New Roman" w:hAnsi="Times New Roman" w:cs="Times New Roman"/>
          <w:bCs/>
          <w:color w:val="000000" w:themeColor="text1"/>
          <w:kern w:val="24"/>
          <w:sz w:val="28"/>
          <w:szCs w:val="28"/>
          <w:lang w:eastAsia="ru-RU"/>
        </w:rPr>
        <w:t xml:space="preserve">Кружок «Палитра» </w:t>
      </w:r>
      <w:r w:rsidRPr="00140AC6">
        <w:rPr>
          <w:rFonts w:ascii="Times New Roman" w:hAnsi="Times New Roman" w:cs="Times New Roman"/>
          <w:b/>
          <w:bCs/>
          <w:color w:val="000000" w:themeColor="text1"/>
          <w:sz w:val="28"/>
          <w:szCs w:val="28"/>
        </w:rPr>
        <w:t>Цель:</w:t>
      </w:r>
      <w:r w:rsidRPr="00140AC6">
        <w:rPr>
          <w:color w:val="000000"/>
          <w:sz w:val="27"/>
          <w:szCs w:val="27"/>
        </w:rPr>
        <w:t xml:space="preserve"> </w:t>
      </w:r>
      <w:r w:rsidRPr="00140AC6">
        <w:rPr>
          <w:rFonts w:ascii="Times New Roman" w:hAnsi="Times New Roman" w:cs="Times New Roman"/>
          <w:color w:val="000000"/>
          <w:sz w:val="28"/>
          <w:szCs w:val="28"/>
        </w:rPr>
        <w:t>Обучение детей основам изобразительной грамоты и их активное творческое развитие с учётом индивидуальности каждого ребёнка посредством занятий изобразительной деятельностью, приобщения к достижениям мировой художественной культуры.</w:t>
      </w:r>
    </w:p>
    <w:p w:rsidR="00140AC6" w:rsidRPr="00140AC6" w:rsidRDefault="00140AC6" w:rsidP="009D09DC">
      <w:pPr>
        <w:numPr>
          <w:ilvl w:val="0"/>
          <w:numId w:val="132"/>
        </w:numPr>
        <w:spacing w:after="0" w:line="240" w:lineRule="auto"/>
        <w:rPr>
          <w:rFonts w:ascii="Times New Roman" w:hAnsi="Times New Roman" w:cs="Times New Roman"/>
          <w:sz w:val="28"/>
          <w:szCs w:val="28"/>
        </w:rPr>
      </w:pPr>
      <w:r w:rsidRPr="00140AC6">
        <w:rPr>
          <w:rFonts w:ascii="Times New Roman" w:eastAsia="Lucida Sans Unicode" w:hAnsi="Times New Roman" w:cs="Times New Roman"/>
          <w:kern w:val="3"/>
          <w:sz w:val="28"/>
          <w:szCs w:val="24"/>
          <w:lang w:eastAsia="zh-CN" w:bidi="hi-IN"/>
        </w:rPr>
        <w:t>Фольклорный ансамбль «Алаас»: Приобщение детей к фольклору, этнической музыке народов Якутии, народов мира и воспитание подрастающего поколения на примерах опыта работы лучших школ этнической музыки. Обучение национальной манере пения (таналай, хонсуо, хабар5а, кылыһ</w:t>
      </w:r>
      <w:proofErr w:type="gramStart"/>
      <w:r w:rsidRPr="00140AC6">
        <w:rPr>
          <w:rFonts w:ascii="Times New Roman" w:eastAsia="Lucida Sans Unicode" w:hAnsi="Times New Roman" w:cs="Times New Roman"/>
          <w:kern w:val="3"/>
          <w:sz w:val="28"/>
          <w:szCs w:val="24"/>
          <w:lang w:eastAsia="zh-CN" w:bidi="hi-IN"/>
        </w:rPr>
        <w:t>ах</w:t>
      </w:r>
      <w:proofErr w:type="gramEnd"/>
      <w:r w:rsidRPr="00140AC6">
        <w:rPr>
          <w:rFonts w:ascii="Times New Roman" w:eastAsia="Lucida Sans Unicode" w:hAnsi="Times New Roman" w:cs="Times New Roman"/>
          <w:kern w:val="3"/>
          <w:sz w:val="28"/>
          <w:szCs w:val="24"/>
          <w:lang w:eastAsia="zh-CN" w:bidi="hi-IN"/>
        </w:rPr>
        <w:t>) и  игре на народных инструментах народов Якутии: хомус, ударные, духовые и струнно-смычковые инструменты.</w:t>
      </w:r>
    </w:p>
    <w:p w:rsidR="00140AC6" w:rsidRPr="00140AC6" w:rsidRDefault="00140AC6" w:rsidP="009D09DC">
      <w:pPr>
        <w:widowControl w:val="0"/>
        <w:numPr>
          <w:ilvl w:val="0"/>
          <w:numId w:val="132"/>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140AC6">
        <w:rPr>
          <w:rFonts w:ascii="Times New Roman" w:eastAsia="Lucida Sans Unicode" w:hAnsi="Times New Roman" w:cs="Times New Roman"/>
          <w:kern w:val="3"/>
          <w:sz w:val="28"/>
          <w:szCs w:val="24"/>
          <w:lang w:eastAsia="zh-CN" w:bidi="hi-IN"/>
        </w:rPr>
        <w:t>Тематические классные часы: беседы нравственного и духовно-нравственного содержания.</w:t>
      </w:r>
    </w:p>
    <w:p w:rsidR="00140AC6" w:rsidRPr="00140AC6" w:rsidRDefault="00140AC6" w:rsidP="009D09DC">
      <w:pPr>
        <w:widowControl w:val="0"/>
        <w:numPr>
          <w:ilvl w:val="0"/>
          <w:numId w:val="132"/>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140AC6">
        <w:rPr>
          <w:rFonts w:ascii="Times New Roman" w:eastAsia="Lucida Sans Unicode" w:hAnsi="Times New Roman" w:cs="Times New Roman"/>
          <w:kern w:val="3"/>
          <w:sz w:val="28"/>
          <w:szCs w:val="24"/>
          <w:lang w:eastAsia="zh-CN" w:bidi="hi-IN"/>
        </w:rPr>
        <w:t>Конкурсы рисунков.</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b/>
          <w:i/>
          <w:sz w:val="28"/>
          <w:szCs w:val="28"/>
        </w:rPr>
        <w:t>Социальное направление</w:t>
      </w:r>
      <w:r w:rsidRPr="00140AC6">
        <w:rPr>
          <w:rFonts w:ascii="Times New Roman" w:hAnsi="Times New Roman" w:cs="Times New Roman"/>
          <w:sz w:val="28"/>
          <w:szCs w:val="28"/>
        </w:rPr>
        <w:t xml:space="preserve"> способствует развитию у обучающихся личностной культуры; семейной культуры; социальной культуры; формированию самостоятельно действовать за свои поступки перед семьей и обществом; умению слушать и слышать собеседника, обосновывать свою позицию, высказывать свое мнение. Направление реализуется через:</w:t>
      </w:r>
    </w:p>
    <w:p w:rsidR="00140AC6" w:rsidRPr="00140AC6" w:rsidRDefault="00140AC6" w:rsidP="009D09DC">
      <w:pPr>
        <w:numPr>
          <w:ilvl w:val="0"/>
          <w:numId w:val="132"/>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Cs/>
          <w:color w:val="000000" w:themeColor="text1"/>
          <w:kern w:val="24"/>
          <w:sz w:val="28"/>
          <w:szCs w:val="28"/>
          <w:lang w:eastAsia="ru-RU"/>
        </w:rPr>
        <w:t xml:space="preserve">Кружок «Умелые ручки» </w:t>
      </w:r>
      <w:r w:rsidRPr="00140AC6">
        <w:rPr>
          <w:rFonts w:ascii="Times New Roman" w:hAnsi="Times New Roman" w:cs="Times New Roman"/>
          <w:b/>
          <w:bCs/>
          <w:color w:val="000000" w:themeColor="text1"/>
          <w:sz w:val="28"/>
          <w:szCs w:val="28"/>
        </w:rPr>
        <w:t xml:space="preserve">Цели: </w:t>
      </w:r>
      <w:r w:rsidRPr="00140AC6">
        <w:rPr>
          <w:rFonts w:ascii="Times New Roman" w:hAnsi="Times New Roman" w:cs="Times New Roman"/>
          <w:color w:val="000000" w:themeColor="text1"/>
          <w:sz w:val="28"/>
          <w:szCs w:val="28"/>
        </w:rPr>
        <w:t>Научить учащихся основным приемам вязания, разбирать и понимать литературу и схему по вязанию, формировать качество творчески думающей личности.</w:t>
      </w:r>
    </w:p>
    <w:p w:rsidR="00140AC6" w:rsidRPr="00140AC6" w:rsidRDefault="00140AC6" w:rsidP="009D09DC">
      <w:pPr>
        <w:numPr>
          <w:ilvl w:val="0"/>
          <w:numId w:val="132"/>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Cs/>
          <w:color w:val="000000" w:themeColor="text1"/>
          <w:kern w:val="24"/>
          <w:sz w:val="28"/>
          <w:szCs w:val="28"/>
          <w:lang w:eastAsia="ru-RU"/>
        </w:rPr>
        <w:t xml:space="preserve">Кружок «Волшебный сундучок» </w:t>
      </w:r>
      <w:r w:rsidRPr="00140AC6">
        <w:rPr>
          <w:rFonts w:ascii="Times New Roman" w:hAnsi="Times New Roman" w:cs="Times New Roman"/>
          <w:b/>
          <w:bCs/>
          <w:color w:val="000000" w:themeColor="text1"/>
          <w:sz w:val="28"/>
          <w:szCs w:val="28"/>
        </w:rPr>
        <w:t xml:space="preserve">Цель: </w:t>
      </w:r>
      <w:r w:rsidRPr="00140AC6">
        <w:rPr>
          <w:rFonts w:ascii="Times New Roman" w:hAnsi="Times New Roman" w:cs="Times New Roman"/>
          <w:bCs/>
          <w:color w:val="000000" w:themeColor="text1"/>
          <w:sz w:val="28"/>
          <w:szCs w:val="28"/>
        </w:rPr>
        <w:t>Развитие художественно-творческих способностей детей начального возраста посредством изобразительной деятельности.</w:t>
      </w:r>
    </w:p>
    <w:p w:rsidR="00140AC6" w:rsidRPr="00140AC6" w:rsidRDefault="00140AC6" w:rsidP="009D09DC">
      <w:pPr>
        <w:numPr>
          <w:ilvl w:val="0"/>
          <w:numId w:val="132"/>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hAnsi="Times New Roman" w:cs="Times New Roman"/>
          <w:bCs/>
          <w:color w:val="000000" w:themeColor="text1"/>
          <w:sz w:val="28"/>
          <w:szCs w:val="28"/>
        </w:rPr>
        <w:t xml:space="preserve">Кружок «Канистерапия» </w:t>
      </w:r>
      <w:r w:rsidRPr="00140AC6">
        <w:rPr>
          <w:rFonts w:ascii="Times New Roman" w:hAnsi="Times New Roman" w:cs="Times New Roman"/>
          <w:b/>
          <w:bCs/>
          <w:color w:val="000000" w:themeColor="text1"/>
          <w:sz w:val="28"/>
          <w:szCs w:val="28"/>
        </w:rPr>
        <w:t xml:space="preserve">Цель: </w:t>
      </w:r>
      <w:r w:rsidRPr="00140AC6">
        <w:rPr>
          <w:rFonts w:ascii="Times New Roman" w:hAnsi="Times New Roman" w:cs="Times New Roman"/>
          <w:bCs/>
          <w:color w:val="000000" w:themeColor="text1"/>
          <w:sz w:val="28"/>
          <w:szCs w:val="28"/>
        </w:rPr>
        <w:t>Использование собак-терапевтов направлено на решение проблем интеграции и социализации адаптации детей с ОВЗ.</w:t>
      </w:r>
    </w:p>
    <w:p w:rsidR="00140AC6" w:rsidRPr="00140AC6" w:rsidRDefault="00140AC6" w:rsidP="009D09DC">
      <w:pPr>
        <w:numPr>
          <w:ilvl w:val="0"/>
          <w:numId w:val="132"/>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hAnsi="Times New Roman" w:cs="Times New Roman"/>
          <w:sz w:val="28"/>
          <w:szCs w:val="28"/>
        </w:rPr>
        <w:t xml:space="preserve">Детский образцово-показательный коллектив студии красоты и таланта «Сардана», где учащиеся вместе с руководителями каждый учебный год моделируют и шьют новую коллекцию одежды в национальном стиле, а затем демонстрируют ее на различных смотрах, конкурсах и выставках. Основной </w:t>
      </w:r>
      <w:r w:rsidRPr="00140AC6">
        <w:rPr>
          <w:rFonts w:ascii="Times New Roman" w:hAnsi="Times New Roman" w:cs="Times New Roman"/>
          <w:b/>
          <w:sz w:val="28"/>
          <w:szCs w:val="28"/>
        </w:rPr>
        <w:t>целью</w:t>
      </w:r>
      <w:r w:rsidRPr="00140AC6">
        <w:rPr>
          <w:rFonts w:ascii="Times New Roman" w:hAnsi="Times New Roman" w:cs="Times New Roman"/>
          <w:sz w:val="28"/>
          <w:szCs w:val="28"/>
        </w:rPr>
        <w:t xml:space="preserve"> является развитие творческих способностей детей с ОВЗ, реабилитация и социальная адаптация </w:t>
      </w:r>
      <w:r w:rsidRPr="00140AC6">
        <w:rPr>
          <w:rFonts w:ascii="Times New Roman" w:hAnsi="Times New Roman" w:cs="Times New Roman"/>
          <w:sz w:val="28"/>
          <w:szCs w:val="28"/>
        </w:rPr>
        <w:lastRenderedPageBreak/>
        <w:t xml:space="preserve">посредством декоративно-прикладного творчества, выразить свой внутренний мир на языке творчества, реализовать способности и продемонстрировать результаты своего творчества.   </w:t>
      </w:r>
    </w:p>
    <w:p w:rsidR="00140AC6" w:rsidRPr="00140AC6" w:rsidRDefault="00140AC6" w:rsidP="009D09DC">
      <w:pPr>
        <w:numPr>
          <w:ilvl w:val="0"/>
          <w:numId w:val="132"/>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hAnsi="Times New Roman" w:cs="Times New Roman"/>
          <w:sz w:val="28"/>
          <w:szCs w:val="28"/>
        </w:rPr>
        <w:t>Работа на пришкольном участке.</w:t>
      </w:r>
    </w:p>
    <w:p w:rsidR="00140AC6" w:rsidRPr="00140AC6" w:rsidRDefault="00140AC6" w:rsidP="009D09DC">
      <w:pPr>
        <w:numPr>
          <w:ilvl w:val="0"/>
          <w:numId w:val="132"/>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hAnsi="Times New Roman" w:cs="Times New Roman"/>
          <w:sz w:val="28"/>
          <w:szCs w:val="28"/>
        </w:rPr>
        <w:t>Дежурство в столовой.</w:t>
      </w:r>
    </w:p>
    <w:p w:rsidR="00140AC6" w:rsidRPr="00140AC6" w:rsidRDefault="00140AC6" w:rsidP="009D09DC">
      <w:pPr>
        <w:numPr>
          <w:ilvl w:val="0"/>
          <w:numId w:val="132"/>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hAnsi="Times New Roman" w:cs="Times New Roman"/>
          <w:sz w:val="28"/>
          <w:szCs w:val="28"/>
        </w:rPr>
        <w:t xml:space="preserve">Акция «Чистота вокруг нас!» (генеральная уборка учебных кабинетов и спален).                                   </w:t>
      </w:r>
    </w:p>
    <w:p w:rsidR="00140AC6" w:rsidRPr="00140AC6" w:rsidRDefault="00140AC6" w:rsidP="00140AC6">
      <w:p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
          <w:bCs/>
          <w:i/>
          <w:color w:val="000000" w:themeColor="text1"/>
          <w:kern w:val="24"/>
          <w:sz w:val="28"/>
          <w:szCs w:val="28"/>
          <w:lang w:eastAsia="ru-RU"/>
        </w:rPr>
        <w:t>Общеинтеллектуальное направление</w:t>
      </w:r>
      <w:r w:rsidRPr="00140AC6">
        <w:rPr>
          <w:rFonts w:ascii="Times New Roman" w:eastAsia="Times New Roman" w:hAnsi="Times New Roman" w:cs="Times New Roman"/>
          <w:bCs/>
          <w:color w:val="000000" w:themeColor="text1"/>
          <w:kern w:val="24"/>
          <w:sz w:val="28"/>
          <w:szCs w:val="28"/>
          <w:lang w:eastAsia="ru-RU"/>
        </w:rPr>
        <w:t xml:space="preserve"> способствует развитию любознательности, активности и заинтересованности в познании мира; формированию основам умения учиться, способностям к организации собственной деятельности. Направление реализуется посредством следующих видов деятельности.</w:t>
      </w:r>
    </w:p>
    <w:p w:rsidR="00140AC6" w:rsidRPr="00140AC6" w:rsidRDefault="00140AC6" w:rsidP="009D09DC">
      <w:pPr>
        <w:numPr>
          <w:ilvl w:val="0"/>
          <w:numId w:val="132"/>
        </w:num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Cs/>
          <w:color w:val="000000" w:themeColor="text1"/>
          <w:kern w:val="24"/>
          <w:sz w:val="28"/>
          <w:szCs w:val="28"/>
          <w:lang w:eastAsia="ru-RU"/>
        </w:rPr>
        <w:t xml:space="preserve">Кружок «Шашки, шахматы» </w:t>
      </w:r>
      <w:r w:rsidRPr="00140AC6">
        <w:rPr>
          <w:rFonts w:ascii="Times New Roman" w:hAnsi="Times New Roman" w:cs="Times New Roman"/>
          <w:b/>
          <w:bCs/>
          <w:color w:val="000000" w:themeColor="text1"/>
          <w:sz w:val="28"/>
          <w:szCs w:val="28"/>
        </w:rPr>
        <w:t>Цель</w:t>
      </w:r>
      <w:r w:rsidRPr="00140AC6">
        <w:rPr>
          <w:rFonts w:ascii="Times New Roman" w:hAnsi="Times New Roman" w:cs="Times New Roman"/>
          <w:bCs/>
          <w:color w:val="000000" w:themeColor="text1"/>
          <w:sz w:val="28"/>
          <w:szCs w:val="28"/>
        </w:rPr>
        <w:t xml:space="preserve">: </w:t>
      </w:r>
      <w:r w:rsidRPr="00140AC6">
        <w:rPr>
          <w:rFonts w:ascii="Times New Roman" w:hAnsi="Times New Roman" w:cs="Times New Roman"/>
          <w:color w:val="000000" w:themeColor="text1"/>
          <w:sz w:val="28"/>
          <w:szCs w:val="28"/>
        </w:rPr>
        <w:t>Ознакомление учащихся с основами теории и практики  игры в шашки и шахматы.</w:t>
      </w:r>
    </w:p>
    <w:p w:rsidR="00140AC6" w:rsidRPr="00140AC6" w:rsidRDefault="00140AC6" w:rsidP="009D09DC">
      <w:pPr>
        <w:numPr>
          <w:ilvl w:val="0"/>
          <w:numId w:val="132"/>
        </w:numPr>
        <w:spacing w:after="0" w:line="240" w:lineRule="auto"/>
        <w:contextualSpacing/>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Cs/>
          <w:color w:val="000000" w:themeColor="text1"/>
          <w:kern w:val="24"/>
          <w:sz w:val="28"/>
          <w:szCs w:val="28"/>
          <w:lang w:eastAsia="ru-RU"/>
        </w:rPr>
        <w:t xml:space="preserve">Кружок «Робототехника» </w:t>
      </w:r>
      <w:r w:rsidRPr="00140AC6">
        <w:rPr>
          <w:rFonts w:ascii="Times New Roman" w:hAnsi="Times New Roman" w:cs="Times New Roman"/>
          <w:b/>
          <w:bCs/>
          <w:color w:val="000000" w:themeColor="text1"/>
          <w:sz w:val="28"/>
          <w:szCs w:val="28"/>
        </w:rPr>
        <w:t xml:space="preserve">Цель: </w:t>
      </w:r>
      <w:r w:rsidRPr="00140AC6">
        <w:rPr>
          <w:rFonts w:ascii="Times New Roman" w:hAnsi="Times New Roman" w:cs="Times New Roman"/>
          <w:color w:val="000000" w:themeColor="text1"/>
          <w:sz w:val="28"/>
          <w:szCs w:val="28"/>
        </w:rPr>
        <w:t>Обучение учащихся основам легоконструирования, робототехники, программирования.</w:t>
      </w:r>
    </w:p>
    <w:p w:rsidR="00140AC6" w:rsidRPr="00140AC6" w:rsidRDefault="00140AC6" w:rsidP="009D09DC">
      <w:pPr>
        <w:numPr>
          <w:ilvl w:val="0"/>
          <w:numId w:val="132"/>
        </w:numPr>
        <w:spacing w:after="0" w:line="240" w:lineRule="auto"/>
        <w:contextualSpacing/>
        <w:rPr>
          <w:rFonts w:ascii="Times New Roman" w:eastAsia="Times New Roman" w:hAnsi="Times New Roman" w:cs="Times New Roman"/>
          <w:bCs/>
          <w:color w:val="000000" w:themeColor="text1"/>
          <w:kern w:val="24"/>
          <w:sz w:val="28"/>
          <w:szCs w:val="28"/>
          <w:lang w:eastAsia="ru-RU"/>
        </w:rPr>
      </w:pPr>
      <w:r w:rsidRPr="00140AC6">
        <w:rPr>
          <w:rFonts w:ascii="Times New Roman" w:eastAsia="Calibri" w:hAnsi="Times New Roman" w:cs="Times New Roman"/>
          <w:bCs/>
          <w:color w:val="000000" w:themeColor="text1"/>
          <w:kern w:val="24"/>
          <w:sz w:val="28"/>
          <w:szCs w:val="28"/>
          <w:lang w:eastAsia="ru-RU"/>
        </w:rPr>
        <w:t xml:space="preserve">Кружок «Ключ в мир» (английский язык) </w:t>
      </w:r>
      <w:r w:rsidRPr="00140AC6">
        <w:rPr>
          <w:rFonts w:ascii="Times New Roman" w:hAnsi="Times New Roman" w:cs="Times New Roman"/>
          <w:b/>
          <w:bCs/>
          <w:color w:val="000000" w:themeColor="text1"/>
          <w:sz w:val="28"/>
          <w:szCs w:val="28"/>
        </w:rPr>
        <w:t xml:space="preserve">Цель: </w:t>
      </w:r>
      <w:r w:rsidRPr="00140AC6">
        <w:rPr>
          <w:rFonts w:ascii="Times New Roman" w:hAnsi="Times New Roman" w:cs="Times New Roman"/>
          <w:color w:val="000000" w:themeColor="text1"/>
          <w:sz w:val="28"/>
          <w:szCs w:val="28"/>
        </w:rPr>
        <w:t>Формировать у детей интерес к изучению английского языка посредством музыкального восприятия и творческого мышления.</w:t>
      </w:r>
    </w:p>
    <w:p w:rsidR="00140AC6" w:rsidRPr="00140AC6" w:rsidRDefault="00140AC6" w:rsidP="009D09DC">
      <w:pPr>
        <w:numPr>
          <w:ilvl w:val="0"/>
          <w:numId w:val="132"/>
        </w:numPr>
        <w:spacing w:after="0" w:line="240" w:lineRule="auto"/>
        <w:contextualSpacing/>
        <w:rPr>
          <w:rFonts w:ascii="Times New Roman" w:eastAsia="Times New Roman" w:hAnsi="Times New Roman" w:cs="Times New Roman"/>
          <w:bCs/>
          <w:color w:val="000000" w:themeColor="text1"/>
          <w:kern w:val="24"/>
          <w:sz w:val="28"/>
          <w:szCs w:val="28"/>
          <w:lang w:eastAsia="ru-RU"/>
        </w:rPr>
      </w:pPr>
      <w:r w:rsidRPr="00140AC6">
        <w:rPr>
          <w:rFonts w:ascii="Times New Roman" w:hAnsi="Times New Roman" w:cs="Times New Roman"/>
          <w:color w:val="000000" w:themeColor="text1"/>
          <w:sz w:val="28"/>
          <w:szCs w:val="28"/>
        </w:rPr>
        <w:t>Библиотечная игра для малышей.</w:t>
      </w:r>
    </w:p>
    <w:p w:rsidR="00140AC6" w:rsidRPr="00140AC6" w:rsidRDefault="00140AC6" w:rsidP="009D09DC">
      <w:pPr>
        <w:numPr>
          <w:ilvl w:val="0"/>
          <w:numId w:val="132"/>
        </w:numPr>
        <w:spacing w:after="0" w:line="240" w:lineRule="auto"/>
        <w:contextualSpacing/>
        <w:rPr>
          <w:rFonts w:ascii="Times New Roman" w:eastAsia="Times New Roman" w:hAnsi="Times New Roman" w:cs="Times New Roman"/>
          <w:bCs/>
          <w:color w:val="000000" w:themeColor="text1"/>
          <w:kern w:val="24"/>
          <w:sz w:val="28"/>
          <w:szCs w:val="28"/>
          <w:lang w:eastAsia="ru-RU"/>
        </w:rPr>
      </w:pPr>
      <w:r w:rsidRPr="00140AC6">
        <w:rPr>
          <w:rFonts w:ascii="Times New Roman" w:hAnsi="Times New Roman" w:cs="Times New Roman"/>
          <w:color w:val="000000" w:themeColor="text1"/>
          <w:sz w:val="28"/>
          <w:szCs w:val="28"/>
        </w:rPr>
        <w:t>Конкурс чтецов, экскурсии, олимпиады, деловые и ролевые игры.</w:t>
      </w:r>
    </w:p>
    <w:p w:rsidR="00140AC6" w:rsidRPr="00140AC6" w:rsidRDefault="00140AC6" w:rsidP="009D09DC">
      <w:pPr>
        <w:numPr>
          <w:ilvl w:val="0"/>
          <w:numId w:val="132"/>
        </w:numPr>
        <w:spacing w:after="0" w:line="240" w:lineRule="auto"/>
        <w:contextualSpacing/>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Cs/>
          <w:color w:val="000000" w:themeColor="text1"/>
          <w:kern w:val="24"/>
          <w:sz w:val="28"/>
          <w:szCs w:val="28"/>
          <w:lang w:eastAsia="ru-RU"/>
        </w:rPr>
        <w:t>Неделя МО начальных классов.</w:t>
      </w:r>
    </w:p>
    <w:p w:rsidR="00140AC6" w:rsidRPr="00140AC6" w:rsidRDefault="00140AC6" w:rsidP="00140AC6">
      <w:pPr>
        <w:spacing w:after="0" w:line="240" w:lineRule="auto"/>
        <w:rPr>
          <w:rFonts w:ascii="Times New Roman" w:eastAsia="Times New Roman" w:hAnsi="Times New Roman" w:cs="Times New Roman"/>
          <w:bCs/>
          <w:color w:val="000000" w:themeColor="text1"/>
          <w:kern w:val="24"/>
          <w:sz w:val="28"/>
          <w:szCs w:val="28"/>
          <w:lang w:eastAsia="ru-RU"/>
        </w:rPr>
      </w:pPr>
      <w:r w:rsidRPr="00140AC6">
        <w:rPr>
          <w:rFonts w:ascii="Times New Roman" w:eastAsia="Times New Roman" w:hAnsi="Times New Roman" w:cs="Times New Roman"/>
          <w:b/>
          <w:bCs/>
          <w:i/>
          <w:color w:val="000000" w:themeColor="text1"/>
          <w:kern w:val="24"/>
          <w:sz w:val="28"/>
          <w:szCs w:val="28"/>
          <w:lang w:eastAsia="ru-RU"/>
        </w:rPr>
        <w:t>Общекультурное направление</w:t>
      </w:r>
      <w:r w:rsidRPr="00140AC6">
        <w:rPr>
          <w:rFonts w:ascii="Times New Roman" w:eastAsia="Times New Roman" w:hAnsi="Times New Roman" w:cs="Times New Roman"/>
          <w:bCs/>
          <w:color w:val="000000" w:themeColor="text1"/>
          <w:kern w:val="24"/>
          <w:sz w:val="28"/>
          <w:szCs w:val="28"/>
          <w:lang w:eastAsia="ru-RU"/>
        </w:rPr>
        <w:t xml:space="preserve"> способствует формированию культуры поведения в обществе, сознательного отношения к традициям своего народа, воспитанию ценностного отношения к прекрасному, формирование представлений об эстетических и этических идеалах и ценностях. Направление реализуется через следующие виды деятельности:</w:t>
      </w:r>
    </w:p>
    <w:p w:rsidR="00140AC6" w:rsidRPr="00140AC6" w:rsidRDefault="00140AC6" w:rsidP="009D09DC">
      <w:pPr>
        <w:numPr>
          <w:ilvl w:val="0"/>
          <w:numId w:val="133"/>
        </w:numPr>
        <w:spacing w:after="0" w:line="240" w:lineRule="auto"/>
        <w:contextualSpacing/>
        <w:rPr>
          <w:rFonts w:ascii="Times New Roman" w:eastAsiaTheme="minorEastAsia" w:hAnsi="Times New Roman" w:cs="Times New Roman"/>
          <w:bCs/>
          <w:color w:val="000000" w:themeColor="text1"/>
          <w:kern w:val="24"/>
          <w:sz w:val="28"/>
          <w:szCs w:val="28"/>
        </w:rPr>
      </w:pPr>
      <w:r w:rsidRPr="00140AC6">
        <w:rPr>
          <w:rFonts w:ascii="Times New Roman" w:eastAsiaTheme="minorEastAsia" w:hAnsi="Times New Roman" w:cs="Times New Roman"/>
          <w:bCs/>
          <w:color w:val="000000" w:themeColor="text1"/>
          <w:kern w:val="24"/>
          <w:sz w:val="28"/>
          <w:szCs w:val="28"/>
        </w:rPr>
        <w:t xml:space="preserve">Кружок «Баян» </w:t>
      </w:r>
      <w:r w:rsidRPr="00140AC6">
        <w:rPr>
          <w:rFonts w:ascii="Times New Roman" w:hAnsi="Times New Roman" w:cs="Times New Roman"/>
          <w:b/>
          <w:bCs/>
          <w:color w:val="000000" w:themeColor="text1"/>
          <w:sz w:val="28"/>
          <w:szCs w:val="28"/>
        </w:rPr>
        <w:t xml:space="preserve">Цели: </w:t>
      </w:r>
      <w:r w:rsidRPr="00140AC6">
        <w:rPr>
          <w:rFonts w:ascii="Times New Roman" w:hAnsi="Times New Roman" w:cs="Times New Roman"/>
          <w:color w:val="000000" w:themeColor="text1"/>
          <w:sz w:val="28"/>
          <w:szCs w:val="28"/>
        </w:rPr>
        <w:t>Расширение художественного кругозора учащихся, привитие им интереса и любви к музыкальному искусству, развитие способности творчески воспринимать музыку и эстетически реагировать на нее.</w:t>
      </w:r>
    </w:p>
    <w:p w:rsidR="00140AC6" w:rsidRPr="00140AC6" w:rsidRDefault="00140AC6" w:rsidP="009D09DC">
      <w:pPr>
        <w:numPr>
          <w:ilvl w:val="0"/>
          <w:numId w:val="133"/>
        </w:numPr>
        <w:spacing w:after="0" w:line="240" w:lineRule="auto"/>
        <w:contextualSpacing/>
        <w:rPr>
          <w:rFonts w:ascii="Times New Roman" w:eastAsiaTheme="minorEastAsia" w:hAnsi="Times New Roman" w:cs="Times New Roman"/>
          <w:bCs/>
          <w:color w:val="000000" w:themeColor="text1"/>
          <w:kern w:val="24"/>
          <w:sz w:val="28"/>
          <w:szCs w:val="28"/>
        </w:rPr>
      </w:pPr>
      <w:r w:rsidRPr="00140AC6">
        <w:rPr>
          <w:rFonts w:ascii="Times New Roman" w:eastAsiaTheme="minorEastAsia" w:hAnsi="Times New Roman" w:cs="Times New Roman"/>
          <w:bCs/>
          <w:color w:val="000000" w:themeColor="text1"/>
          <w:kern w:val="24"/>
          <w:sz w:val="28"/>
          <w:szCs w:val="28"/>
        </w:rPr>
        <w:t xml:space="preserve">Кружок «Фортепиано» </w:t>
      </w:r>
      <w:r w:rsidRPr="00140AC6">
        <w:rPr>
          <w:rFonts w:ascii="Times New Roman" w:hAnsi="Times New Roman" w:cs="Times New Roman"/>
          <w:b/>
          <w:bCs/>
          <w:color w:val="000000" w:themeColor="text1"/>
          <w:sz w:val="28"/>
          <w:szCs w:val="28"/>
        </w:rPr>
        <w:t>Цели:</w:t>
      </w:r>
      <w:r w:rsidRPr="00140AC6">
        <w:rPr>
          <w:rFonts w:ascii="Times New Roman" w:hAnsi="Times New Roman" w:cs="Times New Roman"/>
          <w:color w:val="000000" w:themeColor="text1"/>
          <w:sz w:val="28"/>
          <w:szCs w:val="28"/>
        </w:rPr>
        <w:t xml:space="preserve"> Развитие музыкальных способностей учащихся, восприятие устойчивого интереса к музыке, подготовка учащихся к самостоятельной музыкальной деятельности, ранняя профориентация.</w:t>
      </w:r>
    </w:p>
    <w:p w:rsidR="00140AC6" w:rsidRPr="00140AC6" w:rsidRDefault="00140AC6" w:rsidP="009D09DC">
      <w:pPr>
        <w:numPr>
          <w:ilvl w:val="0"/>
          <w:numId w:val="133"/>
        </w:numPr>
        <w:spacing w:after="0" w:line="240" w:lineRule="auto"/>
        <w:rPr>
          <w:rFonts w:ascii="Times New Roman" w:eastAsia="Times New Roman" w:hAnsi="Times New Roman" w:cs="Times New Roman"/>
          <w:color w:val="000000" w:themeColor="text1"/>
          <w:sz w:val="28"/>
          <w:szCs w:val="28"/>
          <w:lang w:eastAsia="ru-RU"/>
        </w:rPr>
      </w:pPr>
      <w:r w:rsidRPr="00140AC6">
        <w:rPr>
          <w:rFonts w:ascii="Times New Roman" w:eastAsiaTheme="minorEastAsia" w:hAnsi="Times New Roman" w:cs="Times New Roman"/>
          <w:bCs/>
          <w:color w:val="000000" w:themeColor="text1"/>
          <w:kern w:val="24"/>
          <w:sz w:val="28"/>
          <w:szCs w:val="28"/>
          <w:lang w:eastAsia="ru-RU"/>
        </w:rPr>
        <w:t>Кружок «В мире книг»</w:t>
      </w:r>
      <w:r w:rsidRPr="00140AC6">
        <w:rPr>
          <w:rFonts w:ascii="Times New Roman" w:eastAsia="Times New Roman" w:hAnsi="Times New Roman" w:cs="Times New Roman"/>
          <w:color w:val="000000" w:themeColor="text1"/>
          <w:sz w:val="28"/>
          <w:szCs w:val="28"/>
          <w:lang w:eastAsia="ru-RU"/>
        </w:rPr>
        <w:t xml:space="preserve"> </w:t>
      </w:r>
      <w:r w:rsidRPr="00140AC6">
        <w:rPr>
          <w:rFonts w:ascii="Times New Roman" w:eastAsia="Times New Roman" w:hAnsi="Times New Roman" w:cs="Times New Roman"/>
          <w:b/>
          <w:color w:val="000000" w:themeColor="text1"/>
          <w:sz w:val="28"/>
          <w:szCs w:val="28"/>
          <w:lang w:eastAsia="ru-RU"/>
        </w:rPr>
        <w:t>Цель</w:t>
      </w:r>
      <w:r w:rsidRPr="00140AC6">
        <w:rPr>
          <w:rFonts w:ascii="Times New Roman" w:eastAsia="Times New Roman" w:hAnsi="Times New Roman" w:cs="Times New Roman"/>
          <w:color w:val="000000" w:themeColor="text1"/>
          <w:sz w:val="28"/>
          <w:szCs w:val="28"/>
          <w:lang w:eastAsia="ru-RU"/>
        </w:rPr>
        <w:t>: Создание на практике условий для развития читательских умений и интереса к чтению книг.</w:t>
      </w:r>
    </w:p>
    <w:p w:rsidR="00140AC6" w:rsidRPr="00140AC6" w:rsidRDefault="00140AC6" w:rsidP="009D09DC">
      <w:pPr>
        <w:numPr>
          <w:ilvl w:val="0"/>
          <w:numId w:val="133"/>
        </w:numPr>
        <w:spacing w:after="0" w:line="240" w:lineRule="auto"/>
        <w:rPr>
          <w:rFonts w:ascii="Times New Roman" w:eastAsia="Times New Roman" w:hAnsi="Times New Roman" w:cs="Times New Roman"/>
          <w:color w:val="000000" w:themeColor="text1"/>
          <w:sz w:val="28"/>
          <w:szCs w:val="28"/>
          <w:lang w:eastAsia="ru-RU"/>
        </w:rPr>
      </w:pPr>
      <w:r w:rsidRPr="00140AC6">
        <w:rPr>
          <w:rFonts w:ascii="Times New Roman" w:eastAsia="Times New Roman" w:hAnsi="Times New Roman" w:cs="Times New Roman"/>
          <w:color w:val="000000" w:themeColor="text1"/>
          <w:sz w:val="28"/>
          <w:szCs w:val="28"/>
          <w:lang w:eastAsia="ru-RU"/>
        </w:rPr>
        <w:t>Кружок «Тигинэт»</w:t>
      </w:r>
      <w:r w:rsidRPr="00140AC6">
        <w:rPr>
          <w:rFonts w:ascii="Times New Roman" w:eastAsia="Times New Roman" w:hAnsi="Times New Roman" w:cs="Times New Roman"/>
          <w:b/>
          <w:color w:val="000000" w:themeColor="text1"/>
          <w:sz w:val="28"/>
          <w:szCs w:val="28"/>
          <w:lang w:eastAsia="ru-RU"/>
        </w:rPr>
        <w:t xml:space="preserve"> Цель</w:t>
      </w:r>
      <w:r w:rsidRPr="00140AC6">
        <w:rPr>
          <w:rFonts w:ascii="Times New Roman" w:eastAsia="Times New Roman" w:hAnsi="Times New Roman" w:cs="Times New Roman"/>
          <w:color w:val="000000" w:themeColor="text1"/>
          <w:sz w:val="28"/>
          <w:szCs w:val="28"/>
          <w:lang w:eastAsia="ru-RU"/>
        </w:rPr>
        <w:t>: Обучение детей на якутский ударных инструментах (барабан).</w:t>
      </w:r>
    </w:p>
    <w:p w:rsidR="00140AC6" w:rsidRPr="00140AC6" w:rsidRDefault="00140AC6" w:rsidP="009D09DC">
      <w:pPr>
        <w:numPr>
          <w:ilvl w:val="0"/>
          <w:numId w:val="133"/>
        </w:numPr>
        <w:spacing w:after="0" w:line="240" w:lineRule="auto"/>
        <w:rPr>
          <w:rFonts w:ascii="Times New Roman" w:eastAsia="Times New Roman" w:hAnsi="Times New Roman" w:cs="Times New Roman"/>
          <w:color w:val="000000" w:themeColor="text1"/>
          <w:sz w:val="28"/>
          <w:szCs w:val="28"/>
          <w:lang w:eastAsia="ru-RU"/>
        </w:rPr>
      </w:pPr>
      <w:r w:rsidRPr="00140AC6">
        <w:rPr>
          <w:rFonts w:ascii="Times New Roman" w:eastAsia="Times New Roman" w:hAnsi="Times New Roman" w:cs="Times New Roman"/>
          <w:color w:val="000000" w:themeColor="text1"/>
          <w:sz w:val="28"/>
          <w:szCs w:val="28"/>
          <w:lang w:eastAsia="ru-RU"/>
        </w:rPr>
        <w:t>Кружок «Хомус»</w:t>
      </w:r>
      <w:r w:rsidRPr="00140AC6">
        <w:rPr>
          <w:rFonts w:ascii="Times New Roman" w:eastAsia="Times New Roman" w:hAnsi="Times New Roman" w:cs="Times New Roman"/>
          <w:b/>
          <w:color w:val="000000" w:themeColor="text1"/>
          <w:sz w:val="28"/>
          <w:szCs w:val="28"/>
          <w:lang w:eastAsia="ru-RU"/>
        </w:rPr>
        <w:t xml:space="preserve"> Цели</w:t>
      </w:r>
      <w:r w:rsidRPr="00140AC6">
        <w:rPr>
          <w:rFonts w:ascii="Times New Roman" w:eastAsia="Times New Roman" w:hAnsi="Times New Roman" w:cs="Times New Roman"/>
          <w:color w:val="000000" w:themeColor="text1"/>
          <w:sz w:val="28"/>
          <w:szCs w:val="28"/>
          <w:lang w:eastAsia="ru-RU"/>
        </w:rPr>
        <w:t xml:space="preserve">:  </w:t>
      </w:r>
      <w:r w:rsidRPr="00140AC6">
        <w:rPr>
          <w:rFonts w:ascii="Times New Roman" w:hAnsi="Times New Roman" w:cs="Times New Roman"/>
          <w:sz w:val="28"/>
          <w:szCs w:val="28"/>
          <w:shd w:val="clear" w:color="auto" w:fill="FFFFFF"/>
        </w:rPr>
        <w:t>Формирование у школьников интереса и уважения к национальной культуре якутского народа.</w:t>
      </w:r>
      <w:r w:rsidRPr="00140AC6">
        <w:rPr>
          <w:rFonts w:ascii="Times New Roman" w:hAnsi="Times New Roman" w:cs="Times New Roman"/>
          <w:sz w:val="28"/>
          <w:szCs w:val="28"/>
        </w:rPr>
        <w:t xml:space="preserve"> </w:t>
      </w:r>
      <w:r w:rsidRPr="00140AC6">
        <w:rPr>
          <w:rFonts w:ascii="Times New Roman" w:hAnsi="Times New Roman" w:cs="Times New Roman"/>
          <w:sz w:val="28"/>
          <w:szCs w:val="28"/>
          <w:shd w:val="clear" w:color="auto" w:fill="FFFFFF"/>
        </w:rPr>
        <w:t>Разучивание приемов игры на хомусе, развитие навыков игры на национальном инструменте.</w:t>
      </w:r>
    </w:p>
    <w:p w:rsidR="00140AC6" w:rsidRPr="00140AC6" w:rsidRDefault="00140AC6" w:rsidP="009D09DC">
      <w:pPr>
        <w:widowControl w:val="0"/>
        <w:numPr>
          <w:ilvl w:val="0"/>
          <w:numId w:val="134"/>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140AC6">
        <w:rPr>
          <w:rFonts w:ascii="Times New Roman" w:eastAsia="Lucida Sans Unicode" w:hAnsi="Times New Roman" w:cs="Times New Roman"/>
          <w:kern w:val="3"/>
          <w:sz w:val="28"/>
          <w:szCs w:val="24"/>
          <w:lang w:eastAsia="zh-CN" w:bidi="hi-IN"/>
        </w:rPr>
        <w:t xml:space="preserve">Эстрадное пение. Приобщение подрастающего поколения к </w:t>
      </w:r>
      <w:r w:rsidRPr="00140AC6">
        <w:rPr>
          <w:rFonts w:ascii="Times New Roman" w:eastAsia="Lucida Sans Unicode" w:hAnsi="Times New Roman" w:cs="Times New Roman"/>
          <w:kern w:val="3"/>
          <w:sz w:val="28"/>
          <w:szCs w:val="24"/>
          <w:lang w:eastAsia="zh-CN" w:bidi="hi-IN"/>
        </w:rPr>
        <w:lastRenderedPageBreak/>
        <w:t>музыкальной культуре, формирование у детей и подростков музыкального вкуса к современным и классическим произведениям, воспитание нравственных и эстетических чувств, грамотного исполнителя эстрадной музыки.</w:t>
      </w:r>
    </w:p>
    <w:p w:rsidR="00140AC6" w:rsidRPr="00140AC6" w:rsidRDefault="00140AC6" w:rsidP="009D09DC">
      <w:pPr>
        <w:widowControl w:val="0"/>
        <w:numPr>
          <w:ilvl w:val="0"/>
          <w:numId w:val="134"/>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140AC6">
        <w:rPr>
          <w:rFonts w:ascii="Times New Roman" w:eastAsia="Lucida Sans Unicode" w:hAnsi="Times New Roman" w:cs="Times New Roman"/>
          <w:kern w:val="3"/>
          <w:sz w:val="28"/>
          <w:szCs w:val="24"/>
          <w:lang w:eastAsia="zh-CN" w:bidi="hi-IN"/>
        </w:rPr>
        <w:t>Вокально-инструментальный ансамбль.</w:t>
      </w:r>
    </w:p>
    <w:p w:rsidR="00140AC6" w:rsidRPr="00140AC6" w:rsidRDefault="00140AC6" w:rsidP="009D09DC">
      <w:pPr>
        <w:widowControl w:val="0"/>
        <w:numPr>
          <w:ilvl w:val="0"/>
          <w:numId w:val="134"/>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140AC6">
        <w:rPr>
          <w:rFonts w:ascii="Times New Roman" w:eastAsia="Lucida Sans Unicode" w:hAnsi="Times New Roman" w:cs="Times New Roman"/>
          <w:kern w:val="3"/>
          <w:sz w:val="28"/>
          <w:szCs w:val="24"/>
          <w:lang w:eastAsia="zh-CN" w:bidi="hi-IN"/>
        </w:rPr>
        <w:t>Хор и ансамбли. Создание музыкально-теоретической базы учащихся, воспитание навыков музыкального мышления, раскрытие музыкальных и творческих задатков учащегося, применять полученные знания и навыки в своей практической музыкальной деятельности. Пение в хоре должна привить детям коллективного творчества, взаимопомощи, ответственности каждого за результаты общего дела, которое положительно воздействует на формировании личности ребенка, помогает поверить свои силы и воспитывает чувство товарищества.</w:t>
      </w:r>
    </w:p>
    <w:p w:rsidR="00140AC6" w:rsidRPr="00140AC6" w:rsidRDefault="00140AC6" w:rsidP="009D09DC">
      <w:pPr>
        <w:widowControl w:val="0"/>
        <w:numPr>
          <w:ilvl w:val="0"/>
          <w:numId w:val="134"/>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140AC6">
        <w:rPr>
          <w:rFonts w:ascii="Times New Roman" w:eastAsia="Lucida Sans Unicode" w:hAnsi="Times New Roman" w:cs="Times New Roman"/>
          <w:kern w:val="3"/>
          <w:sz w:val="28"/>
          <w:szCs w:val="24"/>
          <w:lang w:eastAsia="zh-CN" w:bidi="hi-IN"/>
        </w:rPr>
        <w:t>Праздники, конкурсы.</w:t>
      </w:r>
    </w:p>
    <w:p w:rsidR="00140AC6" w:rsidRPr="00140AC6" w:rsidRDefault="00140AC6" w:rsidP="00140AC6">
      <w:pPr>
        <w:spacing w:after="0" w:line="240" w:lineRule="auto"/>
        <w:rPr>
          <w:rFonts w:ascii="Times New Roman" w:eastAsiaTheme="minorEastAsia" w:hAnsi="Times New Roman" w:cs="Times New Roman"/>
          <w:bCs/>
          <w:color w:val="000000" w:themeColor="text1"/>
          <w:kern w:val="24"/>
          <w:sz w:val="28"/>
          <w:szCs w:val="28"/>
          <w:lang w:eastAsia="ru-RU"/>
        </w:rPr>
      </w:pPr>
      <w:r w:rsidRPr="00140AC6">
        <w:rPr>
          <w:rFonts w:ascii="Times New Roman" w:eastAsiaTheme="minorEastAsia" w:hAnsi="Times New Roman" w:cs="Times New Roman"/>
          <w:bCs/>
          <w:color w:val="000000" w:themeColor="text1"/>
          <w:kern w:val="24"/>
          <w:sz w:val="28"/>
          <w:szCs w:val="28"/>
          <w:lang w:eastAsia="ru-RU"/>
        </w:rPr>
        <w:t xml:space="preserve">           Внеурочная деятельность – это мир творчества, проявления и раскрытия каждым ребенком своих интересов, своего «Я». Образовательное учреждение предоставляет учащимся обязательный и выборный спектр занятий, направленных на развитие способностей учащихся.</w:t>
      </w:r>
    </w:p>
    <w:p w:rsidR="00140AC6" w:rsidRPr="00140AC6" w:rsidRDefault="00140AC6" w:rsidP="00140AC6">
      <w:pPr>
        <w:spacing w:after="0" w:line="240" w:lineRule="auto"/>
        <w:rPr>
          <w:rFonts w:ascii="Times New Roman" w:eastAsia="Times New Roman" w:hAnsi="Times New Roman" w:cs="Times New Roman"/>
          <w:color w:val="000000"/>
          <w:sz w:val="28"/>
          <w:szCs w:val="28"/>
          <w:lang w:eastAsia="ru-RU"/>
        </w:rPr>
      </w:pPr>
    </w:p>
    <w:p w:rsidR="00140AC6" w:rsidRPr="00D41A22" w:rsidRDefault="00140AC6" w:rsidP="00D41A22">
      <w:pPr>
        <w:spacing w:line="240" w:lineRule="auto"/>
        <w:jc w:val="center"/>
        <w:rPr>
          <w:rFonts w:ascii="Times New Roman" w:hAnsi="Times New Roman" w:cs="Times New Roman"/>
          <w:b/>
          <w:sz w:val="28"/>
          <w:szCs w:val="28"/>
          <w:u w:val="single"/>
        </w:rPr>
      </w:pPr>
      <w:r w:rsidRPr="00140AC6">
        <w:rPr>
          <w:rFonts w:ascii="Times New Roman" w:eastAsia="Times New Roman" w:hAnsi="Times New Roman" w:cs="Times New Roman"/>
          <w:b/>
          <w:bCs/>
          <w:color w:val="000000"/>
          <w:sz w:val="28"/>
          <w:szCs w:val="28"/>
          <w:u w:val="single"/>
          <w:lang w:eastAsia="ru-RU"/>
        </w:rPr>
        <w:t xml:space="preserve">Целевая программа </w:t>
      </w:r>
      <w:r w:rsidRPr="00140AC6">
        <w:rPr>
          <w:rFonts w:ascii="Times New Roman" w:hAnsi="Times New Roman" w:cs="Times New Roman"/>
          <w:b/>
          <w:sz w:val="28"/>
          <w:szCs w:val="28"/>
          <w:u w:val="single"/>
        </w:rPr>
        <w:t>«Технология саморазвития личности учащегося» автор</w:t>
      </w:r>
      <w:r w:rsidR="00D41A22">
        <w:rPr>
          <w:rFonts w:ascii="Times New Roman" w:hAnsi="Times New Roman" w:cs="Times New Roman"/>
          <w:b/>
          <w:sz w:val="28"/>
          <w:szCs w:val="28"/>
          <w:u w:val="single"/>
        </w:rPr>
        <w:t>: Селевко Герман Константинович</w:t>
      </w:r>
    </w:p>
    <w:p w:rsidR="00140AC6" w:rsidRPr="00140AC6" w:rsidRDefault="00D41A22" w:rsidP="00140AC6">
      <w:pPr>
        <w:spacing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140AC6" w:rsidRPr="00140AC6">
        <w:rPr>
          <w:rFonts w:ascii="Times New Roman" w:eastAsia="Times New Roman" w:hAnsi="Times New Roman" w:cs="Times New Roman"/>
          <w:color w:val="000000"/>
          <w:sz w:val="28"/>
          <w:szCs w:val="28"/>
          <w:lang w:eastAsia="ru-RU"/>
        </w:rPr>
        <w:t>В школе реализуется целевая программа  </w:t>
      </w:r>
      <w:r w:rsidR="00140AC6" w:rsidRPr="00140AC6">
        <w:rPr>
          <w:rFonts w:ascii="Times New Roman" w:hAnsi="Times New Roman" w:cs="Times New Roman"/>
          <w:sz w:val="28"/>
          <w:szCs w:val="28"/>
        </w:rPr>
        <w:t xml:space="preserve">«Технология саморазвития личности учащегося» автор: Селевко Герман Константинович </w:t>
      </w:r>
    </w:p>
    <w:p w:rsidR="00140AC6" w:rsidRPr="00140AC6" w:rsidRDefault="00140AC6" w:rsidP="00140AC6">
      <w:pPr>
        <w:spacing w:after="0" w:line="240" w:lineRule="auto"/>
        <w:contextualSpacing/>
        <w:rPr>
          <w:rFonts w:ascii="Times New Roman" w:eastAsia="Times New Roman" w:hAnsi="Times New Roman" w:cs="Times New Roman"/>
          <w:color w:val="000000" w:themeColor="text1"/>
          <w:sz w:val="28"/>
          <w:szCs w:val="28"/>
          <w:lang w:eastAsia="ru-RU"/>
        </w:rPr>
      </w:pPr>
      <w:r w:rsidRPr="00140AC6">
        <w:rPr>
          <w:rFonts w:ascii="Times New Roman" w:eastAsia="+mn-ea" w:hAnsi="Times New Roman" w:cs="Times New Roman"/>
          <w:b/>
          <w:color w:val="000000" w:themeColor="text1"/>
          <w:kern w:val="24"/>
          <w:sz w:val="28"/>
          <w:szCs w:val="28"/>
          <w:lang w:eastAsia="ru-RU"/>
        </w:rPr>
        <w:t>Цель программы</w:t>
      </w:r>
      <w:r w:rsidRPr="00140AC6">
        <w:rPr>
          <w:rFonts w:ascii="Times New Roman" w:eastAsia="+mn-ea" w:hAnsi="Times New Roman" w:cs="Times New Roman"/>
          <w:color w:val="000000" w:themeColor="text1"/>
          <w:kern w:val="24"/>
          <w:sz w:val="28"/>
          <w:szCs w:val="28"/>
          <w:lang w:eastAsia="ru-RU"/>
        </w:rPr>
        <w:t xml:space="preserve"> -</w:t>
      </w:r>
      <w:r w:rsidRPr="00140AC6">
        <w:rPr>
          <w:rFonts w:ascii="Times New Roman" w:eastAsia="+mn-ea" w:hAnsi="Times New Roman" w:cs="Times New Roman"/>
          <w:b/>
          <w:bCs/>
          <w:color w:val="000000" w:themeColor="text1"/>
          <w:kern w:val="24"/>
          <w:sz w:val="28"/>
          <w:szCs w:val="28"/>
          <w:lang w:eastAsia="ru-RU"/>
        </w:rPr>
        <w:t xml:space="preserve"> </w:t>
      </w:r>
      <w:r w:rsidRPr="00140AC6">
        <w:rPr>
          <w:rFonts w:ascii="Times New Roman" w:eastAsia="+mn-ea" w:hAnsi="Times New Roman" w:cs="Times New Roman"/>
          <w:color w:val="000000" w:themeColor="text1"/>
          <w:kern w:val="24"/>
          <w:sz w:val="28"/>
          <w:szCs w:val="28"/>
          <w:lang w:eastAsia="ru-RU"/>
        </w:rPr>
        <w:t>создать условие для самовоспитания, самореализации, саморазвития и социализации личности учащегося в обществе.</w:t>
      </w:r>
    </w:p>
    <w:p w:rsidR="00140AC6" w:rsidRPr="00140AC6" w:rsidRDefault="00140AC6" w:rsidP="00140AC6">
      <w:pPr>
        <w:spacing w:after="0" w:line="240" w:lineRule="auto"/>
        <w:contextualSpacing/>
        <w:rPr>
          <w:rFonts w:ascii="Times New Roman" w:eastAsia="+mn-ea" w:hAnsi="Times New Roman" w:cs="Times New Roman"/>
          <w:color w:val="000000" w:themeColor="text1"/>
          <w:kern w:val="24"/>
          <w:sz w:val="28"/>
          <w:szCs w:val="28"/>
          <w:lang w:eastAsia="ru-RU"/>
        </w:rPr>
      </w:pPr>
      <w:r w:rsidRPr="00140AC6">
        <w:rPr>
          <w:rFonts w:ascii="Times New Roman" w:eastAsia="+mn-ea" w:hAnsi="Times New Roman" w:cs="Times New Roman"/>
          <w:b/>
          <w:bCs/>
          <w:color w:val="000000" w:themeColor="text1"/>
          <w:kern w:val="24"/>
          <w:sz w:val="28"/>
          <w:szCs w:val="28"/>
          <w:lang w:eastAsia="ru-RU"/>
        </w:rPr>
        <w:t>Задачи</w:t>
      </w:r>
      <w:r w:rsidRPr="00140AC6">
        <w:rPr>
          <w:rFonts w:ascii="Times New Roman" w:eastAsia="+mn-ea" w:hAnsi="Times New Roman" w:cs="Times New Roman"/>
          <w:color w:val="000000" w:themeColor="text1"/>
          <w:kern w:val="24"/>
          <w:sz w:val="28"/>
          <w:szCs w:val="28"/>
          <w:lang w:eastAsia="ru-RU"/>
        </w:rPr>
        <w:t xml:space="preserve">: </w:t>
      </w:r>
    </w:p>
    <w:p w:rsidR="00140AC6" w:rsidRPr="00140AC6" w:rsidRDefault="00140AC6" w:rsidP="00140AC6">
      <w:pPr>
        <w:spacing w:after="0" w:line="240" w:lineRule="auto"/>
        <w:contextualSpacing/>
        <w:rPr>
          <w:rFonts w:ascii="Times New Roman" w:eastAsia="Times New Roman" w:hAnsi="Times New Roman" w:cs="Times New Roman"/>
          <w:color w:val="000000" w:themeColor="text1"/>
          <w:sz w:val="28"/>
          <w:szCs w:val="28"/>
          <w:lang w:eastAsia="ru-RU"/>
        </w:rPr>
      </w:pPr>
      <w:r w:rsidRPr="00140AC6">
        <w:rPr>
          <w:rFonts w:ascii="Times New Roman" w:eastAsia="+mn-ea" w:hAnsi="Times New Roman" w:cs="Times New Roman"/>
          <w:color w:val="000000" w:themeColor="text1"/>
          <w:kern w:val="24"/>
          <w:sz w:val="28"/>
          <w:szCs w:val="28"/>
          <w:lang w:eastAsia="ru-RU"/>
        </w:rPr>
        <w:t>- Всестороннее развитие человека, охватывающее интеллектуальный, нравственный, культурный и эстетический рост личности.</w:t>
      </w:r>
    </w:p>
    <w:p w:rsidR="00140AC6" w:rsidRPr="00140AC6" w:rsidRDefault="00140AC6" w:rsidP="00140AC6">
      <w:pPr>
        <w:spacing w:after="0" w:line="240" w:lineRule="auto"/>
        <w:contextualSpacing/>
        <w:rPr>
          <w:rFonts w:ascii="Times New Roman" w:eastAsia="Times New Roman" w:hAnsi="Times New Roman" w:cs="Times New Roman"/>
          <w:color w:val="000000" w:themeColor="text1"/>
          <w:sz w:val="28"/>
          <w:szCs w:val="28"/>
          <w:lang w:eastAsia="ru-RU"/>
        </w:rPr>
      </w:pPr>
      <w:r w:rsidRPr="00140AC6">
        <w:rPr>
          <w:rFonts w:ascii="Times New Roman" w:eastAsia="+mn-ea" w:hAnsi="Times New Roman" w:cs="Times New Roman"/>
          <w:color w:val="000000" w:themeColor="text1"/>
          <w:kern w:val="24"/>
          <w:sz w:val="28"/>
          <w:szCs w:val="28"/>
          <w:lang w:eastAsia="ru-RU"/>
        </w:rPr>
        <w:t>- Физическое развитие, формирование навыков здорового образа жизни, соблюдение правил человеческого общежития.</w:t>
      </w:r>
    </w:p>
    <w:p w:rsidR="00140AC6" w:rsidRPr="00140AC6" w:rsidRDefault="00140AC6" w:rsidP="00140AC6">
      <w:pPr>
        <w:spacing w:after="0" w:line="240" w:lineRule="auto"/>
        <w:contextualSpacing/>
        <w:rPr>
          <w:rFonts w:ascii="Times New Roman" w:eastAsia="Times New Roman" w:hAnsi="Times New Roman" w:cs="Times New Roman"/>
          <w:color w:val="000000" w:themeColor="text1"/>
          <w:sz w:val="28"/>
          <w:szCs w:val="28"/>
          <w:lang w:eastAsia="ru-RU"/>
        </w:rPr>
      </w:pPr>
      <w:r w:rsidRPr="00140AC6">
        <w:rPr>
          <w:rFonts w:ascii="Times New Roman" w:eastAsia="+mn-ea" w:hAnsi="Times New Roman" w:cs="Times New Roman"/>
          <w:color w:val="000000" w:themeColor="text1"/>
          <w:kern w:val="24"/>
          <w:sz w:val="28"/>
          <w:szCs w:val="28"/>
          <w:lang w:eastAsia="ru-RU"/>
        </w:rPr>
        <w:t xml:space="preserve">- Преданность Родине и гордость за нее в независимости от экономических и политических трудностей в обществе, основанные на изучении истории и традиций. </w:t>
      </w:r>
    </w:p>
    <w:p w:rsidR="00140AC6" w:rsidRPr="00140AC6" w:rsidRDefault="00140AC6" w:rsidP="00140AC6">
      <w:pPr>
        <w:spacing w:after="0" w:line="240" w:lineRule="auto"/>
        <w:contextualSpacing/>
        <w:rPr>
          <w:rFonts w:ascii="Times New Roman" w:eastAsia="Times New Roman" w:hAnsi="Times New Roman" w:cs="Times New Roman"/>
          <w:color w:val="000000" w:themeColor="text1"/>
          <w:sz w:val="28"/>
          <w:szCs w:val="28"/>
          <w:lang w:eastAsia="ru-RU"/>
        </w:rPr>
      </w:pPr>
      <w:r w:rsidRPr="00140AC6">
        <w:rPr>
          <w:rFonts w:ascii="Times New Roman" w:eastAsia="+mn-ea" w:hAnsi="Times New Roman" w:cs="Times New Roman"/>
          <w:color w:val="000000" w:themeColor="text1"/>
          <w:kern w:val="24"/>
          <w:sz w:val="28"/>
          <w:szCs w:val="28"/>
          <w:lang w:eastAsia="ru-RU"/>
        </w:rPr>
        <w:t>- Постоянное самосовершенствование и с ним самовоспитание, достойное и уважительное отношение к самому себе.</w:t>
      </w:r>
    </w:p>
    <w:p w:rsidR="00140AC6" w:rsidRPr="00140AC6" w:rsidRDefault="00140AC6" w:rsidP="00140AC6">
      <w:pPr>
        <w:spacing w:after="0" w:line="240" w:lineRule="auto"/>
        <w:contextualSpacing/>
        <w:rPr>
          <w:rFonts w:ascii="Times New Roman" w:eastAsia="Times New Roman" w:hAnsi="Times New Roman" w:cs="Times New Roman"/>
          <w:color w:val="000000" w:themeColor="text1"/>
          <w:sz w:val="28"/>
          <w:szCs w:val="28"/>
          <w:lang w:eastAsia="ru-RU"/>
        </w:rPr>
      </w:pPr>
      <w:r w:rsidRPr="00140AC6">
        <w:rPr>
          <w:rFonts w:ascii="Times New Roman" w:eastAsia="Times New Roman" w:hAnsi="Times New Roman" w:cs="Times New Roman"/>
          <w:color w:val="000000" w:themeColor="text1"/>
          <w:sz w:val="28"/>
          <w:szCs w:val="28"/>
          <w:lang w:eastAsia="ru-RU"/>
        </w:rPr>
        <w:t xml:space="preserve">                </w:t>
      </w:r>
      <w:r w:rsidRPr="00140AC6">
        <w:rPr>
          <w:rFonts w:ascii="Times New Roman" w:hAnsi="Times New Roman" w:cs="Times New Roman"/>
          <w:sz w:val="28"/>
          <w:szCs w:val="28"/>
        </w:rPr>
        <w:t>В основе технологии саморазвития личности учащегося А.А. Ухтомского – Г.К. Селевко использованы идеи работы развивающего обучения Л.С. Выготского, А.Н. Леонтьева, А.В. Зайкова, Д.Б. Эльконина, В.В. Давыдова.</w:t>
      </w:r>
    </w:p>
    <w:p w:rsidR="00140AC6" w:rsidRPr="00140AC6" w:rsidRDefault="00140AC6" w:rsidP="00140AC6">
      <w:pPr>
        <w:spacing w:line="240" w:lineRule="auto"/>
        <w:rPr>
          <w:rFonts w:ascii="Times New Roman" w:hAnsi="Times New Roman" w:cs="Times New Roman"/>
          <w:b/>
          <w:sz w:val="28"/>
          <w:szCs w:val="28"/>
        </w:rPr>
      </w:pPr>
      <w:r w:rsidRPr="00140AC6">
        <w:rPr>
          <w:rFonts w:ascii="Times New Roman" w:hAnsi="Times New Roman" w:cs="Times New Roman"/>
          <w:b/>
          <w:sz w:val="28"/>
          <w:szCs w:val="28"/>
        </w:rPr>
        <w:t>Критериями результативности воспитательного процесса являются:</w:t>
      </w:r>
    </w:p>
    <w:p w:rsidR="00140AC6" w:rsidRPr="00140AC6" w:rsidRDefault="00140AC6" w:rsidP="009D09DC">
      <w:pPr>
        <w:numPr>
          <w:ilvl w:val="0"/>
          <w:numId w:val="136"/>
        </w:numPr>
        <w:spacing w:line="240" w:lineRule="auto"/>
        <w:contextualSpacing/>
        <w:rPr>
          <w:rFonts w:ascii="Times New Roman" w:hAnsi="Times New Roman" w:cs="Times New Roman"/>
          <w:sz w:val="28"/>
          <w:szCs w:val="28"/>
        </w:rPr>
      </w:pPr>
      <w:r w:rsidRPr="00140AC6">
        <w:rPr>
          <w:rFonts w:ascii="Times New Roman" w:hAnsi="Times New Roman" w:cs="Times New Roman"/>
          <w:sz w:val="28"/>
          <w:szCs w:val="28"/>
        </w:rPr>
        <w:t>Готовность ребенка самоопределению, самореализации, самоорганизации и самореабилитации.</w:t>
      </w:r>
    </w:p>
    <w:p w:rsidR="00140AC6" w:rsidRPr="00140AC6" w:rsidRDefault="00140AC6" w:rsidP="009D09DC">
      <w:pPr>
        <w:numPr>
          <w:ilvl w:val="0"/>
          <w:numId w:val="136"/>
        </w:numPr>
        <w:spacing w:line="240" w:lineRule="auto"/>
        <w:contextualSpacing/>
        <w:rPr>
          <w:rFonts w:ascii="Times New Roman" w:hAnsi="Times New Roman" w:cs="Times New Roman"/>
          <w:sz w:val="28"/>
          <w:szCs w:val="28"/>
        </w:rPr>
      </w:pPr>
      <w:r w:rsidRPr="00140AC6">
        <w:rPr>
          <w:rFonts w:ascii="Times New Roman" w:hAnsi="Times New Roman" w:cs="Times New Roman"/>
          <w:sz w:val="28"/>
          <w:szCs w:val="28"/>
        </w:rPr>
        <w:lastRenderedPageBreak/>
        <w:t>Развитость индивидуальных способностей ученика.</w:t>
      </w:r>
    </w:p>
    <w:p w:rsidR="00140AC6" w:rsidRPr="00140AC6" w:rsidRDefault="00140AC6" w:rsidP="009D09DC">
      <w:pPr>
        <w:numPr>
          <w:ilvl w:val="0"/>
          <w:numId w:val="136"/>
        </w:numPr>
        <w:spacing w:line="240" w:lineRule="auto"/>
        <w:contextualSpacing/>
        <w:rPr>
          <w:rFonts w:ascii="Times New Roman" w:hAnsi="Times New Roman" w:cs="Times New Roman"/>
          <w:sz w:val="28"/>
          <w:szCs w:val="28"/>
        </w:rPr>
      </w:pPr>
      <w:r w:rsidRPr="00140AC6">
        <w:rPr>
          <w:rFonts w:ascii="Times New Roman" w:hAnsi="Times New Roman" w:cs="Times New Roman"/>
          <w:sz w:val="28"/>
          <w:szCs w:val="28"/>
        </w:rPr>
        <w:t>Нравственное направленность личности.</w:t>
      </w:r>
    </w:p>
    <w:p w:rsidR="00140AC6" w:rsidRPr="00140AC6" w:rsidRDefault="00140AC6" w:rsidP="009D09DC">
      <w:pPr>
        <w:numPr>
          <w:ilvl w:val="0"/>
          <w:numId w:val="136"/>
        </w:numPr>
        <w:spacing w:line="240" w:lineRule="auto"/>
        <w:contextualSpacing/>
        <w:rPr>
          <w:rFonts w:ascii="Times New Roman" w:hAnsi="Times New Roman" w:cs="Times New Roman"/>
          <w:sz w:val="28"/>
          <w:szCs w:val="28"/>
        </w:rPr>
      </w:pPr>
      <w:r w:rsidRPr="00140AC6">
        <w:rPr>
          <w:rFonts w:ascii="Times New Roman" w:hAnsi="Times New Roman" w:cs="Times New Roman"/>
          <w:sz w:val="28"/>
          <w:szCs w:val="28"/>
        </w:rPr>
        <w:t>Физическое и психическое здоровье школьника.</w:t>
      </w:r>
    </w:p>
    <w:p w:rsidR="00140AC6" w:rsidRPr="00140AC6" w:rsidRDefault="00140AC6" w:rsidP="009D09DC">
      <w:pPr>
        <w:numPr>
          <w:ilvl w:val="0"/>
          <w:numId w:val="136"/>
        </w:numPr>
        <w:spacing w:line="240" w:lineRule="auto"/>
        <w:contextualSpacing/>
        <w:rPr>
          <w:rFonts w:ascii="Times New Roman" w:hAnsi="Times New Roman" w:cs="Times New Roman"/>
          <w:sz w:val="28"/>
          <w:szCs w:val="28"/>
        </w:rPr>
      </w:pPr>
      <w:r w:rsidRPr="00140AC6">
        <w:rPr>
          <w:rFonts w:ascii="Times New Roman" w:hAnsi="Times New Roman" w:cs="Times New Roman"/>
          <w:sz w:val="28"/>
          <w:szCs w:val="28"/>
        </w:rPr>
        <w:t>Сформированность базовой культуры учащегося.</w:t>
      </w:r>
    </w:p>
    <w:p w:rsidR="00140AC6" w:rsidRPr="00140AC6" w:rsidRDefault="00140AC6" w:rsidP="009D09DC">
      <w:pPr>
        <w:numPr>
          <w:ilvl w:val="0"/>
          <w:numId w:val="136"/>
        </w:numPr>
        <w:spacing w:line="240" w:lineRule="auto"/>
        <w:contextualSpacing/>
        <w:rPr>
          <w:rFonts w:ascii="Times New Roman" w:hAnsi="Times New Roman" w:cs="Times New Roman"/>
          <w:sz w:val="28"/>
          <w:szCs w:val="28"/>
        </w:rPr>
      </w:pPr>
      <w:r w:rsidRPr="00140AC6">
        <w:rPr>
          <w:rFonts w:ascii="Times New Roman" w:hAnsi="Times New Roman" w:cs="Times New Roman"/>
          <w:sz w:val="28"/>
          <w:szCs w:val="28"/>
        </w:rPr>
        <w:t>Защищенность и комфортность ребенка в классной и школьной сообщности.</w:t>
      </w:r>
    </w:p>
    <w:p w:rsidR="00140AC6" w:rsidRPr="00140AC6" w:rsidRDefault="00140AC6" w:rsidP="00140AC6">
      <w:pPr>
        <w:spacing w:line="240" w:lineRule="auto"/>
        <w:jc w:val="center"/>
        <w:rPr>
          <w:rFonts w:ascii="Times New Roman" w:hAnsi="Times New Roman" w:cs="Times New Roman"/>
          <w:b/>
          <w:sz w:val="28"/>
          <w:szCs w:val="28"/>
        </w:rPr>
      </w:pPr>
      <w:r w:rsidRPr="00140AC6">
        <w:rPr>
          <w:rFonts w:ascii="Times New Roman" w:hAnsi="Times New Roman" w:cs="Times New Roman"/>
          <w:b/>
          <w:sz w:val="28"/>
          <w:szCs w:val="28"/>
        </w:rPr>
        <w:t>Ступеньки успеха.</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 xml:space="preserve">Основу механизма воспитания составляет технология самовоспитания (саморазвитие) личности. Процесс поэтапного изучения теории самосовершенствования личности, а также позитивные изменения и возможные отклонения развитии ребенка профессор Г. К. Селевко представил в виде схемы: </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noProof/>
          <w:sz w:val="28"/>
          <w:szCs w:val="28"/>
          <w:lang w:eastAsia="ru-RU"/>
        </w:rPr>
        <w:drawing>
          <wp:inline distT="0" distB="0" distL="0" distR="0" wp14:anchorId="19E22A32" wp14:editId="1479778A">
            <wp:extent cx="2571750" cy="363572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7994" cy="3644555"/>
                    </a:xfrm>
                    <a:prstGeom prst="rect">
                      <a:avLst/>
                    </a:prstGeom>
                    <a:noFill/>
                    <a:ln>
                      <a:noFill/>
                    </a:ln>
                  </pic:spPr>
                </pic:pic>
              </a:graphicData>
            </a:graphic>
          </wp:inline>
        </w:drawing>
      </w:r>
    </w:p>
    <w:p w:rsidR="00140AC6" w:rsidRPr="00140AC6" w:rsidRDefault="00140AC6" w:rsidP="00140AC6">
      <w:pPr>
        <w:spacing w:line="240" w:lineRule="auto"/>
        <w:rPr>
          <w:rFonts w:ascii="Times New Roman" w:hAnsi="Times New Roman" w:cs="Times New Roman"/>
          <w:b/>
          <w:sz w:val="28"/>
          <w:szCs w:val="28"/>
        </w:rPr>
      </w:pPr>
      <w:r w:rsidRPr="00140AC6">
        <w:rPr>
          <w:rFonts w:ascii="Times New Roman" w:hAnsi="Times New Roman" w:cs="Times New Roman"/>
          <w:b/>
          <w:sz w:val="28"/>
          <w:szCs w:val="28"/>
        </w:rPr>
        <w:t xml:space="preserve">Программа составлена с учетом возрастных потребностей и возможностей ребенка: </w:t>
      </w: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1"/>
      </w:tblGrid>
      <w:tr w:rsidR="00140AC6" w:rsidRPr="00140AC6" w:rsidTr="00140AC6">
        <w:trPr>
          <w:trHeight w:val="375"/>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sz w:val="28"/>
                <w:szCs w:val="28"/>
                <w:lang w:val="en-US"/>
              </w:rPr>
              <w:t>I</w:t>
            </w:r>
            <w:r w:rsidRPr="00140AC6">
              <w:rPr>
                <w:rFonts w:ascii="Times New Roman" w:hAnsi="Times New Roman" w:cs="Times New Roman"/>
                <w:b/>
                <w:sz w:val="28"/>
                <w:szCs w:val="28"/>
              </w:rPr>
              <w:t xml:space="preserve"> – </w:t>
            </w:r>
            <w:r w:rsidRPr="00140AC6">
              <w:rPr>
                <w:rFonts w:ascii="Times New Roman" w:hAnsi="Times New Roman" w:cs="Times New Roman"/>
                <w:b/>
                <w:sz w:val="28"/>
                <w:szCs w:val="28"/>
                <w:lang w:val="en-US"/>
              </w:rPr>
              <w:t>IV</w:t>
            </w:r>
            <w:r w:rsidRPr="00140AC6">
              <w:rPr>
                <w:rFonts w:ascii="Times New Roman" w:hAnsi="Times New Roman" w:cs="Times New Roman"/>
                <w:sz w:val="28"/>
                <w:szCs w:val="28"/>
              </w:rPr>
              <w:t xml:space="preserve"> </w:t>
            </w:r>
            <w:r w:rsidRPr="00140AC6">
              <w:rPr>
                <w:rFonts w:ascii="Times New Roman" w:hAnsi="Times New Roman" w:cs="Times New Roman"/>
                <w:b/>
                <w:sz w:val="28"/>
                <w:szCs w:val="28"/>
              </w:rPr>
              <w:t>классы</w:t>
            </w:r>
            <w:r w:rsidRPr="00140AC6">
              <w:rPr>
                <w:rFonts w:ascii="Times New Roman" w:hAnsi="Times New Roman" w:cs="Times New Roman"/>
                <w:sz w:val="28"/>
                <w:szCs w:val="28"/>
              </w:rPr>
              <w:t xml:space="preserve"> – Начала этики (саморегуляция поведения);</w:t>
            </w:r>
          </w:p>
        </w:tc>
      </w:tr>
      <w:tr w:rsidR="00140AC6" w:rsidRPr="00140AC6" w:rsidTr="00140AC6">
        <w:trPr>
          <w:trHeight w:val="317"/>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sz w:val="28"/>
                <w:szCs w:val="28"/>
                <w:lang w:val="en-US"/>
              </w:rPr>
              <w:t>V</w:t>
            </w:r>
            <w:r w:rsidRPr="00140AC6">
              <w:rPr>
                <w:rFonts w:ascii="Times New Roman" w:hAnsi="Times New Roman" w:cs="Times New Roman"/>
                <w:sz w:val="28"/>
                <w:szCs w:val="28"/>
              </w:rPr>
              <w:t xml:space="preserve"> </w:t>
            </w:r>
            <w:r w:rsidRPr="00140AC6">
              <w:rPr>
                <w:rFonts w:ascii="Times New Roman" w:hAnsi="Times New Roman" w:cs="Times New Roman"/>
                <w:b/>
                <w:sz w:val="28"/>
                <w:szCs w:val="28"/>
              </w:rPr>
              <w:t>класс</w:t>
            </w:r>
            <w:r w:rsidRPr="00140AC6">
              <w:rPr>
                <w:rFonts w:ascii="Times New Roman" w:hAnsi="Times New Roman" w:cs="Times New Roman"/>
                <w:sz w:val="28"/>
                <w:szCs w:val="28"/>
              </w:rPr>
              <w:t xml:space="preserve"> – Познай себя (психология личности);</w:t>
            </w:r>
          </w:p>
        </w:tc>
      </w:tr>
      <w:tr w:rsidR="00140AC6" w:rsidRPr="00140AC6" w:rsidTr="00140AC6">
        <w:trPr>
          <w:trHeight w:val="360"/>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sz w:val="28"/>
                <w:szCs w:val="28"/>
                <w:lang w:val="en-US"/>
              </w:rPr>
              <w:t>VI</w:t>
            </w:r>
            <w:r w:rsidRPr="00140AC6">
              <w:rPr>
                <w:rFonts w:ascii="Times New Roman" w:hAnsi="Times New Roman" w:cs="Times New Roman"/>
                <w:b/>
                <w:sz w:val="28"/>
                <w:szCs w:val="28"/>
              </w:rPr>
              <w:t xml:space="preserve"> класс</w:t>
            </w:r>
            <w:r w:rsidRPr="00140AC6">
              <w:rPr>
                <w:rFonts w:ascii="Times New Roman" w:hAnsi="Times New Roman" w:cs="Times New Roman"/>
                <w:sz w:val="28"/>
                <w:szCs w:val="28"/>
              </w:rPr>
              <w:t xml:space="preserve"> – Сделай себя сам (самовоспитание);</w:t>
            </w:r>
          </w:p>
        </w:tc>
      </w:tr>
      <w:tr w:rsidR="00140AC6" w:rsidRPr="00140AC6" w:rsidTr="00140AC6">
        <w:trPr>
          <w:trHeight w:val="435"/>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sz w:val="28"/>
                <w:szCs w:val="28"/>
                <w:lang w:val="en-US"/>
              </w:rPr>
              <w:t>VII</w:t>
            </w:r>
            <w:r w:rsidRPr="00140AC6">
              <w:rPr>
                <w:rFonts w:ascii="Times New Roman" w:hAnsi="Times New Roman" w:cs="Times New Roman"/>
                <w:b/>
                <w:sz w:val="28"/>
                <w:szCs w:val="28"/>
              </w:rPr>
              <w:t xml:space="preserve"> класс</w:t>
            </w:r>
            <w:r w:rsidRPr="00140AC6">
              <w:rPr>
                <w:rFonts w:ascii="Times New Roman" w:hAnsi="Times New Roman" w:cs="Times New Roman"/>
                <w:sz w:val="28"/>
                <w:szCs w:val="28"/>
              </w:rPr>
              <w:t xml:space="preserve"> – Научи себя учиться (самообразование);</w:t>
            </w:r>
          </w:p>
        </w:tc>
      </w:tr>
      <w:tr w:rsidR="00140AC6" w:rsidRPr="00140AC6" w:rsidTr="00140AC6">
        <w:trPr>
          <w:trHeight w:val="435"/>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sz w:val="28"/>
                <w:szCs w:val="28"/>
                <w:lang w:val="en-US"/>
              </w:rPr>
              <w:t>VIII</w:t>
            </w:r>
            <w:r w:rsidRPr="00140AC6">
              <w:rPr>
                <w:rFonts w:ascii="Times New Roman" w:hAnsi="Times New Roman" w:cs="Times New Roman"/>
                <w:b/>
                <w:sz w:val="28"/>
                <w:szCs w:val="28"/>
              </w:rPr>
              <w:t xml:space="preserve"> класс</w:t>
            </w:r>
            <w:r w:rsidRPr="00140AC6">
              <w:rPr>
                <w:rFonts w:ascii="Times New Roman" w:hAnsi="Times New Roman" w:cs="Times New Roman"/>
                <w:sz w:val="28"/>
                <w:szCs w:val="28"/>
              </w:rPr>
              <w:t xml:space="preserve"> – Утверждай себя (самоутверждение);</w:t>
            </w:r>
          </w:p>
        </w:tc>
      </w:tr>
      <w:tr w:rsidR="00140AC6" w:rsidRPr="00140AC6" w:rsidTr="00140AC6">
        <w:trPr>
          <w:trHeight w:val="405"/>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sz w:val="28"/>
                <w:szCs w:val="28"/>
              </w:rPr>
              <w:t>IX класс</w:t>
            </w:r>
            <w:r w:rsidRPr="00140AC6">
              <w:rPr>
                <w:rFonts w:ascii="Times New Roman" w:hAnsi="Times New Roman" w:cs="Times New Roman"/>
                <w:sz w:val="28"/>
                <w:szCs w:val="28"/>
              </w:rPr>
              <w:t xml:space="preserve"> – Найди себя (самоопределение);</w:t>
            </w:r>
          </w:p>
        </w:tc>
      </w:tr>
      <w:tr w:rsidR="00140AC6" w:rsidRPr="00140AC6" w:rsidTr="00140AC6">
        <w:trPr>
          <w:trHeight w:val="375"/>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sz w:val="28"/>
                <w:szCs w:val="28"/>
                <w:lang w:val="en-US"/>
              </w:rPr>
              <w:t>X</w:t>
            </w:r>
            <w:r w:rsidRPr="00140AC6">
              <w:rPr>
                <w:rFonts w:ascii="Times New Roman" w:hAnsi="Times New Roman" w:cs="Times New Roman"/>
                <w:b/>
                <w:sz w:val="28"/>
                <w:szCs w:val="28"/>
              </w:rPr>
              <w:t xml:space="preserve"> класс</w:t>
            </w:r>
            <w:r w:rsidRPr="00140AC6">
              <w:rPr>
                <w:rFonts w:ascii="Times New Roman" w:hAnsi="Times New Roman" w:cs="Times New Roman"/>
                <w:sz w:val="28"/>
                <w:szCs w:val="28"/>
              </w:rPr>
              <w:t xml:space="preserve"> – Управляй собой (саморегуляция);</w:t>
            </w:r>
          </w:p>
        </w:tc>
      </w:tr>
      <w:tr w:rsidR="00140AC6" w:rsidRPr="00140AC6" w:rsidTr="00140AC6">
        <w:trPr>
          <w:trHeight w:val="333"/>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sz w:val="28"/>
                <w:szCs w:val="28"/>
                <w:lang w:val="en-US"/>
              </w:rPr>
              <w:lastRenderedPageBreak/>
              <w:t>XI</w:t>
            </w:r>
            <w:r w:rsidRPr="00140AC6">
              <w:rPr>
                <w:rFonts w:ascii="Times New Roman" w:hAnsi="Times New Roman" w:cs="Times New Roman"/>
                <w:b/>
                <w:sz w:val="28"/>
                <w:szCs w:val="28"/>
              </w:rPr>
              <w:t xml:space="preserve"> – </w:t>
            </w:r>
            <w:r w:rsidRPr="00140AC6">
              <w:rPr>
                <w:rFonts w:ascii="Times New Roman" w:hAnsi="Times New Roman" w:cs="Times New Roman"/>
                <w:b/>
                <w:sz w:val="28"/>
                <w:szCs w:val="28"/>
                <w:lang w:val="en-US"/>
              </w:rPr>
              <w:t>XII</w:t>
            </w:r>
            <w:r w:rsidRPr="00140AC6">
              <w:rPr>
                <w:rFonts w:ascii="Times New Roman" w:hAnsi="Times New Roman" w:cs="Times New Roman"/>
                <w:b/>
                <w:sz w:val="28"/>
                <w:szCs w:val="28"/>
              </w:rPr>
              <w:t xml:space="preserve"> классы</w:t>
            </w:r>
            <w:r w:rsidRPr="00140AC6">
              <w:rPr>
                <w:rFonts w:ascii="Times New Roman" w:hAnsi="Times New Roman" w:cs="Times New Roman"/>
                <w:sz w:val="28"/>
                <w:szCs w:val="28"/>
              </w:rPr>
              <w:t xml:space="preserve"> – Реализуй себя (самоактуализация).</w:t>
            </w:r>
          </w:p>
        </w:tc>
      </w:tr>
    </w:tbl>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 xml:space="preserve">            Основой самовоспитания являются коррекции своих привычек, своих взглядов и поступков, при этом большую роль играет волевой компонент (сила воли). Чтобы достичь успехов в самовоспитании требуются длительные и большие усилия не только воспитателей, но и самого воспитанника. </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 xml:space="preserve">             Работа учащихся над собой сопряжена не малыми трудностями, требует от них большого психологического напряжения, физических сил и энергий, и поэтому не всегда быстро дает ожидаемый результат. Чтобы достичь успехов в самовоспитании требуются длительные и большие усилия.</w:t>
      </w:r>
    </w:p>
    <w:p w:rsidR="00140AC6" w:rsidRPr="00140AC6" w:rsidRDefault="00140AC6" w:rsidP="00140AC6">
      <w:pPr>
        <w:spacing w:line="240" w:lineRule="auto"/>
        <w:jc w:val="center"/>
        <w:rPr>
          <w:rFonts w:ascii="Times New Roman" w:hAnsi="Times New Roman" w:cs="Times New Roman"/>
          <w:b/>
          <w:sz w:val="28"/>
          <w:szCs w:val="28"/>
        </w:rPr>
      </w:pPr>
      <w:r w:rsidRPr="00140AC6">
        <w:rPr>
          <w:rFonts w:ascii="Times New Roman" w:hAnsi="Times New Roman" w:cs="Times New Roman"/>
          <w:b/>
          <w:sz w:val="28"/>
          <w:szCs w:val="28"/>
        </w:rPr>
        <w:t>Потребности и развитие.</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 xml:space="preserve">                Потребности, выражающие нужду человека в чём-либо, вызывают его активность, мотивацию и  определяют  интенсивность  и  направление  развития  личности.  </w:t>
      </w:r>
    </w:p>
    <w:p w:rsidR="00140AC6" w:rsidRPr="00140AC6" w:rsidRDefault="00140AC6" w:rsidP="009D09DC">
      <w:pPr>
        <w:numPr>
          <w:ilvl w:val="0"/>
          <w:numId w:val="137"/>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rPr>
        <w:t>Познавательная  мотивация</w:t>
      </w:r>
      <w:r w:rsidRPr="00140AC6">
        <w:rPr>
          <w:rFonts w:ascii="Times New Roman" w:hAnsi="Times New Roman" w:cs="Times New Roman"/>
          <w:sz w:val="28"/>
          <w:szCs w:val="28"/>
        </w:rPr>
        <w:t xml:space="preserve">  основывается  на  познавательной  потребности  (</w:t>
      </w:r>
      <w:proofErr w:type="gramStart"/>
      <w:r w:rsidRPr="00140AC6">
        <w:rPr>
          <w:rFonts w:ascii="Times New Roman" w:hAnsi="Times New Roman" w:cs="Times New Roman"/>
          <w:sz w:val="28"/>
          <w:szCs w:val="28"/>
        </w:rPr>
        <w:t>таких</w:t>
      </w:r>
      <w:proofErr w:type="gramEnd"/>
      <w:r w:rsidRPr="00140AC6">
        <w:rPr>
          <w:rFonts w:ascii="Times New Roman" w:hAnsi="Times New Roman" w:cs="Times New Roman"/>
          <w:sz w:val="28"/>
          <w:szCs w:val="28"/>
        </w:rPr>
        <w:t xml:space="preserve"> как: любопытство, любознательность, направленный интерес, склонность, осознанное самообразование, творческий поиск, стремление к истине).</w:t>
      </w:r>
    </w:p>
    <w:p w:rsidR="00140AC6" w:rsidRPr="00140AC6" w:rsidRDefault="00140AC6" w:rsidP="009D09DC">
      <w:pPr>
        <w:numPr>
          <w:ilvl w:val="0"/>
          <w:numId w:val="137"/>
        </w:numPr>
        <w:spacing w:line="240" w:lineRule="auto"/>
        <w:contextualSpacing/>
        <w:rPr>
          <w:rFonts w:ascii="Times New Roman" w:hAnsi="Times New Roman" w:cs="Times New Roman"/>
          <w:sz w:val="28"/>
          <w:szCs w:val="28"/>
        </w:rPr>
      </w:pPr>
      <w:proofErr w:type="gramStart"/>
      <w:r w:rsidRPr="00140AC6">
        <w:rPr>
          <w:rFonts w:ascii="Times New Roman" w:hAnsi="Times New Roman" w:cs="Times New Roman"/>
          <w:b/>
          <w:sz w:val="28"/>
          <w:szCs w:val="28"/>
        </w:rPr>
        <w:t>Потребность в самоутверждении</w:t>
      </w:r>
      <w:r w:rsidRPr="00140AC6">
        <w:rPr>
          <w:rFonts w:ascii="Times New Roman" w:hAnsi="Times New Roman" w:cs="Times New Roman"/>
          <w:sz w:val="28"/>
          <w:szCs w:val="28"/>
        </w:rPr>
        <w:t xml:space="preserve"> выражается в стремлении занимать достойное место в обществе, иметь в чём-то  успех,  преимущество  перед  окружающими,  быть  уверенным  в  себе,  становиться  лучше  других,  т.е. совершенствоваться).</w:t>
      </w:r>
      <w:proofErr w:type="gramEnd"/>
    </w:p>
    <w:p w:rsidR="00140AC6" w:rsidRPr="00140AC6" w:rsidRDefault="00140AC6" w:rsidP="009D09DC">
      <w:pPr>
        <w:numPr>
          <w:ilvl w:val="0"/>
          <w:numId w:val="137"/>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rPr>
        <w:t>Потребность  в  самоопределении</w:t>
      </w:r>
      <w:r w:rsidRPr="00140AC6">
        <w:rPr>
          <w:rFonts w:ascii="Times New Roman" w:hAnsi="Times New Roman" w:cs="Times New Roman"/>
          <w:sz w:val="28"/>
          <w:szCs w:val="28"/>
        </w:rPr>
        <w:t xml:space="preserve">  выражается  в  поиске  личностью  наиболее  подходящей  для  себя  роли, своего места в жизни, в духовном поиске.</w:t>
      </w:r>
    </w:p>
    <w:p w:rsidR="00140AC6" w:rsidRPr="00140AC6" w:rsidRDefault="00140AC6" w:rsidP="009D09DC">
      <w:pPr>
        <w:numPr>
          <w:ilvl w:val="0"/>
          <w:numId w:val="137"/>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rPr>
        <w:t>Потребность в безопасности,</w:t>
      </w:r>
      <w:r w:rsidRPr="00140AC6">
        <w:rPr>
          <w:rFonts w:ascii="Times New Roman" w:hAnsi="Times New Roman" w:cs="Times New Roman"/>
          <w:sz w:val="28"/>
          <w:szCs w:val="28"/>
        </w:rPr>
        <w:t xml:space="preserve"> </w:t>
      </w:r>
      <w:r w:rsidRPr="00140AC6">
        <w:rPr>
          <w:rFonts w:ascii="Times New Roman" w:hAnsi="Times New Roman" w:cs="Times New Roman"/>
          <w:b/>
          <w:sz w:val="28"/>
          <w:szCs w:val="28"/>
        </w:rPr>
        <w:t>защищённости</w:t>
      </w:r>
      <w:r w:rsidRPr="00140AC6">
        <w:rPr>
          <w:rFonts w:ascii="Times New Roman" w:hAnsi="Times New Roman" w:cs="Times New Roman"/>
          <w:sz w:val="28"/>
          <w:szCs w:val="28"/>
        </w:rPr>
        <w:t xml:space="preserve">  —  это желание ощущать любовь, симпатию, эмоциональную близость окружающих, не чувствовать страха; стремление к общению; защита своих принципов.</w:t>
      </w:r>
    </w:p>
    <w:p w:rsidR="00140AC6" w:rsidRPr="00140AC6" w:rsidRDefault="00140AC6" w:rsidP="009D09DC">
      <w:pPr>
        <w:numPr>
          <w:ilvl w:val="0"/>
          <w:numId w:val="137"/>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rPr>
        <w:t>Потребность  в  самореализации</w:t>
      </w:r>
      <w:r w:rsidRPr="00140AC6">
        <w:rPr>
          <w:rFonts w:ascii="Times New Roman" w:hAnsi="Times New Roman" w:cs="Times New Roman"/>
          <w:sz w:val="28"/>
          <w:szCs w:val="28"/>
        </w:rPr>
        <w:t xml:space="preserve">  —  стремление  построить  своё  счастье;  стремление  к  осуществлению, использованию  всего  своего  потенциала,  всех  возможностей,  полученных  от  природы  и  приобретённых  в  оцыте; достичь своих целей, сделать то, к чему чувствуешь предназначение; стать тем, кем хочешь. Осуществляя себя, свои стремления, используя свои возможности, строя свою жизнь, человек растёт, развивается. </w:t>
      </w:r>
    </w:p>
    <w:p w:rsidR="00140AC6" w:rsidRPr="00140AC6" w:rsidRDefault="00140AC6" w:rsidP="00140AC6">
      <w:pPr>
        <w:spacing w:line="240" w:lineRule="auto"/>
        <w:jc w:val="center"/>
        <w:rPr>
          <w:rFonts w:ascii="Times New Roman" w:hAnsi="Times New Roman" w:cs="Times New Roman"/>
          <w:b/>
          <w:sz w:val="28"/>
          <w:szCs w:val="28"/>
        </w:rPr>
      </w:pPr>
      <w:r w:rsidRPr="00140AC6">
        <w:rPr>
          <w:rFonts w:ascii="Times New Roman" w:hAnsi="Times New Roman" w:cs="Times New Roman"/>
          <w:b/>
          <w:sz w:val="28"/>
          <w:szCs w:val="28"/>
        </w:rPr>
        <w:t>Обучение способом самопознания.</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 xml:space="preserve">           Каждый учащийся прежде всего должен хорошо знать самого себя, свои достоинства и недостатки, а потому важнейшей задачей педагога как на этапе диагностики самовоспитания, так при этом и на всех других этапах является обучение ребенка способом самопознания. Изучение учащимися </w:t>
      </w:r>
      <w:r w:rsidRPr="00140AC6">
        <w:rPr>
          <w:rFonts w:ascii="Times New Roman" w:hAnsi="Times New Roman" w:cs="Times New Roman"/>
          <w:sz w:val="28"/>
          <w:szCs w:val="28"/>
        </w:rPr>
        <w:lastRenderedPageBreak/>
        <w:t>самих себя становилось все более осознанным, целенаправленным и систематическим. Кто я? И т.д.</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 xml:space="preserve">           Главным условием формирования адекватной самооценки и соответствующего уровня притязаний ученика является помощь педагога каждому ребенку в осознании им своих возможностей и способностей, оценивании степени своего продвижения в развитии собственных умений и на основе этого в укреплении веры в свои силы. Большое значение в формировании личности школьника играет формирование самостоятельности и желание участвовать в трудовой деятельности. Уже в младшем школьном возрасте формируется самооценка. Самооценка может быть адекватной, завышенной, заниженной.</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 xml:space="preserve">            В достижении успехов школьником могут руководить два мотива: может достижения успехов и мотив избегания неудач.</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 xml:space="preserve">              Если педагог и родители требуют от него только успешности в учебной деятельности, наказывают за неудачи, это приводит к тому, что ребенок будет руководствоваться лишь мотивам избегания неудач. Если педагог и значимые взрослые хвалят ребенка, поддерживают его, отмечают его успехи, то это будет способствовать развитию мотива достижений.</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 xml:space="preserve">               Главным условием формирования адекватной самооценки и соответствующего уровня притязаний ученика является помощь педагога каждому ребенку в осознании им своих возможностей и способностей, оценивании степени своего продвижения в развитии собственных умений и на основе этого в укреплении веры в свои силы. Большое значение в формировании личности школьника играет формирование самостоятельности и желание участвовать в трудовой деятельности.</w:t>
      </w:r>
    </w:p>
    <w:p w:rsidR="00140AC6" w:rsidRPr="00140AC6" w:rsidRDefault="00140AC6" w:rsidP="00140AC6">
      <w:pPr>
        <w:spacing w:line="240" w:lineRule="auto"/>
        <w:rPr>
          <w:rFonts w:ascii="Times New Roman" w:hAnsi="Times New Roman" w:cs="Times New Roman"/>
          <w:bCs/>
          <w:color w:val="000000"/>
          <w:sz w:val="28"/>
          <w:szCs w:val="28"/>
        </w:rPr>
      </w:pPr>
      <w:r w:rsidRPr="00140AC6">
        <w:rPr>
          <w:rFonts w:ascii="Times New Roman" w:hAnsi="Times New Roman" w:cs="Times New Roman"/>
          <w:bCs/>
          <w:color w:val="000000"/>
          <w:sz w:val="28"/>
          <w:szCs w:val="28"/>
        </w:rPr>
        <w:t>Программа курса:</w:t>
      </w:r>
    </w:p>
    <w:p w:rsidR="00140AC6" w:rsidRPr="00140AC6" w:rsidRDefault="00140AC6" w:rsidP="00140AC6">
      <w:pPr>
        <w:spacing w:line="240" w:lineRule="auto"/>
        <w:rPr>
          <w:rFonts w:ascii="Times New Roman" w:hAnsi="Times New Roman" w:cs="Times New Roman"/>
          <w:bCs/>
          <w:color w:val="000000"/>
          <w:sz w:val="28"/>
          <w:szCs w:val="28"/>
        </w:rPr>
      </w:pPr>
      <w:r w:rsidRPr="00140AC6">
        <w:rPr>
          <w:rFonts w:ascii="Times New Roman" w:hAnsi="Times New Roman" w:cs="Times New Roman"/>
          <w:bCs/>
          <w:color w:val="000000"/>
          <w:sz w:val="28"/>
          <w:szCs w:val="28"/>
        </w:rPr>
        <w:t>Начала этики (7-10 лет)</w:t>
      </w:r>
    </w:p>
    <w:p w:rsidR="00140AC6" w:rsidRPr="00140AC6" w:rsidRDefault="00140AC6" w:rsidP="00140AC6">
      <w:pPr>
        <w:spacing w:line="240" w:lineRule="auto"/>
        <w:rPr>
          <w:rFonts w:ascii="Times New Roman" w:hAnsi="Times New Roman" w:cs="Times New Roman"/>
          <w:bCs/>
          <w:color w:val="000000"/>
          <w:sz w:val="28"/>
          <w:szCs w:val="28"/>
        </w:rPr>
      </w:pPr>
      <w:r w:rsidRPr="00140AC6">
        <w:rPr>
          <w:rFonts w:ascii="Times New Roman" w:hAnsi="Times New Roman" w:cs="Times New Roman"/>
          <w:bCs/>
          <w:color w:val="000000"/>
          <w:sz w:val="28"/>
          <w:szCs w:val="28"/>
        </w:rPr>
        <w:t>Познай себя (10-11 лет)</w:t>
      </w:r>
    </w:p>
    <w:p w:rsidR="00140AC6" w:rsidRPr="00140AC6" w:rsidRDefault="00140AC6" w:rsidP="00140AC6">
      <w:pPr>
        <w:spacing w:line="240" w:lineRule="auto"/>
        <w:rPr>
          <w:rFonts w:ascii="Times New Roman" w:hAnsi="Times New Roman" w:cs="Times New Roman"/>
          <w:bCs/>
          <w:color w:val="000000"/>
          <w:sz w:val="28"/>
          <w:szCs w:val="28"/>
        </w:rPr>
      </w:pPr>
      <w:r w:rsidRPr="00140AC6">
        <w:rPr>
          <w:rFonts w:ascii="Times New Roman" w:hAnsi="Times New Roman" w:cs="Times New Roman"/>
          <w:bCs/>
          <w:color w:val="000000"/>
          <w:sz w:val="28"/>
          <w:szCs w:val="28"/>
        </w:rPr>
        <w:t>Сделай себя сам (11-12 лет)</w:t>
      </w:r>
    </w:p>
    <w:p w:rsidR="00140AC6" w:rsidRPr="00140AC6" w:rsidRDefault="00140AC6" w:rsidP="00140AC6">
      <w:pPr>
        <w:spacing w:line="240" w:lineRule="auto"/>
        <w:rPr>
          <w:rFonts w:ascii="Times New Roman" w:hAnsi="Times New Roman" w:cs="Times New Roman"/>
          <w:bCs/>
          <w:color w:val="000000"/>
          <w:sz w:val="28"/>
          <w:szCs w:val="28"/>
        </w:rPr>
      </w:pPr>
      <w:r w:rsidRPr="00140AC6">
        <w:rPr>
          <w:rFonts w:ascii="Times New Roman" w:hAnsi="Times New Roman" w:cs="Times New Roman"/>
          <w:bCs/>
          <w:color w:val="000000"/>
          <w:sz w:val="28"/>
          <w:szCs w:val="28"/>
        </w:rPr>
        <w:t>Научи себя учиться (12-13 лет)</w:t>
      </w:r>
    </w:p>
    <w:p w:rsidR="00140AC6" w:rsidRPr="00140AC6" w:rsidRDefault="00140AC6" w:rsidP="00140AC6">
      <w:pPr>
        <w:spacing w:line="240" w:lineRule="auto"/>
        <w:rPr>
          <w:rFonts w:ascii="Times New Roman" w:hAnsi="Times New Roman" w:cs="Times New Roman"/>
          <w:bCs/>
          <w:color w:val="000000"/>
          <w:sz w:val="28"/>
          <w:szCs w:val="28"/>
        </w:rPr>
      </w:pPr>
      <w:r w:rsidRPr="00140AC6">
        <w:rPr>
          <w:rFonts w:ascii="Times New Roman" w:hAnsi="Times New Roman" w:cs="Times New Roman"/>
          <w:bCs/>
          <w:color w:val="000000"/>
          <w:sz w:val="28"/>
          <w:szCs w:val="28"/>
        </w:rPr>
        <w:t>Утверждай себя (13-14 лет)</w:t>
      </w:r>
    </w:p>
    <w:p w:rsidR="00140AC6" w:rsidRPr="00140AC6" w:rsidRDefault="00140AC6" w:rsidP="00140AC6">
      <w:pPr>
        <w:spacing w:line="240" w:lineRule="auto"/>
        <w:rPr>
          <w:rFonts w:ascii="Times New Roman" w:hAnsi="Times New Roman" w:cs="Times New Roman"/>
          <w:bCs/>
          <w:color w:val="000000"/>
          <w:sz w:val="28"/>
          <w:szCs w:val="28"/>
        </w:rPr>
      </w:pPr>
      <w:r w:rsidRPr="00140AC6">
        <w:rPr>
          <w:rFonts w:ascii="Times New Roman" w:hAnsi="Times New Roman" w:cs="Times New Roman"/>
          <w:bCs/>
          <w:color w:val="000000"/>
          <w:sz w:val="28"/>
          <w:szCs w:val="28"/>
        </w:rPr>
        <w:t>Найди себя (14-15 лет)</w:t>
      </w:r>
    </w:p>
    <w:p w:rsidR="00140AC6" w:rsidRPr="00140AC6" w:rsidRDefault="00140AC6" w:rsidP="00140AC6">
      <w:pPr>
        <w:spacing w:line="240" w:lineRule="auto"/>
        <w:rPr>
          <w:rFonts w:ascii="Times New Roman" w:hAnsi="Times New Roman" w:cs="Times New Roman"/>
          <w:bCs/>
          <w:color w:val="000000"/>
          <w:sz w:val="28"/>
          <w:szCs w:val="28"/>
        </w:rPr>
      </w:pPr>
      <w:r w:rsidRPr="00140AC6">
        <w:rPr>
          <w:rFonts w:ascii="Times New Roman" w:hAnsi="Times New Roman" w:cs="Times New Roman"/>
          <w:bCs/>
          <w:color w:val="000000"/>
          <w:sz w:val="28"/>
          <w:szCs w:val="28"/>
        </w:rPr>
        <w:t>Управляй собой (15-16 лет)</w:t>
      </w:r>
    </w:p>
    <w:p w:rsidR="00140AC6" w:rsidRPr="00140AC6" w:rsidRDefault="00140AC6" w:rsidP="00140AC6">
      <w:pPr>
        <w:spacing w:line="240" w:lineRule="auto"/>
        <w:rPr>
          <w:rFonts w:ascii="Times New Roman" w:hAnsi="Times New Roman" w:cs="Times New Roman"/>
          <w:bCs/>
          <w:color w:val="000000"/>
          <w:sz w:val="28"/>
          <w:szCs w:val="28"/>
        </w:rPr>
      </w:pPr>
      <w:r w:rsidRPr="00140AC6">
        <w:rPr>
          <w:rFonts w:ascii="Times New Roman" w:hAnsi="Times New Roman" w:cs="Times New Roman"/>
          <w:bCs/>
          <w:color w:val="000000"/>
          <w:sz w:val="28"/>
          <w:szCs w:val="28"/>
        </w:rPr>
        <w:t>Реализуй себя (16-17 лет)</w:t>
      </w:r>
    </w:p>
    <w:p w:rsidR="00140AC6" w:rsidRPr="00140AC6" w:rsidRDefault="00140AC6" w:rsidP="00140AC6">
      <w:pPr>
        <w:spacing w:line="240" w:lineRule="auto"/>
        <w:jc w:val="center"/>
        <w:rPr>
          <w:rFonts w:ascii="Times New Roman" w:hAnsi="Times New Roman" w:cs="Times New Roman"/>
          <w:b/>
          <w:sz w:val="28"/>
          <w:szCs w:val="28"/>
          <w:lang w:eastAsia="ru-RU"/>
        </w:rPr>
      </w:pPr>
      <w:r w:rsidRPr="00140AC6">
        <w:rPr>
          <w:rFonts w:ascii="Times New Roman" w:hAnsi="Times New Roman" w:cs="Times New Roman"/>
          <w:b/>
          <w:sz w:val="28"/>
          <w:szCs w:val="28"/>
          <w:lang w:eastAsia="ru-RU"/>
        </w:rPr>
        <w:t>Начала этики. I-IV классы (7-10 лет)</w:t>
      </w:r>
    </w:p>
    <w:p w:rsidR="00140AC6" w:rsidRPr="00140AC6" w:rsidRDefault="00140AC6" w:rsidP="00140AC6">
      <w:pPr>
        <w:spacing w:line="240" w:lineRule="auto"/>
        <w:rPr>
          <w:rFonts w:ascii="Times New Roman" w:hAnsi="Times New Roman" w:cs="Times New Roman"/>
          <w:sz w:val="28"/>
          <w:szCs w:val="28"/>
          <w:lang w:eastAsia="ru-RU"/>
        </w:rPr>
      </w:pPr>
      <w:r w:rsidRPr="00140AC6">
        <w:rPr>
          <w:rFonts w:ascii="Times New Roman" w:hAnsi="Times New Roman" w:cs="Times New Roman"/>
          <w:sz w:val="28"/>
          <w:szCs w:val="28"/>
          <w:lang w:eastAsia="ru-RU"/>
        </w:rPr>
        <w:t>Задачи раздела:</w:t>
      </w:r>
      <w:r w:rsidRPr="00140AC6">
        <w:rPr>
          <w:rFonts w:ascii="Times New Roman" w:hAnsi="Times New Roman" w:cs="Times New Roman"/>
          <w:sz w:val="28"/>
          <w:szCs w:val="28"/>
          <w:lang w:eastAsia="ru-RU"/>
        </w:rPr>
        <w:br/>
        <w:t xml:space="preserve">• пробудить у ребёнка интерес к самому себе, своему внутреннему </w:t>
      </w:r>
      <w:r w:rsidRPr="00140AC6">
        <w:rPr>
          <w:rFonts w:ascii="Times New Roman" w:hAnsi="Times New Roman" w:cs="Times New Roman"/>
          <w:sz w:val="28"/>
          <w:szCs w:val="28"/>
          <w:lang w:eastAsia="ru-RU"/>
        </w:rPr>
        <w:lastRenderedPageBreak/>
        <w:t>духовному миру;</w:t>
      </w:r>
      <w:r w:rsidRPr="00140AC6">
        <w:rPr>
          <w:rFonts w:ascii="Times New Roman" w:hAnsi="Times New Roman" w:cs="Times New Roman"/>
          <w:sz w:val="28"/>
          <w:szCs w:val="28"/>
          <w:lang w:eastAsia="ru-RU"/>
        </w:rPr>
        <w:br/>
        <w:t>• привлечь внимание учащихся к основным нравственным категориям, первично ознакомить с ними;</w:t>
      </w:r>
      <w:r w:rsidRPr="00140AC6">
        <w:rPr>
          <w:rFonts w:ascii="Times New Roman" w:hAnsi="Times New Roman" w:cs="Times New Roman"/>
          <w:sz w:val="28"/>
          <w:szCs w:val="28"/>
          <w:lang w:eastAsia="ru-RU"/>
        </w:rPr>
        <w:br/>
        <w:t>• формировать самооценку своих качеств, своих достижений и возможностей;</w:t>
      </w:r>
      <w:r w:rsidRPr="00140AC6">
        <w:rPr>
          <w:rFonts w:ascii="Times New Roman" w:hAnsi="Times New Roman" w:cs="Times New Roman"/>
          <w:sz w:val="28"/>
          <w:szCs w:val="28"/>
          <w:lang w:eastAsia="ru-RU"/>
        </w:rPr>
        <w:br/>
        <w:t>• ознакомить с понятиями: нравственность, добро, совесть, любовь, трудолюбие, долг;</w:t>
      </w:r>
      <w:r w:rsidRPr="00140AC6">
        <w:rPr>
          <w:rFonts w:ascii="Times New Roman" w:hAnsi="Times New Roman" w:cs="Times New Roman"/>
          <w:sz w:val="28"/>
          <w:szCs w:val="28"/>
          <w:lang w:eastAsia="ru-RU"/>
        </w:rPr>
        <w:br/>
        <w:t>• ознакомить с азбукой ученья, формами организации здорового режима, культурного поведения;</w:t>
      </w:r>
      <w:r w:rsidRPr="00140AC6">
        <w:rPr>
          <w:rFonts w:ascii="Times New Roman" w:hAnsi="Times New Roman" w:cs="Times New Roman"/>
          <w:sz w:val="28"/>
          <w:szCs w:val="28"/>
          <w:lang w:eastAsia="ru-RU"/>
        </w:rPr>
        <w:br/>
        <w:t>• ознакомить детей с возможностями управлять собственным поведением;</w:t>
      </w:r>
      <w:r w:rsidRPr="00140AC6">
        <w:rPr>
          <w:rFonts w:ascii="Times New Roman" w:hAnsi="Times New Roman" w:cs="Times New Roman"/>
          <w:sz w:val="28"/>
          <w:szCs w:val="28"/>
          <w:lang w:eastAsia="ru-RU"/>
        </w:rPr>
        <w:br/>
        <w:t>• создать у учащихся первый опыт самоанализа, саморегуляции поведения;</w:t>
      </w:r>
      <w:r w:rsidRPr="00140AC6">
        <w:rPr>
          <w:rFonts w:ascii="Times New Roman" w:hAnsi="Times New Roman" w:cs="Times New Roman"/>
          <w:sz w:val="28"/>
          <w:szCs w:val="28"/>
          <w:lang w:eastAsia="ru-RU"/>
        </w:rPr>
        <w:br/>
        <w:t>• формировать положительную эмоциональную Я-концепцию: «Я нравлюсь», «Я способен», «Я защищён».</w:t>
      </w:r>
    </w:p>
    <w:p w:rsidR="00140AC6" w:rsidRPr="00140AC6" w:rsidRDefault="00140AC6" w:rsidP="00140AC6">
      <w:pPr>
        <w:spacing w:line="240" w:lineRule="auto"/>
        <w:rPr>
          <w:rFonts w:ascii="Times New Roman" w:hAnsi="Times New Roman" w:cs="Times New Roman"/>
          <w:sz w:val="28"/>
          <w:szCs w:val="28"/>
          <w:lang w:eastAsia="ru-RU"/>
        </w:rPr>
      </w:pPr>
      <w:r w:rsidRPr="00140AC6">
        <w:rPr>
          <w:rFonts w:ascii="Times New Roman" w:hAnsi="Times New Roman" w:cs="Times New Roman"/>
          <w:sz w:val="28"/>
          <w:szCs w:val="28"/>
          <w:lang w:eastAsia="ru-RU"/>
        </w:rPr>
        <w:t>Содержание раздела «Начала этики»</w:t>
      </w:r>
    </w:p>
    <w:p w:rsidR="00140AC6" w:rsidRPr="00140AC6" w:rsidRDefault="00140AC6" w:rsidP="00140AC6">
      <w:pPr>
        <w:spacing w:line="240" w:lineRule="auto"/>
        <w:rPr>
          <w:rFonts w:ascii="Times New Roman" w:hAnsi="Times New Roman" w:cs="Times New Roman"/>
          <w:sz w:val="28"/>
          <w:szCs w:val="28"/>
          <w:lang w:eastAsia="ru-RU"/>
        </w:rPr>
      </w:pPr>
      <w:r w:rsidRPr="00140AC6">
        <w:rPr>
          <w:rFonts w:ascii="Times New Roman" w:hAnsi="Times New Roman" w:cs="Times New Roman"/>
          <w:i/>
          <w:iCs/>
          <w:sz w:val="28"/>
          <w:szCs w:val="28"/>
          <w:lang w:eastAsia="ru-RU"/>
        </w:rPr>
        <w:t>I. Общечеловеческие ценности</w:t>
      </w:r>
      <w:r w:rsidRPr="00140AC6">
        <w:rPr>
          <w:rFonts w:ascii="Times New Roman" w:hAnsi="Times New Roman" w:cs="Times New Roman"/>
          <w:sz w:val="28"/>
          <w:szCs w:val="28"/>
          <w:lang w:eastAsia="ru-RU"/>
        </w:rPr>
        <w:br/>
        <w:t>а) Добро. Значение и содержание понятия. Добродетель. Милосердие. Добрый ли ты?</w:t>
      </w:r>
      <w:r w:rsidRPr="00140AC6">
        <w:rPr>
          <w:rFonts w:ascii="Times New Roman" w:hAnsi="Times New Roman" w:cs="Times New Roman"/>
          <w:sz w:val="28"/>
          <w:szCs w:val="28"/>
          <w:lang w:eastAsia="ru-RU"/>
        </w:rPr>
        <w:br/>
        <w:t xml:space="preserve">б) Совесть. Правдивость. Справедливость. Честность. </w:t>
      </w:r>
      <w:proofErr w:type="gramStart"/>
      <w:r w:rsidRPr="00140AC6">
        <w:rPr>
          <w:rFonts w:ascii="Times New Roman" w:hAnsi="Times New Roman" w:cs="Times New Roman"/>
          <w:sz w:val="28"/>
          <w:szCs w:val="28"/>
          <w:lang w:eastAsia="ru-RU"/>
        </w:rPr>
        <w:t>Правдивый ли ты?</w:t>
      </w:r>
      <w:r w:rsidRPr="00140AC6">
        <w:rPr>
          <w:rFonts w:ascii="Times New Roman" w:hAnsi="Times New Roman" w:cs="Times New Roman"/>
          <w:sz w:val="28"/>
          <w:szCs w:val="28"/>
          <w:lang w:eastAsia="ru-RU"/>
        </w:rPr>
        <w:br/>
        <w:t>в) Любовь к близким: матери, отцу, бабушке, дедушке, брату, сестре; к друзьям и близким знакомым, к слабым, ко всем, кто в нас нуждается; ко всему живому.</w:t>
      </w:r>
      <w:proofErr w:type="gramEnd"/>
      <w:r w:rsidRPr="00140AC6">
        <w:rPr>
          <w:rFonts w:ascii="Times New Roman" w:hAnsi="Times New Roman" w:cs="Times New Roman"/>
          <w:sz w:val="28"/>
          <w:szCs w:val="28"/>
          <w:lang w:eastAsia="ru-RU"/>
        </w:rPr>
        <w:t xml:space="preserve"> Любовь к природе (к живой и неживой) как умение понимать, беречь и заботиться о природе. Кого и что ты любишь?</w:t>
      </w:r>
      <w:r w:rsidRPr="00140AC6">
        <w:rPr>
          <w:rFonts w:ascii="Times New Roman" w:hAnsi="Times New Roman" w:cs="Times New Roman"/>
          <w:sz w:val="28"/>
          <w:szCs w:val="28"/>
          <w:lang w:eastAsia="ru-RU"/>
        </w:rPr>
        <w:br/>
        <w:t>г) Дружба и товарищество. Законы дружбы. Верность и самоотверженность в дружбе, бережное отношение к тем, кого мы «приручили». Твои друзья. Отношения мальчиков и девочек: между собой.</w:t>
      </w:r>
      <w:r w:rsidRPr="00140AC6">
        <w:rPr>
          <w:rFonts w:ascii="Times New Roman" w:hAnsi="Times New Roman" w:cs="Times New Roman"/>
          <w:sz w:val="28"/>
          <w:szCs w:val="28"/>
          <w:lang w:eastAsia="ru-RU"/>
        </w:rPr>
        <w:br/>
        <w:t>д) Трудолюбие. Посильный труд для себя и близких. Твоё отношение к труду.</w:t>
      </w:r>
      <w:r w:rsidRPr="00140AC6">
        <w:rPr>
          <w:rFonts w:ascii="Times New Roman" w:hAnsi="Times New Roman" w:cs="Times New Roman"/>
          <w:sz w:val="28"/>
          <w:szCs w:val="28"/>
          <w:lang w:eastAsia="ru-RU"/>
        </w:rPr>
        <w:br/>
        <w:t>е) Отражение нравственности в поведении человека – в поступках, делах, деятельности. «Золотое правило» нравственности. Примеры для подражания.</w:t>
      </w:r>
    </w:p>
    <w:p w:rsidR="00140AC6" w:rsidRPr="00140AC6" w:rsidRDefault="00140AC6" w:rsidP="00140AC6">
      <w:pPr>
        <w:spacing w:line="240" w:lineRule="auto"/>
        <w:rPr>
          <w:rFonts w:ascii="Times New Roman" w:hAnsi="Times New Roman" w:cs="Times New Roman"/>
          <w:sz w:val="28"/>
          <w:szCs w:val="28"/>
          <w:lang w:eastAsia="ru-RU"/>
        </w:rPr>
      </w:pPr>
      <w:r w:rsidRPr="00140AC6">
        <w:rPr>
          <w:rFonts w:ascii="Times New Roman" w:hAnsi="Times New Roman" w:cs="Times New Roman"/>
          <w:i/>
          <w:iCs/>
          <w:sz w:val="28"/>
          <w:szCs w:val="28"/>
          <w:lang w:eastAsia="ru-RU"/>
        </w:rPr>
        <w:t>II. Воспитанность и её составные части</w:t>
      </w:r>
      <w:r w:rsidRPr="00140AC6">
        <w:rPr>
          <w:rFonts w:ascii="Times New Roman" w:hAnsi="Times New Roman" w:cs="Times New Roman"/>
          <w:sz w:val="28"/>
          <w:szCs w:val="28"/>
          <w:lang w:eastAsia="ru-RU"/>
        </w:rPr>
        <w:br/>
        <w:t>Культура общения, культура внешности, культура быта, культура учебного труда.</w:t>
      </w:r>
    </w:p>
    <w:p w:rsidR="00140AC6" w:rsidRPr="00140AC6" w:rsidRDefault="00140AC6" w:rsidP="00140AC6">
      <w:pPr>
        <w:spacing w:line="240" w:lineRule="auto"/>
        <w:rPr>
          <w:rFonts w:ascii="Times New Roman" w:hAnsi="Times New Roman" w:cs="Times New Roman"/>
          <w:sz w:val="28"/>
          <w:szCs w:val="28"/>
          <w:lang w:eastAsia="ru-RU"/>
        </w:rPr>
      </w:pPr>
      <w:r w:rsidRPr="00140AC6">
        <w:rPr>
          <w:rFonts w:ascii="Times New Roman" w:hAnsi="Times New Roman" w:cs="Times New Roman"/>
          <w:i/>
          <w:iCs/>
          <w:sz w:val="28"/>
          <w:szCs w:val="28"/>
          <w:lang w:eastAsia="ru-RU"/>
        </w:rPr>
        <w:t>III. Культура общения</w:t>
      </w:r>
      <w:r w:rsidRPr="00140AC6">
        <w:rPr>
          <w:rFonts w:ascii="Times New Roman" w:hAnsi="Times New Roman" w:cs="Times New Roman"/>
          <w:sz w:val="28"/>
          <w:szCs w:val="28"/>
          <w:lang w:eastAsia="ru-RU"/>
        </w:rPr>
        <w:br/>
        <w:t>а) Человек среди людей. Формы приветствия. Формы знакомства и представления. Формы обращения к разным людям.</w:t>
      </w:r>
      <w:r w:rsidRPr="00140AC6">
        <w:rPr>
          <w:rFonts w:ascii="Times New Roman" w:hAnsi="Times New Roman" w:cs="Times New Roman"/>
          <w:sz w:val="28"/>
          <w:szCs w:val="28"/>
          <w:lang w:eastAsia="ru-RU"/>
        </w:rPr>
        <w:br/>
        <w:t>б) Азбука беседы. Способность выражать свои мысли. Способность слушать. Спор, но не ссора. Поведение во время разговора.</w:t>
      </w:r>
      <w:r w:rsidRPr="00140AC6">
        <w:rPr>
          <w:rFonts w:ascii="Times New Roman" w:hAnsi="Times New Roman" w:cs="Times New Roman"/>
          <w:sz w:val="28"/>
          <w:szCs w:val="28"/>
          <w:lang w:eastAsia="ru-RU"/>
        </w:rPr>
        <w:br/>
        <w:t>в) Вежливая речь. «Ты» и «Вы». Интонации вежливой речи. Извинение и отказ (несогласие).</w:t>
      </w:r>
      <w:r w:rsidRPr="00140AC6">
        <w:rPr>
          <w:rFonts w:ascii="Times New Roman" w:hAnsi="Times New Roman" w:cs="Times New Roman"/>
          <w:sz w:val="28"/>
          <w:szCs w:val="28"/>
          <w:lang w:eastAsia="ru-RU"/>
        </w:rPr>
        <w:br/>
        <w:t>г) «У меня зазвонил телефон». Этикет разговора по телефону.</w:t>
      </w:r>
      <w:r w:rsidRPr="00140AC6">
        <w:rPr>
          <w:rFonts w:ascii="Times New Roman" w:hAnsi="Times New Roman" w:cs="Times New Roman"/>
          <w:sz w:val="28"/>
          <w:szCs w:val="28"/>
          <w:lang w:eastAsia="ru-RU"/>
        </w:rPr>
        <w:br/>
        <w:t xml:space="preserve">д) Человек среди своих и чужих. Поведение дома и в школе, на улице, в </w:t>
      </w:r>
      <w:r w:rsidRPr="00140AC6">
        <w:rPr>
          <w:rFonts w:ascii="Times New Roman" w:hAnsi="Times New Roman" w:cs="Times New Roman"/>
          <w:sz w:val="28"/>
          <w:szCs w:val="28"/>
          <w:lang w:eastAsia="ru-RU"/>
        </w:rPr>
        <w:lastRenderedPageBreak/>
        <w:t>транспорте, в магазине. Поведение в театре, в кино, на концерте, в музее, в библиотеке. Поведение в гостях.</w:t>
      </w:r>
    </w:p>
    <w:p w:rsidR="00140AC6" w:rsidRPr="00140AC6" w:rsidRDefault="00140AC6" w:rsidP="00140AC6">
      <w:pPr>
        <w:spacing w:line="240" w:lineRule="auto"/>
        <w:rPr>
          <w:rFonts w:ascii="Times New Roman" w:hAnsi="Times New Roman" w:cs="Times New Roman"/>
          <w:sz w:val="28"/>
          <w:szCs w:val="28"/>
          <w:lang w:eastAsia="ru-RU"/>
        </w:rPr>
      </w:pPr>
      <w:r w:rsidRPr="00140AC6">
        <w:rPr>
          <w:rFonts w:ascii="Times New Roman" w:hAnsi="Times New Roman" w:cs="Times New Roman"/>
          <w:i/>
          <w:iCs/>
          <w:sz w:val="28"/>
          <w:szCs w:val="28"/>
          <w:lang w:eastAsia="ru-RU"/>
        </w:rPr>
        <w:t>IV. Культура внешности </w:t>
      </w:r>
      <w:r w:rsidRPr="00140AC6">
        <w:rPr>
          <w:rFonts w:ascii="Times New Roman" w:hAnsi="Times New Roman" w:cs="Times New Roman"/>
          <w:sz w:val="28"/>
          <w:szCs w:val="28"/>
          <w:lang w:eastAsia="ru-RU"/>
        </w:rPr>
        <w:br/>
        <w:t>а) Смотрим в зеркало. Внешний облик. Секреты красоты. Чистота и красота. Здоровье и красота. Гигиена – союзница красоты и здоровья. Взгляд на себя со стороны.</w:t>
      </w:r>
      <w:r w:rsidRPr="00140AC6">
        <w:rPr>
          <w:rFonts w:ascii="Times New Roman" w:hAnsi="Times New Roman" w:cs="Times New Roman"/>
          <w:sz w:val="28"/>
          <w:szCs w:val="28"/>
          <w:lang w:eastAsia="ru-RU"/>
        </w:rPr>
        <w:br/>
        <w:t>б) Одежда. Немного истории о нашей одежде. Виды и назначение одежды. Уход за одеждой. «Платье чисто, да и речь честна».</w:t>
      </w:r>
      <w:r w:rsidRPr="00140AC6">
        <w:rPr>
          <w:rFonts w:ascii="Times New Roman" w:hAnsi="Times New Roman" w:cs="Times New Roman"/>
          <w:sz w:val="28"/>
          <w:szCs w:val="28"/>
          <w:lang w:eastAsia="ru-RU"/>
        </w:rPr>
        <w:br/>
        <w:t>в) Осанка и походка. Поза. Жесты и жестикуляция.</w:t>
      </w:r>
      <w:r w:rsidRPr="00140AC6">
        <w:rPr>
          <w:rFonts w:ascii="Times New Roman" w:hAnsi="Times New Roman" w:cs="Times New Roman"/>
          <w:sz w:val="28"/>
          <w:szCs w:val="28"/>
          <w:lang w:eastAsia="ru-RU"/>
        </w:rPr>
        <w:br/>
        <w:t>г) Причёска. Здоровые волосы – красивые волосы. Уход за волосами. Головной убор.</w:t>
      </w:r>
      <w:r w:rsidRPr="00140AC6">
        <w:rPr>
          <w:rFonts w:ascii="Times New Roman" w:hAnsi="Times New Roman" w:cs="Times New Roman"/>
          <w:sz w:val="28"/>
          <w:szCs w:val="28"/>
          <w:lang w:eastAsia="ru-RU"/>
        </w:rPr>
        <w:br/>
        <w:t>д) Обувь. Уход за ногами. Красивая и удобная обувь.</w:t>
      </w:r>
    </w:p>
    <w:p w:rsidR="00140AC6" w:rsidRPr="00140AC6" w:rsidRDefault="00140AC6" w:rsidP="00140AC6">
      <w:pPr>
        <w:spacing w:line="240" w:lineRule="auto"/>
        <w:rPr>
          <w:rFonts w:ascii="Times New Roman" w:hAnsi="Times New Roman" w:cs="Times New Roman"/>
          <w:sz w:val="28"/>
          <w:szCs w:val="28"/>
          <w:lang w:eastAsia="ru-RU"/>
        </w:rPr>
      </w:pPr>
      <w:r w:rsidRPr="00140AC6">
        <w:rPr>
          <w:rFonts w:ascii="Times New Roman" w:hAnsi="Times New Roman" w:cs="Times New Roman"/>
          <w:i/>
          <w:iCs/>
          <w:sz w:val="28"/>
          <w:szCs w:val="28"/>
          <w:lang w:eastAsia="ru-RU"/>
        </w:rPr>
        <w:t>V. Культура быта</w:t>
      </w:r>
      <w:r w:rsidRPr="00140AC6">
        <w:rPr>
          <w:rFonts w:ascii="Times New Roman" w:hAnsi="Times New Roman" w:cs="Times New Roman"/>
          <w:sz w:val="28"/>
          <w:szCs w:val="28"/>
          <w:lang w:eastAsia="ru-RU"/>
        </w:rPr>
        <w:br/>
        <w:t>а) Наш дом. От пещеры до квартиры. Дом. «Мой дом – моя крепость».</w:t>
      </w:r>
      <w:r w:rsidRPr="00140AC6">
        <w:rPr>
          <w:rFonts w:ascii="Times New Roman" w:hAnsi="Times New Roman" w:cs="Times New Roman"/>
          <w:sz w:val="28"/>
          <w:szCs w:val="28"/>
          <w:lang w:eastAsia="ru-RU"/>
        </w:rPr>
        <w:br/>
        <w:t>б) Уют и красота в доме. Вещи – друзья и помощники. Чистота, порядок, каждой вещи – своё место. Подъезд, двор, улица – сфера внимания и влияния воспитанного человека.</w:t>
      </w:r>
      <w:r w:rsidRPr="00140AC6">
        <w:rPr>
          <w:rFonts w:ascii="Times New Roman" w:hAnsi="Times New Roman" w:cs="Times New Roman"/>
          <w:sz w:val="28"/>
          <w:szCs w:val="28"/>
          <w:lang w:eastAsia="ru-RU"/>
        </w:rPr>
        <w:br/>
        <w:t>в) Твой уголок в доме. Твоё рабочее место – предмет твоей особой заботы. Предметы, которые окружают тебя. Уход за ними. Твои домашние обязанности.</w:t>
      </w:r>
      <w:r w:rsidRPr="00140AC6">
        <w:rPr>
          <w:rFonts w:ascii="Times New Roman" w:hAnsi="Times New Roman" w:cs="Times New Roman"/>
          <w:sz w:val="28"/>
          <w:szCs w:val="28"/>
          <w:lang w:eastAsia="ru-RU"/>
        </w:rPr>
        <w:br/>
        <w:t>г) Режим дня. Твоё время и как его беречь. Точность – вежливость королей. Режим дня как средство воспитания воли и характера. Режим дня и здоровье.</w:t>
      </w:r>
    </w:p>
    <w:p w:rsidR="00140AC6" w:rsidRPr="00140AC6" w:rsidRDefault="00140AC6" w:rsidP="00140AC6">
      <w:pPr>
        <w:spacing w:line="240" w:lineRule="auto"/>
        <w:rPr>
          <w:rFonts w:ascii="Times New Roman" w:hAnsi="Times New Roman" w:cs="Times New Roman"/>
          <w:sz w:val="28"/>
          <w:szCs w:val="28"/>
          <w:lang w:eastAsia="ru-RU"/>
        </w:rPr>
      </w:pPr>
      <w:r w:rsidRPr="00140AC6">
        <w:rPr>
          <w:rFonts w:ascii="Times New Roman" w:hAnsi="Times New Roman" w:cs="Times New Roman"/>
          <w:i/>
          <w:iCs/>
          <w:sz w:val="28"/>
          <w:szCs w:val="28"/>
          <w:lang w:eastAsia="ru-RU"/>
        </w:rPr>
        <w:t>VI. Культура учебного труда</w:t>
      </w:r>
      <w:r w:rsidRPr="00140AC6">
        <w:rPr>
          <w:rFonts w:ascii="Times New Roman" w:hAnsi="Times New Roman" w:cs="Times New Roman"/>
          <w:sz w:val="28"/>
          <w:szCs w:val="28"/>
          <w:lang w:eastAsia="ru-RU"/>
        </w:rPr>
        <w:br/>
        <w:t>а) Азбука учебного труда.</w:t>
      </w:r>
      <w:r w:rsidRPr="00140AC6">
        <w:rPr>
          <w:rFonts w:ascii="Times New Roman" w:hAnsi="Times New Roman" w:cs="Times New Roman"/>
          <w:sz w:val="28"/>
          <w:szCs w:val="28"/>
          <w:lang w:eastAsia="ru-RU"/>
        </w:rPr>
        <w:br/>
        <w:t>б) Не откладывай на завтра то, что можно сделать сегодня.</w:t>
      </w:r>
      <w:r w:rsidRPr="00140AC6">
        <w:rPr>
          <w:rFonts w:ascii="Times New Roman" w:hAnsi="Times New Roman" w:cs="Times New Roman"/>
          <w:sz w:val="28"/>
          <w:szCs w:val="28"/>
          <w:lang w:eastAsia="ru-RU"/>
        </w:rPr>
        <w:br/>
        <w:t>в) Сделал дело – гуляй смело. Повторенье – мать ученья.</w:t>
      </w:r>
      <w:r w:rsidRPr="00140AC6">
        <w:rPr>
          <w:rFonts w:ascii="Times New Roman" w:hAnsi="Times New Roman" w:cs="Times New Roman"/>
          <w:sz w:val="28"/>
          <w:szCs w:val="28"/>
          <w:lang w:eastAsia="ru-RU"/>
        </w:rPr>
        <w:br/>
        <w:t>г) Оптимальное чтение.</w:t>
      </w:r>
      <w:r w:rsidRPr="00140AC6">
        <w:rPr>
          <w:rFonts w:ascii="Times New Roman" w:hAnsi="Times New Roman" w:cs="Times New Roman"/>
          <w:sz w:val="28"/>
          <w:szCs w:val="28"/>
          <w:lang w:eastAsia="ru-RU"/>
        </w:rPr>
        <w:br/>
        <w:t>д) Правила: пять «надо»; пять «хорошо»; «этого делать нельзя».</w:t>
      </w:r>
    </w:p>
    <w:p w:rsidR="00140AC6" w:rsidRPr="00140AC6" w:rsidRDefault="00140AC6" w:rsidP="00140AC6">
      <w:pPr>
        <w:spacing w:line="240" w:lineRule="auto"/>
        <w:rPr>
          <w:rFonts w:ascii="Times New Roman" w:hAnsi="Times New Roman" w:cs="Times New Roman"/>
          <w:sz w:val="28"/>
          <w:szCs w:val="28"/>
          <w:lang w:eastAsia="ru-RU"/>
        </w:rPr>
      </w:pPr>
      <w:r w:rsidRPr="00140AC6">
        <w:rPr>
          <w:rFonts w:ascii="Times New Roman" w:hAnsi="Times New Roman" w:cs="Times New Roman"/>
          <w:i/>
          <w:iCs/>
          <w:sz w:val="28"/>
          <w:szCs w:val="28"/>
          <w:lang w:eastAsia="ru-RU"/>
        </w:rPr>
        <w:t>VII. Сквозная тема курса: На сцене нашего «Я»</w:t>
      </w:r>
      <w:r w:rsidRPr="00140AC6">
        <w:rPr>
          <w:rFonts w:ascii="Times New Roman" w:hAnsi="Times New Roman" w:cs="Times New Roman"/>
          <w:sz w:val="28"/>
          <w:szCs w:val="28"/>
          <w:lang w:eastAsia="ru-RU"/>
        </w:rPr>
        <w:br/>
        <w:t>а) Наши разные роли – наши разные лица. Я дома (сын, дочь, внук, внучка, сестра, брат и т.д.). Я в школе (ученик, ученица, активист, надёжный товарищ, член кружка, команды, первый ученик и т.д.). Я на улице (прохожий, пешеход, горожанин, горожанка, гуляющий и т.д.). Я в транспорте (пассажир, пассажирка). Я в кино, в музее, театре (экскурсовод, слушатель, посетитель и т.д.). Я в гостях, на отдыхе и в других ситуациях.</w:t>
      </w:r>
      <w:r w:rsidRPr="00140AC6">
        <w:rPr>
          <w:rFonts w:ascii="Times New Roman" w:hAnsi="Times New Roman" w:cs="Times New Roman"/>
          <w:sz w:val="28"/>
          <w:szCs w:val="28"/>
          <w:lang w:eastAsia="ru-RU"/>
        </w:rPr>
        <w:br/>
        <w:t>б) Неизменное в поведении воспитанного человека в любых ситуациях: вежливость, внимательность, чуткость, тактичность, доброта, честность, бережное отношение ко всему, что его окружает.</w:t>
      </w:r>
    </w:p>
    <w:p w:rsidR="00140AC6" w:rsidRPr="00140AC6" w:rsidRDefault="00140AC6" w:rsidP="00140AC6">
      <w:pPr>
        <w:spacing w:line="240" w:lineRule="auto"/>
        <w:rPr>
          <w:rFonts w:ascii="Times New Roman" w:hAnsi="Times New Roman" w:cs="Times New Roman"/>
          <w:sz w:val="28"/>
          <w:szCs w:val="28"/>
          <w:lang w:eastAsia="ru-RU"/>
        </w:rPr>
      </w:pPr>
      <w:proofErr w:type="gramStart"/>
      <w:r w:rsidRPr="00140AC6">
        <w:rPr>
          <w:rFonts w:ascii="Times New Roman" w:hAnsi="Times New Roman" w:cs="Times New Roman"/>
          <w:sz w:val="28"/>
          <w:szCs w:val="28"/>
          <w:lang w:eastAsia="ru-RU"/>
        </w:rPr>
        <w:t>Примеры практических занятий и упражнений:</w:t>
      </w:r>
      <w:r w:rsidRPr="00140AC6">
        <w:rPr>
          <w:rFonts w:ascii="Times New Roman" w:hAnsi="Times New Roman" w:cs="Times New Roman"/>
          <w:sz w:val="28"/>
          <w:szCs w:val="28"/>
          <w:lang w:eastAsia="ru-RU"/>
        </w:rPr>
        <w:br/>
        <w:t>• технологический тренинг оптимальной скорости чтения;</w:t>
      </w:r>
      <w:r w:rsidRPr="00140AC6">
        <w:rPr>
          <w:rFonts w:ascii="Times New Roman" w:hAnsi="Times New Roman" w:cs="Times New Roman"/>
          <w:sz w:val="28"/>
          <w:szCs w:val="28"/>
          <w:lang w:eastAsia="ru-RU"/>
        </w:rPr>
        <w:br/>
        <w:t>• тренинг быстроты письма;</w:t>
      </w:r>
      <w:r w:rsidRPr="00140AC6">
        <w:rPr>
          <w:rFonts w:ascii="Times New Roman" w:hAnsi="Times New Roman" w:cs="Times New Roman"/>
          <w:sz w:val="28"/>
          <w:szCs w:val="28"/>
          <w:lang w:eastAsia="ru-RU"/>
        </w:rPr>
        <w:br/>
        <w:t>• тренинг вычислительных умений;</w:t>
      </w:r>
      <w:r w:rsidRPr="00140AC6">
        <w:rPr>
          <w:rFonts w:ascii="Times New Roman" w:hAnsi="Times New Roman" w:cs="Times New Roman"/>
          <w:sz w:val="28"/>
          <w:szCs w:val="28"/>
          <w:lang w:eastAsia="ru-RU"/>
        </w:rPr>
        <w:br/>
      </w:r>
      <w:r w:rsidRPr="00140AC6">
        <w:rPr>
          <w:rFonts w:ascii="Times New Roman" w:hAnsi="Times New Roman" w:cs="Times New Roman"/>
          <w:sz w:val="28"/>
          <w:szCs w:val="28"/>
          <w:lang w:eastAsia="ru-RU"/>
        </w:rPr>
        <w:lastRenderedPageBreak/>
        <w:t>• тренинг общения;</w:t>
      </w:r>
      <w:r w:rsidRPr="00140AC6">
        <w:rPr>
          <w:rFonts w:ascii="Times New Roman" w:hAnsi="Times New Roman" w:cs="Times New Roman"/>
          <w:sz w:val="28"/>
          <w:szCs w:val="28"/>
          <w:lang w:eastAsia="ru-RU"/>
        </w:rPr>
        <w:br/>
        <w:t>• выполнение режима дня;</w:t>
      </w:r>
      <w:r w:rsidRPr="00140AC6">
        <w:rPr>
          <w:rFonts w:ascii="Times New Roman" w:hAnsi="Times New Roman" w:cs="Times New Roman"/>
          <w:sz w:val="28"/>
          <w:szCs w:val="28"/>
          <w:lang w:eastAsia="ru-RU"/>
        </w:rPr>
        <w:br/>
        <w:t>• практикумы: как вести себя за столом, как красиво одеваться и др.;</w:t>
      </w:r>
      <w:r w:rsidRPr="00140AC6">
        <w:rPr>
          <w:rFonts w:ascii="Times New Roman" w:hAnsi="Times New Roman" w:cs="Times New Roman"/>
          <w:sz w:val="28"/>
          <w:szCs w:val="28"/>
          <w:lang w:eastAsia="ru-RU"/>
        </w:rPr>
        <w:br/>
        <w:t>• выполнение памяток «Как готовить уроки дома», «Как стать внимательным», «Как стать настойчивым»;</w:t>
      </w:r>
      <w:r w:rsidRPr="00140AC6">
        <w:rPr>
          <w:rFonts w:ascii="Times New Roman" w:hAnsi="Times New Roman" w:cs="Times New Roman"/>
          <w:sz w:val="28"/>
          <w:szCs w:val="28"/>
          <w:lang w:eastAsia="ru-RU"/>
        </w:rPr>
        <w:br/>
        <w:t>• заполнение анкеты «Хорошо ли ты умеешь учиться?»;</w:t>
      </w:r>
      <w:proofErr w:type="gramEnd"/>
      <w:r w:rsidRPr="00140AC6">
        <w:rPr>
          <w:rFonts w:ascii="Times New Roman" w:hAnsi="Times New Roman" w:cs="Times New Roman"/>
          <w:sz w:val="28"/>
          <w:szCs w:val="28"/>
          <w:lang w:eastAsia="ru-RU"/>
        </w:rPr>
        <w:br/>
        <w:t>• выполнение памяток самоконтроля за учебным трудом и поведением</w:t>
      </w:r>
    </w:p>
    <w:p w:rsidR="00140AC6" w:rsidRPr="00140AC6" w:rsidRDefault="00140AC6" w:rsidP="00140AC6">
      <w:pPr>
        <w:spacing w:line="240" w:lineRule="auto"/>
        <w:jc w:val="center"/>
        <w:rPr>
          <w:rFonts w:ascii="Times New Roman" w:hAnsi="Times New Roman" w:cs="Times New Roman"/>
          <w:b/>
          <w:sz w:val="28"/>
          <w:szCs w:val="28"/>
        </w:rPr>
      </w:pPr>
      <w:r w:rsidRPr="00140AC6">
        <w:rPr>
          <w:rFonts w:ascii="Times New Roman" w:hAnsi="Times New Roman" w:cs="Times New Roman"/>
          <w:b/>
          <w:sz w:val="28"/>
          <w:szCs w:val="28"/>
        </w:rPr>
        <w:t>Критерии воспитанности.</w:t>
      </w:r>
    </w:p>
    <w:p w:rsidR="00140AC6" w:rsidRPr="00140AC6" w:rsidRDefault="00140AC6" w:rsidP="00140AC6">
      <w:pPr>
        <w:spacing w:line="240" w:lineRule="auto"/>
        <w:rPr>
          <w:rFonts w:ascii="Times New Roman" w:hAnsi="Times New Roman" w:cs="Times New Roman"/>
          <w:b/>
          <w:sz w:val="28"/>
          <w:szCs w:val="28"/>
        </w:rPr>
      </w:pPr>
      <w:r w:rsidRPr="00140AC6">
        <w:rPr>
          <w:rFonts w:ascii="Times New Roman" w:hAnsi="Times New Roman" w:cs="Times New Roman"/>
          <w:b/>
          <w:sz w:val="28"/>
          <w:szCs w:val="28"/>
        </w:rPr>
        <w:t>Младшие школьники.</w:t>
      </w:r>
    </w:p>
    <w:tbl>
      <w:tblPr>
        <w:tblW w:w="9918" w:type="dxa"/>
        <w:tblLayout w:type="fixed"/>
        <w:tblCellMar>
          <w:left w:w="10" w:type="dxa"/>
          <w:right w:w="10" w:type="dxa"/>
        </w:tblCellMar>
        <w:tblLook w:val="04A0" w:firstRow="1" w:lastRow="0" w:firstColumn="1" w:lastColumn="0" w:noHBand="0" w:noVBand="1"/>
      </w:tblPr>
      <w:tblGrid>
        <w:gridCol w:w="1696"/>
        <w:gridCol w:w="1560"/>
        <w:gridCol w:w="1701"/>
        <w:gridCol w:w="1701"/>
        <w:gridCol w:w="1701"/>
        <w:gridCol w:w="1559"/>
      </w:tblGrid>
      <w:tr w:rsidR="00140AC6" w:rsidRPr="00140AC6" w:rsidTr="00140AC6">
        <w:trPr>
          <w:trHeight w:hRule="exact" w:val="1288"/>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Коллекти</w:t>
            </w:r>
            <w:r w:rsidRPr="00140AC6">
              <w:rPr>
                <w:rFonts w:ascii="Times New Roman" w:eastAsia="Arial" w:hAnsi="Times New Roman" w:cs="Times New Roman"/>
                <w:bCs/>
                <w:iCs/>
                <w:color w:val="000000"/>
                <w:sz w:val="28"/>
                <w:szCs w:val="28"/>
                <w:shd w:val="clear" w:color="auto" w:fill="FFFFFF"/>
              </w:rPr>
              <w:softHyphen/>
              <w:t>визм и гума</w:t>
            </w:r>
            <w:r w:rsidRPr="00140AC6">
              <w:rPr>
                <w:rFonts w:ascii="Times New Roman" w:eastAsia="Arial" w:hAnsi="Times New Roman" w:cs="Times New Roman"/>
                <w:bCs/>
                <w:iCs/>
                <w:color w:val="000000"/>
                <w:sz w:val="28"/>
                <w:szCs w:val="28"/>
                <w:shd w:val="clear" w:color="auto" w:fill="FFFFFF"/>
              </w:rPr>
              <w:softHyphen/>
              <w:t>низм</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color w:val="000000"/>
                <w:sz w:val="28"/>
                <w:szCs w:val="28"/>
                <w:shd w:val="clear" w:color="auto" w:fill="FFFFFF"/>
              </w:rPr>
              <w:t>Трудолюбие</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Честность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Самостоя</w:t>
            </w:r>
            <w:r w:rsidRPr="00140AC6">
              <w:rPr>
                <w:rFonts w:ascii="Times New Roman" w:eastAsia="Arial" w:hAnsi="Times New Roman" w:cs="Times New Roman"/>
                <w:bCs/>
                <w:iCs/>
                <w:color w:val="000000"/>
                <w:sz w:val="28"/>
                <w:szCs w:val="28"/>
                <w:shd w:val="clear" w:color="auto" w:fill="FFFFFF"/>
              </w:rPr>
              <w:softHyphen/>
              <w:t>тельность и организован</w:t>
            </w:r>
            <w:r w:rsidRPr="00140AC6">
              <w:rPr>
                <w:rFonts w:ascii="Times New Roman" w:eastAsia="Arial" w:hAnsi="Times New Roman" w:cs="Times New Roman"/>
                <w:bCs/>
                <w:iCs/>
                <w:color w:val="000000"/>
                <w:sz w:val="28"/>
                <w:szCs w:val="28"/>
                <w:shd w:val="clear" w:color="auto" w:fill="FFFFFF"/>
              </w:rPr>
              <w:softHyphen/>
              <w:t>ность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Любозна</w:t>
            </w:r>
            <w:r w:rsidRPr="00140AC6">
              <w:rPr>
                <w:rFonts w:ascii="Times New Roman" w:eastAsia="Arial" w:hAnsi="Times New Roman" w:cs="Times New Roman"/>
                <w:bCs/>
                <w:iCs/>
                <w:color w:val="000000"/>
                <w:sz w:val="28"/>
                <w:szCs w:val="28"/>
                <w:shd w:val="clear" w:color="auto" w:fill="FFFFFF"/>
              </w:rPr>
              <w:softHyphen/>
              <w:t>тельность</w:t>
            </w:r>
          </w:p>
        </w:tc>
        <w:tc>
          <w:tcPr>
            <w:tcW w:w="1559"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Эмоцио</w:t>
            </w:r>
            <w:r w:rsidRPr="00140AC6">
              <w:rPr>
                <w:rFonts w:ascii="Times New Roman" w:eastAsia="Arial" w:hAnsi="Times New Roman" w:cs="Times New Roman"/>
                <w:bCs/>
                <w:iCs/>
                <w:color w:val="000000"/>
                <w:sz w:val="28"/>
                <w:szCs w:val="28"/>
                <w:shd w:val="clear" w:color="auto" w:fill="FFFFFF"/>
              </w:rPr>
              <w:softHyphen/>
              <w:t>нальность</w:t>
            </w:r>
          </w:p>
        </w:tc>
      </w:tr>
      <w:tr w:rsidR="00140AC6" w:rsidRPr="00140AC6" w:rsidTr="00140AC6">
        <w:trPr>
          <w:trHeight w:hRule="exact" w:val="1552"/>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Умение согла</w:t>
            </w:r>
            <w:r w:rsidRPr="00140AC6">
              <w:rPr>
                <w:rFonts w:ascii="Times New Roman" w:eastAsia="Candara" w:hAnsi="Times New Roman" w:cs="Times New Roman"/>
                <w:bCs/>
                <w:iCs/>
                <w:color w:val="000000"/>
                <w:sz w:val="28"/>
                <w:szCs w:val="28"/>
                <w:shd w:val="clear" w:color="auto" w:fill="FFFFFF"/>
              </w:rPr>
              <w:softHyphen/>
              <w:t>совывать лич</w:t>
            </w:r>
            <w:r w:rsidRPr="00140AC6">
              <w:rPr>
                <w:rFonts w:ascii="Times New Roman" w:eastAsia="Candara" w:hAnsi="Times New Roman" w:cs="Times New Roman"/>
                <w:bCs/>
                <w:iCs/>
                <w:color w:val="000000"/>
                <w:sz w:val="28"/>
                <w:szCs w:val="28"/>
                <w:shd w:val="clear" w:color="auto" w:fill="FFFFFF"/>
              </w:rPr>
              <w:softHyphen/>
              <w:t>ные и общест</w:t>
            </w:r>
            <w:r w:rsidRPr="00140AC6">
              <w:rPr>
                <w:rFonts w:ascii="Times New Roman" w:eastAsia="Candara" w:hAnsi="Times New Roman" w:cs="Times New Roman"/>
                <w:bCs/>
                <w:iCs/>
                <w:color w:val="000000"/>
                <w:sz w:val="28"/>
                <w:szCs w:val="28"/>
                <w:shd w:val="clear" w:color="auto" w:fill="FFFFFF"/>
              </w:rPr>
              <w:softHyphen/>
              <w:t>венные инте</w:t>
            </w:r>
            <w:r w:rsidRPr="00140AC6">
              <w:rPr>
                <w:rFonts w:ascii="Times New Roman" w:eastAsia="Candara" w:hAnsi="Times New Roman" w:cs="Times New Roman"/>
                <w:bCs/>
                <w:iCs/>
                <w:color w:val="000000"/>
                <w:sz w:val="28"/>
                <w:szCs w:val="28"/>
                <w:shd w:val="clear" w:color="auto" w:fill="FFFFFF"/>
              </w:rPr>
              <w:softHyphen/>
              <w:t>ресы</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Старатель</w:t>
            </w:r>
            <w:r w:rsidRPr="00140AC6">
              <w:rPr>
                <w:rFonts w:ascii="Times New Roman" w:eastAsia="Candara" w:hAnsi="Times New Roman" w:cs="Times New Roman"/>
                <w:bCs/>
                <w:iCs/>
                <w:color w:val="000000"/>
                <w:sz w:val="28"/>
                <w:szCs w:val="28"/>
                <w:shd w:val="clear" w:color="auto" w:fill="FFFFFF"/>
              </w:rPr>
              <w:softHyphen/>
              <w:t>ность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Откровен</w:t>
            </w:r>
            <w:r w:rsidRPr="00140AC6">
              <w:rPr>
                <w:rFonts w:ascii="Times New Roman" w:eastAsia="Candara" w:hAnsi="Times New Roman" w:cs="Times New Roman"/>
                <w:bCs/>
                <w:iCs/>
                <w:color w:val="000000"/>
                <w:sz w:val="28"/>
                <w:szCs w:val="28"/>
                <w:shd w:val="clear" w:color="auto" w:fill="FFFFFF"/>
              </w:rPr>
              <w:softHyphen/>
              <w:t>ность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Организован</w:t>
            </w:r>
            <w:r w:rsidRPr="00140AC6">
              <w:rPr>
                <w:rFonts w:ascii="Times New Roman" w:eastAsia="Candara" w:hAnsi="Times New Roman" w:cs="Times New Roman"/>
                <w:bCs/>
                <w:iCs/>
                <w:color w:val="000000"/>
                <w:sz w:val="28"/>
                <w:szCs w:val="28"/>
                <w:shd w:val="clear" w:color="auto" w:fill="FFFFFF"/>
              </w:rPr>
              <w:softHyphen/>
              <w:t>ность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Наблюда</w:t>
            </w:r>
            <w:r w:rsidRPr="00140AC6">
              <w:rPr>
                <w:rFonts w:ascii="Times New Roman" w:eastAsia="Candara" w:hAnsi="Times New Roman" w:cs="Times New Roman"/>
                <w:bCs/>
                <w:iCs/>
                <w:color w:val="000000"/>
                <w:sz w:val="28"/>
                <w:szCs w:val="28"/>
                <w:shd w:val="clear" w:color="auto" w:fill="FFFFFF"/>
              </w:rPr>
              <w:softHyphen/>
              <w:t>тельность</w:t>
            </w:r>
          </w:p>
        </w:tc>
        <w:tc>
          <w:tcPr>
            <w:tcW w:w="1559"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Жизнерадо</w:t>
            </w:r>
            <w:r w:rsidRPr="00140AC6">
              <w:rPr>
                <w:rFonts w:ascii="Times New Roman" w:eastAsia="Candara" w:hAnsi="Times New Roman" w:cs="Times New Roman"/>
                <w:bCs/>
                <w:iCs/>
                <w:color w:val="000000"/>
                <w:sz w:val="28"/>
                <w:szCs w:val="28"/>
                <w:shd w:val="clear" w:color="auto" w:fill="FFFFFF"/>
              </w:rPr>
              <w:softHyphen/>
              <w:t>стность</w:t>
            </w:r>
          </w:p>
        </w:tc>
      </w:tr>
      <w:tr w:rsidR="00140AC6" w:rsidRPr="00140AC6" w:rsidTr="00140AC6">
        <w:trPr>
          <w:trHeight w:hRule="exact" w:val="943"/>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Заботливость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Бережливость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Умение дер</w:t>
            </w:r>
            <w:r w:rsidRPr="00140AC6">
              <w:rPr>
                <w:rFonts w:ascii="Times New Roman" w:eastAsia="Candara" w:hAnsi="Times New Roman" w:cs="Times New Roman"/>
                <w:bCs/>
                <w:iCs/>
                <w:color w:val="000000"/>
                <w:sz w:val="28"/>
                <w:szCs w:val="28"/>
                <w:shd w:val="clear" w:color="auto" w:fill="FFFFFF"/>
              </w:rPr>
              <w:softHyphen/>
              <w:t>жать данное слово</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Исполнитель</w:t>
            </w:r>
            <w:r w:rsidRPr="00140AC6">
              <w:rPr>
                <w:rFonts w:ascii="Times New Roman" w:eastAsia="Candara" w:hAnsi="Times New Roman" w:cs="Times New Roman"/>
                <w:bCs/>
                <w:iCs/>
                <w:color w:val="000000"/>
                <w:sz w:val="28"/>
                <w:szCs w:val="28"/>
                <w:shd w:val="clear" w:color="auto" w:fill="FFFFFF"/>
              </w:rPr>
              <w:softHyphen/>
              <w:t>ность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Применение знаний на практике</w:t>
            </w:r>
          </w:p>
        </w:tc>
        <w:tc>
          <w:tcPr>
            <w:tcW w:w="1559"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Доброжела</w:t>
            </w:r>
            <w:r w:rsidRPr="00140AC6">
              <w:rPr>
                <w:rFonts w:ascii="Times New Roman" w:eastAsia="Candara" w:hAnsi="Times New Roman" w:cs="Times New Roman"/>
                <w:bCs/>
                <w:iCs/>
                <w:color w:val="000000"/>
                <w:sz w:val="28"/>
                <w:szCs w:val="28"/>
                <w:shd w:val="clear" w:color="auto" w:fill="FFFFFF"/>
              </w:rPr>
              <w:softHyphen/>
              <w:t>тельность</w:t>
            </w:r>
          </w:p>
        </w:tc>
      </w:tr>
      <w:tr w:rsidR="00140AC6" w:rsidRPr="00140AC6" w:rsidTr="00140AC6">
        <w:trPr>
          <w:trHeight w:hRule="exact" w:val="943"/>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Чуткость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Щедрость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Доверчивость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Инициатив</w:t>
            </w:r>
            <w:r w:rsidRPr="00140AC6">
              <w:rPr>
                <w:rFonts w:ascii="Times New Roman" w:eastAsia="Candara" w:hAnsi="Times New Roman" w:cs="Times New Roman"/>
                <w:bCs/>
                <w:iCs/>
                <w:color w:val="000000"/>
                <w:sz w:val="28"/>
                <w:szCs w:val="28"/>
                <w:shd w:val="clear" w:color="auto" w:fill="FFFFFF"/>
              </w:rPr>
              <w:softHyphen/>
              <w:t>ность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Устойчивый интерес к учению</w:t>
            </w:r>
          </w:p>
        </w:tc>
        <w:tc>
          <w:tcPr>
            <w:tcW w:w="1559"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Не падает духом при неудачах</w:t>
            </w:r>
          </w:p>
        </w:tc>
      </w:tr>
      <w:tr w:rsidR="00140AC6" w:rsidRPr="00140AC6" w:rsidTr="00140AC6">
        <w:trPr>
          <w:trHeight w:hRule="exact" w:val="1463"/>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Дружелюбие</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Помощь старшим и товарищам</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Добросовест</w:t>
            </w:r>
            <w:r w:rsidRPr="00140AC6">
              <w:rPr>
                <w:rFonts w:ascii="Times New Roman" w:eastAsia="Candara" w:hAnsi="Times New Roman" w:cs="Times New Roman"/>
                <w:bCs/>
                <w:iCs/>
                <w:color w:val="000000"/>
                <w:sz w:val="28"/>
                <w:szCs w:val="28"/>
                <w:shd w:val="clear" w:color="auto" w:fill="FFFFFF"/>
              </w:rPr>
              <w:softHyphen/>
              <w:t>ность в выпол</w:t>
            </w:r>
            <w:r w:rsidRPr="00140AC6">
              <w:rPr>
                <w:rFonts w:ascii="Times New Roman" w:eastAsia="Candara" w:hAnsi="Times New Roman" w:cs="Times New Roman"/>
                <w:bCs/>
                <w:iCs/>
                <w:color w:val="000000"/>
                <w:sz w:val="28"/>
                <w:szCs w:val="28"/>
                <w:shd w:val="clear" w:color="auto" w:fill="FFFFFF"/>
              </w:rPr>
              <w:softHyphen/>
              <w:t>нении</w:t>
            </w:r>
            <w:r w:rsidRPr="00140AC6">
              <w:rPr>
                <w:rFonts w:ascii="Times New Roman" w:hAnsi="Times New Roman" w:cs="Times New Roman"/>
                <w:sz w:val="28"/>
                <w:szCs w:val="28"/>
              </w:rPr>
              <w:t xml:space="preserve"> </w:t>
            </w:r>
            <w:r w:rsidRPr="00140AC6">
              <w:rPr>
                <w:rFonts w:ascii="Times New Roman" w:eastAsia="Candara" w:hAnsi="Times New Roman" w:cs="Times New Roman"/>
                <w:bCs/>
                <w:iCs/>
                <w:color w:val="000000"/>
                <w:sz w:val="28"/>
                <w:szCs w:val="28"/>
                <w:shd w:val="clear" w:color="auto" w:fill="FFFFFF"/>
              </w:rPr>
              <w:t>обязанностей</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Навыки само</w:t>
            </w:r>
            <w:r w:rsidRPr="00140AC6">
              <w:rPr>
                <w:rFonts w:ascii="Times New Roman" w:eastAsia="Candara" w:hAnsi="Times New Roman" w:cs="Times New Roman"/>
                <w:bCs/>
                <w:iCs/>
                <w:color w:val="000000"/>
                <w:sz w:val="28"/>
                <w:szCs w:val="28"/>
                <w:shd w:val="clear" w:color="auto" w:fill="FFFFFF"/>
              </w:rPr>
              <w:softHyphen/>
              <w:t>контроля и самооценки</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Вдумчивость</w:t>
            </w:r>
          </w:p>
        </w:tc>
        <w:tc>
          <w:tcPr>
            <w:tcW w:w="1559"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Стыдливость</w:t>
            </w:r>
          </w:p>
        </w:tc>
      </w:tr>
      <w:tr w:rsidR="00140AC6" w:rsidRPr="00140AC6" w:rsidTr="00D41A22">
        <w:trPr>
          <w:trHeight w:hRule="exact" w:val="1429"/>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Уступчивость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Умение об</w:t>
            </w:r>
            <w:r w:rsidRPr="00140AC6">
              <w:rPr>
                <w:rFonts w:ascii="Times New Roman" w:eastAsia="Candara" w:hAnsi="Times New Roman" w:cs="Times New Roman"/>
                <w:bCs/>
                <w:iCs/>
                <w:color w:val="000000"/>
                <w:sz w:val="28"/>
                <w:szCs w:val="28"/>
                <w:shd w:val="clear" w:color="auto" w:fill="FFFFFF"/>
              </w:rPr>
              <w:softHyphen/>
              <w:t>служивать себя</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Отвращение к плохому</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Воздержание от неразумно</w:t>
            </w:r>
            <w:r w:rsidRPr="00140AC6">
              <w:rPr>
                <w:rFonts w:ascii="Times New Roman" w:eastAsia="Candara" w:hAnsi="Times New Roman" w:cs="Times New Roman"/>
                <w:bCs/>
                <w:iCs/>
                <w:color w:val="000000"/>
                <w:sz w:val="28"/>
                <w:szCs w:val="28"/>
                <w:shd w:val="clear" w:color="auto" w:fill="FFFFFF"/>
              </w:rPr>
              <w:softHyphen/>
              <w:t>го поведения</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Устойчивая работоспо</w:t>
            </w:r>
            <w:r w:rsidRPr="00140AC6">
              <w:rPr>
                <w:rFonts w:ascii="Times New Roman" w:eastAsia="Candara" w:hAnsi="Times New Roman" w:cs="Times New Roman"/>
                <w:bCs/>
                <w:iCs/>
                <w:color w:val="000000"/>
                <w:sz w:val="28"/>
                <w:szCs w:val="28"/>
                <w:shd w:val="clear" w:color="auto" w:fill="FFFFFF"/>
              </w:rPr>
              <w:softHyphen/>
              <w:t>собность на уроке</w:t>
            </w:r>
          </w:p>
        </w:tc>
        <w:tc>
          <w:tcPr>
            <w:tcW w:w="1559"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Восприимчи</w:t>
            </w:r>
            <w:r w:rsidRPr="00140AC6">
              <w:rPr>
                <w:rFonts w:ascii="Times New Roman" w:eastAsia="Candara" w:hAnsi="Times New Roman" w:cs="Times New Roman"/>
                <w:bCs/>
                <w:iCs/>
                <w:color w:val="000000"/>
                <w:sz w:val="28"/>
                <w:szCs w:val="28"/>
                <w:shd w:val="clear" w:color="auto" w:fill="FFFFFF"/>
              </w:rPr>
              <w:softHyphen/>
              <w:t>вость</w:t>
            </w:r>
          </w:p>
        </w:tc>
      </w:tr>
      <w:tr w:rsidR="00140AC6" w:rsidRPr="00140AC6" w:rsidTr="00D41A22">
        <w:trPr>
          <w:trHeight w:hRule="exact" w:val="1124"/>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Общитель</w:t>
            </w:r>
            <w:r w:rsidRPr="00140AC6">
              <w:rPr>
                <w:rFonts w:ascii="Times New Roman" w:eastAsia="Candara" w:hAnsi="Times New Roman" w:cs="Times New Roman"/>
                <w:bCs/>
                <w:iCs/>
                <w:color w:val="000000"/>
                <w:sz w:val="28"/>
                <w:szCs w:val="28"/>
                <w:shd w:val="clear" w:color="auto" w:fill="FFFFFF"/>
              </w:rPr>
              <w:softHyphen/>
              <w:t>ность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Аккуратность</w:t>
            </w:r>
          </w:p>
        </w:tc>
        <w:tc>
          <w:tcPr>
            <w:tcW w:w="1701"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Умение под</w:t>
            </w:r>
            <w:r w:rsidRPr="00140AC6">
              <w:rPr>
                <w:rFonts w:ascii="Times New Roman" w:eastAsia="Candara" w:hAnsi="Times New Roman" w:cs="Times New Roman"/>
                <w:bCs/>
                <w:iCs/>
                <w:color w:val="000000"/>
                <w:sz w:val="28"/>
                <w:szCs w:val="28"/>
                <w:shd w:val="clear" w:color="auto" w:fill="FFFFFF"/>
              </w:rPr>
              <w:softHyphen/>
              <w:t>чиняться и руководить</w:t>
            </w:r>
          </w:p>
        </w:tc>
        <w:tc>
          <w:tcPr>
            <w:tcW w:w="1701"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559"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Сострадание</w:t>
            </w:r>
          </w:p>
        </w:tc>
      </w:tr>
      <w:tr w:rsidR="00140AC6" w:rsidRPr="00140AC6" w:rsidTr="00140AC6">
        <w:trPr>
          <w:trHeight w:hRule="exact" w:val="323"/>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Скромность</w:t>
            </w:r>
          </w:p>
        </w:tc>
        <w:tc>
          <w:tcPr>
            <w:tcW w:w="1560"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559" w:type="dxa"/>
            <w:tcBorders>
              <w:top w:val="single" w:sz="4" w:space="0" w:color="auto"/>
              <w:left w:val="single" w:sz="4" w:space="0" w:color="auto"/>
              <w:bottom w:val="nil"/>
              <w:right w:val="single" w:sz="4" w:space="0" w:color="auto"/>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r>
      <w:tr w:rsidR="00140AC6" w:rsidRPr="00140AC6" w:rsidTr="00140AC6">
        <w:trPr>
          <w:trHeight w:hRule="exact" w:val="364"/>
        </w:trPr>
        <w:tc>
          <w:tcPr>
            <w:tcW w:w="1696" w:type="dxa"/>
            <w:tcBorders>
              <w:top w:val="single" w:sz="4" w:space="0" w:color="auto"/>
              <w:left w:val="single" w:sz="4" w:space="0" w:color="auto"/>
              <w:bottom w:val="single" w:sz="4" w:space="0" w:color="auto"/>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Отзывчивость</w:t>
            </w:r>
          </w:p>
        </w:tc>
        <w:tc>
          <w:tcPr>
            <w:tcW w:w="1560"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r>
    </w:tbl>
    <w:p w:rsidR="00140AC6" w:rsidRPr="00140AC6" w:rsidRDefault="00140AC6" w:rsidP="00140AC6">
      <w:pPr>
        <w:spacing w:line="240" w:lineRule="auto"/>
        <w:rPr>
          <w:rFonts w:ascii="Times New Roman" w:hAnsi="Times New Roman" w:cs="Times New Roman"/>
          <w:sz w:val="28"/>
          <w:szCs w:val="28"/>
        </w:rPr>
      </w:pPr>
    </w:p>
    <w:p w:rsidR="00140AC6" w:rsidRPr="00140AC6" w:rsidRDefault="00140AC6" w:rsidP="00140AC6">
      <w:pPr>
        <w:spacing w:line="240" w:lineRule="auto"/>
        <w:rPr>
          <w:rFonts w:ascii="Times New Roman" w:hAnsi="Times New Roman" w:cs="Times New Roman"/>
          <w:b/>
          <w:sz w:val="28"/>
          <w:szCs w:val="28"/>
        </w:rPr>
      </w:pPr>
      <w:r w:rsidRPr="00140AC6">
        <w:rPr>
          <w:rFonts w:ascii="Times New Roman" w:hAnsi="Times New Roman" w:cs="Times New Roman"/>
          <w:b/>
          <w:sz w:val="28"/>
          <w:szCs w:val="28"/>
        </w:rPr>
        <w:t>Младшие подростки.</w:t>
      </w:r>
    </w:p>
    <w:tbl>
      <w:tblPr>
        <w:tblW w:w="9634" w:type="dxa"/>
        <w:tblLayout w:type="fixed"/>
        <w:tblCellMar>
          <w:left w:w="10" w:type="dxa"/>
          <w:right w:w="10" w:type="dxa"/>
        </w:tblCellMar>
        <w:tblLook w:val="04A0" w:firstRow="1" w:lastRow="0" w:firstColumn="1" w:lastColumn="0" w:noHBand="0" w:noVBand="1"/>
      </w:tblPr>
      <w:tblGrid>
        <w:gridCol w:w="1696"/>
        <w:gridCol w:w="1560"/>
        <w:gridCol w:w="1701"/>
        <w:gridCol w:w="1559"/>
        <w:gridCol w:w="1701"/>
        <w:gridCol w:w="1417"/>
      </w:tblGrid>
      <w:tr w:rsidR="00140AC6" w:rsidRPr="00140AC6" w:rsidTr="00D41A22">
        <w:trPr>
          <w:trHeight w:hRule="exact" w:val="1569"/>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color w:val="000000"/>
                <w:sz w:val="28"/>
                <w:szCs w:val="28"/>
                <w:shd w:val="clear" w:color="auto" w:fill="FFFFFF"/>
              </w:rPr>
              <w:lastRenderedPageBreak/>
              <w:t>Коллективизм, гуманизм</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Трудолюбие</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Честность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Отношение к учению</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Саморегуля</w:t>
            </w:r>
            <w:r w:rsidRPr="00140AC6">
              <w:rPr>
                <w:rFonts w:ascii="Times New Roman" w:eastAsia="Arial" w:hAnsi="Times New Roman" w:cs="Times New Roman"/>
                <w:bCs/>
                <w:iCs/>
                <w:color w:val="000000"/>
                <w:sz w:val="28"/>
                <w:szCs w:val="28"/>
                <w:shd w:val="clear" w:color="auto" w:fill="FFFFFF"/>
              </w:rPr>
              <w:softHyphen/>
              <w:t>ция поведе</w:t>
            </w:r>
            <w:r w:rsidRPr="00140AC6">
              <w:rPr>
                <w:rFonts w:ascii="Times New Roman" w:eastAsia="Arial" w:hAnsi="Times New Roman" w:cs="Times New Roman"/>
                <w:bCs/>
                <w:iCs/>
                <w:color w:val="000000"/>
                <w:sz w:val="28"/>
                <w:szCs w:val="28"/>
                <w:shd w:val="clear" w:color="auto" w:fill="FFFFFF"/>
              </w:rPr>
              <w:softHyphen/>
              <w:t>ния</w:t>
            </w:r>
          </w:p>
        </w:tc>
        <w:tc>
          <w:tcPr>
            <w:tcW w:w="1417"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Эмоцио</w:t>
            </w:r>
            <w:r w:rsidRPr="00140AC6">
              <w:rPr>
                <w:rFonts w:ascii="Times New Roman" w:eastAsia="Arial" w:hAnsi="Times New Roman" w:cs="Times New Roman"/>
                <w:bCs/>
                <w:iCs/>
                <w:color w:val="000000"/>
                <w:sz w:val="28"/>
                <w:szCs w:val="28"/>
                <w:shd w:val="clear" w:color="auto" w:fill="FFFFFF"/>
              </w:rPr>
              <w:softHyphen/>
              <w:t>нальная</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восприим</w:t>
            </w:r>
            <w:r w:rsidRPr="00140AC6">
              <w:rPr>
                <w:rFonts w:ascii="Times New Roman" w:eastAsia="Arial" w:hAnsi="Times New Roman" w:cs="Times New Roman"/>
                <w:bCs/>
                <w:iCs/>
                <w:color w:val="000000"/>
                <w:sz w:val="28"/>
                <w:szCs w:val="28"/>
                <w:shd w:val="clear" w:color="auto" w:fill="FFFFFF"/>
              </w:rPr>
              <w:softHyphen/>
              <w:t>чивость</w:t>
            </w:r>
          </w:p>
        </w:tc>
      </w:tr>
      <w:tr w:rsidR="00140AC6" w:rsidRPr="00140AC6" w:rsidTr="00D41A22">
        <w:trPr>
          <w:trHeight w:hRule="exact" w:val="413"/>
        </w:trPr>
        <w:tc>
          <w:tcPr>
            <w:tcW w:w="8217" w:type="dxa"/>
            <w:gridSpan w:val="5"/>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jc w:val="center"/>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Признаки положительных качеств личности</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 xml:space="preserve"> положительных качеств личности</w:t>
            </w:r>
          </w:p>
        </w:tc>
        <w:tc>
          <w:tcPr>
            <w:tcW w:w="1417" w:type="dxa"/>
            <w:tcBorders>
              <w:top w:val="single" w:sz="4" w:space="0" w:color="auto"/>
              <w:left w:val="single" w:sz="4" w:space="0" w:color="auto"/>
              <w:bottom w:val="nil"/>
              <w:right w:val="single" w:sz="4" w:space="0" w:color="auto"/>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r>
      <w:tr w:rsidR="00140AC6" w:rsidRPr="00140AC6" w:rsidTr="00D41A22">
        <w:trPr>
          <w:trHeight w:hRule="exact" w:val="1709"/>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Ответственность за свое поведение перед коллективом</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Потребность в постоянном груде</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Правдивость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Устойчивый интерес к учению</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Самодисципл</w:t>
            </w:r>
            <w:r w:rsidRPr="00140AC6">
              <w:rPr>
                <w:rFonts w:ascii="Times New Roman" w:hAnsi="Times New Roman" w:cs="Times New Roman"/>
                <w:sz w:val="28"/>
                <w:szCs w:val="28"/>
              </w:rPr>
              <w:t>и</w:t>
            </w:r>
            <w:r w:rsidRPr="00140AC6">
              <w:rPr>
                <w:rFonts w:ascii="Times New Roman" w:eastAsia="Candara" w:hAnsi="Times New Roman" w:cs="Times New Roman"/>
                <w:bCs/>
                <w:iCs/>
                <w:color w:val="000000"/>
                <w:sz w:val="28"/>
                <w:szCs w:val="28"/>
                <w:shd w:val="clear" w:color="auto" w:fill="FFFFFF"/>
              </w:rPr>
              <w:t>на</w:t>
            </w:r>
          </w:p>
        </w:tc>
        <w:tc>
          <w:tcPr>
            <w:tcW w:w="1417"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Дружелюбие</w:t>
            </w:r>
          </w:p>
        </w:tc>
      </w:tr>
      <w:tr w:rsidR="00140AC6" w:rsidRPr="00140AC6" w:rsidTr="00D41A22">
        <w:trPr>
          <w:trHeight w:hRule="exact" w:val="2130"/>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Arial" w:hAnsi="Times New Roman" w:cs="Times New Roman"/>
                <w:bCs/>
                <w:iCs/>
                <w:color w:val="000000"/>
                <w:sz w:val="28"/>
                <w:szCs w:val="28"/>
                <w:shd w:val="clear" w:color="auto" w:fill="FFFFFF"/>
              </w:rPr>
              <w:t xml:space="preserve">Ответственность за поведение товарищей </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Умение использовать в труде свои силы и спо</w:t>
            </w:r>
            <w:r w:rsidRPr="00140AC6">
              <w:rPr>
                <w:rFonts w:ascii="Times New Roman" w:eastAsia="Candara" w:hAnsi="Times New Roman" w:cs="Times New Roman"/>
                <w:bCs/>
                <w:iCs/>
                <w:color w:val="000000"/>
                <w:sz w:val="28"/>
                <w:szCs w:val="28"/>
                <w:shd w:val="clear" w:color="auto" w:fill="FFFFFF"/>
              </w:rPr>
              <w:softHyphen/>
              <w:t>собности</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Самокритич</w:t>
            </w:r>
            <w:r w:rsidRPr="00140AC6">
              <w:rPr>
                <w:rFonts w:ascii="Times New Roman" w:eastAsia="Candara" w:hAnsi="Times New Roman" w:cs="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Добросовест</w:t>
            </w:r>
            <w:r w:rsidRPr="00140AC6">
              <w:rPr>
                <w:rFonts w:ascii="Times New Roman" w:eastAsia="Candara" w:hAnsi="Times New Roman" w:cs="Times New Roman"/>
                <w:bCs/>
                <w:iCs/>
                <w:color w:val="000000"/>
                <w:sz w:val="28"/>
                <w:szCs w:val="28"/>
                <w:shd w:val="clear" w:color="auto" w:fill="FFFFFF"/>
              </w:rPr>
              <w:softHyphen/>
              <w:t>ность в выполнении учебной работы в школе</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Самооблада</w:t>
            </w:r>
            <w:r w:rsidRPr="00140AC6">
              <w:rPr>
                <w:rFonts w:ascii="Times New Roman" w:eastAsia="Candara" w:hAnsi="Times New Roman" w:cs="Times New Roman"/>
                <w:bCs/>
                <w:iCs/>
                <w:color w:val="000000"/>
                <w:sz w:val="28"/>
                <w:szCs w:val="28"/>
                <w:shd w:val="clear" w:color="auto" w:fill="FFFFFF"/>
              </w:rPr>
              <w:softHyphen/>
              <w:t>ние, самокон</w:t>
            </w:r>
            <w:r w:rsidRPr="00140AC6">
              <w:rPr>
                <w:rFonts w:ascii="Times New Roman" w:eastAsia="Candara" w:hAnsi="Times New Roman" w:cs="Times New Roman"/>
                <w:bCs/>
                <w:iCs/>
                <w:color w:val="000000"/>
                <w:sz w:val="28"/>
                <w:szCs w:val="28"/>
                <w:shd w:val="clear" w:color="auto" w:fill="FFFFFF"/>
              </w:rPr>
              <w:softHyphen/>
              <w:t>троль</w:t>
            </w:r>
          </w:p>
        </w:tc>
        <w:tc>
          <w:tcPr>
            <w:tcW w:w="1417"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Чуткость,</w:t>
            </w:r>
            <w:r w:rsidRPr="00140AC6">
              <w:rPr>
                <w:rFonts w:ascii="Times New Roman" w:hAnsi="Times New Roman" w:cs="Times New Roman"/>
                <w:sz w:val="28"/>
                <w:szCs w:val="28"/>
              </w:rPr>
              <w:t xml:space="preserve"> </w:t>
            </w:r>
            <w:r w:rsidRPr="00140AC6">
              <w:rPr>
                <w:rFonts w:ascii="Times New Roman" w:eastAsia="Candara" w:hAnsi="Times New Roman" w:cs="Times New Roman"/>
                <w:bCs/>
                <w:iCs/>
                <w:color w:val="000000"/>
                <w:sz w:val="28"/>
                <w:szCs w:val="28"/>
                <w:shd w:val="clear" w:color="auto" w:fill="FFFFFF"/>
              </w:rPr>
              <w:t>сострадание</w:t>
            </w:r>
          </w:p>
        </w:tc>
      </w:tr>
      <w:tr w:rsidR="00140AC6" w:rsidRPr="00140AC6" w:rsidTr="00D41A22">
        <w:trPr>
          <w:trHeight w:hRule="exact" w:val="3213"/>
        </w:trPr>
        <w:tc>
          <w:tcPr>
            <w:tcW w:w="1696"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Умение противостоять безнравственному поведению и отрицательному поведению</w:t>
            </w:r>
          </w:p>
          <w:p w:rsidR="00140AC6" w:rsidRPr="00140AC6" w:rsidRDefault="00140AC6" w:rsidP="00140AC6">
            <w:pPr>
              <w:spacing w:line="240" w:lineRule="auto"/>
              <w:rPr>
                <w:rFonts w:ascii="Times New Roman" w:hAnsi="Times New Roman" w:cs="Times New Roman"/>
                <w:sz w:val="28"/>
                <w:szCs w:val="28"/>
              </w:rPr>
            </w:pP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Эстетическое отношение к труду</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Совестли</w:t>
            </w:r>
            <w:r w:rsidRPr="00140AC6">
              <w:rPr>
                <w:rFonts w:ascii="Times New Roman" w:eastAsia="Candara" w:hAnsi="Times New Roman" w:cs="Times New Roman"/>
                <w:bCs/>
                <w:iCs/>
                <w:color w:val="000000"/>
                <w:sz w:val="28"/>
                <w:szCs w:val="28"/>
                <w:shd w:val="clear" w:color="auto" w:fill="FFFFFF"/>
              </w:rPr>
              <w:softHyphen/>
              <w:t>вость, стыд</w:t>
            </w:r>
            <w:r w:rsidRPr="00140AC6">
              <w:rPr>
                <w:rFonts w:ascii="Times New Roman" w:eastAsia="Candara" w:hAnsi="Times New Roman" w:cs="Times New Roman"/>
                <w:bCs/>
                <w:iCs/>
                <w:color w:val="000000"/>
                <w:sz w:val="28"/>
                <w:szCs w:val="28"/>
                <w:shd w:val="clear" w:color="auto" w:fill="FFFFFF"/>
              </w:rPr>
              <w:softHyphen/>
              <w:t>ливость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Умение учиться</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Требователь</w:t>
            </w:r>
            <w:r w:rsidRPr="00140AC6">
              <w:rPr>
                <w:rFonts w:ascii="Times New Roman" w:eastAsia="Candara" w:hAnsi="Times New Roman" w:cs="Times New Roman"/>
                <w:bCs/>
                <w:iCs/>
                <w:color w:val="000000"/>
                <w:sz w:val="28"/>
                <w:szCs w:val="28"/>
                <w:shd w:val="clear" w:color="auto" w:fill="FFFFFF"/>
              </w:rPr>
              <w:softHyphen/>
              <w:t>ность к себе и другим</w:t>
            </w:r>
          </w:p>
        </w:tc>
        <w:tc>
          <w:tcPr>
            <w:tcW w:w="1417"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Понимание других людей. Чувство кра</w:t>
            </w:r>
            <w:r w:rsidRPr="00140AC6">
              <w:rPr>
                <w:rFonts w:ascii="Times New Roman" w:eastAsia="Candara" w:hAnsi="Times New Roman" w:cs="Times New Roman"/>
                <w:bCs/>
                <w:iCs/>
                <w:color w:val="000000"/>
                <w:sz w:val="28"/>
                <w:szCs w:val="28"/>
                <w:shd w:val="clear" w:color="auto" w:fill="FFFFFF"/>
              </w:rPr>
              <w:softHyphen/>
              <w:t>соты</w:t>
            </w:r>
          </w:p>
        </w:tc>
      </w:tr>
      <w:tr w:rsidR="00140AC6" w:rsidRPr="00140AC6" w:rsidTr="00D41A22">
        <w:trPr>
          <w:trHeight w:hRule="exact" w:val="1768"/>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Умение учитывать мнение товарищей</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Объективная оценка своего и чужого тру</w:t>
            </w:r>
            <w:r w:rsidRPr="00140AC6">
              <w:rPr>
                <w:rFonts w:ascii="Times New Roman" w:eastAsia="Candara" w:hAnsi="Times New Roman" w:cs="Times New Roman"/>
                <w:bCs/>
                <w:iCs/>
                <w:color w:val="000000"/>
                <w:sz w:val="28"/>
                <w:szCs w:val="28"/>
                <w:shd w:val="clear" w:color="auto" w:fill="FFFFFF"/>
              </w:rPr>
              <w:softHyphen/>
              <w:t>да</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Нравственная</w:t>
            </w:r>
            <w:r w:rsidRPr="00140AC6">
              <w:rPr>
                <w:rFonts w:ascii="Times New Roman" w:hAnsi="Times New Roman" w:cs="Times New Roman"/>
                <w:sz w:val="28"/>
                <w:szCs w:val="28"/>
              </w:rPr>
              <w:t xml:space="preserve"> </w:t>
            </w:r>
            <w:r w:rsidRPr="00140AC6">
              <w:rPr>
                <w:rFonts w:ascii="Times New Roman" w:eastAsia="Candara" w:hAnsi="Times New Roman" w:cs="Times New Roman"/>
                <w:bCs/>
                <w:iCs/>
                <w:color w:val="000000"/>
                <w:sz w:val="28"/>
                <w:szCs w:val="28"/>
                <w:shd w:val="clear" w:color="auto" w:fill="FFFFFF"/>
              </w:rPr>
              <w:t>устойчивость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Умение мыс</w:t>
            </w:r>
            <w:r w:rsidRPr="00140AC6">
              <w:rPr>
                <w:rFonts w:ascii="Times New Roman" w:eastAsia="Candara" w:hAnsi="Times New Roman" w:cs="Times New Roman"/>
                <w:bCs/>
                <w:iCs/>
                <w:color w:val="000000"/>
                <w:sz w:val="28"/>
                <w:szCs w:val="28"/>
                <w:shd w:val="clear" w:color="auto" w:fill="FFFFFF"/>
              </w:rPr>
              <w:softHyphen/>
              <w:t>лить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Умение отка</w:t>
            </w:r>
            <w:r w:rsidRPr="00140AC6">
              <w:rPr>
                <w:rFonts w:ascii="Times New Roman" w:eastAsia="Candara" w:hAnsi="Times New Roman" w:cs="Times New Roman"/>
                <w:bCs/>
                <w:iCs/>
                <w:color w:val="000000"/>
                <w:sz w:val="28"/>
                <w:szCs w:val="28"/>
                <w:shd w:val="clear" w:color="auto" w:fill="FFFFFF"/>
              </w:rPr>
              <w:softHyphen/>
              <w:t>заться от со</w:t>
            </w:r>
            <w:r w:rsidRPr="00140AC6">
              <w:rPr>
                <w:rFonts w:ascii="Times New Roman" w:eastAsia="Candara" w:hAnsi="Times New Roman" w:cs="Times New Roman"/>
                <w:bCs/>
                <w:iCs/>
                <w:color w:val="000000"/>
                <w:sz w:val="28"/>
                <w:szCs w:val="28"/>
                <w:shd w:val="clear" w:color="auto" w:fill="FFFFFF"/>
              </w:rPr>
              <w:softHyphen/>
              <w:t>блазнов и не</w:t>
            </w:r>
            <w:r w:rsidRPr="00140AC6">
              <w:rPr>
                <w:rFonts w:ascii="Times New Roman" w:eastAsia="Candara" w:hAnsi="Times New Roman" w:cs="Times New Roman"/>
                <w:bCs/>
                <w:iCs/>
                <w:color w:val="000000"/>
                <w:sz w:val="28"/>
                <w:szCs w:val="28"/>
                <w:shd w:val="clear" w:color="auto" w:fill="FFFFFF"/>
              </w:rPr>
              <w:softHyphen/>
              <w:t>разумных же</w:t>
            </w:r>
            <w:r w:rsidRPr="00140AC6">
              <w:rPr>
                <w:rFonts w:ascii="Times New Roman" w:eastAsia="Candara" w:hAnsi="Times New Roman" w:cs="Times New Roman"/>
                <w:bCs/>
                <w:iCs/>
                <w:color w:val="000000"/>
                <w:sz w:val="28"/>
                <w:szCs w:val="28"/>
                <w:shd w:val="clear" w:color="auto" w:fill="FFFFFF"/>
              </w:rPr>
              <w:softHyphen/>
              <w:t>ланий</w:t>
            </w:r>
          </w:p>
        </w:tc>
        <w:tc>
          <w:tcPr>
            <w:tcW w:w="1417"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Чувство меры в самовыра</w:t>
            </w:r>
            <w:r w:rsidRPr="00140AC6">
              <w:rPr>
                <w:rFonts w:ascii="Times New Roman" w:eastAsia="Candara" w:hAnsi="Times New Roman" w:cs="Times New Roman"/>
                <w:bCs/>
                <w:iCs/>
                <w:color w:val="000000"/>
                <w:sz w:val="28"/>
                <w:szCs w:val="28"/>
                <w:shd w:val="clear" w:color="auto" w:fill="FFFFFF"/>
              </w:rPr>
              <w:softHyphen/>
              <w:t>жении</w:t>
            </w:r>
          </w:p>
        </w:tc>
      </w:tr>
      <w:tr w:rsidR="00140AC6" w:rsidRPr="00140AC6" w:rsidTr="00D41A22">
        <w:trPr>
          <w:trHeight w:hRule="exact" w:val="1476"/>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Вежливость,</w:t>
            </w:r>
            <w:r w:rsidRPr="00140AC6">
              <w:rPr>
                <w:rFonts w:ascii="Times New Roman" w:hAnsi="Times New Roman" w:cs="Times New Roman"/>
                <w:sz w:val="28"/>
                <w:szCs w:val="28"/>
              </w:rPr>
              <w:t xml:space="preserve"> </w:t>
            </w:r>
            <w:r w:rsidRPr="00140AC6">
              <w:rPr>
                <w:rFonts w:ascii="Times New Roman" w:eastAsia="Candara" w:hAnsi="Times New Roman" w:cs="Times New Roman"/>
                <w:bCs/>
                <w:iCs/>
                <w:color w:val="000000"/>
                <w:sz w:val="28"/>
                <w:szCs w:val="28"/>
                <w:shd w:val="clear" w:color="auto" w:fill="FFFFFF"/>
              </w:rPr>
              <w:t>тактичность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Самовоспи</w:t>
            </w:r>
            <w:r w:rsidRPr="00140AC6">
              <w:rPr>
                <w:rFonts w:ascii="Times New Roman" w:eastAsia="Candara" w:hAnsi="Times New Roman" w:cs="Times New Roman"/>
                <w:bCs/>
                <w:iCs/>
                <w:color w:val="000000"/>
                <w:sz w:val="28"/>
                <w:szCs w:val="28"/>
                <w:shd w:val="clear" w:color="auto" w:fill="FFFFFF"/>
              </w:rPr>
              <w:softHyphen/>
              <w:t>тание трудо</w:t>
            </w:r>
            <w:r w:rsidRPr="00140AC6">
              <w:rPr>
                <w:rFonts w:ascii="Times New Roman" w:eastAsia="Candara" w:hAnsi="Times New Roman" w:cs="Times New Roman"/>
                <w:bCs/>
                <w:iCs/>
                <w:color w:val="000000"/>
                <w:sz w:val="28"/>
                <w:szCs w:val="28"/>
                <w:shd w:val="clear" w:color="auto" w:fill="FFFFFF"/>
              </w:rPr>
              <w:softHyphen/>
              <w:t>вых умений и навыков</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Верность данному сло</w:t>
            </w:r>
            <w:r w:rsidRPr="00140AC6">
              <w:rPr>
                <w:rFonts w:ascii="Times New Roman" w:eastAsia="Candara" w:hAnsi="Times New Roman" w:cs="Times New Roman"/>
                <w:bCs/>
                <w:iCs/>
                <w:color w:val="000000"/>
                <w:sz w:val="28"/>
                <w:szCs w:val="28"/>
                <w:shd w:val="clear" w:color="auto" w:fill="FFFFFF"/>
              </w:rPr>
              <w:softHyphen/>
              <w:t>ву</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Самокон</w:t>
            </w:r>
            <w:r w:rsidRPr="00140AC6">
              <w:rPr>
                <w:rFonts w:ascii="Times New Roman" w:eastAsia="Candara" w:hAnsi="Times New Roman" w:cs="Times New Roman"/>
                <w:bCs/>
                <w:iCs/>
                <w:color w:val="000000"/>
                <w:sz w:val="28"/>
                <w:szCs w:val="28"/>
                <w:shd w:val="clear" w:color="auto" w:fill="FFFFFF"/>
              </w:rPr>
              <w:softHyphen/>
              <w:t>троль и само</w:t>
            </w:r>
            <w:r w:rsidRPr="00140AC6">
              <w:rPr>
                <w:rFonts w:ascii="Times New Roman" w:eastAsia="Candara" w:hAnsi="Times New Roman" w:cs="Times New Roman"/>
                <w:bCs/>
                <w:iCs/>
                <w:color w:val="000000"/>
                <w:sz w:val="28"/>
                <w:szCs w:val="28"/>
                <w:shd w:val="clear" w:color="auto" w:fill="FFFFFF"/>
              </w:rPr>
              <w:softHyphen/>
              <w:t>оценка</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Умение пре</w:t>
            </w:r>
            <w:r w:rsidRPr="00140AC6">
              <w:rPr>
                <w:rFonts w:ascii="Times New Roman" w:eastAsia="Candara" w:hAnsi="Times New Roman" w:cs="Times New Roman"/>
                <w:bCs/>
                <w:iCs/>
                <w:color w:val="000000"/>
                <w:sz w:val="28"/>
                <w:szCs w:val="28"/>
                <w:shd w:val="clear" w:color="auto" w:fill="FFFFFF"/>
              </w:rPr>
              <w:softHyphen/>
              <w:t>одолевать трудности</w:t>
            </w:r>
          </w:p>
        </w:tc>
        <w:tc>
          <w:tcPr>
            <w:tcW w:w="1417"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Оптимистич</w:t>
            </w:r>
            <w:r w:rsidRPr="00140AC6">
              <w:rPr>
                <w:rFonts w:ascii="Times New Roman" w:eastAsia="Candara" w:hAnsi="Times New Roman" w:cs="Times New Roman"/>
                <w:bCs/>
                <w:iCs/>
                <w:color w:val="000000"/>
                <w:sz w:val="28"/>
                <w:szCs w:val="28"/>
                <w:shd w:val="clear" w:color="auto" w:fill="FFFFFF"/>
              </w:rPr>
              <w:softHyphen/>
              <w:t>ность</w:t>
            </w:r>
          </w:p>
        </w:tc>
      </w:tr>
      <w:tr w:rsidR="00140AC6" w:rsidRPr="00140AC6" w:rsidTr="00D41A22">
        <w:trPr>
          <w:trHeight w:hRule="exact" w:val="1615"/>
        </w:trPr>
        <w:tc>
          <w:tcPr>
            <w:tcW w:w="1696"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560"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Преданность</w:t>
            </w:r>
            <w:r w:rsidRPr="00140AC6">
              <w:rPr>
                <w:rFonts w:ascii="Times New Roman" w:hAnsi="Times New Roman" w:cs="Times New Roman"/>
                <w:sz w:val="28"/>
                <w:szCs w:val="28"/>
              </w:rPr>
              <w:t xml:space="preserve"> </w:t>
            </w:r>
            <w:r w:rsidRPr="00140AC6">
              <w:rPr>
                <w:rFonts w:ascii="Times New Roman" w:eastAsia="Candara" w:hAnsi="Times New Roman" w:cs="Times New Roman"/>
                <w:bCs/>
                <w:iCs/>
                <w:color w:val="000000"/>
                <w:sz w:val="28"/>
                <w:szCs w:val="28"/>
                <w:shd w:val="clear" w:color="auto" w:fill="FFFFFF"/>
              </w:rPr>
              <w:t>дружбе</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Умение пре</w:t>
            </w:r>
            <w:r w:rsidRPr="00140AC6">
              <w:rPr>
                <w:rFonts w:ascii="Times New Roman" w:eastAsia="Candara" w:hAnsi="Times New Roman" w:cs="Times New Roman"/>
                <w:bCs/>
                <w:iCs/>
                <w:color w:val="000000"/>
                <w:sz w:val="28"/>
                <w:szCs w:val="28"/>
                <w:shd w:val="clear" w:color="auto" w:fill="FFFFFF"/>
              </w:rPr>
              <w:softHyphen/>
              <w:t>одолевать трудности в учении</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Преодоление</w:t>
            </w:r>
            <w:r w:rsidRPr="00140AC6">
              <w:rPr>
                <w:rFonts w:ascii="Times New Roman" w:hAnsi="Times New Roman" w:cs="Times New Roman"/>
                <w:sz w:val="28"/>
                <w:szCs w:val="28"/>
              </w:rPr>
              <w:t xml:space="preserve"> </w:t>
            </w:r>
            <w:r w:rsidRPr="00140AC6">
              <w:rPr>
                <w:rFonts w:ascii="Times New Roman" w:eastAsia="Candara" w:hAnsi="Times New Roman" w:cs="Times New Roman"/>
                <w:bCs/>
                <w:iCs/>
                <w:color w:val="000000"/>
                <w:sz w:val="28"/>
                <w:szCs w:val="28"/>
                <w:shd w:val="clear" w:color="auto" w:fill="FFFFFF"/>
              </w:rPr>
              <w:t>страха</w:t>
            </w:r>
          </w:p>
        </w:tc>
        <w:tc>
          <w:tcPr>
            <w:tcW w:w="1417" w:type="dxa"/>
            <w:tcBorders>
              <w:top w:val="single" w:sz="4" w:space="0" w:color="auto"/>
              <w:left w:val="single" w:sz="4" w:space="0" w:color="auto"/>
              <w:bottom w:val="nil"/>
              <w:right w:val="single" w:sz="4" w:space="0" w:color="auto"/>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r>
      <w:tr w:rsidR="00140AC6" w:rsidRPr="00140AC6" w:rsidTr="00140AC6">
        <w:trPr>
          <w:trHeight w:hRule="exact" w:val="469"/>
        </w:trPr>
        <w:tc>
          <w:tcPr>
            <w:tcW w:w="8217" w:type="dxa"/>
            <w:gridSpan w:val="5"/>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jc w:val="center"/>
              <w:rPr>
                <w:rFonts w:ascii="Times New Roman" w:hAnsi="Times New Roman" w:cs="Times New Roman"/>
                <w:sz w:val="28"/>
                <w:szCs w:val="28"/>
              </w:rPr>
            </w:pPr>
            <w:r w:rsidRPr="00140AC6">
              <w:rPr>
                <w:rFonts w:ascii="Times New Roman" w:hAnsi="Times New Roman" w:cs="Times New Roman"/>
                <w:sz w:val="28"/>
                <w:szCs w:val="28"/>
              </w:rPr>
              <w:t>Отрицательные признаки личностных качеств</w:t>
            </w:r>
          </w:p>
        </w:tc>
        <w:tc>
          <w:tcPr>
            <w:tcW w:w="1417" w:type="dxa"/>
            <w:tcBorders>
              <w:top w:val="single" w:sz="4" w:space="0" w:color="auto"/>
              <w:left w:val="single" w:sz="4" w:space="0" w:color="auto"/>
              <w:bottom w:val="nil"/>
              <w:right w:val="single" w:sz="4" w:space="0" w:color="auto"/>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r>
      <w:tr w:rsidR="00140AC6" w:rsidRPr="00140AC6" w:rsidTr="00140AC6">
        <w:trPr>
          <w:trHeight w:hRule="exact" w:val="986"/>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lastRenderedPageBreak/>
              <w:t>Честолюбие</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Пассивность в труде</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Неискрен</w:t>
            </w:r>
            <w:r w:rsidRPr="00140AC6">
              <w:rPr>
                <w:rFonts w:ascii="Times New Roman" w:eastAsia="Candara" w:hAnsi="Times New Roman" w:cs="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Нелюбознательность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Неустойчи</w:t>
            </w:r>
            <w:r w:rsidRPr="00140AC6">
              <w:rPr>
                <w:rFonts w:ascii="Times New Roman" w:eastAsia="Candara" w:hAnsi="Times New Roman" w:cs="Times New Roman"/>
                <w:bCs/>
                <w:iCs/>
                <w:color w:val="000000"/>
                <w:sz w:val="28"/>
                <w:szCs w:val="28"/>
                <w:shd w:val="clear" w:color="auto" w:fill="FFFFFF"/>
              </w:rPr>
              <w:softHyphen/>
              <w:t>вость</w:t>
            </w:r>
          </w:p>
        </w:tc>
        <w:tc>
          <w:tcPr>
            <w:tcW w:w="1417"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Уход в себя</w:t>
            </w:r>
          </w:p>
        </w:tc>
      </w:tr>
      <w:tr w:rsidR="00140AC6" w:rsidRPr="00140AC6" w:rsidTr="00140AC6">
        <w:trPr>
          <w:trHeight w:hRule="exact" w:val="848"/>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eastAsia="Candara" w:hAnsi="Times New Roman" w:cs="Times New Roman"/>
                <w:bCs/>
                <w:iCs/>
                <w:color w:val="000000"/>
                <w:sz w:val="28"/>
                <w:szCs w:val="28"/>
                <w:shd w:val="clear" w:color="auto" w:fill="FFFFFF"/>
              </w:rPr>
            </w:pPr>
            <w:r w:rsidRPr="00140AC6">
              <w:rPr>
                <w:rFonts w:ascii="Times New Roman" w:eastAsia="Candara" w:hAnsi="Times New Roman" w:cs="Times New Roman"/>
                <w:bCs/>
                <w:iCs/>
                <w:color w:val="000000"/>
                <w:sz w:val="28"/>
                <w:szCs w:val="28"/>
                <w:shd w:val="clear" w:color="auto" w:fill="FFFFFF"/>
              </w:rPr>
              <w:t>Безответственность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Леность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Беззастенчи</w:t>
            </w:r>
            <w:r w:rsidRPr="00140AC6">
              <w:rPr>
                <w:rFonts w:ascii="Times New Roman" w:eastAsia="Candara" w:hAnsi="Times New Roman" w:cs="Times New Roman"/>
                <w:bCs/>
                <w:iCs/>
                <w:color w:val="000000"/>
                <w:sz w:val="28"/>
                <w:szCs w:val="28"/>
                <w:shd w:val="clear" w:color="auto" w:fill="FFFFFF"/>
              </w:rPr>
              <w:softHyphen/>
              <w:t>вость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Нежелание</w:t>
            </w:r>
            <w:r w:rsidRPr="00140AC6">
              <w:rPr>
                <w:rFonts w:ascii="Times New Roman" w:hAnsi="Times New Roman" w:cs="Times New Roman"/>
                <w:sz w:val="28"/>
                <w:szCs w:val="28"/>
              </w:rPr>
              <w:t xml:space="preserve"> </w:t>
            </w:r>
            <w:r w:rsidRPr="00140AC6">
              <w:rPr>
                <w:rFonts w:ascii="Times New Roman" w:eastAsia="Candara" w:hAnsi="Times New Roman" w:cs="Times New Roman"/>
                <w:bCs/>
                <w:iCs/>
                <w:color w:val="000000"/>
                <w:sz w:val="28"/>
                <w:szCs w:val="28"/>
                <w:shd w:val="clear" w:color="auto" w:fill="FFFFFF"/>
              </w:rPr>
              <w:t>учиться</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Нерешительность</w:t>
            </w:r>
          </w:p>
        </w:tc>
        <w:tc>
          <w:tcPr>
            <w:tcW w:w="1417"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Отчужден</w:t>
            </w:r>
            <w:r w:rsidRPr="00140AC6">
              <w:rPr>
                <w:rFonts w:ascii="Times New Roman" w:eastAsia="Candara" w:hAnsi="Times New Roman" w:cs="Times New Roman"/>
                <w:bCs/>
                <w:iCs/>
                <w:color w:val="000000"/>
                <w:sz w:val="28"/>
                <w:szCs w:val="28"/>
                <w:shd w:val="clear" w:color="auto" w:fill="FFFFFF"/>
              </w:rPr>
              <w:softHyphen/>
              <w:t>ность</w:t>
            </w:r>
          </w:p>
        </w:tc>
      </w:tr>
      <w:tr w:rsidR="00140AC6" w:rsidRPr="00140AC6" w:rsidTr="00140AC6">
        <w:trPr>
          <w:trHeight w:hRule="exact" w:val="978"/>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Подвержен</w:t>
            </w:r>
            <w:r w:rsidRPr="00140AC6">
              <w:rPr>
                <w:rFonts w:ascii="Times New Roman" w:eastAsia="Candara" w:hAnsi="Times New Roman" w:cs="Times New Roman"/>
                <w:bCs/>
                <w:iCs/>
                <w:color w:val="000000"/>
                <w:sz w:val="28"/>
                <w:szCs w:val="28"/>
                <w:shd w:val="clear" w:color="auto" w:fill="FFFFFF"/>
              </w:rPr>
              <w:softHyphen/>
              <w:t>ность дурному влиянию</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Неопытность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Наглость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Неумение</w:t>
            </w:r>
            <w:r w:rsidRPr="00140AC6">
              <w:rPr>
                <w:rFonts w:ascii="Times New Roman" w:hAnsi="Times New Roman" w:cs="Times New Roman"/>
                <w:sz w:val="28"/>
                <w:szCs w:val="28"/>
              </w:rPr>
              <w:t xml:space="preserve"> </w:t>
            </w:r>
            <w:r w:rsidRPr="00140AC6">
              <w:rPr>
                <w:rFonts w:ascii="Times New Roman" w:eastAsia="Candara" w:hAnsi="Times New Roman" w:cs="Times New Roman"/>
                <w:bCs/>
                <w:iCs/>
                <w:color w:val="000000"/>
                <w:sz w:val="28"/>
                <w:szCs w:val="28"/>
                <w:shd w:val="clear" w:color="auto" w:fill="FFFFFF"/>
              </w:rPr>
              <w:t>логически</w:t>
            </w:r>
            <w:r w:rsidRPr="00140AC6">
              <w:rPr>
                <w:rFonts w:ascii="Times New Roman" w:hAnsi="Times New Roman" w:cs="Times New Roman"/>
                <w:sz w:val="28"/>
                <w:szCs w:val="28"/>
              </w:rPr>
              <w:t xml:space="preserve"> </w:t>
            </w:r>
            <w:r w:rsidRPr="00140AC6">
              <w:rPr>
                <w:rFonts w:ascii="Times New Roman" w:eastAsia="Candara" w:hAnsi="Times New Roman" w:cs="Times New Roman"/>
                <w:bCs/>
                <w:iCs/>
                <w:color w:val="000000"/>
                <w:sz w:val="28"/>
                <w:szCs w:val="28"/>
                <w:shd w:val="clear" w:color="auto" w:fill="FFFFFF"/>
              </w:rPr>
              <w:t>мыслить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Неуравновшенность</w:t>
            </w:r>
          </w:p>
        </w:tc>
        <w:tc>
          <w:tcPr>
            <w:tcW w:w="1417"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Озлоблен</w:t>
            </w:r>
            <w:r w:rsidRPr="00140AC6">
              <w:rPr>
                <w:rFonts w:ascii="Times New Roman" w:eastAsia="Candara" w:hAnsi="Times New Roman" w:cs="Times New Roman"/>
                <w:bCs/>
                <w:iCs/>
                <w:color w:val="000000"/>
                <w:sz w:val="28"/>
                <w:szCs w:val="28"/>
                <w:shd w:val="clear" w:color="auto" w:fill="FFFFFF"/>
              </w:rPr>
              <w:softHyphen/>
              <w:t>ность</w:t>
            </w:r>
          </w:p>
        </w:tc>
      </w:tr>
      <w:tr w:rsidR="00140AC6" w:rsidRPr="00140AC6" w:rsidTr="00140AC6">
        <w:trPr>
          <w:trHeight w:hRule="exact" w:val="838"/>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Эгоистичность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Недобросо</w:t>
            </w:r>
            <w:r w:rsidRPr="00140AC6">
              <w:rPr>
                <w:rFonts w:ascii="Times New Roman" w:eastAsia="Candara" w:hAnsi="Times New Roman" w:cs="Times New Roman"/>
                <w:bCs/>
                <w:iCs/>
                <w:color w:val="000000"/>
                <w:sz w:val="28"/>
                <w:szCs w:val="28"/>
                <w:shd w:val="clear" w:color="auto" w:fill="FFFFFF"/>
              </w:rPr>
              <w:softHyphen/>
              <w:t>вестность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Подхалимаж</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Неумение</w:t>
            </w:r>
            <w:r w:rsidRPr="00140AC6">
              <w:rPr>
                <w:rFonts w:ascii="Times New Roman" w:hAnsi="Times New Roman" w:cs="Times New Roman"/>
                <w:sz w:val="28"/>
                <w:szCs w:val="28"/>
              </w:rPr>
              <w:t xml:space="preserve"> </w:t>
            </w:r>
            <w:r w:rsidRPr="00140AC6">
              <w:rPr>
                <w:rFonts w:ascii="Times New Roman" w:eastAsia="Candara" w:hAnsi="Times New Roman" w:cs="Times New Roman"/>
                <w:bCs/>
                <w:iCs/>
                <w:color w:val="000000"/>
                <w:sz w:val="28"/>
                <w:szCs w:val="28"/>
                <w:shd w:val="clear" w:color="auto" w:fill="FFFFFF"/>
              </w:rPr>
              <w:t>учиться</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Недисциплинированность</w:t>
            </w:r>
          </w:p>
        </w:tc>
        <w:tc>
          <w:tcPr>
            <w:tcW w:w="1417"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Драчливость</w:t>
            </w:r>
          </w:p>
        </w:tc>
      </w:tr>
      <w:tr w:rsidR="00140AC6" w:rsidRPr="00140AC6" w:rsidTr="004E0537">
        <w:trPr>
          <w:trHeight w:hRule="exact" w:val="1024"/>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Противопос</w:t>
            </w:r>
            <w:r w:rsidRPr="00140AC6">
              <w:rPr>
                <w:rFonts w:ascii="Times New Roman" w:eastAsia="Candara" w:hAnsi="Times New Roman" w:cs="Times New Roman"/>
                <w:bCs/>
                <w:iCs/>
                <w:color w:val="000000"/>
                <w:sz w:val="28"/>
                <w:szCs w:val="28"/>
                <w:shd w:val="clear" w:color="auto" w:fill="FFFFFF"/>
              </w:rPr>
              <w:softHyphen/>
              <w:t>тавление себя коллективу</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Иждивенче</w:t>
            </w:r>
            <w:r w:rsidRPr="00140AC6">
              <w:rPr>
                <w:rFonts w:ascii="Times New Roman" w:eastAsia="Candara" w:hAnsi="Times New Roman" w:cs="Times New Roman"/>
                <w:bCs/>
                <w:iCs/>
                <w:color w:val="000000"/>
                <w:sz w:val="28"/>
                <w:szCs w:val="28"/>
                <w:shd w:val="clear" w:color="auto" w:fill="FFFFFF"/>
              </w:rPr>
              <w:softHyphen/>
              <w:t>ство</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Беспринцип</w:t>
            </w:r>
            <w:r w:rsidRPr="00140AC6">
              <w:rPr>
                <w:rFonts w:ascii="Times New Roman" w:eastAsia="Candara" w:hAnsi="Times New Roman" w:cs="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Отвращение</w:t>
            </w:r>
            <w:r w:rsidRPr="00140AC6">
              <w:rPr>
                <w:rFonts w:ascii="Times New Roman" w:hAnsi="Times New Roman" w:cs="Times New Roman"/>
                <w:sz w:val="28"/>
                <w:szCs w:val="28"/>
              </w:rPr>
              <w:t xml:space="preserve"> к </w:t>
            </w:r>
            <w:r w:rsidRPr="00140AC6">
              <w:rPr>
                <w:rFonts w:ascii="Times New Roman" w:eastAsia="Candara" w:hAnsi="Times New Roman" w:cs="Times New Roman"/>
                <w:bCs/>
                <w:iCs/>
                <w:color w:val="000000"/>
                <w:sz w:val="28"/>
                <w:szCs w:val="28"/>
                <w:shd w:val="clear" w:color="auto" w:fill="FFFFFF"/>
              </w:rPr>
              <w:t>учебе</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Склонность</w:t>
            </w:r>
            <w:r w:rsidRPr="00140AC6">
              <w:rPr>
                <w:rFonts w:ascii="Times New Roman" w:hAnsi="Times New Roman" w:cs="Times New Roman"/>
                <w:sz w:val="28"/>
                <w:szCs w:val="28"/>
              </w:rPr>
              <w:t xml:space="preserve"> к </w:t>
            </w:r>
            <w:r w:rsidRPr="00140AC6">
              <w:rPr>
                <w:rFonts w:ascii="Times New Roman" w:eastAsia="Candara" w:hAnsi="Times New Roman" w:cs="Times New Roman"/>
                <w:bCs/>
                <w:iCs/>
                <w:color w:val="000000"/>
                <w:sz w:val="28"/>
                <w:szCs w:val="28"/>
                <w:shd w:val="clear" w:color="auto" w:fill="FFFFFF"/>
              </w:rPr>
              <w:t>конфликтам</w:t>
            </w:r>
          </w:p>
        </w:tc>
        <w:tc>
          <w:tcPr>
            <w:tcW w:w="1417"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Пассивность</w:t>
            </w:r>
          </w:p>
        </w:tc>
      </w:tr>
      <w:tr w:rsidR="00140AC6" w:rsidRPr="00140AC6" w:rsidTr="00C71CAF">
        <w:trPr>
          <w:trHeight w:hRule="exact" w:val="808"/>
        </w:trPr>
        <w:tc>
          <w:tcPr>
            <w:tcW w:w="1696"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40AC6" w:rsidRPr="00140AC6" w:rsidRDefault="00140AC6" w:rsidP="00140AC6">
            <w:pPr>
              <w:spacing w:line="240" w:lineRule="auto"/>
              <w:rPr>
                <w:rFonts w:ascii="Times New Roman" w:hAnsi="Times New Roman" w:cs="Times New Roman"/>
                <w:sz w:val="28"/>
                <w:szCs w:val="28"/>
              </w:rPr>
            </w:pPr>
            <w:r w:rsidRPr="00140AC6">
              <w:rPr>
                <w:rFonts w:ascii="Times New Roman" w:eastAsia="Candara" w:hAnsi="Times New Roman" w:cs="Times New Roman"/>
                <w:bCs/>
                <w:iCs/>
                <w:color w:val="000000"/>
                <w:sz w:val="28"/>
                <w:szCs w:val="28"/>
                <w:shd w:val="clear" w:color="auto" w:fill="FFFFFF"/>
              </w:rPr>
              <w:t>Подозритель</w:t>
            </w:r>
            <w:r w:rsidRPr="00140AC6">
              <w:rPr>
                <w:rFonts w:ascii="Times New Roman" w:eastAsia="Candara" w:hAnsi="Times New Roman" w:cs="Times New Roman"/>
                <w:bCs/>
                <w:iCs/>
                <w:color w:val="000000"/>
                <w:sz w:val="28"/>
                <w:szCs w:val="28"/>
                <w:shd w:val="clear" w:color="auto" w:fill="FFFFFF"/>
              </w:rPr>
              <w:softHyphen/>
              <w:t>ность</w:t>
            </w:r>
          </w:p>
        </w:tc>
      </w:tr>
    </w:tbl>
    <w:p w:rsidR="00140AC6" w:rsidRPr="00140AC6" w:rsidRDefault="00140AC6" w:rsidP="00140AC6">
      <w:pPr>
        <w:spacing w:line="240" w:lineRule="auto"/>
        <w:rPr>
          <w:rFonts w:ascii="Times New Roman" w:hAnsi="Times New Roman" w:cs="Times New Roman"/>
          <w:b/>
          <w:sz w:val="28"/>
          <w:szCs w:val="28"/>
        </w:rPr>
      </w:pPr>
    </w:p>
    <w:p w:rsidR="00140AC6" w:rsidRPr="00140AC6" w:rsidRDefault="00140AC6" w:rsidP="00140AC6">
      <w:pPr>
        <w:spacing w:line="240" w:lineRule="auto"/>
        <w:jc w:val="center"/>
        <w:rPr>
          <w:rFonts w:ascii="Times New Roman" w:hAnsi="Times New Roman" w:cs="Times New Roman"/>
          <w:b/>
          <w:sz w:val="28"/>
          <w:szCs w:val="28"/>
        </w:rPr>
      </w:pPr>
      <w:r w:rsidRPr="00140AC6">
        <w:rPr>
          <w:rFonts w:ascii="Times New Roman" w:hAnsi="Times New Roman" w:cs="Times New Roman"/>
          <w:b/>
          <w:sz w:val="28"/>
          <w:szCs w:val="28"/>
        </w:rPr>
        <w:t>Критерии оценки уровня воспитанности ученика</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rPr>
        <w:tab/>
      </w:r>
      <w:r w:rsidRPr="00140AC6">
        <w:rPr>
          <w:rFonts w:ascii="Times New Roman" w:hAnsi="Times New Roman" w:cs="Times New Roman"/>
          <w:sz w:val="28"/>
          <w:szCs w:val="28"/>
        </w:rPr>
        <w:t>Критерии оценки должны отвечать следующим требованиям:</w:t>
      </w:r>
    </w:p>
    <w:p w:rsidR="00140AC6" w:rsidRPr="00140AC6" w:rsidRDefault="00140AC6" w:rsidP="009D09DC">
      <w:pPr>
        <w:numPr>
          <w:ilvl w:val="0"/>
          <w:numId w:val="138"/>
        </w:num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Соответствовать целям воспитания.</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Главная цель – развитие нравственного сознания, нравственного самосознания, нравственных мотивов.</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ab/>
        <w:t>Критерий оценки – нравственная позиция, нравственное поведение. Это соответствие самого высокого уровня. Оно устанавливается и на уровне целей среднего уровня.</w:t>
      </w:r>
    </w:p>
    <w:p w:rsidR="00140AC6" w:rsidRPr="00140AC6" w:rsidRDefault="00140AC6" w:rsidP="00140AC6">
      <w:pPr>
        <w:spacing w:line="240" w:lineRule="auto"/>
        <w:jc w:val="center"/>
        <w:rPr>
          <w:rFonts w:ascii="Times New Roman" w:hAnsi="Times New Roman" w:cs="Times New Roman"/>
          <w:sz w:val="28"/>
          <w:szCs w:val="28"/>
          <w:u w:val="single"/>
        </w:rPr>
      </w:pPr>
      <w:r w:rsidRPr="00140AC6">
        <w:rPr>
          <w:rFonts w:ascii="Times New Roman" w:hAnsi="Times New Roman" w:cs="Times New Roman"/>
          <w:sz w:val="28"/>
          <w:szCs w:val="28"/>
          <w:u w:val="single"/>
        </w:rPr>
        <w:t>1 – 4-е классы</w:t>
      </w:r>
    </w:p>
    <w:tbl>
      <w:tblPr>
        <w:tblStyle w:val="a6"/>
        <w:tblW w:w="0" w:type="auto"/>
        <w:tblLook w:val="04A0" w:firstRow="1" w:lastRow="0" w:firstColumn="1" w:lastColumn="0" w:noHBand="0" w:noVBand="1"/>
      </w:tblPr>
      <w:tblGrid>
        <w:gridCol w:w="4783"/>
        <w:gridCol w:w="4788"/>
      </w:tblGrid>
      <w:tr w:rsidR="00140AC6" w:rsidRPr="00140AC6" w:rsidTr="00140AC6">
        <w:tc>
          <w:tcPr>
            <w:tcW w:w="7280" w:type="dxa"/>
          </w:tcPr>
          <w:p w:rsidR="00140AC6" w:rsidRPr="00140AC6" w:rsidRDefault="00140AC6" w:rsidP="00140AC6">
            <w:pPr>
              <w:jc w:val="center"/>
              <w:rPr>
                <w:sz w:val="28"/>
                <w:szCs w:val="28"/>
                <w:u w:val="single"/>
              </w:rPr>
            </w:pPr>
            <w:r w:rsidRPr="00140AC6">
              <w:rPr>
                <w:b/>
                <w:sz w:val="28"/>
                <w:szCs w:val="28"/>
              </w:rPr>
              <w:t>Цели:</w:t>
            </w:r>
          </w:p>
        </w:tc>
        <w:tc>
          <w:tcPr>
            <w:tcW w:w="7280" w:type="dxa"/>
          </w:tcPr>
          <w:p w:rsidR="00140AC6" w:rsidRPr="00140AC6" w:rsidRDefault="00140AC6" w:rsidP="00140AC6">
            <w:pPr>
              <w:jc w:val="center"/>
              <w:rPr>
                <w:sz w:val="28"/>
                <w:szCs w:val="28"/>
                <w:u w:val="single"/>
              </w:rPr>
            </w:pPr>
            <w:r w:rsidRPr="00140AC6">
              <w:rPr>
                <w:b/>
                <w:sz w:val="28"/>
                <w:szCs w:val="28"/>
              </w:rPr>
              <w:t>Критерии оценки:</w:t>
            </w:r>
            <w:r w:rsidRPr="00140AC6">
              <w:rPr>
                <w:b/>
                <w:sz w:val="28"/>
                <w:szCs w:val="28"/>
              </w:rPr>
              <w:tab/>
            </w:r>
          </w:p>
        </w:tc>
      </w:tr>
      <w:tr w:rsidR="00140AC6" w:rsidRPr="00140AC6" w:rsidTr="00140AC6">
        <w:tc>
          <w:tcPr>
            <w:tcW w:w="7280" w:type="dxa"/>
          </w:tcPr>
          <w:p w:rsidR="00140AC6" w:rsidRPr="00140AC6" w:rsidRDefault="00140AC6" w:rsidP="00140AC6">
            <w:pPr>
              <w:jc w:val="center"/>
              <w:rPr>
                <w:sz w:val="28"/>
                <w:szCs w:val="28"/>
                <w:u w:val="single"/>
              </w:rPr>
            </w:pPr>
            <w:r w:rsidRPr="00140AC6">
              <w:rPr>
                <w:sz w:val="28"/>
                <w:szCs w:val="28"/>
              </w:rPr>
              <w:t>Развитие любознательности</w:t>
            </w:r>
            <w:r w:rsidRPr="00140AC6">
              <w:rPr>
                <w:sz w:val="28"/>
                <w:szCs w:val="28"/>
              </w:rPr>
              <w:tab/>
            </w:r>
          </w:p>
        </w:tc>
        <w:tc>
          <w:tcPr>
            <w:tcW w:w="7280" w:type="dxa"/>
          </w:tcPr>
          <w:p w:rsidR="00140AC6" w:rsidRPr="00140AC6" w:rsidRDefault="00140AC6" w:rsidP="00140AC6">
            <w:pPr>
              <w:jc w:val="center"/>
              <w:rPr>
                <w:sz w:val="28"/>
                <w:szCs w:val="28"/>
                <w:u w:val="single"/>
              </w:rPr>
            </w:pPr>
            <w:r w:rsidRPr="00140AC6">
              <w:rPr>
                <w:sz w:val="28"/>
                <w:szCs w:val="28"/>
              </w:rPr>
              <w:t>Любознательность</w:t>
            </w:r>
          </w:p>
        </w:tc>
      </w:tr>
      <w:tr w:rsidR="00140AC6" w:rsidRPr="00140AC6" w:rsidTr="00140AC6">
        <w:tc>
          <w:tcPr>
            <w:tcW w:w="7280" w:type="dxa"/>
          </w:tcPr>
          <w:p w:rsidR="00140AC6" w:rsidRPr="00140AC6" w:rsidRDefault="00140AC6" w:rsidP="00140AC6">
            <w:pPr>
              <w:jc w:val="center"/>
              <w:rPr>
                <w:sz w:val="28"/>
                <w:szCs w:val="28"/>
                <w:u w:val="single"/>
              </w:rPr>
            </w:pPr>
            <w:r w:rsidRPr="00140AC6">
              <w:rPr>
                <w:sz w:val="28"/>
                <w:szCs w:val="28"/>
              </w:rPr>
              <w:t>Уважение к школе</w:t>
            </w:r>
            <w:r w:rsidRPr="00140AC6">
              <w:rPr>
                <w:sz w:val="28"/>
                <w:szCs w:val="28"/>
              </w:rPr>
              <w:tab/>
            </w:r>
          </w:p>
        </w:tc>
        <w:tc>
          <w:tcPr>
            <w:tcW w:w="7280" w:type="dxa"/>
          </w:tcPr>
          <w:p w:rsidR="00140AC6" w:rsidRPr="00140AC6" w:rsidRDefault="00140AC6" w:rsidP="00140AC6">
            <w:pPr>
              <w:jc w:val="center"/>
              <w:rPr>
                <w:sz w:val="28"/>
                <w:szCs w:val="28"/>
                <w:u w:val="single"/>
              </w:rPr>
            </w:pPr>
            <w:r w:rsidRPr="00140AC6">
              <w:rPr>
                <w:sz w:val="28"/>
                <w:szCs w:val="28"/>
              </w:rPr>
              <w:t>Отношение к природе</w:t>
            </w:r>
          </w:p>
        </w:tc>
      </w:tr>
      <w:tr w:rsidR="00140AC6" w:rsidRPr="00140AC6" w:rsidTr="00140AC6">
        <w:tc>
          <w:tcPr>
            <w:tcW w:w="7280" w:type="dxa"/>
          </w:tcPr>
          <w:p w:rsidR="00140AC6" w:rsidRPr="00140AC6" w:rsidRDefault="00140AC6" w:rsidP="00140AC6">
            <w:pPr>
              <w:jc w:val="center"/>
              <w:rPr>
                <w:sz w:val="28"/>
                <w:szCs w:val="28"/>
                <w:u w:val="single"/>
              </w:rPr>
            </w:pPr>
            <w:r w:rsidRPr="00140AC6">
              <w:rPr>
                <w:sz w:val="28"/>
                <w:szCs w:val="28"/>
              </w:rPr>
              <w:t>Трудолюбие</w:t>
            </w:r>
          </w:p>
        </w:tc>
        <w:tc>
          <w:tcPr>
            <w:tcW w:w="7280" w:type="dxa"/>
          </w:tcPr>
          <w:p w:rsidR="00140AC6" w:rsidRPr="00140AC6" w:rsidRDefault="00140AC6" w:rsidP="00140AC6">
            <w:pPr>
              <w:jc w:val="center"/>
              <w:rPr>
                <w:sz w:val="28"/>
                <w:szCs w:val="28"/>
                <w:u w:val="single"/>
              </w:rPr>
            </w:pPr>
            <w:r w:rsidRPr="00140AC6">
              <w:rPr>
                <w:sz w:val="28"/>
                <w:szCs w:val="28"/>
              </w:rPr>
              <w:t>Отношение к труду</w:t>
            </w:r>
          </w:p>
        </w:tc>
      </w:tr>
      <w:tr w:rsidR="00140AC6" w:rsidRPr="00140AC6" w:rsidTr="00140AC6">
        <w:tc>
          <w:tcPr>
            <w:tcW w:w="7280" w:type="dxa"/>
          </w:tcPr>
          <w:p w:rsidR="00140AC6" w:rsidRPr="00140AC6" w:rsidRDefault="00140AC6" w:rsidP="00140AC6">
            <w:pPr>
              <w:jc w:val="center"/>
              <w:rPr>
                <w:sz w:val="28"/>
                <w:szCs w:val="28"/>
                <w:u w:val="single"/>
              </w:rPr>
            </w:pPr>
            <w:r w:rsidRPr="00140AC6">
              <w:rPr>
                <w:sz w:val="28"/>
                <w:szCs w:val="28"/>
              </w:rPr>
              <w:t>Бережное отношение к природе</w:t>
            </w:r>
            <w:r w:rsidRPr="00140AC6">
              <w:rPr>
                <w:sz w:val="28"/>
                <w:szCs w:val="28"/>
              </w:rPr>
              <w:tab/>
            </w:r>
          </w:p>
        </w:tc>
        <w:tc>
          <w:tcPr>
            <w:tcW w:w="7280" w:type="dxa"/>
          </w:tcPr>
          <w:p w:rsidR="00140AC6" w:rsidRPr="00140AC6" w:rsidRDefault="00140AC6" w:rsidP="00140AC6">
            <w:pPr>
              <w:jc w:val="center"/>
              <w:rPr>
                <w:sz w:val="28"/>
                <w:szCs w:val="28"/>
                <w:u w:val="single"/>
              </w:rPr>
            </w:pPr>
            <w:r w:rsidRPr="00140AC6">
              <w:rPr>
                <w:sz w:val="28"/>
                <w:szCs w:val="28"/>
              </w:rPr>
              <w:t>Бережное отношение к природе</w:t>
            </w:r>
          </w:p>
        </w:tc>
      </w:tr>
      <w:tr w:rsidR="00140AC6" w:rsidRPr="00140AC6" w:rsidTr="00140AC6">
        <w:tc>
          <w:tcPr>
            <w:tcW w:w="7280" w:type="dxa"/>
          </w:tcPr>
          <w:p w:rsidR="00140AC6" w:rsidRPr="00140AC6" w:rsidRDefault="00140AC6" w:rsidP="00140AC6">
            <w:pPr>
              <w:jc w:val="center"/>
              <w:rPr>
                <w:sz w:val="28"/>
                <w:szCs w:val="28"/>
                <w:u w:val="single"/>
              </w:rPr>
            </w:pPr>
            <w:r w:rsidRPr="00140AC6">
              <w:rPr>
                <w:sz w:val="28"/>
                <w:szCs w:val="28"/>
              </w:rPr>
              <w:t>Чувство прекрасного</w:t>
            </w:r>
          </w:p>
        </w:tc>
        <w:tc>
          <w:tcPr>
            <w:tcW w:w="7280" w:type="dxa"/>
          </w:tcPr>
          <w:p w:rsidR="00140AC6" w:rsidRPr="00140AC6" w:rsidRDefault="00140AC6" w:rsidP="00140AC6">
            <w:pPr>
              <w:jc w:val="center"/>
              <w:rPr>
                <w:sz w:val="28"/>
                <w:szCs w:val="28"/>
                <w:u w:val="single"/>
              </w:rPr>
            </w:pPr>
            <w:r w:rsidRPr="00140AC6">
              <w:rPr>
                <w:sz w:val="28"/>
                <w:szCs w:val="28"/>
              </w:rPr>
              <w:t>Красивое в моей жизни</w:t>
            </w:r>
          </w:p>
        </w:tc>
      </w:tr>
      <w:tr w:rsidR="00140AC6" w:rsidRPr="00140AC6" w:rsidTr="00140AC6">
        <w:tc>
          <w:tcPr>
            <w:tcW w:w="7280" w:type="dxa"/>
          </w:tcPr>
          <w:p w:rsidR="00140AC6" w:rsidRPr="00140AC6" w:rsidRDefault="00140AC6" w:rsidP="00140AC6">
            <w:pPr>
              <w:jc w:val="center"/>
              <w:rPr>
                <w:sz w:val="28"/>
                <w:szCs w:val="28"/>
                <w:u w:val="single"/>
              </w:rPr>
            </w:pPr>
            <w:r w:rsidRPr="00140AC6">
              <w:rPr>
                <w:sz w:val="28"/>
                <w:szCs w:val="28"/>
              </w:rPr>
              <w:t>Я – человек</w:t>
            </w:r>
          </w:p>
        </w:tc>
        <w:tc>
          <w:tcPr>
            <w:tcW w:w="7280" w:type="dxa"/>
          </w:tcPr>
          <w:p w:rsidR="00140AC6" w:rsidRPr="00140AC6" w:rsidRDefault="00140AC6" w:rsidP="00140AC6">
            <w:pPr>
              <w:jc w:val="center"/>
              <w:rPr>
                <w:sz w:val="28"/>
                <w:szCs w:val="28"/>
                <w:u w:val="single"/>
              </w:rPr>
            </w:pPr>
            <w:r w:rsidRPr="00140AC6">
              <w:rPr>
                <w:sz w:val="28"/>
                <w:szCs w:val="28"/>
              </w:rPr>
              <w:t>Отношение к себе. Мои полезные привычки</w:t>
            </w:r>
          </w:p>
        </w:tc>
      </w:tr>
    </w:tbl>
    <w:p w:rsidR="00140AC6" w:rsidRPr="00140AC6" w:rsidRDefault="00140AC6" w:rsidP="00140AC6">
      <w:pPr>
        <w:spacing w:line="240" w:lineRule="auto"/>
        <w:jc w:val="center"/>
        <w:rPr>
          <w:rFonts w:ascii="Times New Roman" w:hAnsi="Times New Roman" w:cs="Times New Roman"/>
          <w:b/>
          <w:sz w:val="28"/>
          <w:szCs w:val="28"/>
        </w:rPr>
      </w:pPr>
      <w:r w:rsidRPr="00140AC6">
        <w:rPr>
          <w:rFonts w:ascii="Times New Roman" w:hAnsi="Times New Roman" w:cs="Times New Roman"/>
          <w:b/>
          <w:sz w:val="28"/>
          <w:szCs w:val="28"/>
        </w:rPr>
        <w:t>Показатели воспитанности ученика.</w:t>
      </w:r>
    </w:p>
    <w:p w:rsidR="00140AC6" w:rsidRPr="00140AC6" w:rsidRDefault="00140AC6" w:rsidP="009D09DC">
      <w:pPr>
        <w:numPr>
          <w:ilvl w:val="0"/>
          <w:numId w:val="139"/>
        </w:numPr>
        <w:spacing w:line="240" w:lineRule="auto"/>
        <w:contextualSpacing/>
        <w:rPr>
          <w:rFonts w:ascii="Times New Roman" w:hAnsi="Times New Roman" w:cs="Times New Roman"/>
          <w:b/>
          <w:sz w:val="28"/>
          <w:szCs w:val="28"/>
          <w:u w:val="single"/>
        </w:rPr>
      </w:pPr>
      <w:r w:rsidRPr="00140AC6">
        <w:rPr>
          <w:rFonts w:ascii="Times New Roman" w:hAnsi="Times New Roman" w:cs="Times New Roman"/>
          <w:b/>
          <w:sz w:val="28"/>
          <w:szCs w:val="28"/>
          <w:u w:val="single"/>
        </w:rPr>
        <w:t>Поведение в семье.</w:t>
      </w:r>
    </w:p>
    <w:p w:rsidR="00140AC6" w:rsidRPr="00140AC6" w:rsidRDefault="00140AC6" w:rsidP="00140AC6">
      <w:pPr>
        <w:spacing w:line="240" w:lineRule="auto"/>
        <w:contextualSpacing/>
        <w:rPr>
          <w:rFonts w:ascii="Times New Roman" w:hAnsi="Times New Roman" w:cs="Times New Roman"/>
          <w:sz w:val="28"/>
          <w:szCs w:val="28"/>
        </w:rPr>
      </w:pPr>
      <w:r w:rsidRPr="00140AC6">
        <w:rPr>
          <w:rFonts w:ascii="Times New Roman" w:hAnsi="Times New Roman" w:cs="Times New Roman"/>
          <w:sz w:val="28"/>
          <w:szCs w:val="28"/>
        </w:rPr>
        <w:t xml:space="preserve">Активное участие в делах и проблемах семьи, старательное выполнение своих постоянных обязанностей по дому, самообслуживание, заботы о </w:t>
      </w:r>
      <w:r w:rsidRPr="00140AC6">
        <w:rPr>
          <w:rFonts w:ascii="Times New Roman" w:hAnsi="Times New Roman" w:cs="Times New Roman"/>
          <w:sz w:val="28"/>
          <w:szCs w:val="28"/>
        </w:rPr>
        <w:lastRenderedPageBreak/>
        <w:t>младших и старших членах семьи, проявление инициативы в подготовке и проведении семейных праздников.</w:t>
      </w:r>
    </w:p>
    <w:p w:rsidR="00140AC6" w:rsidRPr="00140AC6" w:rsidRDefault="00140AC6" w:rsidP="009D09DC">
      <w:pPr>
        <w:numPr>
          <w:ilvl w:val="0"/>
          <w:numId w:val="139"/>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u w:val="single"/>
        </w:rPr>
        <w:t>Поведение в школе.</w:t>
      </w:r>
      <w:r w:rsidRPr="00140AC6">
        <w:rPr>
          <w:rFonts w:ascii="Times New Roman" w:hAnsi="Times New Roman" w:cs="Times New Roman"/>
          <w:sz w:val="28"/>
          <w:szCs w:val="28"/>
        </w:rPr>
        <w:br/>
        <w:t>Дисциплинированность и активность на уроках, повседневное выполнение правил для учащихся, аккуратность и старательность в выполнении заданий, бережное отношение к школьному и классному имуществу, активное участие в общественных делах класса и школы.</w:t>
      </w:r>
    </w:p>
    <w:p w:rsidR="00140AC6" w:rsidRPr="00140AC6" w:rsidRDefault="00140AC6" w:rsidP="009D09DC">
      <w:pPr>
        <w:numPr>
          <w:ilvl w:val="0"/>
          <w:numId w:val="139"/>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u w:val="single"/>
        </w:rPr>
        <w:t>Отношение к старшим.</w:t>
      </w:r>
      <w:r w:rsidRPr="00140AC6">
        <w:rPr>
          <w:rFonts w:ascii="Times New Roman" w:hAnsi="Times New Roman" w:cs="Times New Roman"/>
          <w:sz w:val="28"/>
          <w:szCs w:val="28"/>
        </w:rPr>
        <w:br/>
        <w:t>Вежливость, соблюдение этикета в общении со старшими, оказание им помощи, разумное выполнение их поручений.</w:t>
      </w:r>
    </w:p>
    <w:p w:rsidR="00140AC6" w:rsidRPr="00140AC6" w:rsidRDefault="00140AC6" w:rsidP="009D09DC">
      <w:pPr>
        <w:numPr>
          <w:ilvl w:val="0"/>
          <w:numId w:val="139"/>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u w:val="single"/>
        </w:rPr>
        <w:t>Отношение со сверстниками.</w:t>
      </w:r>
      <w:r w:rsidRPr="00140AC6">
        <w:rPr>
          <w:rFonts w:ascii="Times New Roman" w:hAnsi="Times New Roman" w:cs="Times New Roman"/>
          <w:sz w:val="28"/>
          <w:szCs w:val="28"/>
        </w:rPr>
        <w:br/>
        <w:t>Отношение к друзьям: инициатива в оказании помощи товарищам, искреннее сопереживание их радостям и горестям, умение держать слово и выполнять обещанное, отсутствие стремления непременно чем-то выделиться, сдержанность в спорах.</w:t>
      </w:r>
    </w:p>
    <w:p w:rsidR="00140AC6" w:rsidRPr="00140AC6" w:rsidRDefault="00140AC6" w:rsidP="009D09DC">
      <w:pPr>
        <w:numPr>
          <w:ilvl w:val="0"/>
          <w:numId w:val="139"/>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u w:val="single"/>
        </w:rPr>
        <w:t>Поведение на улице и общественных местах.</w:t>
      </w:r>
      <w:r w:rsidRPr="00140AC6">
        <w:rPr>
          <w:rFonts w:ascii="Times New Roman" w:hAnsi="Times New Roman" w:cs="Times New Roman"/>
          <w:sz w:val="28"/>
          <w:szCs w:val="28"/>
        </w:rPr>
        <w:br/>
        <w:t>Соблюдение правил дорожного движения, бережное отношение к природе, животным, соблюдение чистоты и порядка в общественных местах, привычка уступать старшим место в транспорте.</w:t>
      </w:r>
    </w:p>
    <w:p w:rsidR="00140AC6" w:rsidRPr="00140AC6" w:rsidRDefault="00140AC6" w:rsidP="009D09DC">
      <w:pPr>
        <w:numPr>
          <w:ilvl w:val="0"/>
          <w:numId w:val="139"/>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u w:val="single"/>
        </w:rPr>
        <w:t>Отношение к себе.</w:t>
      </w:r>
      <w:r w:rsidRPr="00140AC6">
        <w:rPr>
          <w:rFonts w:ascii="Times New Roman" w:hAnsi="Times New Roman" w:cs="Times New Roman"/>
          <w:sz w:val="28"/>
          <w:szCs w:val="28"/>
        </w:rPr>
        <w:br/>
        <w:t>Постоянная занятость полезным делом, умение заставить себя делать то, что надо, а не то, что хочется, привычка доводить начатое до конца, стремление быть честным и искренним, привычка не брать чужих вещей без разрешения, доброта, способность не завидовать чужим успехам, честность в признании своих поступков и ошибок, стремление их исправить, умение воспринимать критику, нетерпимость к обману, воровству, отсутствие вредных привычек (курение, сквернословие), готовность прийти на помощь с риском для себя, умение отстаивать свое мнение с помощью логической аргументации, а не силой, настойчивость в преодолении трудностей, систематическое и упорное самовоспитание, физическое самосовершенствование, опрятный внешний вид.</w:t>
      </w:r>
    </w:p>
    <w:p w:rsidR="00140AC6" w:rsidRPr="00140AC6" w:rsidRDefault="00140AC6" w:rsidP="00140AC6">
      <w:pPr>
        <w:spacing w:line="240" w:lineRule="auto"/>
        <w:contextualSpacing/>
        <w:rPr>
          <w:rFonts w:ascii="Times New Roman" w:hAnsi="Times New Roman" w:cs="Times New Roman"/>
          <w:sz w:val="28"/>
          <w:szCs w:val="28"/>
        </w:rPr>
      </w:pPr>
    </w:p>
    <w:p w:rsidR="00140AC6" w:rsidRPr="00140AC6" w:rsidRDefault="00140AC6" w:rsidP="00140AC6">
      <w:pPr>
        <w:spacing w:line="240" w:lineRule="auto"/>
        <w:jc w:val="center"/>
        <w:rPr>
          <w:rFonts w:ascii="Times New Roman" w:hAnsi="Times New Roman" w:cs="Times New Roman"/>
          <w:b/>
          <w:sz w:val="28"/>
          <w:szCs w:val="28"/>
        </w:rPr>
      </w:pPr>
      <w:r w:rsidRPr="00140AC6">
        <w:rPr>
          <w:rFonts w:ascii="Times New Roman" w:hAnsi="Times New Roman" w:cs="Times New Roman"/>
          <w:b/>
          <w:sz w:val="28"/>
          <w:szCs w:val="28"/>
        </w:rPr>
        <w:t xml:space="preserve">Методы реализации целей и задач воспитания и самовоспитания </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b/>
          <w:sz w:val="28"/>
          <w:szCs w:val="28"/>
        </w:rPr>
        <w:t>Диагностические методы –</w:t>
      </w:r>
      <w:r w:rsidRPr="00140AC6">
        <w:rPr>
          <w:rFonts w:ascii="Times New Roman" w:hAnsi="Times New Roman" w:cs="Times New Roman"/>
          <w:sz w:val="28"/>
          <w:szCs w:val="28"/>
        </w:rPr>
        <w:t xml:space="preserve"> это изучение, наблюдение, беседа, составление характеристик.</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b/>
          <w:sz w:val="28"/>
          <w:szCs w:val="28"/>
        </w:rPr>
        <w:t>Организационные методы:</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а) организация коллектива и органов его самоуправления;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б) регулирование ролей;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в) регулирование ответственной зависимости.</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b/>
          <w:sz w:val="28"/>
          <w:szCs w:val="28"/>
        </w:rPr>
        <w:t xml:space="preserve">Мобилизационно-побудительные методы – </w:t>
      </w:r>
      <w:r w:rsidRPr="00140AC6">
        <w:rPr>
          <w:rFonts w:ascii="Times New Roman" w:hAnsi="Times New Roman" w:cs="Times New Roman"/>
          <w:sz w:val="28"/>
          <w:szCs w:val="28"/>
        </w:rPr>
        <w:t>это формирование у учащихся психологической готовности и способности к восприятию воспитательных воздействий, к решению задач, поставленных педагогом:</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а) актуализация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lastRenderedPageBreak/>
        <w:t>б) актуализация психических состояний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в) внушение, убеждение.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 xml:space="preserve">     </w:t>
      </w:r>
      <w:r w:rsidRPr="00140AC6">
        <w:rPr>
          <w:rFonts w:ascii="Times New Roman" w:hAnsi="Times New Roman" w:cs="Times New Roman"/>
          <w:b/>
          <w:sz w:val="28"/>
          <w:szCs w:val="28"/>
        </w:rPr>
        <w:t>4.</w:t>
      </w:r>
      <w:r w:rsidRPr="00140AC6">
        <w:rPr>
          <w:rFonts w:ascii="Times New Roman" w:hAnsi="Times New Roman" w:cs="Times New Roman"/>
          <w:b/>
          <w:sz w:val="28"/>
          <w:szCs w:val="28"/>
        </w:rPr>
        <w:tab/>
        <w:t xml:space="preserve">Коммуникативные методы – </w:t>
      </w:r>
      <w:r w:rsidRPr="00140AC6">
        <w:rPr>
          <w:rFonts w:ascii="Times New Roman" w:hAnsi="Times New Roman" w:cs="Times New Roman"/>
          <w:sz w:val="28"/>
          <w:szCs w:val="28"/>
        </w:rPr>
        <w:t>это установление с учащимися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ab/>
        <w:t xml:space="preserve">воспитательного контакта, т.е. взаимопонимания, доверия, согласия и </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ab/>
        <w:t>сотрудничества:</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ab/>
        <w:t>а) выбор «спорных позиций» (опора на положительнее);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ab/>
        <w:t>б) адаптирование отношений на бесконфликтной основе;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ab/>
        <w:t>в) переход к доверительным отношениям;</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ab/>
        <w:t>г) ориентация на сотрудничество.</w:t>
      </w:r>
    </w:p>
    <w:p w:rsidR="00140AC6" w:rsidRPr="00140AC6" w:rsidRDefault="00140AC6" w:rsidP="00140AC6">
      <w:pPr>
        <w:spacing w:after="0" w:line="240" w:lineRule="auto"/>
        <w:rPr>
          <w:rFonts w:ascii="Times New Roman" w:hAnsi="Times New Roman" w:cs="Times New Roman"/>
          <w:b/>
          <w:sz w:val="28"/>
          <w:szCs w:val="28"/>
        </w:rPr>
      </w:pPr>
      <w:r w:rsidRPr="00140AC6">
        <w:rPr>
          <w:rFonts w:ascii="Times New Roman" w:hAnsi="Times New Roman" w:cs="Times New Roman"/>
          <w:sz w:val="28"/>
          <w:szCs w:val="28"/>
        </w:rPr>
        <w:t xml:space="preserve">     </w:t>
      </w:r>
      <w:r w:rsidRPr="00140AC6">
        <w:rPr>
          <w:rFonts w:ascii="Times New Roman" w:hAnsi="Times New Roman" w:cs="Times New Roman"/>
          <w:b/>
          <w:sz w:val="28"/>
          <w:szCs w:val="28"/>
        </w:rPr>
        <w:t>5.</w:t>
      </w:r>
      <w:r w:rsidRPr="00140AC6">
        <w:rPr>
          <w:rFonts w:ascii="Times New Roman" w:hAnsi="Times New Roman" w:cs="Times New Roman"/>
          <w:b/>
          <w:sz w:val="28"/>
          <w:szCs w:val="28"/>
        </w:rPr>
        <w:tab/>
        <w:t>Методы формирующего воздействия: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b/>
          <w:sz w:val="28"/>
          <w:szCs w:val="28"/>
        </w:rPr>
        <w:tab/>
      </w:r>
      <w:r w:rsidRPr="00140AC6">
        <w:rPr>
          <w:rFonts w:ascii="Times New Roman" w:hAnsi="Times New Roman" w:cs="Times New Roman"/>
          <w:sz w:val="28"/>
          <w:szCs w:val="28"/>
        </w:rPr>
        <w:t>а) создание проблемных воспитывающих ситуаций;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ab/>
        <w:t>б) формирование сознания, опыта.</w:t>
      </w:r>
    </w:p>
    <w:p w:rsidR="00140AC6" w:rsidRPr="00140AC6" w:rsidRDefault="00140AC6" w:rsidP="00140AC6">
      <w:pPr>
        <w:spacing w:after="0" w:line="240" w:lineRule="auto"/>
        <w:rPr>
          <w:rFonts w:ascii="Times New Roman" w:hAnsi="Times New Roman" w:cs="Times New Roman"/>
          <w:b/>
          <w:sz w:val="28"/>
          <w:szCs w:val="28"/>
        </w:rPr>
      </w:pPr>
      <w:r w:rsidRPr="00140AC6">
        <w:rPr>
          <w:rFonts w:ascii="Times New Roman" w:hAnsi="Times New Roman" w:cs="Times New Roman"/>
          <w:sz w:val="28"/>
          <w:szCs w:val="28"/>
        </w:rPr>
        <w:t xml:space="preserve">     </w:t>
      </w:r>
      <w:r w:rsidRPr="00140AC6">
        <w:rPr>
          <w:rFonts w:ascii="Times New Roman" w:hAnsi="Times New Roman" w:cs="Times New Roman"/>
          <w:b/>
          <w:sz w:val="28"/>
          <w:szCs w:val="28"/>
        </w:rPr>
        <w:t>6.</w:t>
      </w:r>
      <w:r w:rsidRPr="00140AC6">
        <w:rPr>
          <w:rFonts w:ascii="Times New Roman" w:hAnsi="Times New Roman" w:cs="Times New Roman"/>
          <w:b/>
          <w:sz w:val="28"/>
          <w:szCs w:val="28"/>
        </w:rPr>
        <w:tab/>
        <w:t>Методы координации и коррекции:</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b/>
          <w:sz w:val="28"/>
          <w:szCs w:val="28"/>
        </w:rPr>
        <w:tab/>
      </w:r>
      <w:r w:rsidRPr="00140AC6">
        <w:rPr>
          <w:rFonts w:ascii="Times New Roman" w:hAnsi="Times New Roman" w:cs="Times New Roman"/>
          <w:sz w:val="28"/>
          <w:szCs w:val="28"/>
        </w:rPr>
        <w:t>а) выработка единиц требований к учащимся;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ab/>
        <w:t>б) корректирование.</w:t>
      </w:r>
    </w:p>
    <w:p w:rsidR="00140AC6" w:rsidRPr="00140AC6" w:rsidRDefault="00140AC6" w:rsidP="00140AC6">
      <w:pPr>
        <w:spacing w:after="0" w:line="240" w:lineRule="auto"/>
        <w:rPr>
          <w:rFonts w:ascii="Times New Roman" w:hAnsi="Times New Roman" w:cs="Times New Roman"/>
          <w:b/>
          <w:sz w:val="28"/>
          <w:szCs w:val="28"/>
        </w:rPr>
      </w:pPr>
      <w:r w:rsidRPr="00140AC6">
        <w:rPr>
          <w:rFonts w:ascii="Times New Roman" w:hAnsi="Times New Roman" w:cs="Times New Roman"/>
          <w:sz w:val="28"/>
          <w:szCs w:val="28"/>
        </w:rPr>
        <w:t xml:space="preserve">     </w:t>
      </w:r>
      <w:r w:rsidRPr="00140AC6">
        <w:rPr>
          <w:rFonts w:ascii="Times New Roman" w:hAnsi="Times New Roman" w:cs="Times New Roman"/>
          <w:b/>
          <w:sz w:val="28"/>
          <w:szCs w:val="28"/>
        </w:rPr>
        <w:t>7.</w:t>
      </w:r>
      <w:r w:rsidRPr="00140AC6">
        <w:rPr>
          <w:rFonts w:ascii="Times New Roman" w:hAnsi="Times New Roman" w:cs="Times New Roman"/>
          <w:b/>
          <w:sz w:val="28"/>
          <w:szCs w:val="28"/>
        </w:rPr>
        <w:tab/>
        <w:t>Методы совершенствования: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b/>
          <w:sz w:val="28"/>
          <w:szCs w:val="28"/>
        </w:rPr>
        <w:tab/>
      </w:r>
      <w:r w:rsidRPr="00140AC6">
        <w:rPr>
          <w:rFonts w:ascii="Times New Roman" w:hAnsi="Times New Roman" w:cs="Times New Roman"/>
          <w:sz w:val="28"/>
          <w:szCs w:val="28"/>
        </w:rPr>
        <w:t>а) изучение новых достижений науки, передового опыта;</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ab/>
        <w:t>б) опытная и экспериментальная работа;</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ab/>
        <w:t>в) обобщение результатов.</w:t>
      </w:r>
    </w:p>
    <w:p w:rsidR="00140AC6" w:rsidRPr="00140AC6" w:rsidRDefault="00140AC6" w:rsidP="00140AC6">
      <w:pPr>
        <w:spacing w:after="0" w:line="240" w:lineRule="auto"/>
        <w:rPr>
          <w:rFonts w:ascii="Times New Roman" w:hAnsi="Times New Roman" w:cs="Times New Roman"/>
          <w:b/>
          <w:sz w:val="28"/>
          <w:szCs w:val="28"/>
        </w:rPr>
      </w:pPr>
      <w:r w:rsidRPr="00140AC6">
        <w:rPr>
          <w:rFonts w:ascii="Times New Roman" w:hAnsi="Times New Roman" w:cs="Times New Roman"/>
          <w:b/>
          <w:sz w:val="28"/>
          <w:szCs w:val="28"/>
        </w:rPr>
        <w:t>Метод воспитания и самовоспитания.</w:t>
      </w:r>
    </w:p>
    <w:tbl>
      <w:tblPr>
        <w:tblW w:w="0" w:type="auto"/>
        <w:tblLook w:val="04A0" w:firstRow="1" w:lastRow="0" w:firstColumn="1" w:lastColumn="0" w:noHBand="0" w:noVBand="1"/>
      </w:tblPr>
      <w:tblGrid>
        <w:gridCol w:w="3115"/>
        <w:gridCol w:w="3115"/>
        <w:gridCol w:w="3115"/>
      </w:tblGrid>
      <w:tr w:rsidR="00140AC6" w:rsidRPr="00140AC6" w:rsidTr="00140AC6">
        <w:tc>
          <w:tcPr>
            <w:tcW w:w="3115"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Сущностная сфера</w:t>
            </w:r>
          </w:p>
        </w:tc>
        <w:tc>
          <w:tcPr>
            <w:tcW w:w="3115"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Доминирующий метод воспитания</w:t>
            </w:r>
          </w:p>
        </w:tc>
        <w:tc>
          <w:tcPr>
            <w:tcW w:w="3115"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Метод самовоспитания</w:t>
            </w:r>
          </w:p>
        </w:tc>
      </w:tr>
      <w:tr w:rsidR="00140AC6" w:rsidRPr="00140AC6" w:rsidTr="00140AC6">
        <w:tc>
          <w:tcPr>
            <w:tcW w:w="3115"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Интеллектуальная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Мотивационная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Эмоциональная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Волевая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Саморегуляция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Предметно-практическая</w:t>
            </w:r>
          </w:p>
        </w:tc>
        <w:tc>
          <w:tcPr>
            <w:tcW w:w="3115"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Убеждение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Стимулирование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Внушение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Требование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Коррекция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Воспитывающие ситуации</w:t>
            </w:r>
          </w:p>
        </w:tc>
        <w:tc>
          <w:tcPr>
            <w:tcW w:w="3115" w:type="dxa"/>
            <w:tcBorders>
              <w:top w:val="single" w:sz="4" w:space="0" w:color="auto"/>
              <w:left w:val="single" w:sz="4" w:space="0" w:color="auto"/>
              <w:bottom w:val="single" w:sz="4" w:space="0" w:color="auto"/>
              <w:right w:val="single" w:sz="4" w:space="0" w:color="auto"/>
            </w:tcBorders>
          </w:tcPr>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Самоубеждение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Мотивация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Самовнушение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Упражнение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Самокоррекция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Социальные пробы</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Рефлексия</w:t>
            </w:r>
          </w:p>
        </w:tc>
      </w:tr>
    </w:tbl>
    <w:p w:rsidR="00140AC6" w:rsidRPr="00140AC6" w:rsidRDefault="00140AC6" w:rsidP="00140AC6">
      <w:pPr>
        <w:spacing w:after="0" w:line="240" w:lineRule="auto"/>
        <w:rPr>
          <w:rFonts w:ascii="Times New Roman" w:hAnsi="Times New Roman" w:cs="Times New Roman"/>
          <w:b/>
          <w:i/>
          <w:sz w:val="28"/>
          <w:szCs w:val="28"/>
        </w:rPr>
      </w:pPr>
    </w:p>
    <w:p w:rsidR="00140AC6" w:rsidRPr="00140AC6" w:rsidRDefault="00140AC6" w:rsidP="00140AC6">
      <w:pPr>
        <w:spacing w:after="0" w:line="240" w:lineRule="auto"/>
        <w:jc w:val="center"/>
        <w:rPr>
          <w:rFonts w:ascii="Times New Roman" w:hAnsi="Times New Roman" w:cs="Times New Roman"/>
          <w:b/>
          <w:sz w:val="28"/>
          <w:szCs w:val="28"/>
        </w:rPr>
      </w:pPr>
      <w:r w:rsidRPr="00140AC6">
        <w:rPr>
          <w:rFonts w:ascii="Times New Roman" w:hAnsi="Times New Roman" w:cs="Times New Roman"/>
          <w:b/>
          <w:sz w:val="28"/>
          <w:szCs w:val="28"/>
        </w:rPr>
        <w:t>Определение эмоционально-личностных проблем у детей.</w:t>
      </w:r>
    </w:p>
    <w:p w:rsidR="00140AC6" w:rsidRPr="00140AC6" w:rsidRDefault="00140AC6" w:rsidP="00140AC6">
      <w:pPr>
        <w:spacing w:after="0" w:line="240" w:lineRule="auto"/>
        <w:rPr>
          <w:rFonts w:ascii="Times New Roman" w:hAnsi="Times New Roman" w:cs="Times New Roman"/>
          <w:b/>
          <w:sz w:val="28"/>
          <w:szCs w:val="28"/>
        </w:rPr>
      </w:pPr>
      <w:r w:rsidRPr="00140AC6">
        <w:rPr>
          <w:rFonts w:ascii="Times New Roman" w:hAnsi="Times New Roman" w:cs="Times New Roman"/>
          <w:b/>
          <w:sz w:val="28"/>
          <w:szCs w:val="28"/>
        </w:rPr>
        <w:t>Нарушения поведения у детей.</w:t>
      </w:r>
    </w:p>
    <w:p w:rsidR="00140AC6" w:rsidRPr="00140AC6" w:rsidRDefault="00140AC6" w:rsidP="00140AC6">
      <w:pPr>
        <w:spacing w:after="0" w:line="240" w:lineRule="auto"/>
        <w:rPr>
          <w:rFonts w:ascii="Times New Roman" w:hAnsi="Times New Roman" w:cs="Times New Roman"/>
          <w:b/>
          <w:sz w:val="28"/>
          <w:szCs w:val="28"/>
          <w:u w:val="single"/>
        </w:rPr>
      </w:pPr>
      <w:r w:rsidRPr="00140AC6">
        <w:rPr>
          <w:rFonts w:ascii="Times New Roman" w:hAnsi="Times New Roman" w:cs="Times New Roman"/>
          <w:b/>
          <w:sz w:val="28"/>
          <w:szCs w:val="28"/>
          <w:u w:val="single"/>
        </w:rPr>
        <w:t>Инфантильная агрессивность</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Задиристый,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Часто ссорится с детьми</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Мучает окружающих.</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Часто провоцирует родителей.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Оскорбляет окружающих.</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Придирчивый.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Непослушный.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Постоянно выставляет свои требования родителям.</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Характерны внезапные проявления буйного темперамента.</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Ведет себя как тиран.</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Склонен к припадкам агрессивности.</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lastRenderedPageBreak/>
        <w:t>Ревнует к братьям и сестрам.</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Жалуется, что его не любят.</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Ссорится со сверстниками.</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Неугомонный, буйный.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Сердит других детей.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Слишком много говорит.</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Разрушает принадлежащие ему вещи, игрушки.</w:t>
      </w:r>
    </w:p>
    <w:p w:rsidR="00140AC6" w:rsidRPr="00140AC6" w:rsidRDefault="00140AC6" w:rsidP="00140AC6">
      <w:pPr>
        <w:spacing w:after="0" w:line="240" w:lineRule="auto"/>
        <w:rPr>
          <w:rFonts w:ascii="Times New Roman" w:hAnsi="Times New Roman" w:cs="Times New Roman"/>
          <w:b/>
          <w:sz w:val="28"/>
          <w:szCs w:val="28"/>
          <w:u w:val="single"/>
        </w:rPr>
      </w:pPr>
      <w:r w:rsidRPr="00140AC6">
        <w:rPr>
          <w:rFonts w:ascii="Times New Roman" w:hAnsi="Times New Roman" w:cs="Times New Roman"/>
          <w:b/>
          <w:sz w:val="28"/>
          <w:szCs w:val="28"/>
          <w:u w:val="single"/>
        </w:rPr>
        <w:t>Сверхактивность</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Находится в постоянном движении.</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Суетлив.</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Много говорит.</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Говорит чепуху.</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Неспокойно спит.</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Характерны внезапные проявления буйного темперамента.</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Нервно обкусывает ногти.</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Не умеет ждать.</w:t>
      </w:r>
    </w:p>
    <w:p w:rsidR="00140AC6" w:rsidRPr="00140AC6" w:rsidRDefault="00140AC6" w:rsidP="00140AC6">
      <w:pPr>
        <w:spacing w:after="0" w:line="240" w:lineRule="auto"/>
        <w:rPr>
          <w:rFonts w:ascii="Times New Roman" w:hAnsi="Times New Roman" w:cs="Times New Roman"/>
          <w:b/>
          <w:sz w:val="28"/>
          <w:szCs w:val="28"/>
          <w:u w:val="single"/>
        </w:rPr>
      </w:pPr>
      <w:r w:rsidRPr="00140AC6">
        <w:rPr>
          <w:rFonts w:ascii="Times New Roman" w:hAnsi="Times New Roman" w:cs="Times New Roman"/>
          <w:b/>
          <w:sz w:val="28"/>
          <w:szCs w:val="28"/>
          <w:u w:val="single"/>
        </w:rPr>
        <w:t xml:space="preserve">Обособленность </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Застенчивый.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Любит одиночество.</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Скрывает свои чувства.</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Стремится держаться в тени.</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Не принимает участия в грубых играх.</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Предпочитает не уходить далеко от дома.</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Необщителен.</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Пуглив.</w:t>
      </w:r>
    </w:p>
    <w:p w:rsidR="00140AC6" w:rsidRPr="00140AC6" w:rsidRDefault="00140AC6" w:rsidP="00140AC6">
      <w:pPr>
        <w:spacing w:after="0" w:line="240" w:lineRule="auto"/>
        <w:rPr>
          <w:rFonts w:ascii="Times New Roman" w:hAnsi="Times New Roman" w:cs="Times New Roman"/>
          <w:b/>
          <w:sz w:val="28"/>
          <w:szCs w:val="28"/>
          <w:u w:val="single"/>
        </w:rPr>
      </w:pPr>
      <w:r w:rsidRPr="00140AC6">
        <w:rPr>
          <w:rFonts w:ascii="Times New Roman" w:hAnsi="Times New Roman" w:cs="Times New Roman"/>
          <w:b/>
          <w:sz w:val="28"/>
          <w:szCs w:val="28"/>
          <w:u w:val="single"/>
        </w:rPr>
        <w:t>Страх</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Склонен к головным болям, в школьном возрасте – к мигреням.</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Частые боли в животе.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Ощущает страх перед детским садом или школой.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Легко соглашается, что виноват.</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Жалуется, что его не любят.</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Легко возникает рвота.</w:t>
      </w:r>
    </w:p>
    <w:p w:rsidR="00140AC6" w:rsidRPr="00140AC6" w:rsidRDefault="00140AC6" w:rsidP="00140AC6">
      <w:pPr>
        <w:spacing w:after="0" w:line="240" w:lineRule="auto"/>
        <w:rPr>
          <w:rFonts w:ascii="Times New Roman" w:hAnsi="Times New Roman" w:cs="Times New Roman"/>
          <w:b/>
          <w:sz w:val="28"/>
          <w:szCs w:val="28"/>
          <w:u w:val="single"/>
        </w:rPr>
      </w:pPr>
      <w:r w:rsidRPr="00140AC6">
        <w:rPr>
          <w:rFonts w:ascii="Times New Roman" w:hAnsi="Times New Roman" w:cs="Times New Roman"/>
          <w:b/>
          <w:sz w:val="28"/>
          <w:szCs w:val="28"/>
          <w:u w:val="single"/>
        </w:rPr>
        <w:t>Нарушение сна</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Не хочет спать один.</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Трусливый.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Боится по ночам.</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Беспокойный сон.</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Робкий.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Мучают кошмары.</w:t>
      </w:r>
    </w:p>
    <w:p w:rsidR="00140AC6" w:rsidRPr="00140AC6" w:rsidRDefault="00140AC6" w:rsidP="00140AC6">
      <w:pPr>
        <w:spacing w:after="0" w:line="240" w:lineRule="auto"/>
        <w:rPr>
          <w:rFonts w:ascii="Times New Roman" w:hAnsi="Times New Roman" w:cs="Times New Roman"/>
          <w:b/>
          <w:sz w:val="28"/>
          <w:szCs w:val="28"/>
          <w:u w:val="single"/>
        </w:rPr>
      </w:pPr>
      <w:r w:rsidRPr="00140AC6">
        <w:rPr>
          <w:rFonts w:ascii="Times New Roman" w:hAnsi="Times New Roman" w:cs="Times New Roman"/>
          <w:b/>
          <w:sz w:val="28"/>
          <w:szCs w:val="28"/>
          <w:u w:val="single"/>
        </w:rPr>
        <w:t>Трудности в обучении</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Заучивает материал с трудом.</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Плохо читает.</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Плохо делит слова на слоги.</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Не справляется с домашними заданиями.</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lastRenderedPageBreak/>
        <w:t>Отстает от остальных учеников, одногруппников.</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Плохо пишет.</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Плохо считает.</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Легко отвлекается.</w:t>
      </w:r>
    </w:p>
    <w:p w:rsidR="00140AC6" w:rsidRPr="00140AC6" w:rsidRDefault="00140AC6" w:rsidP="00140AC6">
      <w:pPr>
        <w:spacing w:after="0" w:line="240" w:lineRule="auto"/>
        <w:rPr>
          <w:rFonts w:ascii="Times New Roman" w:hAnsi="Times New Roman" w:cs="Times New Roman"/>
          <w:b/>
          <w:sz w:val="28"/>
          <w:szCs w:val="28"/>
          <w:u w:val="single"/>
        </w:rPr>
      </w:pPr>
      <w:r w:rsidRPr="00140AC6">
        <w:rPr>
          <w:rFonts w:ascii="Times New Roman" w:hAnsi="Times New Roman" w:cs="Times New Roman"/>
          <w:b/>
          <w:sz w:val="28"/>
          <w:szCs w:val="28"/>
          <w:u w:val="single"/>
        </w:rPr>
        <w:t>Агрессивное поведение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Иногда совершает плохой поступок, только чтобы привлечь к себе внимание.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Охотно провоцирует детей.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Мешает другим детям своим неугомонным поведением.</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Толкает, задирает и бьет других детей.</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Всегда находит недостатки в том, что делают другие дети.</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Когда сердится, грозит причинить другим детям зло.</w:t>
      </w:r>
    </w:p>
    <w:p w:rsidR="00140AC6" w:rsidRPr="00140AC6" w:rsidRDefault="00140AC6" w:rsidP="00140AC6">
      <w:pPr>
        <w:spacing w:after="0" w:line="240" w:lineRule="auto"/>
        <w:rPr>
          <w:rFonts w:ascii="Times New Roman" w:hAnsi="Times New Roman" w:cs="Times New Roman"/>
          <w:b/>
          <w:sz w:val="28"/>
          <w:szCs w:val="28"/>
          <w:u w:val="single"/>
        </w:rPr>
      </w:pPr>
      <w:r w:rsidRPr="00140AC6">
        <w:rPr>
          <w:rFonts w:ascii="Times New Roman" w:hAnsi="Times New Roman" w:cs="Times New Roman"/>
          <w:b/>
          <w:sz w:val="28"/>
          <w:szCs w:val="28"/>
          <w:u w:val="single"/>
        </w:rPr>
        <w:t>Скованное поведение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Боится чужих взрослых.</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Изменения ситуации его легко выводит из равновесия.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Боится, что проиграет во время игры.</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Дрожат руки, когда волнуется.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Быстро пугается.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Никогда не кричит громко, даже если есть все основания сердиться.</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Не защищается, когда другие дети обижают.</w:t>
      </w:r>
    </w:p>
    <w:p w:rsidR="00140AC6" w:rsidRPr="00140AC6" w:rsidRDefault="00140AC6" w:rsidP="00140AC6">
      <w:pPr>
        <w:spacing w:after="0" w:line="240" w:lineRule="auto"/>
        <w:rPr>
          <w:rFonts w:ascii="Times New Roman" w:hAnsi="Times New Roman" w:cs="Times New Roman"/>
          <w:b/>
          <w:sz w:val="28"/>
          <w:szCs w:val="28"/>
          <w:u w:val="single"/>
        </w:rPr>
      </w:pPr>
      <w:r w:rsidRPr="00140AC6">
        <w:rPr>
          <w:rFonts w:ascii="Times New Roman" w:hAnsi="Times New Roman" w:cs="Times New Roman"/>
          <w:b/>
          <w:sz w:val="28"/>
          <w:szCs w:val="28"/>
          <w:u w:val="single"/>
        </w:rPr>
        <w:t>Пассивно-агрессивное поведение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Становится капризным и упрямым, если что-то не получается так, как хочет.</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Обижается на малейшую критику по отношению к себе.</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Считает, что все должны ему во всем потакать.</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От любого требования подчиниться дисциплине приходит в ярость.</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Сердито и зло смотрит на окружающих.</w:t>
      </w:r>
    </w:p>
    <w:p w:rsidR="00140AC6" w:rsidRPr="00140AC6" w:rsidRDefault="00140AC6" w:rsidP="00140AC6">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Постоянно заряжен гневом.</w:t>
      </w:r>
    </w:p>
    <w:p w:rsidR="00140AC6" w:rsidRPr="00D41A22" w:rsidRDefault="00140AC6" w:rsidP="00D41A22">
      <w:pPr>
        <w:spacing w:after="0" w:line="240" w:lineRule="auto"/>
        <w:rPr>
          <w:rFonts w:ascii="Times New Roman" w:hAnsi="Times New Roman" w:cs="Times New Roman"/>
          <w:sz w:val="28"/>
          <w:szCs w:val="28"/>
        </w:rPr>
      </w:pPr>
      <w:r w:rsidRPr="00140AC6">
        <w:rPr>
          <w:rFonts w:ascii="Times New Roman" w:hAnsi="Times New Roman" w:cs="Times New Roman"/>
          <w:sz w:val="28"/>
          <w:szCs w:val="28"/>
        </w:rPr>
        <w:t>Когда серди</w:t>
      </w:r>
      <w:r w:rsidR="00D41A22">
        <w:rPr>
          <w:rFonts w:ascii="Times New Roman" w:hAnsi="Times New Roman" w:cs="Times New Roman"/>
          <w:sz w:val="28"/>
          <w:szCs w:val="28"/>
        </w:rPr>
        <w:t>тся, ни с кем не разговаривает.</w:t>
      </w:r>
    </w:p>
    <w:p w:rsidR="00140AC6" w:rsidRPr="00140AC6" w:rsidRDefault="00140AC6" w:rsidP="00140AC6">
      <w:pPr>
        <w:spacing w:line="240" w:lineRule="auto"/>
        <w:jc w:val="center"/>
        <w:rPr>
          <w:rFonts w:ascii="Times New Roman" w:hAnsi="Times New Roman" w:cs="Times New Roman"/>
          <w:b/>
          <w:sz w:val="28"/>
          <w:szCs w:val="28"/>
        </w:rPr>
      </w:pPr>
      <w:r w:rsidRPr="00140AC6">
        <w:rPr>
          <w:rFonts w:ascii="Times New Roman" w:hAnsi="Times New Roman" w:cs="Times New Roman"/>
          <w:b/>
          <w:sz w:val="28"/>
          <w:szCs w:val="28"/>
        </w:rPr>
        <w:t>Формирование у учащихся качества личности.</w:t>
      </w:r>
    </w:p>
    <w:p w:rsidR="00140AC6" w:rsidRPr="00140AC6" w:rsidRDefault="00140AC6" w:rsidP="009D09DC">
      <w:pPr>
        <w:numPr>
          <w:ilvl w:val="0"/>
          <w:numId w:val="140"/>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u w:val="single"/>
        </w:rPr>
        <w:t>Интерес к самому себе.</w:t>
      </w:r>
      <w:r w:rsidRPr="00140AC6">
        <w:rPr>
          <w:rFonts w:ascii="Times New Roman" w:hAnsi="Times New Roman" w:cs="Times New Roman"/>
          <w:sz w:val="28"/>
          <w:szCs w:val="28"/>
        </w:rPr>
        <w:t xml:space="preserve"> Вся система воспитательной работы должна пробудить ребенку интерес к себе самому. Он должен научиться задавать себе вопросы (Кто я? Какой я? Чего хочу я? Что я могу? Что я для этого умею? Что необходимо сделать, чтобы этого достичь?) и отвечать на них, он должен научиться любить себя.</w:t>
      </w:r>
    </w:p>
    <w:p w:rsidR="00140AC6" w:rsidRPr="00140AC6" w:rsidRDefault="00140AC6" w:rsidP="009D09DC">
      <w:pPr>
        <w:numPr>
          <w:ilvl w:val="0"/>
          <w:numId w:val="140"/>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u w:val="single"/>
        </w:rPr>
        <w:t>Самопризнание себя как личности</w:t>
      </w:r>
      <w:r w:rsidRPr="00140AC6">
        <w:rPr>
          <w:rFonts w:ascii="Times New Roman" w:hAnsi="Times New Roman" w:cs="Times New Roman"/>
          <w:b/>
          <w:sz w:val="28"/>
          <w:szCs w:val="28"/>
        </w:rPr>
        <w:t>.</w:t>
      </w:r>
      <w:r w:rsidRPr="00140AC6">
        <w:rPr>
          <w:rFonts w:ascii="Times New Roman" w:hAnsi="Times New Roman" w:cs="Times New Roman"/>
          <w:sz w:val="28"/>
          <w:szCs w:val="28"/>
        </w:rPr>
        <w:t xml:space="preserve"> Воспитатель должен помочь ученику в формировании адекватной самооценки, самоуважении, уверенность в своих силах, собственной успешности. Ребенку, как и взрослому, необходимо почувствовать свою значимость и необходимость. Это приводит любого ребенка к эмоциональному равновесию и желанию самореализации.</w:t>
      </w:r>
    </w:p>
    <w:p w:rsidR="00140AC6" w:rsidRPr="00140AC6" w:rsidRDefault="00140AC6" w:rsidP="009D09DC">
      <w:pPr>
        <w:numPr>
          <w:ilvl w:val="0"/>
          <w:numId w:val="140"/>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u w:val="single"/>
        </w:rPr>
        <w:t>Управление самим собой.</w:t>
      </w:r>
      <w:r w:rsidRPr="00140AC6">
        <w:rPr>
          <w:rFonts w:ascii="Times New Roman" w:hAnsi="Times New Roman" w:cs="Times New Roman"/>
          <w:sz w:val="28"/>
          <w:szCs w:val="28"/>
        </w:rPr>
        <w:t xml:space="preserve"> Умение ученика управлять собой осознанно, а не бездумно подчиняться приказу – одно из важных звеньев реализации целей воспитания в работе воспитателя. Сегодняшняя школа заставляет ученика подчиняться школьным правилам, послушные дети не вызывают у педагогов беспокойства, </w:t>
      </w:r>
      <w:r w:rsidRPr="00140AC6">
        <w:rPr>
          <w:rFonts w:ascii="Times New Roman" w:hAnsi="Times New Roman" w:cs="Times New Roman"/>
          <w:sz w:val="28"/>
          <w:szCs w:val="28"/>
        </w:rPr>
        <w:lastRenderedPageBreak/>
        <w:t>однако это не формирует у ребенка ответственности за свои поступки.</w:t>
      </w:r>
      <w:r w:rsidRPr="00140AC6">
        <w:rPr>
          <w:rFonts w:ascii="Times New Roman" w:hAnsi="Times New Roman" w:cs="Times New Roman"/>
          <w:sz w:val="28"/>
          <w:szCs w:val="28"/>
        </w:rPr>
        <w:br/>
        <w:t xml:space="preserve">Каждая воспитательная ситуация должна предоставлять ребенку право выбора правильного решения и формировать ответственность. Управление самим собой – это еще и умение самостоятельно, без посторонней помощи решать свои проблемы. </w:t>
      </w:r>
      <w:r w:rsidRPr="00140AC6">
        <w:rPr>
          <w:rFonts w:ascii="Times New Roman" w:hAnsi="Times New Roman" w:cs="Times New Roman"/>
          <w:sz w:val="28"/>
          <w:szCs w:val="28"/>
        </w:rPr>
        <w:br/>
        <w:t>Прежде чем предлагать ребенку помощь со стороны взрослых и сверстников в решении трудной ситуации, необходимо дать ему возможность решить проблему самостоятельно. Ни для кого не секрет: если ребенок попытается решить проблему сам и убедится в том, что решить ее не в состоянии – обращение его за поддержкой и помощью будет осознанным. Помощь взрослых становится эффективной, ибо ребенок совершил огромную внутреннюю работу, прежде чем к пониманию необходимости сотрудничества в решении проблемы.</w:t>
      </w:r>
    </w:p>
    <w:p w:rsidR="00140AC6" w:rsidRPr="00140AC6" w:rsidRDefault="00140AC6" w:rsidP="009D09DC">
      <w:pPr>
        <w:numPr>
          <w:ilvl w:val="0"/>
          <w:numId w:val="140"/>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u w:val="single"/>
        </w:rPr>
        <w:t>Уважение чужого мнения.</w:t>
      </w:r>
      <w:r w:rsidRPr="00140AC6">
        <w:rPr>
          <w:rFonts w:ascii="Times New Roman" w:hAnsi="Times New Roman" w:cs="Times New Roman"/>
          <w:sz w:val="28"/>
          <w:szCs w:val="28"/>
        </w:rPr>
        <w:t xml:space="preserve"> Воспитательные мероприятия должны формировать у учащихся культуру общения, развивать у учащихся коммуникативные умения. Ребята должны учиться формулировать и высказывать свое мнение, учиться отстаивать его, а также признавать свою неправоту в случае ошибки. Каждый человек, и ребенок в том числе, имеет право на ошибку. Воспитатель должен научить ребенка не бояться ошибок.</w:t>
      </w:r>
      <w:r w:rsidRPr="00140AC6">
        <w:rPr>
          <w:rFonts w:ascii="Times New Roman" w:hAnsi="Times New Roman" w:cs="Times New Roman"/>
          <w:sz w:val="28"/>
          <w:szCs w:val="28"/>
        </w:rPr>
        <w:br/>
        <w:t>Нужно также научить школьников терпимо относиться к разным людям, вещам и взглядам. Именно в школе мы сталкиваемся с такими ситуациями, когда неправильно сказанное педагогом слово, незнание учащимися элементарных этических норм, неловкость в манерах и поведении могут провоцировать детские конфликты.</w:t>
      </w:r>
      <w:r w:rsidRPr="00140AC6">
        <w:rPr>
          <w:rFonts w:ascii="Times New Roman" w:hAnsi="Times New Roman" w:cs="Times New Roman"/>
          <w:sz w:val="28"/>
          <w:szCs w:val="28"/>
        </w:rPr>
        <w:br/>
        <w:t>Классный руководитель и воспитатель должны сделать все возможное для того, чтобы классный коллектив жил интересной, увлекательной и захватывающей жизнью.</w:t>
      </w:r>
    </w:p>
    <w:p w:rsidR="00140AC6" w:rsidRPr="00140AC6" w:rsidRDefault="00140AC6" w:rsidP="009D09DC">
      <w:pPr>
        <w:numPr>
          <w:ilvl w:val="0"/>
          <w:numId w:val="140"/>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u w:val="single"/>
        </w:rPr>
        <w:t>Любознательность и вовлеченность в деятельность</w:t>
      </w:r>
      <w:r w:rsidRPr="00140AC6">
        <w:rPr>
          <w:rFonts w:ascii="Times New Roman" w:hAnsi="Times New Roman" w:cs="Times New Roman"/>
          <w:sz w:val="28"/>
          <w:szCs w:val="28"/>
          <w:u w:val="single"/>
        </w:rPr>
        <w:t>.</w:t>
      </w:r>
      <w:r w:rsidRPr="00140AC6">
        <w:rPr>
          <w:rFonts w:ascii="Times New Roman" w:hAnsi="Times New Roman" w:cs="Times New Roman"/>
          <w:sz w:val="28"/>
          <w:szCs w:val="28"/>
        </w:rPr>
        <w:t xml:space="preserve"> Способность трудиться активно, с удовольствием и радостью – это ли не достойная цель обучения и воспитания учащихся? Педагог должен создавать условия для проявления трудолюбия, подчеркивать успешность деятельности ученика и стимулировать участие учащихся в школьных и классных делах. Детям хочется много знать, им все интересно, они желают участвовать активно во всех делах, которые предлагает педагог: учащиеся желают проявить себя, продемонстрировать свои умения, достижения и знания. Если педагог добился такой активной жажды деятельности у детей, то педагогу удалось сформулировать у детей еще одно жизненно важное качество личности – трудолюбие.</w:t>
      </w:r>
    </w:p>
    <w:p w:rsidR="00140AC6" w:rsidRPr="004E0537" w:rsidRDefault="00140AC6" w:rsidP="009D09DC">
      <w:pPr>
        <w:numPr>
          <w:ilvl w:val="0"/>
          <w:numId w:val="140"/>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u w:val="single"/>
        </w:rPr>
        <w:t>Эмоциональная устойчивость.</w:t>
      </w:r>
      <w:r w:rsidRPr="00140AC6">
        <w:rPr>
          <w:rFonts w:ascii="Times New Roman" w:hAnsi="Times New Roman" w:cs="Times New Roman"/>
          <w:sz w:val="28"/>
          <w:szCs w:val="28"/>
        </w:rPr>
        <w:t xml:space="preserve"> Школа наряду с семьей должна развивать эмоциональную сферу учащихся, научить управлять отрицательными эмоциями. Нужно научить школьников прощать своих друзей и недругов, не таить в себе обиду на кого бы то ни было, не растить в себе желание отомстить, наказать. Учащийся должен </w:t>
      </w:r>
      <w:r w:rsidRPr="00140AC6">
        <w:rPr>
          <w:rFonts w:ascii="Times New Roman" w:hAnsi="Times New Roman" w:cs="Times New Roman"/>
          <w:sz w:val="28"/>
          <w:szCs w:val="28"/>
        </w:rPr>
        <w:lastRenderedPageBreak/>
        <w:t>научиться управлять своими страхами: потерпеть неудачу, получить двойку, оскорбительное замечание, стойкий ярлык от которого трудно избавиться в течении многих школьных лет и т.д.</w:t>
      </w:r>
    </w:p>
    <w:p w:rsidR="00140AC6" w:rsidRPr="00140AC6" w:rsidRDefault="00140AC6" w:rsidP="00140AC6">
      <w:pPr>
        <w:spacing w:line="240" w:lineRule="auto"/>
        <w:jc w:val="center"/>
        <w:rPr>
          <w:rFonts w:ascii="Times New Roman" w:hAnsi="Times New Roman" w:cs="Times New Roman"/>
          <w:b/>
          <w:sz w:val="28"/>
          <w:szCs w:val="28"/>
        </w:rPr>
      </w:pPr>
      <w:r w:rsidRPr="00140AC6">
        <w:rPr>
          <w:rFonts w:ascii="Times New Roman" w:hAnsi="Times New Roman" w:cs="Times New Roman"/>
          <w:b/>
          <w:sz w:val="28"/>
          <w:szCs w:val="28"/>
        </w:rPr>
        <w:t>«Педагогу о современных подходах и концепциях воспитателя»</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Понятие «воспитание» определяется как процесс педагогической помощи ребенку в становлении его субъектности, культурной идентификации, социализации, жизненном самоопределении. Иными словами, воспитательный процесс – это процесс, происходящий с личностью ребенка, суть которого – в становлении его личностного образца.</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sz w:val="28"/>
          <w:szCs w:val="28"/>
        </w:rPr>
        <w:t>К базовым воспитательным процессам, способствующим становлению ребенка как субъекта жизни, истории, культуры, относятся:</w:t>
      </w:r>
    </w:p>
    <w:p w:rsidR="00140AC6" w:rsidRPr="00140AC6" w:rsidRDefault="00140AC6" w:rsidP="009D09DC">
      <w:pPr>
        <w:numPr>
          <w:ilvl w:val="0"/>
          <w:numId w:val="141"/>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rPr>
        <w:t>Жизнетворчество</w:t>
      </w:r>
      <w:r w:rsidRPr="00140AC6">
        <w:rPr>
          <w:rFonts w:ascii="Times New Roman" w:hAnsi="Times New Roman" w:cs="Times New Roman"/>
          <w:sz w:val="28"/>
          <w:szCs w:val="28"/>
        </w:rPr>
        <w:t xml:space="preserve"> – включение детей в решение реальных проблем собственной жизни, обучение технологиям изменения собственной жизни, создание среды жизни;</w:t>
      </w:r>
    </w:p>
    <w:p w:rsidR="00140AC6" w:rsidRPr="00140AC6" w:rsidRDefault="00140AC6" w:rsidP="009D09DC">
      <w:pPr>
        <w:numPr>
          <w:ilvl w:val="0"/>
          <w:numId w:val="141"/>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rPr>
        <w:t>Социализация</w:t>
      </w:r>
      <w:r w:rsidRPr="00140AC6">
        <w:rPr>
          <w:rFonts w:ascii="Times New Roman" w:hAnsi="Times New Roman" w:cs="Times New Roman"/>
          <w:sz w:val="28"/>
          <w:szCs w:val="28"/>
        </w:rPr>
        <w:t xml:space="preserve"> – вхождение ребенка в жизнь общества, его взросление, освоение различных способов жизнедеятельности, развитие его духовных т практических потребностей, осуществление жизненного самоопределения;</w:t>
      </w:r>
    </w:p>
    <w:p w:rsidR="00140AC6" w:rsidRPr="00140AC6" w:rsidRDefault="00140AC6" w:rsidP="009D09DC">
      <w:pPr>
        <w:numPr>
          <w:ilvl w:val="0"/>
          <w:numId w:val="141"/>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rPr>
        <w:t>Культурная идентификация</w:t>
      </w:r>
      <w:r w:rsidRPr="00140AC6">
        <w:rPr>
          <w:rFonts w:ascii="Times New Roman" w:hAnsi="Times New Roman" w:cs="Times New Roman"/>
          <w:sz w:val="28"/>
          <w:szCs w:val="28"/>
        </w:rPr>
        <w:t xml:space="preserve"> – востребованность культурных способностей и свойств личности, актуализация чувства принадлежности ребенка к определенной культуре и оказание ему помощи в обретении черт человека культуры;</w:t>
      </w:r>
    </w:p>
    <w:p w:rsidR="00140AC6" w:rsidRPr="00140AC6" w:rsidRDefault="00140AC6" w:rsidP="009D09DC">
      <w:pPr>
        <w:numPr>
          <w:ilvl w:val="0"/>
          <w:numId w:val="141"/>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rPr>
        <w:t>Духовно-нравственное развитие личности</w:t>
      </w:r>
      <w:r w:rsidRPr="00140AC6">
        <w:rPr>
          <w:rFonts w:ascii="Times New Roman" w:hAnsi="Times New Roman" w:cs="Times New Roman"/>
          <w:sz w:val="28"/>
          <w:szCs w:val="28"/>
        </w:rPr>
        <w:t xml:space="preserve"> – овладение общечеловеческими нормами нравственности, формирование внутренней системы моральных регуляторов поведения (совести, чести, собственного достоинства, долга и др.), способности делать выбор между добром и злом, измерять гуманистическими критериями свои поступки и поведение;</w:t>
      </w:r>
    </w:p>
    <w:p w:rsidR="00140AC6" w:rsidRPr="00140AC6" w:rsidRDefault="00140AC6" w:rsidP="009D09DC">
      <w:pPr>
        <w:numPr>
          <w:ilvl w:val="0"/>
          <w:numId w:val="141"/>
        </w:numPr>
        <w:spacing w:line="240" w:lineRule="auto"/>
        <w:contextualSpacing/>
        <w:rPr>
          <w:rFonts w:ascii="Times New Roman" w:hAnsi="Times New Roman" w:cs="Times New Roman"/>
          <w:sz w:val="28"/>
          <w:szCs w:val="28"/>
        </w:rPr>
      </w:pPr>
      <w:r w:rsidRPr="00140AC6">
        <w:rPr>
          <w:rFonts w:ascii="Times New Roman" w:hAnsi="Times New Roman" w:cs="Times New Roman"/>
          <w:b/>
          <w:sz w:val="28"/>
          <w:szCs w:val="28"/>
        </w:rPr>
        <w:t>Индивидуализация</w:t>
      </w:r>
      <w:r w:rsidRPr="00140AC6">
        <w:rPr>
          <w:rFonts w:ascii="Times New Roman" w:hAnsi="Times New Roman" w:cs="Times New Roman"/>
          <w:sz w:val="28"/>
          <w:szCs w:val="28"/>
        </w:rPr>
        <w:t xml:space="preserve"> – поддержка индивидуальности, самобытность личности, развитие ее творческого потенциала, становление личностного образа ребенка.</w:t>
      </w:r>
    </w:p>
    <w:p w:rsidR="00140AC6" w:rsidRPr="00140AC6" w:rsidRDefault="00140AC6" w:rsidP="00140AC6">
      <w:pPr>
        <w:spacing w:line="240" w:lineRule="auto"/>
        <w:ind w:left="720"/>
        <w:contextualSpacing/>
        <w:rPr>
          <w:rFonts w:ascii="Times New Roman" w:hAnsi="Times New Roman" w:cs="Times New Roman"/>
          <w:sz w:val="28"/>
          <w:szCs w:val="28"/>
        </w:rPr>
      </w:pP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sz w:val="28"/>
          <w:szCs w:val="28"/>
        </w:rPr>
        <w:t>В.Г. Белинский:</w:t>
      </w:r>
      <w:r w:rsidRPr="00140AC6">
        <w:rPr>
          <w:rFonts w:ascii="Times New Roman" w:hAnsi="Times New Roman" w:cs="Times New Roman"/>
          <w:sz w:val="28"/>
          <w:szCs w:val="28"/>
        </w:rPr>
        <w:t xml:space="preserve"> «Есть много родов воспитания, но всех выше должно стоять образование нравственное»</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sz w:val="28"/>
          <w:szCs w:val="28"/>
        </w:rPr>
        <w:t>Психолог А.З. Рахимов:</w:t>
      </w:r>
      <w:r w:rsidRPr="00140AC6">
        <w:rPr>
          <w:rFonts w:ascii="Times New Roman" w:hAnsi="Times New Roman" w:cs="Times New Roman"/>
          <w:sz w:val="28"/>
          <w:szCs w:val="28"/>
        </w:rPr>
        <w:t xml:space="preserve"> «После школы все школьные науки, как правило, забудутся, оставив в памяти лишь общие представления. Другое дело – этические нормы, законы и правила для дальнейшей жизни человек должен в совершенстве владеть законами нравственности».</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sz w:val="28"/>
          <w:szCs w:val="28"/>
        </w:rPr>
        <w:t>В.А. Караковский:</w:t>
      </w:r>
      <w:r w:rsidRPr="00140AC6">
        <w:rPr>
          <w:rFonts w:ascii="Times New Roman" w:hAnsi="Times New Roman" w:cs="Times New Roman"/>
          <w:sz w:val="28"/>
          <w:szCs w:val="28"/>
        </w:rPr>
        <w:t xml:space="preserve"> «Думаю, сегодня важно сосредоточить усилия педагогов на воспитании в детях таких качеств, которые помогут им не только выжить в новых условиях, но и сохранить лучшее человеческое качество».</w:t>
      </w:r>
    </w:p>
    <w:p w:rsidR="00140AC6" w:rsidRPr="00140AC6" w:rsidRDefault="00140AC6" w:rsidP="00140AC6">
      <w:pPr>
        <w:spacing w:line="240" w:lineRule="auto"/>
        <w:rPr>
          <w:rFonts w:ascii="Times New Roman" w:hAnsi="Times New Roman" w:cs="Times New Roman"/>
          <w:sz w:val="28"/>
          <w:szCs w:val="28"/>
        </w:rPr>
      </w:pPr>
      <w:r w:rsidRPr="00140AC6">
        <w:rPr>
          <w:rFonts w:ascii="Times New Roman" w:hAnsi="Times New Roman" w:cs="Times New Roman"/>
          <w:b/>
          <w:sz w:val="28"/>
          <w:szCs w:val="28"/>
        </w:rPr>
        <w:lastRenderedPageBreak/>
        <w:t>В.Г. Белинский:</w:t>
      </w:r>
      <w:r w:rsidRPr="00140AC6">
        <w:rPr>
          <w:rFonts w:ascii="Times New Roman" w:hAnsi="Times New Roman" w:cs="Times New Roman"/>
          <w:sz w:val="28"/>
          <w:szCs w:val="28"/>
        </w:rPr>
        <w:t xml:space="preserve"> «Воспитание – великое дело: им решается участь человека».</w:t>
      </w:r>
    </w:p>
    <w:p w:rsidR="00140AC6" w:rsidRDefault="00140AC6" w:rsidP="00D41A22">
      <w:pPr>
        <w:spacing w:after="0" w:line="240" w:lineRule="auto"/>
        <w:contextualSpacing/>
        <w:jc w:val="center"/>
        <w:rPr>
          <w:rFonts w:ascii="Times New Roman" w:eastAsia="Times New Roman" w:hAnsi="Times New Roman" w:cs="Times New Roman"/>
          <w:b/>
          <w:bCs/>
          <w:color w:val="000000"/>
          <w:sz w:val="28"/>
          <w:szCs w:val="28"/>
          <w:lang w:eastAsia="ru-RU"/>
        </w:rPr>
      </w:pPr>
      <w:r w:rsidRPr="00140AC6">
        <w:rPr>
          <w:rFonts w:ascii="Times New Roman" w:eastAsia="Times New Roman" w:hAnsi="Times New Roman" w:cs="Times New Roman"/>
          <w:b/>
          <w:bCs/>
          <w:color w:val="000000"/>
          <w:sz w:val="28"/>
          <w:szCs w:val="28"/>
          <w:lang w:eastAsia="ru-RU"/>
        </w:rPr>
        <w:t>Виды деятельности и формы занятий с обучающимися по основным направлениям</w:t>
      </w:r>
      <w:r w:rsidRPr="00140AC6">
        <w:rPr>
          <w:rFonts w:ascii="Times New Roman" w:eastAsia="Times New Roman" w:hAnsi="Times New Roman" w:cs="Times New Roman"/>
          <w:color w:val="000000"/>
          <w:sz w:val="28"/>
          <w:szCs w:val="28"/>
          <w:lang w:eastAsia="ru-RU"/>
        </w:rPr>
        <w:t xml:space="preserve"> </w:t>
      </w:r>
      <w:r w:rsidRPr="00140AC6">
        <w:rPr>
          <w:rFonts w:ascii="Times New Roman" w:eastAsia="Times New Roman" w:hAnsi="Times New Roman" w:cs="Times New Roman"/>
          <w:b/>
          <w:bCs/>
          <w:color w:val="000000"/>
          <w:sz w:val="28"/>
          <w:szCs w:val="28"/>
          <w:lang w:eastAsia="ru-RU"/>
        </w:rPr>
        <w:t>духовно-нравственного воспитания и развития</w:t>
      </w:r>
    </w:p>
    <w:p w:rsidR="00D41A22" w:rsidRPr="00D41A22" w:rsidRDefault="00D41A22" w:rsidP="00D41A22">
      <w:pPr>
        <w:spacing w:after="0" w:line="240" w:lineRule="auto"/>
        <w:contextualSpacing/>
        <w:jc w:val="center"/>
        <w:rPr>
          <w:rFonts w:ascii="Times New Roman" w:eastAsia="Times New Roman" w:hAnsi="Times New Roman" w:cs="Times New Roman"/>
          <w:b/>
          <w:bCs/>
          <w:color w:val="000000"/>
          <w:sz w:val="28"/>
          <w:szCs w:val="28"/>
          <w:lang w:eastAsia="ru-RU"/>
        </w:rPr>
      </w:pP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1.  Воспитание гражданственности, патриотизма, уважения к правам, свободам и обязанностям человека: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 </w:t>
      </w:r>
    </w:p>
    <w:tbl>
      <w:tblPr>
        <w:tblW w:w="5000" w:type="pct"/>
        <w:tblCellMar>
          <w:left w:w="0" w:type="dxa"/>
          <w:right w:w="0" w:type="dxa"/>
        </w:tblCellMar>
        <w:tblLook w:val="04A0" w:firstRow="1" w:lastRow="0" w:firstColumn="1" w:lastColumn="0" w:noHBand="0" w:noVBand="1"/>
      </w:tblPr>
      <w:tblGrid>
        <w:gridCol w:w="3482"/>
        <w:gridCol w:w="2517"/>
        <w:gridCol w:w="3572"/>
      </w:tblGrid>
      <w:tr w:rsidR="00140AC6" w:rsidRPr="00140AC6" w:rsidTr="00140AC6">
        <w:tc>
          <w:tcPr>
            <w:tcW w:w="19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Основное содержание</w:t>
            </w:r>
          </w:p>
        </w:tc>
        <w:tc>
          <w:tcPr>
            <w:tcW w:w="14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Виды деятельности</w:t>
            </w:r>
          </w:p>
        </w:tc>
        <w:tc>
          <w:tcPr>
            <w:tcW w:w="16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Формы организации занятий</w:t>
            </w:r>
          </w:p>
        </w:tc>
      </w:tr>
      <w:tr w:rsidR="00140AC6" w:rsidRPr="00140AC6" w:rsidTr="00140AC6">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xml:space="preserve">представления о символах государства — Флаге, Гербе России, о флаге и гербе Республики Саха (Якутия) </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Республики Саха (Якутия)</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Изучение плакатов,  картинок,</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 процессе бесед, чтения книг,</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изучения предметов, предусмотренных  учебным планом.</w:t>
            </w:r>
          </w:p>
        </w:tc>
      </w:tr>
      <w:tr w:rsidR="00140AC6" w:rsidRPr="00140AC6" w:rsidTr="00140AC6">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Элементарные представления об институтах гражданского общества, о возможностях участия граждан в общественном управлении;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элементарные представления о правах и обязанностях гражданина России;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интерес к общественным явлениям, понимание активной роли человека в обществе; </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стремление активно участвовать в делах класса, школы, семьи, своего города;</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Знакомство с деятельностью общественных организаций патриотической и гражданской направленности, детскими школьными организациями октябрят и пионеров.</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 процессе посильного участия в социальных проектах и мероприятиях.</w:t>
            </w:r>
          </w:p>
        </w:tc>
      </w:tr>
      <w:tr w:rsidR="00140AC6" w:rsidRPr="00140AC6" w:rsidTr="00140AC6">
        <w:trPr>
          <w:trHeight w:val="1410"/>
        </w:trPr>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уважительное отношение к русскому языку как государственному, языку межнационального общения;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 процессе бесед, народных игр,</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организации и проведения национально-культурных праздников.</w:t>
            </w:r>
          </w:p>
        </w:tc>
      </w:tr>
      <w:tr w:rsidR="00140AC6" w:rsidRPr="00140AC6" w:rsidTr="00140AC6">
        <w:trPr>
          <w:trHeight w:val="1408"/>
        </w:trPr>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Начальные представления о народах России, об их общей исторической судьбе, о единстве народов нашей страны;</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Знакомство с историей и культурой родного края,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народным творчеством, фольклором, особенностями быта народов России.</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 процессе бесед, сюжетно-ролевых игр, просмотра кинофильмов, творческих конкурсов,</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фестивалей, праздников, экскурсий, путешествий, изучения вариативных учебных дисциплин.</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r w:rsidR="00140AC6" w:rsidRPr="00140AC6" w:rsidTr="00140AC6">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Элементарные представления о национальных героях и важнейших событиях истории России и её народов;</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 процессе бесед, экскурсий,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просмотра кинофильмов, путешествий по историческим и памятным местам, сюжетно-ролевых игр гражданского и историко – патриотического содержания, изучения основных и вариативных учебных дисциплин</w:t>
            </w:r>
          </w:p>
        </w:tc>
      </w:tr>
      <w:tr w:rsidR="00140AC6" w:rsidRPr="00140AC6" w:rsidTr="00140AC6">
        <w:trPr>
          <w:trHeight w:val="418"/>
        </w:trPr>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xml:space="preserve">Интерес к государственным праздникам и важнейшим событиям в жизни России, субъекта Российской </w:t>
            </w:r>
            <w:r w:rsidRPr="00140AC6">
              <w:rPr>
                <w:rFonts w:ascii="Times New Roman" w:eastAsia="Times New Roman" w:hAnsi="Times New Roman" w:cs="Times New Roman"/>
                <w:sz w:val="28"/>
                <w:szCs w:val="28"/>
                <w:lang w:eastAsia="ru-RU"/>
              </w:rPr>
              <w:lastRenderedPageBreak/>
              <w:t>Федерации, края (населённого пункта), в котором находится образовательное учреждение;</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Знакомство с важнейшими событиями в истории нашей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xml:space="preserve">страны, </w:t>
            </w:r>
            <w:r w:rsidRPr="00140AC6">
              <w:rPr>
                <w:rFonts w:ascii="Times New Roman" w:eastAsia="Times New Roman" w:hAnsi="Times New Roman" w:cs="Times New Roman"/>
                <w:sz w:val="28"/>
                <w:szCs w:val="28"/>
                <w:lang w:eastAsia="ru-RU"/>
              </w:rPr>
              <w:lastRenderedPageBreak/>
              <w:t>содержанием и значением государственных праздников.</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 xml:space="preserve">В процессе бесед, проведения классных часов, просмотра учебных фильмов, участия в подготовке и проведении </w:t>
            </w:r>
            <w:r w:rsidRPr="00140AC6">
              <w:rPr>
                <w:rFonts w:ascii="Times New Roman" w:eastAsia="Times New Roman" w:hAnsi="Times New Roman" w:cs="Times New Roman"/>
                <w:sz w:val="28"/>
                <w:szCs w:val="28"/>
                <w:lang w:eastAsia="ru-RU"/>
              </w:rPr>
              <w:lastRenderedPageBreak/>
              <w:t>мероприятий, посвящённых государственным праздникам.</w:t>
            </w:r>
          </w:p>
        </w:tc>
      </w:tr>
      <w:tr w:rsidR="00140AC6" w:rsidRPr="00140AC6" w:rsidTr="00140AC6">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Любовь к школе, своему городу, народу, России;</w:t>
            </w:r>
          </w:p>
        </w:tc>
        <w:tc>
          <w:tcPr>
            <w:tcW w:w="30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Участие во встречах и беседах с выпускниками своей школы,</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ознакомление с биографиями выпускников, явивших  собой достойные примеры гражданственности и патриотизма.</w:t>
            </w:r>
          </w:p>
        </w:tc>
      </w:tr>
      <w:tr w:rsidR="00140AC6" w:rsidRPr="00140AC6" w:rsidTr="00140AC6">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Уважение к защитникам Родины;</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30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ВОВ и труда, военнослужащими.</w:t>
            </w:r>
          </w:p>
        </w:tc>
      </w:tr>
      <w:tr w:rsidR="00140AC6" w:rsidRPr="00140AC6" w:rsidTr="00140AC6">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Умение отвечать за свои поступки; негативное отношение к нарушениям порядка в классе, дома, на улице, к невыполнению человеком своих обязанностей.</w:t>
            </w:r>
          </w:p>
        </w:tc>
        <w:tc>
          <w:tcPr>
            <w:tcW w:w="30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bl>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2.  Воспитание нравственных чувств и этического сознания:</w:t>
      </w:r>
    </w:p>
    <w:tbl>
      <w:tblPr>
        <w:tblW w:w="5000" w:type="pct"/>
        <w:tblCellMar>
          <w:left w:w="0" w:type="dxa"/>
          <w:right w:w="0" w:type="dxa"/>
        </w:tblCellMar>
        <w:tblLook w:val="04A0" w:firstRow="1" w:lastRow="0" w:firstColumn="1" w:lastColumn="0" w:noHBand="0" w:noVBand="1"/>
      </w:tblPr>
      <w:tblGrid>
        <w:gridCol w:w="2900"/>
        <w:gridCol w:w="3191"/>
        <w:gridCol w:w="3480"/>
      </w:tblGrid>
      <w:tr w:rsidR="00140AC6" w:rsidRPr="00140AC6" w:rsidTr="00140AC6">
        <w:tc>
          <w:tcPr>
            <w:tcW w:w="1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Основное содержание</w:t>
            </w:r>
          </w:p>
        </w:tc>
        <w:tc>
          <w:tcPr>
            <w:tcW w:w="16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Формы организации</w:t>
            </w:r>
          </w:p>
        </w:tc>
        <w:tc>
          <w:tcPr>
            <w:tcW w:w="18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Ответственные</w:t>
            </w:r>
          </w:p>
        </w:tc>
      </w:tr>
      <w:tr w:rsidR="00140AC6" w:rsidRPr="00140AC6" w:rsidTr="00140AC6">
        <w:trPr>
          <w:trHeight w:val="1095"/>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Формирование представлений о нормах морально-нравственного поведения. </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Классный час «Правила поведения в школе» «Как надо вести себя на улице, в магазине, в гостях?»</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Диспуты «Что такое хорошо и что такое плохо?»</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Классные руководители начальных классов, педагог - организатор, школьный библиотекарь.</w:t>
            </w:r>
          </w:p>
        </w:tc>
      </w:tr>
      <w:tr w:rsidR="00140AC6" w:rsidRPr="00140AC6" w:rsidTr="00140AC6">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xml:space="preserve">Участие в делах благотворительности, милосердия, в оказании помощи </w:t>
            </w:r>
            <w:proofErr w:type="gramStart"/>
            <w:r w:rsidRPr="00140AC6">
              <w:rPr>
                <w:rFonts w:ascii="Times New Roman" w:eastAsia="Times New Roman" w:hAnsi="Times New Roman" w:cs="Times New Roman"/>
                <w:sz w:val="28"/>
                <w:szCs w:val="28"/>
                <w:lang w:eastAsia="ru-RU"/>
              </w:rPr>
              <w:t>нуждающимся</w:t>
            </w:r>
            <w:proofErr w:type="gramEnd"/>
            <w:r w:rsidRPr="00140AC6">
              <w:rPr>
                <w:rFonts w:ascii="Times New Roman" w:eastAsia="Times New Roman" w:hAnsi="Times New Roman" w:cs="Times New Roman"/>
                <w:sz w:val="28"/>
                <w:szCs w:val="28"/>
                <w:lang w:eastAsia="ru-RU"/>
              </w:rPr>
              <w:t xml:space="preserve"> забота о животных, природе.</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Акция «Пернатые друзья»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(строим домик для пернатых),</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Акция «Добро»,</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Зам. директора по ВР, педагог-организатор.</w:t>
            </w:r>
          </w:p>
        </w:tc>
      </w:tr>
      <w:tr w:rsidR="00140AC6" w:rsidRPr="00140AC6" w:rsidTr="00140AC6">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Получение первоначальных представлений о нравственных взаимоотношениях в семье.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Расширение опыта позитивного взаимодействия в семье.</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Праздники вместе с родителями.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Конкурс творческих работ: «История и традиции моего города», «История и традиции моей семьи».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«Моя читающая семья»</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Классные руководители, работники культуры и учреждений дополнительного образования.</w:t>
            </w:r>
          </w:p>
        </w:tc>
      </w:tr>
      <w:tr w:rsidR="00140AC6" w:rsidRPr="00140AC6" w:rsidTr="00140AC6">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Получение первоначальных представлений о ценностях отечественной культуры, традиционных моральных нормах российских народов.</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Заочные путешествия «Традиции народов России»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Посещения музеев.</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Классные руководители, учителя образовательной области «Искусство», преподаватели курсов внеурочной деятельности.</w:t>
            </w:r>
          </w:p>
        </w:tc>
      </w:tr>
      <w:tr w:rsidR="00140AC6" w:rsidRPr="00140AC6" w:rsidTr="00140AC6">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Ознакомление по желанию обучающихся и с согласия родителей с деятельностью православных религиозных организаций.</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Экскурсия в церковь города. Встреча с религиозным деятелем.</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Классные руководители совместно с родителями.</w:t>
            </w:r>
          </w:p>
        </w:tc>
      </w:tr>
    </w:tbl>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 </w:t>
      </w:r>
    </w:p>
    <w:p w:rsidR="00140AC6" w:rsidRPr="00140AC6" w:rsidRDefault="00140AC6" w:rsidP="004E0537">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3. Воспитание трудолюбия, творческого отношения к учению, труду, жизни:</w:t>
      </w:r>
    </w:p>
    <w:tbl>
      <w:tblPr>
        <w:tblW w:w="5000" w:type="pct"/>
        <w:tblCellMar>
          <w:left w:w="0" w:type="dxa"/>
          <w:right w:w="0" w:type="dxa"/>
        </w:tblCellMar>
        <w:tblLook w:val="04A0" w:firstRow="1" w:lastRow="0" w:firstColumn="1" w:lastColumn="0" w:noHBand="0" w:noVBand="1"/>
      </w:tblPr>
      <w:tblGrid>
        <w:gridCol w:w="3092"/>
        <w:gridCol w:w="3771"/>
        <w:gridCol w:w="2708"/>
      </w:tblGrid>
      <w:tr w:rsidR="00140AC6" w:rsidRPr="00140AC6" w:rsidTr="00140AC6">
        <w:trPr>
          <w:trHeight w:val="247"/>
        </w:trPr>
        <w:tc>
          <w:tcPr>
            <w:tcW w:w="1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Основное содержание</w:t>
            </w:r>
          </w:p>
        </w:tc>
        <w:tc>
          <w:tcPr>
            <w:tcW w:w="20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Виды деятельности</w:t>
            </w:r>
          </w:p>
        </w:tc>
        <w:tc>
          <w:tcPr>
            <w:tcW w:w="14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Формы организации занятий</w:t>
            </w:r>
          </w:p>
        </w:tc>
      </w:tr>
      <w:tr w:rsidR="00140AC6" w:rsidRPr="00140AC6" w:rsidTr="00140AC6">
        <w:trPr>
          <w:trHeight w:val="247"/>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уважение к труду и творчеству старших и сверстников;</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ценностное отношение к учёбе как виду творческой 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элементарные представления об основных профессиях; элементарные представления о роли знаний, науки, современного производства в жизни человека и общества;</w:t>
            </w:r>
          </w:p>
        </w:tc>
        <w:tc>
          <w:tcPr>
            <w:tcW w:w="20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Узнают о профессиях своих родителей (законных представителей) и прародителей.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14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xml:space="preserve">В процессе изучения учебных дисциплин и проведения внеурочных мероприятий обучающиеся получают первоначальные представления о роли знаний, труда </w:t>
            </w:r>
            <w:r w:rsidRPr="00140AC6">
              <w:rPr>
                <w:rFonts w:ascii="Times New Roman" w:eastAsia="Times New Roman" w:hAnsi="Times New Roman" w:cs="Times New Roman"/>
                <w:sz w:val="28"/>
                <w:szCs w:val="28"/>
                <w:lang w:eastAsia="ru-RU"/>
              </w:rPr>
              <w:lastRenderedPageBreak/>
              <w:t>и значении творчества в жизни человека и общества: участвуют в экскурсиях по городу, встречах с представителями разных профессий;</w:t>
            </w:r>
            <w:proofErr w:type="gramStart"/>
            <w:r w:rsidRPr="00140AC6">
              <w:rPr>
                <w:rFonts w:ascii="Times New Roman" w:eastAsia="Times New Roman" w:hAnsi="Times New Roman" w:cs="Times New Roman"/>
                <w:sz w:val="28"/>
                <w:szCs w:val="28"/>
                <w:lang w:eastAsia="ru-RU"/>
              </w:rPr>
              <w:t xml:space="preserve"> .</w:t>
            </w:r>
            <w:proofErr w:type="gramEnd"/>
          </w:p>
        </w:tc>
      </w:tr>
      <w:tr w:rsidR="00140AC6" w:rsidRPr="00140AC6" w:rsidTr="00140AC6">
        <w:trPr>
          <w:trHeight w:val="1150"/>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Первоначальные навыки коллективной работы, в том числе при разработке и реализации учебных и учебно - трудовых проектов;</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умение проявлять дисциплинированность, последовательность и настойчивость в выполнении учебных и учебно - трудовых заданий;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умение соблюдать порядок на рабочем месте; бережное отношение к результатам своего труда, труда других людей, к школьному имуществу, учебникам, личным вещам;</w:t>
            </w:r>
          </w:p>
        </w:tc>
        <w:tc>
          <w:tcPr>
            <w:tcW w:w="20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получают первоначальные навыки сотрудничества, ролевого взаимодействия со сверстниками, старшими детьми, взрослыми в учебно - трудовой деятельности учатся творчески применять знания, полученные при изучении учебных предметов на практике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приобретают начальный опыт участия в различных видах общественно полезной деятельности на базе школы и взаимодействующих организаций социума.</w:t>
            </w:r>
          </w:p>
        </w:tc>
        <w:tc>
          <w:tcPr>
            <w:tcW w:w="14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В ходе сюжетно - ролевых экономических игр, посредством создания игровых ситуаций по мотивам различных профессий, проведения внеурочных мероприятий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Конкурсы:</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На лучшую тетрадь,</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На лучшего чтеца.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Конкурсы по трудовой тематике на лучшую поделку: из природного материала, оригами, аппликация.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Изготовление подарков.</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r w:rsidR="00140AC6" w:rsidRPr="00140AC6" w:rsidTr="00140AC6">
        <w:trPr>
          <w:trHeight w:val="1150"/>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xml:space="preserve">Отрицательное отношение к лени и небрежности в труде и учёбе, небережливому </w:t>
            </w:r>
            <w:r w:rsidRPr="00140AC6">
              <w:rPr>
                <w:rFonts w:ascii="Times New Roman" w:eastAsia="Times New Roman" w:hAnsi="Times New Roman" w:cs="Times New Roman"/>
                <w:sz w:val="28"/>
                <w:szCs w:val="28"/>
                <w:lang w:eastAsia="ru-RU"/>
              </w:rPr>
              <w:lastRenderedPageBreak/>
              <w:t>отношению к результатам труда людей</w:t>
            </w:r>
          </w:p>
        </w:tc>
        <w:tc>
          <w:tcPr>
            <w:tcW w:w="20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 Приобретают умения и навыки самообслуживания в школе и дома;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xml:space="preserve">участвуют во встречах и </w:t>
            </w:r>
            <w:r w:rsidRPr="00140AC6">
              <w:rPr>
                <w:rFonts w:ascii="Times New Roman" w:eastAsia="Times New Roman" w:hAnsi="Times New Roman" w:cs="Times New Roman"/>
                <w:sz w:val="28"/>
                <w:szCs w:val="28"/>
                <w:lang w:eastAsia="ru-RU"/>
              </w:rPr>
              <w:lastRenderedPageBreak/>
              <w:t>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c>
          <w:tcPr>
            <w:tcW w:w="14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 xml:space="preserve">Деятельность школьников на пришкольном участке в учебное и </w:t>
            </w:r>
            <w:r w:rsidRPr="00140AC6">
              <w:rPr>
                <w:rFonts w:ascii="Times New Roman" w:eastAsia="Times New Roman" w:hAnsi="Times New Roman" w:cs="Times New Roman"/>
                <w:sz w:val="28"/>
                <w:szCs w:val="28"/>
                <w:lang w:eastAsia="ru-RU"/>
              </w:rPr>
              <w:lastRenderedPageBreak/>
              <w:t>каникулярное время.</w:t>
            </w:r>
          </w:p>
        </w:tc>
      </w:tr>
    </w:tbl>
    <w:p w:rsidR="00140AC6" w:rsidRPr="00140AC6" w:rsidRDefault="00140AC6" w:rsidP="004E0537">
      <w:pPr>
        <w:spacing w:after="0" w:line="240" w:lineRule="auto"/>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lastRenderedPageBreak/>
        <w:t>4. Формирование ценностного отношения к здоровью и здоровому образу жизни: </w:t>
      </w:r>
    </w:p>
    <w:tbl>
      <w:tblPr>
        <w:tblW w:w="5208" w:type="pct"/>
        <w:tblLayout w:type="fixed"/>
        <w:tblCellMar>
          <w:left w:w="0" w:type="dxa"/>
          <w:right w:w="0" w:type="dxa"/>
        </w:tblCellMar>
        <w:tblLook w:val="04A0" w:firstRow="1" w:lastRow="0" w:firstColumn="1" w:lastColumn="0" w:noHBand="0" w:noVBand="1"/>
      </w:tblPr>
      <w:tblGrid>
        <w:gridCol w:w="2139"/>
        <w:gridCol w:w="3820"/>
        <w:gridCol w:w="4010"/>
      </w:tblGrid>
      <w:tr w:rsidR="00140AC6" w:rsidRPr="00140AC6" w:rsidTr="00140AC6">
        <w:trPr>
          <w:trHeight w:val="247"/>
        </w:trPr>
        <w:tc>
          <w:tcPr>
            <w:tcW w:w="107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Основное содержание</w:t>
            </w:r>
          </w:p>
        </w:tc>
        <w:tc>
          <w:tcPr>
            <w:tcW w:w="19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Виды деятельности</w:t>
            </w:r>
          </w:p>
        </w:tc>
        <w:tc>
          <w:tcPr>
            <w:tcW w:w="201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Формы организации занятий</w:t>
            </w:r>
          </w:p>
        </w:tc>
      </w:tr>
      <w:tr w:rsidR="00140AC6" w:rsidRPr="00140AC6" w:rsidTr="00140AC6">
        <w:trPr>
          <w:trHeight w:val="247"/>
        </w:trPr>
        <w:tc>
          <w:tcPr>
            <w:tcW w:w="107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Ценностное отношение к своему здоровью, здоровью родителей, членов своей семьи, педагогов, сверстников;</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xml:space="preserve">понимание важности физической культуры и спорта для </w:t>
            </w:r>
            <w:r w:rsidRPr="00140AC6">
              <w:rPr>
                <w:rFonts w:ascii="Times New Roman" w:eastAsia="Times New Roman" w:hAnsi="Times New Roman" w:cs="Times New Roman"/>
                <w:sz w:val="28"/>
                <w:szCs w:val="28"/>
                <w:lang w:eastAsia="ru-RU"/>
              </w:rPr>
              <w:lastRenderedPageBreak/>
              <w:t>здоровья человека, его образования, труда и творчества;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знание и выполнение санитарно-гигиенических правил, соблюдение здоровьесберегающего режима дня;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интерес к прогулкам на природе, подвижным играм, участию в спортивных соревнованиях;</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первоначальные представления об оздоровительном влиянии природы на человека;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первоначальные представления о возможном негативном влиянии компьютерных игр, телевидения, рекламы на здоровье человека.</w:t>
            </w:r>
          </w:p>
        </w:tc>
        <w:tc>
          <w:tcPr>
            <w:tcW w:w="1916"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практическое освоение методов и форм физической культуры, здоровьесбережения, простейших элементов спортивной подготовки;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xml:space="preserve">получение навыков следить за чистотой и опрятностью своей одежды, за чистотой своего тела, </w:t>
            </w:r>
            <w:r w:rsidRPr="00140AC6">
              <w:rPr>
                <w:rFonts w:ascii="Times New Roman" w:eastAsia="Times New Roman" w:hAnsi="Times New Roman" w:cs="Times New Roman"/>
                <w:sz w:val="28"/>
                <w:szCs w:val="28"/>
                <w:lang w:eastAsia="ru-RU"/>
              </w:rPr>
              <w:lastRenderedPageBreak/>
              <w:t>рационально пользоваться оздоровляющим влиянием природных факторов (солнца, чистого воздуха, чистой воды), экологически грамотного питания;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получение знаний о возможном негативном влиянии компьютерных игр, телевидения, рекламы на здоровье человека,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отрицательное отношение к невыполнению правил личной гигиены и санитарии, уклонению от занятий физкультурой.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 </w:t>
            </w:r>
          </w:p>
        </w:tc>
        <w:tc>
          <w:tcPr>
            <w:tcW w:w="2011"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proofErr w:type="gramStart"/>
            <w:r w:rsidRPr="00140AC6">
              <w:rPr>
                <w:rFonts w:ascii="Times New Roman" w:eastAsia="Times New Roman" w:hAnsi="Times New Roman" w:cs="Times New Roman"/>
                <w:sz w:val="28"/>
                <w:szCs w:val="28"/>
                <w:lang w:eastAsia="ru-RU"/>
              </w:rPr>
              <w:lastRenderedPageBreak/>
              <w:t>В ходе уроков физической культуры и других учебных дисциплин (например, в курсе  «Окружающий мир» разделы:</w:t>
            </w:r>
            <w:proofErr w:type="gramEnd"/>
            <w:r w:rsidRPr="00140AC6">
              <w:rPr>
                <w:rFonts w:ascii="Times New Roman" w:eastAsia="Times New Roman" w:hAnsi="Times New Roman" w:cs="Times New Roman"/>
                <w:sz w:val="28"/>
                <w:szCs w:val="28"/>
                <w:lang w:eastAsia="ru-RU"/>
              </w:rPr>
              <w:t xml:space="preserve">  </w:t>
            </w:r>
            <w:proofErr w:type="gramStart"/>
            <w:r w:rsidRPr="00140AC6">
              <w:rPr>
                <w:rFonts w:ascii="Times New Roman" w:eastAsia="Times New Roman" w:hAnsi="Times New Roman" w:cs="Times New Roman"/>
                <w:sz w:val="28"/>
                <w:szCs w:val="28"/>
                <w:lang w:eastAsia="ru-RU"/>
              </w:rPr>
              <w:t>«Здоровье и безопасность», «Путешествия»,  «Как устроен мир», «Мы и наше здоровье»,  «Наша безопасность»),</w:t>
            </w:r>
            <w:proofErr w:type="gramEnd"/>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бесед, просмотра учебных фильмов, в системе внеклассных мероприятий,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 спортивных секциях школы, при подготовке и проведении подвижных игр, туристических походов, спортивных соревнований.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Через здоровьесберегающие  формы досуговой деятельности в процессе бесед, просмотра учебных фильмов, игровых и тренинговых программ в системе взаимодействия школы и местного социума.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 ходе бесед с педагогами, школьными психологами, медицинскими работниками, родителями.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 </w:t>
            </w:r>
          </w:p>
        </w:tc>
      </w:tr>
    </w:tbl>
    <w:p w:rsidR="00140AC6" w:rsidRPr="00140AC6" w:rsidRDefault="00140AC6" w:rsidP="004E0537">
      <w:pPr>
        <w:spacing w:after="0" w:line="240" w:lineRule="auto"/>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lastRenderedPageBreak/>
        <w:t>       5. Воспитание ценностного отношения к природе, окружающей среде (экологическое воспитание):        </w:t>
      </w:r>
    </w:p>
    <w:tbl>
      <w:tblPr>
        <w:tblW w:w="5000" w:type="pct"/>
        <w:tblCellMar>
          <w:left w:w="0" w:type="dxa"/>
          <w:right w:w="0" w:type="dxa"/>
        </w:tblCellMar>
        <w:tblLook w:val="04A0" w:firstRow="1" w:lastRow="0" w:firstColumn="1" w:lastColumn="0" w:noHBand="0" w:noVBand="1"/>
      </w:tblPr>
      <w:tblGrid>
        <w:gridCol w:w="3016"/>
        <w:gridCol w:w="3055"/>
        <w:gridCol w:w="639"/>
        <w:gridCol w:w="2861"/>
      </w:tblGrid>
      <w:tr w:rsidR="00140AC6" w:rsidRPr="00140AC6" w:rsidTr="00140AC6">
        <w:trPr>
          <w:trHeight w:val="148"/>
        </w:trPr>
        <w:tc>
          <w:tcPr>
            <w:tcW w:w="12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 xml:space="preserve">Основное </w:t>
            </w:r>
            <w:r w:rsidRPr="00140AC6">
              <w:rPr>
                <w:rFonts w:ascii="Times New Roman" w:eastAsia="Times New Roman" w:hAnsi="Times New Roman" w:cs="Times New Roman"/>
                <w:b/>
                <w:bCs/>
                <w:i/>
                <w:iCs/>
                <w:sz w:val="28"/>
                <w:szCs w:val="28"/>
                <w:lang w:eastAsia="ru-RU"/>
              </w:rPr>
              <w:lastRenderedPageBreak/>
              <w:t>содержание</w:t>
            </w:r>
          </w:p>
        </w:tc>
        <w:tc>
          <w:tcPr>
            <w:tcW w:w="2150" w:type="pct"/>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lastRenderedPageBreak/>
              <w:t>Виды деятельности</w:t>
            </w:r>
          </w:p>
        </w:tc>
        <w:tc>
          <w:tcPr>
            <w:tcW w:w="16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 xml:space="preserve">Формы </w:t>
            </w:r>
            <w:r w:rsidRPr="00140AC6">
              <w:rPr>
                <w:rFonts w:ascii="Times New Roman" w:eastAsia="Times New Roman" w:hAnsi="Times New Roman" w:cs="Times New Roman"/>
                <w:b/>
                <w:bCs/>
                <w:i/>
                <w:iCs/>
                <w:sz w:val="28"/>
                <w:szCs w:val="28"/>
                <w:lang w:eastAsia="ru-RU"/>
              </w:rPr>
              <w:lastRenderedPageBreak/>
              <w:t>организации занятий</w:t>
            </w:r>
          </w:p>
        </w:tc>
      </w:tr>
      <w:tr w:rsidR="00140AC6" w:rsidRPr="00140AC6" w:rsidTr="00140AC6">
        <w:trPr>
          <w:trHeight w:val="148"/>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Развитие интереса к природе, природным явлениям и формам жизни, понимание активной роли человека в природе.</w:t>
            </w:r>
          </w:p>
        </w:tc>
        <w:tc>
          <w:tcPr>
            <w:tcW w:w="21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 ходе изучения учебных дисциплин «Окружающий мир», некоторых тем «Литературное чтение», «Обучение грамоте», курсов внеурочной деятельности экологической направленности: </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бесед, просмотра учебных фильмов </w:t>
            </w:r>
            <w:r w:rsidRPr="00140AC6">
              <w:rPr>
                <w:rFonts w:ascii="Times New Roman" w:eastAsia="Times New Roman" w:hAnsi="Times New Roman" w:cs="Times New Roman"/>
                <w:i/>
                <w:iCs/>
                <w:sz w:val="28"/>
                <w:szCs w:val="28"/>
                <w:lang w:eastAsia="ru-RU"/>
              </w:rPr>
              <w:t>«Мой край»,</w:t>
            </w:r>
            <w:r w:rsidRPr="00140AC6">
              <w:rPr>
                <w:rFonts w:ascii="Times New Roman" w:eastAsia="Times New Roman" w:hAnsi="Times New Roman" w:cs="Times New Roman"/>
                <w:sz w:val="28"/>
                <w:szCs w:val="28"/>
                <w:lang w:eastAsia="ru-RU"/>
              </w:rPr>
              <w:t> </w:t>
            </w:r>
            <w:r w:rsidRPr="00140AC6">
              <w:rPr>
                <w:rFonts w:ascii="Times New Roman" w:eastAsia="Times New Roman" w:hAnsi="Times New Roman" w:cs="Times New Roman"/>
                <w:i/>
                <w:iCs/>
                <w:sz w:val="28"/>
                <w:szCs w:val="28"/>
                <w:lang w:eastAsia="ru-RU"/>
              </w:rPr>
              <w:t>«Растения нашей местности».</w:t>
            </w:r>
          </w:p>
        </w:tc>
      </w:tr>
      <w:tr w:rsidR="00140AC6" w:rsidRPr="00140AC6" w:rsidTr="00140AC6">
        <w:trPr>
          <w:trHeight w:val="148"/>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Ценностное отношение к природе и всем формам жизни.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21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Получение первоначального опыта эмоционально - чувственного непосредственного взаимодействия с природой, экологически грамотного поведения в природе</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 ходе экскурсий, прогулок,</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туристических походов и путешествий по родному краю.</w:t>
            </w:r>
          </w:p>
        </w:tc>
      </w:tr>
      <w:tr w:rsidR="00140AC6" w:rsidRPr="00140AC6" w:rsidTr="00140AC6">
        <w:trPr>
          <w:trHeight w:val="1455"/>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Элементарный опыт природоохранительной 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3750" w:type="pct"/>
            <w:gridSpan w:val="3"/>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Получение первоначального опыта участия в природоохранительной деятельности (на пришкольном участке, экологические акции, десанты – уборка территории школы, высадка растений, создание цветочных клумб, очистка пришкольной  территорий от мусора и т. д.),</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участие в создании и реализации коллективных природоохранных проектов;</w:t>
            </w:r>
          </w:p>
        </w:tc>
      </w:tr>
      <w:tr w:rsidR="00140AC6" w:rsidRPr="00140AC6" w:rsidTr="00140AC6">
        <w:trPr>
          <w:trHeight w:val="323"/>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Бережное отношение к растениям и животным.</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17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Усвоение в семье позитивных образцов взаимодействия с природой (при поддержке родителей (законных представителей).</w:t>
            </w:r>
          </w:p>
        </w:tc>
        <w:tc>
          <w:tcPr>
            <w:tcW w:w="200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r>
      <w:tr w:rsidR="00140AC6" w:rsidRPr="00140AC6" w:rsidTr="00140AC6">
        <w:tc>
          <w:tcPr>
            <w:tcW w:w="1200" w:type="pct"/>
            <w:tcBorders>
              <w:top w:val="nil"/>
              <w:left w:val="nil"/>
              <w:bottom w:val="nil"/>
              <w:right w:val="nil"/>
            </w:tcBorders>
            <w:tcMar>
              <w:top w:w="0" w:type="dxa"/>
              <w:left w:w="108" w:type="dxa"/>
              <w:bottom w:w="0" w:type="dxa"/>
              <w:right w:w="108" w:type="dxa"/>
            </w:tcMar>
            <w:vAlign w:val="cente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1700" w:type="pct"/>
            <w:tcBorders>
              <w:top w:val="nil"/>
              <w:left w:val="nil"/>
              <w:bottom w:val="nil"/>
              <w:right w:val="nil"/>
            </w:tcBorders>
            <w:tcMar>
              <w:top w:w="0" w:type="dxa"/>
              <w:left w:w="108" w:type="dxa"/>
              <w:bottom w:w="0" w:type="dxa"/>
              <w:right w:w="108" w:type="dxa"/>
            </w:tcMar>
            <w:vAlign w:val="cente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400" w:type="pct"/>
            <w:tcBorders>
              <w:top w:val="nil"/>
              <w:left w:val="nil"/>
              <w:bottom w:val="nil"/>
              <w:right w:val="nil"/>
            </w:tcBorders>
            <w:tcMar>
              <w:top w:w="0" w:type="dxa"/>
              <w:left w:w="108" w:type="dxa"/>
              <w:bottom w:w="0" w:type="dxa"/>
              <w:right w:w="108" w:type="dxa"/>
            </w:tcMar>
            <w:vAlign w:val="cente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1600" w:type="pct"/>
            <w:tcBorders>
              <w:top w:val="nil"/>
              <w:left w:val="nil"/>
              <w:bottom w:val="nil"/>
              <w:right w:val="nil"/>
            </w:tcBorders>
            <w:tcMar>
              <w:top w:w="0" w:type="dxa"/>
              <w:left w:w="108" w:type="dxa"/>
              <w:bottom w:w="0" w:type="dxa"/>
              <w:right w:w="108" w:type="dxa"/>
            </w:tcMar>
            <w:vAlign w:val="cente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bl>
    <w:p w:rsidR="00140AC6" w:rsidRPr="00140AC6" w:rsidRDefault="00140AC6" w:rsidP="004E0537">
      <w:pPr>
        <w:spacing w:after="0" w:line="240" w:lineRule="auto"/>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lastRenderedPageBreak/>
        <w:t>6. Воспитание ценностного отношения к прекрасному, формирование представлений</w:t>
      </w:r>
      <w:r w:rsidRPr="00140AC6">
        <w:rPr>
          <w:rFonts w:ascii="Times New Roman" w:eastAsia="Times New Roman" w:hAnsi="Times New Roman" w:cs="Times New Roman"/>
          <w:color w:val="000000"/>
          <w:sz w:val="28"/>
          <w:szCs w:val="28"/>
          <w:lang w:eastAsia="ru-RU"/>
        </w:rPr>
        <w:t xml:space="preserve"> </w:t>
      </w:r>
      <w:r w:rsidRPr="00140AC6">
        <w:rPr>
          <w:rFonts w:ascii="Times New Roman" w:eastAsia="Times New Roman" w:hAnsi="Times New Roman" w:cs="Times New Roman"/>
          <w:b/>
          <w:bCs/>
          <w:color w:val="000000"/>
          <w:sz w:val="28"/>
          <w:szCs w:val="28"/>
          <w:lang w:eastAsia="ru-RU"/>
        </w:rPr>
        <w:t>об эстетических идеалах и ценностях (эстетическое воспитание): </w:t>
      </w:r>
    </w:p>
    <w:tbl>
      <w:tblPr>
        <w:tblW w:w="5000" w:type="pct"/>
        <w:tblCellMar>
          <w:left w:w="0" w:type="dxa"/>
          <w:right w:w="0" w:type="dxa"/>
        </w:tblCellMar>
        <w:tblLook w:val="04A0" w:firstRow="1" w:lastRow="0" w:firstColumn="1" w:lastColumn="0" w:noHBand="0" w:noVBand="1"/>
      </w:tblPr>
      <w:tblGrid>
        <w:gridCol w:w="2265"/>
        <w:gridCol w:w="3593"/>
        <w:gridCol w:w="3713"/>
      </w:tblGrid>
      <w:tr w:rsidR="00140AC6" w:rsidRPr="00140AC6" w:rsidTr="00140AC6">
        <w:trPr>
          <w:trHeight w:val="148"/>
        </w:trPr>
        <w:tc>
          <w:tcPr>
            <w:tcW w:w="11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Основное содержание</w:t>
            </w:r>
          </w:p>
        </w:tc>
        <w:tc>
          <w:tcPr>
            <w:tcW w:w="22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Виды деятельности</w:t>
            </w:r>
          </w:p>
        </w:tc>
        <w:tc>
          <w:tcPr>
            <w:tcW w:w="16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center"/>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i/>
                <w:iCs/>
                <w:sz w:val="28"/>
                <w:szCs w:val="28"/>
                <w:lang w:eastAsia="ru-RU"/>
              </w:rPr>
              <w:t>Формы организации занятий</w:t>
            </w:r>
          </w:p>
        </w:tc>
      </w:tr>
      <w:tr w:rsidR="00140AC6" w:rsidRPr="00140AC6" w:rsidTr="00140AC6">
        <w:trPr>
          <w:trHeight w:val="148"/>
        </w:trPr>
        <w:tc>
          <w:tcPr>
            <w:tcW w:w="11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Представления о душевной и физической красоте человека;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формирование эстетических идеалов, чувства прекрасного; умение видеть красоту природы, труда и творчества;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интерес к чтению, произведениям искусства, детским спектаклям, концертам, выставкам, музыке;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интерес к занятиям художественным творчеством;</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стремление к опрятному внешнему виду.</w:t>
            </w:r>
          </w:p>
        </w:tc>
        <w:tc>
          <w:tcPr>
            <w:tcW w:w="22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Получение элементарных представлений об эстетических идеалах и художественных ценностях культуры России, культур народов России;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ознакомление с эстетическими идеалами, традициями;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художественной культуры родного края, с фольклором и народными художественными промыслами.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В ходе изучения учебных дисциплин и курсов внеурочной деятельности, виртуальные знакомства с лучшими произведениями искусства в музеях, на выставках. Классный час «Художественные ценности России и малой родины»</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Знакомство с понятием «Ландшафтный дизайн» на примере оформления двора у дома, школьного двора.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Представление творческих работ по мотивам семейных экскурсий: «Осень – очей очарованье», «В царстве Морозко», «Природа просыпается».</w:t>
            </w:r>
          </w:p>
        </w:tc>
      </w:tr>
      <w:tr w:rsidR="00140AC6" w:rsidRPr="00140AC6" w:rsidTr="00140AC6">
        <w:trPr>
          <w:trHeight w:val="4080"/>
        </w:trPr>
        <w:tc>
          <w:tcPr>
            <w:tcW w:w="11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Отрицательное отношение к некрасивым поступкам и неряшливости.</w:t>
            </w:r>
          </w:p>
        </w:tc>
        <w:tc>
          <w:tcPr>
            <w:tcW w:w="22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Обучение видеть прекрасное в окружающем мире, природе родного края, в том, что окружает обучающихся в пространстве школы и дома, сельском ландшафте, в природе в разное время суток и года, в различную погоду;</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разучивание стихотворений, знакомство с картинами, участие в просмотре учебных фильмов, фрагментов художественных фильмов о природе;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обучение видеть прекрасное в поведении и труде людей,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участие вместе с родителями (законными представителями) в проведении выставок семейного художественного творчества, творческих вечеров</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получение элементарных представлений о стиле одежды как способе выражения внутреннего, душевного состояния человека;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xml:space="preserve">участие в </w:t>
            </w:r>
            <w:r w:rsidRPr="00140AC6">
              <w:rPr>
                <w:rFonts w:ascii="Times New Roman" w:eastAsia="Times New Roman" w:hAnsi="Times New Roman" w:cs="Times New Roman"/>
                <w:sz w:val="28"/>
                <w:szCs w:val="28"/>
                <w:lang w:eastAsia="ru-RU"/>
              </w:rPr>
              <w:lastRenderedPageBreak/>
              <w:t>художественном оформлении помещений.</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В ходе изучения вариативных дисциплин, в системе экскурсионно - краеведческой деятельности, внеклассных мероприятий, посещение театрализованных  народных праздников</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Экскурсия «Красота родного края» Конкурс рисунков,</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xml:space="preserve">На классных  часах,  в беседах о прочитанных книгах, художественных фильмах, телевизионных передачах, компьютерных играх различать добро и зло, отличать красивое от </w:t>
            </w:r>
            <w:proofErr w:type="gramStart"/>
            <w:r w:rsidRPr="00140AC6">
              <w:rPr>
                <w:rFonts w:ascii="Times New Roman" w:eastAsia="Times New Roman" w:hAnsi="Times New Roman" w:cs="Times New Roman"/>
                <w:sz w:val="28"/>
                <w:szCs w:val="28"/>
                <w:lang w:eastAsia="ru-RU"/>
              </w:rPr>
              <w:t>безобразного</w:t>
            </w:r>
            <w:proofErr w:type="gramEnd"/>
            <w:r w:rsidRPr="00140AC6">
              <w:rPr>
                <w:rFonts w:ascii="Times New Roman" w:eastAsia="Times New Roman" w:hAnsi="Times New Roman" w:cs="Times New Roman"/>
                <w:sz w:val="28"/>
                <w:szCs w:val="28"/>
                <w:lang w:eastAsia="ru-RU"/>
              </w:rPr>
              <w:t>, плохое от хорошего, созидательное от разрушительного.</w:t>
            </w:r>
          </w:p>
        </w:tc>
      </w:tr>
    </w:tbl>
    <w:p w:rsidR="00140AC6" w:rsidRPr="00140AC6" w:rsidRDefault="00140AC6" w:rsidP="00D41A22">
      <w:pPr>
        <w:spacing w:after="0" w:line="240" w:lineRule="auto"/>
        <w:ind w:firstLine="284"/>
        <w:jc w:val="center"/>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lastRenderedPageBreak/>
        <w:t>Совместная деятельность школы, семьи и общественности по духовно-нравственному развитию и воспитанию учащихся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Решающее значение для организации нравственного уклада жизни младшего школьника имеет взаимодействие школы,  семьи и внешкольными учреждениями по местного социума.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Педагогическая культура родителей – один из самых действенных факторов духовно-нравственного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Основными задачами в работе с родителями являются: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развитие у родителей способности оказывать поддержку;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развитие конструктивных способов взаимодействия;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поиск новых конструктивных способов разрешения конфликтных ситуаций;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увеличение взаимной открытости;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улучшение понимания родителями собственного ребенка, особенностей и закономерностей его развития.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xml:space="preserve"> Система работы школы по повышению педагогической культуры родителей (законных представителей) в обеспечении духовно-нравственного развития и </w:t>
      </w:r>
      <w:proofErr w:type="gramStart"/>
      <w:r w:rsidRPr="00140AC6">
        <w:rPr>
          <w:rFonts w:ascii="Times New Roman" w:eastAsia="Times New Roman" w:hAnsi="Times New Roman" w:cs="Times New Roman"/>
          <w:color w:val="000000"/>
          <w:sz w:val="28"/>
          <w:szCs w:val="28"/>
          <w:lang w:eastAsia="ru-RU"/>
        </w:rPr>
        <w:t>воспитания</w:t>
      </w:r>
      <w:proofErr w:type="gramEnd"/>
      <w:r w:rsidRPr="00140AC6">
        <w:rPr>
          <w:rFonts w:ascii="Times New Roman" w:eastAsia="Times New Roman" w:hAnsi="Times New Roman" w:cs="Times New Roman"/>
          <w:color w:val="000000"/>
          <w:sz w:val="28"/>
          <w:szCs w:val="28"/>
          <w:lang w:eastAsia="ru-RU"/>
        </w:rPr>
        <w:t xml:space="preserve"> обучающихся младшего школьного возраста основывается на следующих принципах: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sym w:font="Symbol" w:char="F02D"/>
      </w:r>
      <w:r w:rsidRPr="00140AC6">
        <w:rPr>
          <w:rFonts w:ascii="Times New Roman" w:eastAsia="Times New Roman" w:hAnsi="Times New Roman" w:cs="Times New Roman"/>
          <w:color w:val="000000"/>
          <w:sz w:val="28"/>
          <w:szCs w:val="28"/>
          <w:lang w:eastAsia="ru-RU"/>
        </w:rPr>
        <w:t> педагогическое внимание, уважение и требовательность к родителям (законным представителям);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содействие родителям (законным представителям) в решении индивидуальных проблем воспитания детей;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опора на положительный опыт семейного воспитания.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Для этого используются различные формы взаимодействия семьи и школы: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родительские собрания и конференции;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индивидуальные консультации;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родительский лекторий;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информационные уголки для семьи и родителей (выставки, классные уголки для родителей, доска объявлений) и информация на сайте школы;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sym w:font="Symbol" w:char="F02D"/>
      </w:r>
      <w:r w:rsidRPr="00140AC6">
        <w:rPr>
          <w:rFonts w:ascii="Times New Roman" w:eastAsia="Times New Roman" w:hAnsi="Times New Roman" w:cs="Times New Roman"/>
          <w:color w:val="000000"/>
          <w:sz w:val="28"/>
          <w:szCs w:val="28"/>
          <w:lang w:eastAsia="ru-RU"/>
        </w:rPr>
        <w:t> дни открытых дверей.</w:t>
      </w:r>
    </w:p>
    <w:p w:rsidR="00140AC6" w:rsidRPr="00140AC6" w:rsidRDefault="00140AC6" w:rsidP="004E0537">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xml:space="preserve"> В формировании нравственного уклада школьной жизни свои традиционные позиции сохраняют учреждения дополнительного образования и культуры, с </w:t>
      </w:r>
      <w:r w:rsidR="004E0537">
        <w:rPr>
          <w:rFonts w:ascii="Times New Roman" w:eastAsia="Times New Roman" w:hAnsi="Times New Roman" w:cs="Times New Roman"/>
          <w:color w:val="000000"/>
          <w:sz w:val="28"/>
          <w:szCs w:val="28"/>
          <w:lang w:eastAsia="ru-RU"/>
        </w:rPr>
        <w:t>которыми взаимодействует школа.</w:t>
      </w:r>
    </w:p>
    <w:p w:rsidR="00140AC6" w:rsidRPr="00140AC6" w:rsidRDefault="00140AC6" w:rsidP="004E0537">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Планируемые результаты духовно-нравственного развития и воспитания обучающихся на ступени начального общего образования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Воспитательные результаты любого из видов</w:t>
      </w:r>
      <w:r w:rsidRPr="00140AC6">
        <w:rPr>
          <w:rFonts w:ascii="Times New Roman" w:eastAsia="Times New Roman" w:hAnsi="Times New Roman" w:cs="Times New Roman"/>
          <w:b/>
          <w:bCs/>
          <w:color w:val="000000"/>
          <w:sz w:val="28"/>
          <w:szCs w:val="28"/>
          <w:lang w:eastAsia="ru-RU"/>
        </w:rPr>
        <w:t> </w:t>
      </w:r>
      <w:r w:rsidRPr="00140AC6">
        <w:rPr>
          <w:rFonts w:ascii="Times New Roman" w:eastAsia="Times New Roman" w:hAnsi="Times New Roman" w:cs="Times New Roman"/>
          <w:color w:val="000000"/>
          <w:sz w:val="28"/>
          <w:szCs w:val="28"/>
          <w:lang w:eastAsia="ru-RU"/>
        </w:rPr>
        <w:t>деятельности школьников распределяются по трем уровням.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Первый уровень результатов</w:t>
      </w:r>
      <w:r w:rsidRPr="00140AC6">
        <w:rPr>
          <w:rFonts w:ascii="Times New Roman" w:eastAsia="Times New Roman" w:hAnsi="Times New Roman" w:cs="Times New Roman"/>
          <w:color w:val="000000"/>
          <w:sz w:val="28"/>
          <w:szCs w:val="28"/>
          <w:lang w:eastAsia="ru-RU"/>
        </w:rPr>
        <w:t>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Второй уровень результатов</w:t>
      </w:r>
      <w:r w:rsidRPr="00140AC6">
        <w:rPr>
          <w:rFonts w:ascii="Times New Roman" w:eastAsia="Times New Roman" w:hAnsi="Times New Roman" w:cs="Times New Roman"/>
          <w:color w:val="000000"/>
          <w:sz w:val="28"/>
          <w:szCs w:val="28"/>
          <w:lang w:eastAsia="ru-RU"/>
        </w:rPr>
        <w:t>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Третий уровень результатов</w:t>
      </w:r>
      <w:r w:rsidRPr="00140AC6">
        <w:rPr>
          <w:rFonts w:ascii="Times New Roman" w:eastAsia="Times New Roman" w:hAnsi="Times New Roman" w:cs="Times New Roman"/>
          <w:color w:val="000000"/>
          <w:sz w:val="28"/>
          <w:szCs w:val="28"/>
          <w:lang w:eastAsia="ru-RU"/>
        </w:rPr>
        <w:t>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140AC6">
        <w:rPr>
          <w:rFonts w:ascii="Times New Roman" w:eastAsia="Times New Roman" w:hAnsi="Times New Roman" w:cs="Times New Roman"/>
          <w:iCs/>
          <w:color w:val="000000"/>
          <w:sz w:val="28"/>
          <w:szCs w:val="28"/>
          <w:lang w:eastAsia="ru-RU"/>
        </w:rPr>
        <w:t>становится</w:t>
      </w:r>
      <w:r w:rsidRPr="00140AC6">
        <w:rPr>
          <w:rFonts w:ascii="Times New Roman" w:eastAsia="Times New Roman" w:hAnsi="Times New Roman" w:cs="Times New Roman"/>
          <w:color w:val="000000"/>
          <w:sz w:val="28"/>
          <w:szCs w:val="28"/>
          <w:lang w:eastAsia="ru-RU"/>
        </w:rPr>
        <w:t> (а не просто </w:t>
      </w:r>
      <w:r w:rsidRPr="00140AC6">
        <w:rPr>
          <w:rFonts w:ascii="Times New Roman" w:eastAsia="Times New Roman" w:hAnsi="Times New Roman" w:cs="Times New Roman"/>
          <w:i/>
          <w:iCs/>
          <w:color w:val="000000"/>
          <w:sz w:val="28"/>
          <w:szCs w:val="28"/>
          <w:lang w:eastAsia="ru-RU"/>
        </w:rPr>
        <w:t>узнает о том, как стать</w:t>
      </w:r>
      <w:r w:rsidRPr="00140AC6">
        <w:rPr>
          <w:rFonts w:ascii="Times New Roman" w:eastAsia="Times New Roman" w:hAnsi="Times New Roman" w:cs="Times New Roman"/>
          <w:color w:val="000000"/>
          <w:sz w:val="28"/>
          <w:szCs w:val="28"/>
          <w:lang w:eastAsia="ru-RU"/>
        </w:rPr>
        <w:t xml:space="preserve">) социальным деятелем, гражданином, </w:t>
      </w:r>
      <w:r w:rsidRPr="00140AC6">
        <w:rPr>
          <w:rFonts w:ascii="Times New Roman" w:eastAsia="Times New Roman" w:hAnsi="Times New Roman" w:cs="Times New Roman"/>
          <w:color w:val="000000"/>
          <w:sz w:val="28"/>
          <w:szCs w:val="28"/>
          <w:lang w:eastAsia="ru-RU"/>
        </w:rPr>
        <w:lastRenderedPageBreak/>
        <w:t>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С переходом от одного уровня результатов к другому существенно возрастают воспитательные эффекты: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140AC6" w:rsidRPr="00140AC6" w:rsidRDefault="00140AC6" w:rsidP="004E0537">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xml:space="preserve">По каждому из направлений духовно-нравственного развития и </w:t>
      </w:r>
      <w:proofErr w:type="gramStart"/>
      <w:r w:rsidRPr="00140AC6">
        <w:rPr>
          <w:rFonts w:ascii="Times New Roman" w:eastAsia="Times New Roman" w:hAnsi="Times New Roman" w:cs="Times New Roman"/>
          <w:color w:val="000000"/>
          <w:sz w:val="28"/>
          <w:szCs w:val="28"/>
          <w:lang w:eastAsia="ru-RU"/>
        </w:rPr>
        <w:t>воспитания</w:t>
      </w:r>
      <w:proofErr w:type="gramEnd"/>
      <w:r w:rsidRPr="00140AC6">
        <w:rPr>
          <w:rFonts w:ascii="Times New Roman" w:eastAsia="Times New Roman" w:hAnsi="Times New Roman" w:cs="Times New Roman"/>
          <w:color w:val="000000"/>
          <w:sz w:val="28"/>
          <w:szCs w:val="28"/>
          <w:lang w:eastAsia="ru-RU"/>
        </w:rPr>
        <w:t xml:space="preserve"> обучающихся на ступени начального общего образования должны быть предусмотрены и могут быть достигнуты обучающимися следующи</w:t>
      </w:r>
      <w:r w:rsidR="004E0537">
        <w:rPr>
          <w:rFonts w:ascii="Times New Roman" w:eastAsia="Times New Roman" w:hAnsi="Times New Roman" w:cs="Times New Roman"/>
          <w:color w:val="000000"/>
          <w:sz w:val="28"/>
          <w:szCs w:val="28"/>
          <w:lang w:eastAsia="ru-RU"/>
        </w:rPr>
        <w:t>е воспитательные результаты.</w:t>
      </w:r>
      <w:r w:rsidRPr="00140AC6">
        <w:rPr>
          <w:rFonts w:ascii="Times New Roman" w:eastAsia="Times New Roman" w:hAnsi="Times New Roman" w:cs="Times New Roman"/>
          <w:color w:val="000000"/>
          <w:sz w:val="28"/>
          <w:szCs w:val="28"/>
          <w:lang w:eastAsia="ru-RU"/>
        </w:rPr>
        <w:t>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Воспитание гражданственности, патриотизма, уважения к правам, свободам и обязанностям человека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Планируемые результаты: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ценностное отношение к России, своему народу, своему краю, отечественному культурно-историческому наследию,</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государственной символике, законам Российской Федерации, русскому и родному языку, народным традициям, старшему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поколению;</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первоначальный опыт постижения ценностей гражданского общества, национальной истории и культуры;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опыт ролевого взаимодействия и реализации гражданской, патриотической позиции;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опыт социальной и межкультурной коммуникации;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начальные представления о правах и обязанностях чело века, гражданина, семьянина, товарища.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Воспитание нравственных чувств и этического сознания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lastRenderedPageBreak/>
        <w:t>Планируемые результаты: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нравственно - этический опыт взаимодействия со сверстниками, старшими и младшими детьми, взрослыми в соответствии с общепринятыми нравственными нормами;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уважительное отношение к традиционным религиям;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неравнодушие к жизненным проблемам других людей, сочувствие к человеку, находящемуся в трудной ситуации;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уважительное отношение к родителям (законным представителям), к старшим, заботливое отношение к младшим;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знание традиций своей семьи и школы, бережное отношение к ним.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Воспитание трудолюбия, творческого отношения к учению, труду, жизни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Планируемые результаты: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ценностное отношение к труду и творчеству, человеку труда, трудовым достижениям России и человечества, трудолюбие;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ценностное и творческое отношение к учебному труду;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элементарные представления о различных профессиях;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первоначальные навыки трудового творческого сотрудничества со сверстниками, старшими детьми и взрослыми;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осознание приоритета нравственных основ труда, творчества, создания нового;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первоначальный опыт участия в различных видах общественно полезной и личностно значимой 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мотивация к самореализации в социальном творчестве, познавательной и практической, общественно полезной 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Формирование ценностного отношения к семье, здоровью и здоровому образу жизни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 Планируемые результаты: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ценностное отношение к своему здоровью, здоровью близких и окружающих людей;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первоначальный личный опыт здоровьесберегающей 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 первоначальные представления о роли физической культуры и спорта для здоровья человека, его образования, труда и творчества;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знания о возможном негативном влиянии компьютерных игр, телевидения, рекламы на здоровье человека.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Воспитание ценностного отношения к природе, окружающей среде (экологическое воспитание)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Планируемые результаты: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ценностное отношение к природе;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первоначальный опыт эстетического, эмоционально-нравственного отношения к природе;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элементарные знания о традициях нравственно-этического отношения к природе в культуре народов России, нормах экологической этики;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первоначальный опыт участия в природоохранной деятельности в школе, на пришкольном участке, по месту жительства;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личный опыт участия в экологических инициативах, проектах.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Планируемые результаты: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первоначальные умения видеть красоту в окружающем мире;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первоначальные умения видеть красоту в поведении, поступках людей;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элементарные представления об эстетических и художественных ценностях отечественной культуры;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первоначальный опыт эмоционального постижения народного творчества, этнокультурных традиций, фольклора народов России;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мотивация к реализации эстетических ценностей в пространстве школы и семьи.</w:t>
      </w:r>
    </w:p>
    <w:p w:rsidR="00140AC6" w:rsidRPr="00140AC6" w:rsidRDefault="00140AC6" w:rsidP="004E0537">
      <w:pPr>
        <w:spacing w:after="0" w:line="240" w:lineRule="auto"/>
        <w:jc w:val="center"/>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Критерии эффективности функционирования Программы</w:t>
      </w:r>
      <w:r w:rsidRPr="00140AC6">
        <w:rPr>
          <w:rFonts w:ascii="Times New Roman" w:eastAsia="Times New Roman" w:hAnsi="Times New Roman" w:cs="Times New Roman"/>
          <w:color w:val="000000"/>
          <w:sz w:val="28"/>
          <w:szCs w:val="28"/>
          <w:lang w:eastAsia="ru-RU"/>
        </w:rPr>
        <w:t xml:space="preserve"> </w:t>
      </w:r>
      <w:r w:rsidRPr="00140AC6">
        <w:rPr>
          <w:rFonts w:ascii="Times New Roman" w:eastAsia="Times New Roman" w:hAnsi="Times New Roman" w:cs="Times New Roman"/>
          <w:b/>
          <w:bCs/>
          <w:color w:val="000000"/>
          <w:sz w:val="28"/>
          <w:szCs w:val="28"/>
          <w:lang w:eastAsia="ru-RU"/>
        </w:rPr>
        <w:t>духовно-нравственного развития и воспитания младших школьников</w:t>
      </w:r>
      <w:r w:rsidRPr="00140AC6">
        <w:rPr>
          <w:rFonts w:ascii="Times New Roman" w:eastAsia="Times New Roman" w:hAnsi="Times New Roman" w:cs="Times New Roman"/>
          <w:color w:val="000000"/>
          <w:sz w:val="28"/>
          <w:szCs w:val="28"/>
          <w:lang w:eastAsia="ru-RU"/>
        </w:rPr>
        <w:t>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и </w:t>
      </w:r>
      <w:r w:rsidRPr="00140AC6">
        <w:rPr>
          <w:rFonts w:ascii="Times New Roman" w:eastAsia="Times New Roman" w:hAnsi="Times New Roman" w:cs="Times New Roman"/>
          <w:b/>
          <w:bCs/>
          <w:color w:val="000000"/>
          <w:sz w:val="28"/>
          <w:szCs w:val="28"/>
          <w:lang w:eastAsia="ru-RU"/>
        </w:rPr>
        <w:t>становление личностных характеристик выпускника начальной школы</w:t>
      </w:r>
      <w:r w:rsidRPr="00140AC6">
        <w:rPr>
          <w:rFonts w:ascii="Times New Roman" w:eastAsia="Times New Roman" w:hAnsi="Times New Roman" w:cs="Times New Roman"/>
          <w:color w:val="000000"/>
          <w:sz w:val="28"/>
          <w:szCs w:val="28"/>
          <w:lang w:eastAsia="ru-RU"/>
        </w:rPr>
        <w:t>. (Приложение)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Объективная оценка определяется социологическими и психолого-педагогическими исследованиями (наблюдение, анкетирование, тестирование обучающихся, родителей и педагогов).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Используемые диагностики (Приложения)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диагностика уровня воспитанности школьника (методика Н.П. Капустиной, Л. Фридмана);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диагностика межличностных отношений «Настоящий друг» (методика  А.С. Прутченкова);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изучение представлений учащихся о нравственных качествах «Незаконченная история, или мое отношение к людям» (методика Н.Е. Богуславской)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диагностика уровня товарищества и взаимопомощи (методика С.Г. Макеевой);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диагностика и исследование нравственной сферы школьника «Что такое хорошо и что такое плохо?» (методика Г.М. Фридмана);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диагностика эмоционального компонента нравственного развития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(методика Р.Р. Калининой);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письменный опрос-диагностика «Какие качества вы цените в людях?»;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диагностика осознанности отношения к собственному здоровью</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(методика М.А. Тыртышной);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диагностика осознанности гражданской позиции учащихся.</w:t>
      </w:r>
    </w:p>
    <w:p w:rsidR="00140AC6" w:rsidRPr="00140AC6" w:rsidRDefault="00140AC6" w:rsidP="00140AC6">
      <w:pPr>
        <w:spacing w:after="0" w:line="240" w:lineRule="auto"/>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1. Модель выпускника начальной школы</w:t>
      </w:r>
    </w:p>
    <w:tbl>
      <w:tblPr>
        <w:tblW w:w="5000" w:type="pct"/>
        <w:tblCellMar>
          <w:left w:w="0" w:type="dxa"/>
          <w:right w:w="0" w:type="dxa"/>
        </w:tblCellMar>
        <w:tblLook w:val="04A0" w:firstRow="1" w:lastRow="0" w:firstColumn="1" w:lastColumn="0" w:noHBand="0" w:noVBand="1"/>
      </w:tblPr>
      <w:tblGrid>
        <w:gridCol w:w="1818"/>
        <w:gridCol w:w="7753"/>
      </w:tblGrid>
      <w:tr w:rsidR="00140AC6" w:rsidRPr="00140AC6" w:rsidTr="00140AC6">
        <w:tc>
          <w:tcPr>
            <w:tcW w:w="9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Модель выпускника</w:t>
            </w:r>
          </w:p>
        </w:tc>
        <w:tc>
          <w:tcPr>
            <w:tcW w:w="40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 </w:t>
            </w:r>
          </w:p>
        </w:tc>
      </w:tr>
      <w:tr w:rsidR="00140AC6" w:rsidRPr="00140AC6" w:rsidTr="00140AC6">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1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умеет сосредоточить свое внимание на предлагаемом материале и действовать в соответствии с указаниями педагога;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умеет строить отношения со взрослыми, сверстниками, доброжелателен в отношениях с людьми;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дисциплинирован, знает правила поведения в общественных местах;</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имеет представление о здоровом образе жизни, элементарные культурно-гигиенические навыки, обладает хорошей работоспособностью, развиты двигательные и моторные навыки;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знает элементарные правила безопасного поведения при взаимодействии с другими людьми, правила поведения на улице, в быту, школе;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владеет доступными видами общественно-полезного труда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r w:rsidRPr="00140AC6">
              <w:rPr>
                <w:rFonts w:ascii="Times New Roman" w:eastAsia="Times New Roman" w:hAnsi="Times New Roman" w:cs="Times New Roman"/>
                <w:color w:val="000000"/>
                <w:sz w:val="28"/>
                <w:szCs w:val="28"/>
                <w:lang w:eastAsia="ru-RU"/>
              </w:rPr>
              <w:t>владеет наглядно-образной памятью.</w:t>
            </w:r>
          </w:p>
        </w:tc>
      </w:tr>
      <w:tr w:rsidR="00140AC6" w:rsidRPr="00140AC6" w:rsidTr="00140AC6">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2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умеет управлять своим вниманием, самостоятельно его организовать;</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xml:space="preserve">−  владеет разнообразными формами и средствами </w:t>
            </w:r>
            <w:r w:rsidRPr="00140AC6">
              <w:rPr>
                <w:rFonts w:ascii="Times New Roman" w:eastAsia="Times New Roman" w:hAnsi="Times New Roman" w:cs="Times New Roman"/>
                <w:color w:val="000000"/>
                <w:sz w:val="28"/>
                <w:szCs w:val="28"/>
                <w:lang w:eastAsia="ru-RU"/>
              </w:rPr>
              <w:lastRenderedPageBreak/>
              <w:t>общепланирования в совместной продуктивной 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проявляет чувство ответственности за живое существо, начатое дело, результат совместной деятельности, сдержан, тактичен;</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выполняет правила безопасного поведения на улице, в быту, при контактах с людьми;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трудолюбив, умеет правильно организовать свой труд, поддерживать, контролировать правильность своих действий;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r w:rsidRPr="00140AC6">
              <w:rPr>
                <w:rFonts w:ascii="Times New Roman" w:eastAsia="Times New Roman" w:hAnsi="Times New Roman" w:cs="Times New Roman"/>
                <w:color w:val="000000"/>
                <w:sz w:val="28"/>
                <w:szCs w:val="28"/>
                <w:lang w:eastAsia="ru-RU"/>
              </w:rPr>
              <w:t>владеет словесно-логической памятью;</w:t>
            </w:r>
          </w:p>
        </w:tc>
      </w:tr>
      <w:tr w:rsidR="00140AC6" w:rsidRPr="00140AC6" w:rsidTr="00140AC6">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lastRenderedPageBreak/>
              <w:t>3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обладает устойчивостью внимания, умеет распределять и переключать свое внимание;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проявляет интерес к людям, общителен, доброжелателен, склонен не к конфликтам, а к сотрудничеству;</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умеет контролировать свое поведение, различать разные позиции в общении, оценивать свое положение в системе социальных отношений;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r w:rsidRPr="00140AC6">
              <w:rPr>
                <w:rFonts w:ascii="Times New Roman" w:eastAsia="Times New Roman" w:hAnsi="Times New Roman" w:cs="Times New Roman"/>
                <w:color w:val="000000"/>
                <w:sz w:val="28"/>
                <w:szCs w:val="28"/>
                <w:lang w:eastAsia="ru-RU"/>
              </w:rPr>
              <w:t>умеет управлять своей памятью и регулировать ее проявление.</w:t>
            </w:r>
          </w:p>
        </w:tc>
      </w:tr>
      <w:tr w:rsidR="00140AC6" w:rsidRPr="00140AC6" w:rsidTr="00140AC6">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4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владеет произвольным вниманием, умеет организовывать и регулировать свое внимание, сознательно управлять им;</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имеет первоначально отработанную произвольную память;</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коммуникативен, владеет культурой общения, бережно относится к общечеловеческим ценностям; честен, принципиален, умеет отстаивать свои взгляды и убеждения, настойчив в преодолении трудностей;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xml:space="preserve">−  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w:t>
            </w:r>
            <w:r w:rsidRPr="00140AC6">
              <w:rPr>
                <w:rFonts w:ascii="Times New Roman" w:eastAsia="Times New Roman" w:hAnsi="Times New Roman" w:cs="Times New Roman"/>
                <w:color w:val="000000"/>
                <w:sz w:val="28"/>
                <w:szCs w:val="28"/>
                <w:lang w:eastAsia="ru-RU"/>
              </w:rPr>
              <w:lastRenderedPageBreak/>
              <w:t>первой медицинской помощи;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способен действовать в чрезвы</w:t>
            </w:r>
            <w:r w:rsidRPr="00140AC6">
              <w:rPr>
                <w:rFonts w:ascii="Times New Roman" w:eastAsia="Times New Roman" w:hAnsi="Times New Roman" w:cs="Times New Roman"/>
                <w:color w:val="000000"/>
                <w:sz w:val="28"/>
                <w:szCs w:val="28"/>
                <w:lang w:eastAsia="ru-RU"/>
              </w:rPr>
              <w:softHyphen/>
              <w:t>чайных ситуациях, сознательно и ответственно относиться к личной безопасности и безопасности окружающих;</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способен действовать, анализировать свои действия, находить причину затруднений, строить новый проект своих действий, способен к рефлексии, саморегуляции, к сознательному управлению своим поведением;</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владеет культурой самоопределения личности, стремится к самосовершенствованию, мотивирован на достижение успеха, на дальнейшее продолжение образования в основной школе;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color w:val="000000"/>
                <w:sz w:val="28"/>
                <w:szCs w:val="28"/>
                <w:lang w:eastAsia="ru-RU"/>
              </w:rPr>
              <w:t>−  он гражданин, патриот, ощущающий ответственность за прошлое, настоящее и будущее отечества, приверженный общечеловеческим духовным идеалам;</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r w:rsidRPr="00140AC6">
              <w:rPr>
                <w:rFonts w:ascii="Times New Roman" w:eastAsia="Times New Roman" w:hAnsi="Times New Roman" w:cs="Times New Roman"/>
                <w:color w:val="000000"/>
                <w:sz w:val="28"/>
                <w:szCs w:val="28"/>
                <w:lang w:eastAsia="ru-RU"/>
              </w:rPr>
              <w:t>обладает уверенностью в себе, чувством собственного достоинства, положительной самооценкой.</w:t>
            </w:r>
          </w:p>
        </w:tc>
      </w:tr>
    </w:tbl>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lastRenderedPageBreak/>
        <w:t>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2. Инструменты для оценивания результатов.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 Диагностика уровня воспитанности учащихся начальных классов</w:t>
      </w:r>
    </w:p>
    <w:p w:rsidR="004E0537"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(методика Н.П. Капустиной)</w:t>
      </w:r>
      <w:r w:rsidRPr="00140AC6">
        <w:rPr>
          <w:rFonts w:ascii="Times New Roman" w:eastAsia="Times New Roman" w:hAnsi="Times New Roman" w:cs="Times New Roman"/>
          <w:color w:val="000000"/>
          <w:sz w:val="28"/>
          <w:szCs w:val="28"/>
          <w:lang w:eastAsia="ru-RU"/>
        </w:rPr>
        <w:t>                                                                                              </w:t>
      </w:r>
      <w:r w:rsidR="004E0537">
        <w:rPr>
          <w:rFonts w:ascii="Times New Roman" w:eastAsia="Times New Roman" w:hAnsi="Times New Roman" w:cs="Times New Roman"/>
          <w:color w:val="000000"/>
          <w:sz w:val="28"/>
          <w:szCs w:val="28"/>
          <w:lang w:eastAsia="ru-RU"/>
        </w:rPr>
        <w:t xml:space="preserve">  </w:t>
      </w:r>
    </w:p>
    <w:p w:rsidR="00140AC6" w:rsidRPr="00140AC6" w:rsidRDefault="00140AC6" w:rsidP="004E0537">
      <w:pPr>
        <w:spacing w:after="0" w:line="240" w:lineRule="auto"/>
        <w:ind w:firstLine="284"/>
        <w:jc w:val="center"/>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1 – 2-е классы</w:t>
      </w:r>
    </w:p>
    <w:tbl>
      <w:tblPr>
        <w:tblW w:w="5000" w:type="pct"/>
        <w:tblCellMar>
          <w:left w:w="0" w:type="dxa"/>
          <w:right w:w="0" w:type="dxa"/>
        </w:tblCellMar>
        <w:tblLook w:val="04A0" w:firstRow="1" w:lastRow="0" w:firstColumn="1" w:lastColumn="0" w:noHBand="0" w:noVBand="1"/>
      </w:tblPr>
      <w:tblGrid>
        <w:gridCol w:w="5126"/>
        <w:gridCol w:w="1631"/>
        <w:gridCol w:w="1433"/>
        <w:gridCol w:w="1381"/>
      </w:tblGrid>
      <w:tr w:rsidR="00140AC6" w:rsidRPr="00140AC6" w:rsidTr="00140AC6">
        <w:tc>
          <w:tcPr>
            <w:tcW w:w="29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i/>
                <w:iCs/>
                <w:sz w:val="28"/>
                <w:szCs w:val="28"/>
                <w:lang w:eastAsia="ru-RU"/>
              </w:rPr>
              <w:t> </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Я оцениваю себя вместе с родителями</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Меня оценивает учитель</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Итоговые оценки</w:t>
            </w:r>
          </w:p>
        </w:tc>
      </w:tr>
      <w:tr w:rsidR="00140AC6" w:rsidRPr="00140AC6" w:rsidTr="00140AC6">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1. ЛЮБОЗНАТЕЛЬНОСТЬ:</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мне интересно учиться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люблю мечтать</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мне интересно находить ответы на непонятные вопросы</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мне нравится выполнять домашние задания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стремлюсь получать хорошие отметки</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r w:rsidR="00140AC6" w:rsidRPr="00140AC6" w:rsidTr="00140AC6">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2. ТРУДОЛЮБИЕ: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старателен в  учебе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внимателен</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помогаю другим в делах и сам обращаюсь за помощью</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мне нравится помогать родителям, выполнять домашнюю работу</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 мне нравится дежурство в школе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r w:rsidR="00140AC6" w:rsidRPr="00140AC6" w:rsidTr="00140AC6">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lastRenderedPageBreak/>
              <w:t>3.БЕРЕЖНОЕ ОТНОШЕНИЕ К ПРИРОДЕ: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к земле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к растениям</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к животным</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к природе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r w:rsidR="00140AC6" w:rsidRPr="00140AC6" w:rsidTr="00140AC6">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4. МОЕ ОТНОШЕНИЕ К ШКОЛЕ: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выполняю правила для учащихся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добр в отношениях с людьми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участвую в делах класса и школы</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r w:rsidR="00140AC6" w:rsidRPr="00140AC6" w:rsidTr="00140AC6">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5. КРАСИВОЕ В МОЕЙ ЖИЗНИ: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аккуратен в делах</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опрятен в одежде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мне нравится красивое вокруг меня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вежлив в отношениях с людьми</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r w:rsidR="00140AC6" w:rsidRPr="00140AC6" w:rsidTr="00140AC6">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6. КАК Я ОТНОШУСЬ К СЕБЕ: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управляю собой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соблюдаю санитарно-гигиенические правила ухода за собой</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у меня нет вредных привычек</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bl>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Оценка результатов:</w:t>
      </w:r>
      <w:r w:rsidRPr="00140AC6">
        <w:rPr>
          <w:rFonts w:ascii="Times New Roman" w:eastAsia="Times New Roman" w:hAnsi="Times New Roman" w:cs="Times New Roman"/>
          <w:color w:val="000000"/>
          <w:sz w:val="28"/>
          <w:szCs w:val="28"/>
          <w:lang w:eastAsia="ru-RU"/>
        </w:rPr>
        <w:t>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5 – 4,5 – высокий уровень                                        3,9 – 2,9 - средний уровень</w:t>
      </w:r>
    </w:p>
    <w:p w:rsidR="00140AC6" w:rsidRPr="00140AC6" w:rsidRDefault="00140AC6" w:rsidP="004E0537">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4,4 – 4 – хороший уровень                                 </w:t>
      </w:r>
      <w:r w:rsidR="004E0537">
        <w:rPr>
          <w:rFonts w:ascii="Times New Roman" w:eastAsia="Times New Roman" w:hAnsi="Times New Roman" w:cs="Times New Roman"/>
          <w:color w:val="000000"/>
          <w:sz w:val="28"/>
          <w:szCs w:val="28"/>
          <w:lang w:eastAsia="ru-RU"/>
        </w:rPr>
        <w:t>      2,8 – 2 – низкий уровень.</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Диагностика уровня воспитанности учащихся начальных классов</w:t>
      </w:r>
    </w:p>
    <w:p w:rsidR="004E0537"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(методика Н.П. Капустиной)                </w:t>
      </w:r>
      <w:r w:rsidRPr="00140AC6">
        <w:rPr>
          <w:rFonts w:ascii="Times New Roman" w:eastAsia="Times New Roman" w:hAnsi="Times New Roman" w:cs="Times New Roman"/>
          <w:color w:val="000000"/>
          <w:sz w:val="28"/>
          <w:szCs w:val="28"/>
          <w:lang w:eastAsia="ru-RU"/>
        </w:rPr>
        <w:t>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w:t>
      </w:r>
      <w:r w:rsidRPr="00140AC6">
        <w:rPr>
          <w:rFonts w:ascii="Times New Roman" w:eastAsia="Times New Roman" w:hAnsi="Times New Roman" w:cs="Times New Roman"/>
          <w:b/>
          <w:bCs/>
          <w:color w:val="000000"/>
          <w:sz w:val="28"/>
          <w:szCs w:val="28"/>
          <w:lang w:eastAsia="ru-RU"/>
        </w:rPr>
        <w:t>3 – 4-е классы</w:t>
      </w:r>
    </w:p>
    <w:tbl>
      <w:tblPr>
        <w:tblW w:w="5000" w:type="pct"/>
        <w:tblCellMar>
          <w:left w:w="0" w:type="dxa"/>
          <w:right w:w="0" w:type="dxa"/>
        </w:tblCellMar>
        <w:tblLook w:val="04A0" w:firstRow="1" w:lastRow="0" w:firstColumn="1" w:lastColumn="0" w:noHBand="0" w:noVBand="1"/>
      </w:tblPr>
      <w:tblGrid>
        <w:gridCol w:w="5126"/>
        <w:gridCol w:w="1631"/>
        <w:gridCol w:w="1433"/>
        <w:gridCol w:w="1381"/>
      </w:tblGrid>
      <w:tr w:rsidR="00140AC6" w:rsidRPr="00140AC6" w:rsidTr="00140AC6">
        <w:tc>
          <w:tcPr>
            <w:tcW w:w="30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Я оцениваю</w:t>
            </w:r>
          </w:p>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себя вместе</w:t>
            </w:r>
          </w:p>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с родителями</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Меня</w:t>
            </w:r>
          </w:p>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оценивает</w:t>
            </w:r>
          </w:p>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учитель</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Итоговые оценки</w:t>
            </w:r>
          </w:p>
        </w:tc>
      </w:tr>
      <w:tr w:rsidR="00140AC6" w:rsidRPr="00140AC6" w:rsidTr="00140AC6">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1. ЛЮБОЗНАТЕЛЬНОСТЬ:</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мне интересно учиться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всегда выполняю домашние задания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люблю читать</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мне интересно находить ответы на непонятные вопросы</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xml:space="preserve">- я стремлюсь получать хорошие </w:t>
            </w:r>
            <w:r w:rsidRPr="00140AC6">
              <w:rPr>
                <w:rFonts w:ascii="Times New Roman" w:eastAsia="Times New Roman" w:hAnsi="Times New Roman" w:cs="Times New Roman"/>
                <w:sz w:val="28"/>
                <w:szCs w:val="28"/>
                <w:lang w:eastAsia="ru-RU"/>
              </w:rPr>
              <w:lastRenderedPageBreak/>
              <w:t>отметки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lastRenderedPageBreak/>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r w:rsidR="00140AC6" w:rsidRPr="00140AC6" w:rsidTr="00140AC6">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lastRenderedPageBreak/>
              <w:t>2. ПРИЛЕЖАНИЕ: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старателен в  учебе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внимателен</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старателен</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помогаю другим в делах и сам обращаюсь за помощью</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мне нравится самообслуживание в школе и дома</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r w:rsidR="00140AC6" w:rsidRPr="00140AC6" w:rsidTr="00140AC6">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3. ОТНОШЕНИЕ К ПРИРОДЕ: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берегу землю</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берегу растения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берегу животных</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берегу природу</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r w:rsidR="00140AC6" w:rsidRPr="00140AC6" w:rsidTr="00140AC6">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4. Я И ШКОЛА: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выполняю правила для учащихся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выполняю правила внутришкольной жизни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участвую в делах класса и школы</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добр в отношениях с людьми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справедлив в отношениях с людьми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r w:rsidR="00140AC6" w:rsidRPr="00140AC6" w:rsidTr="00140AC6">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b/>
                <w:bCs/>
                <w:sz w:val="28"/>
                <w:szCs w:val="28"/>
                <w:lang w:eastAsia="ru-RU"/>
              </w:rPr>
              <w:t>5. ПРЕКРАСНОЕ В МОЕЙ ЖИЗНИ:</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аккуратен и опрятен</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соблюдаю культуру поведения</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забочусь о здоровье</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я умею правильно распределять время учебы и отдыха</w:t>
            </w:r>
          </w:p>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у меня нет вредных привычек</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140AC6" w:rsidRPr="00140AC6" w:rsidRDefault="00140AC6" w:rsidP="00140AC6">
            <w:pPr>
              <w:spacing w:after="0" w:line="240" w:lineRule="auto"/>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 </w:t>
            </w:r>
          </w:p>
        </w:tc>
      </w:tr>
    </w:tbl>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Оценка результатов:</w:t>
      </w:r>
      <w:r w:rsidRPr="00140AC6">
        <w:rPr>
          <w:rFonts w:ascii="Times New Roman" w:eastAsia="Times New Roman" w:hAnsi="Times New Roman" w:cs="Times New Roman"/>
          <w:color w:val="000000"/>
          <w:sz w:val="28"/>
          <w:szCs w:val="28"/>
          <w:lang w:eastAsia="ru-RU"/>
        </w:rPr>
        <w:t>5 – всегда, 4 – часто, 3 – редко, 2 – никогда, 1- у меня другая позиция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108" w:type="dxa"/>
        <w:tblCellMar>
          <w:left w:w="0" w:type="dxa"/>
          <w:right w:w="0" w:type="dxa"/>
        </w:tblCellMar>
        <w:tblLook w:val="04A0" w:firstRow="1" w:lastRow="0" w:firstColumn="1" w:lastColumn="0" w:noHBand="0" w:noVBand="1"/>
      </w:tblPr>
      <w:tblGrid>
        <w:gridCol w:w="4734"/>
        <w:gridCol w:w="4729"/>
      </w:tblGrid>
      <w:tr w:rsidR="00140AC6" w:rsidRPr="00140AC6" w:rsidTr="00140AC6">
        <w:tc>
          <w:tcPr>
            <w:tcW w:w="4926" w:type="dxa"/>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5 – 4,5 – высокий уровень</w:t>
            </w:r>
          </w:p>
        </w:tc>
        <w:tc>
          <w:tcPr>
            <w:tcW w:w="4927" w:type="dxa"/>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3,9 – 2,9 - средний уровень</w:t>
            </w:r>
          </w:p>
        </w:tc>
      </w:tr>
      <w:tr w:rsidR="00140AC6" w:rsidRPr="00140AC6" w:rsidTr="00140AC6">
        <w:tc>
          <w:tcPr>
            <w:tcW w:w="4926" w:type="dxa"/>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4,4 – 4 – хороший уровень</w:t>
            </w:r>
          </w:p>
        </w:tc>
        <w:tc>
          <w:tcPr>
            <w:tcW w:w="4927" w:type="dxa"/>
            <w:tcMar>
              <w:top w:w="0" w:type="dxa"/>
              <w:left w:w="108" w:type="dxa"/>
              <w:bottom w:w="0" w:type="dxa"/>
              <w:right w:w="108" w:type="dxa"/>
            </w:tcMar>
            <w:hideMark/>
          </w:tcPr>
          <w:p w:rsidR="00140AC6" w:rsidRPr="00140AC6" w:rsidRDefault="00140AC6" w:rsidP="00140AC6">
            <w:pPr>
              <w:spacing w:after="0" w:line="240" w:lineRule="auto"/>
              <w:ind w:firstLine="284"/>
              <w:jc w:val="both"/>
              <w:rPr>
                <w:rFonts w:ascii="Times New Roman" w:eastAsia="Times New Roman" w:hAnsi="Times New Roman" w:cs="Times New Roman"/>
                <w:sz w:val="28"/>
                <w:szCs w:val="28"/>
                <w:lang w:eastAsia="ru-RU"/>
              </w:rPr>
            </w:pPr>
            <w:r w:rsidRPr="00140AC6">
              <w:rPr>
                <w:rFonts w:ascii="Times New Roman" w:eastAsia="Times New Roman" w:hAnsi="Times New Roman" w:cs="Times New Roman"/>
                <w:sz w:val="28"/>
                <w:szCs w:val="28"/>
                <w:lang w:eastAsia="ru-RU"/>
              </w:rPr>
              <w:t>2,8 – 2 – низкий уровень</w:t>
            </w:r>
          </w:p>
        </w:tc>
      </w:tr>
    </w:tbl>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Анкета- опросник «Настоящий друг» </w:t>
      </w:r>
      <w:r w:rsidRPr="00140AC6">
        <w:rPr>
          <w:rFonts w:ascii="Times New Roman" w:eastAsia="Times New Roman" w:hAnsi="Times New Roman" w:cs="Times New Roman"/>
          <w:color w:val="000000"/>
          <w:sz w:val="28"/>
          <w:szCs w:val="28"/>
          <w:lang w:eastAsia="ru-RU"/>
        </w:rPr>
        <w:t>(</w:t>
      </w:r>
      <w:r w:rsidRPr="00140AC6">
        <w:rPr>
          <w:rFonts w:ascii="Times New Roman" w:eastAsia="Times New Roman" w:hAnsi="Times New Roman" w:cs="Times New Roman"/>
          <w:i/>
          <w:iCs/>
          <w:color w:val="000000"/>
          <w:sz w:val="28"/>
          <w:szCs w:val="28"/>
          <w:lang w:eastAsia="ru-RU"/>
        </w:rPr>
        <w:t>Прутченков А.С.</w:t>
      </w:r>
      <w:r w:rsidRPr="00140AC6">
        <w:rPr>
          <w:rFonts w:ascii="Times New Roman" w:eastAsia="Times New Roman" w:hAnsi="Times New Roman" w:cs="Times New Roman"/>
          <w:color w:val="000000"/>
          <w:sz w:val="28"/>
          <w:szCs w:val="28"/>
          <w:lang w:eastAsia="ru-RU"/>
        </w:rPr>
        <w:t>)</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 Делится новостями о своих успехах.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 Оказывает эмоциональную поддержку.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3. Добровольно помогает в случае нужды.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4. Стремиться, чтобы другу было приятно в его обществе.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5. Не завидует другу.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6. Защищает друга в его отсутствие.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7. Терпим к остальным друзьям своего друга.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8. Хранит доверенные ему тайны.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9. Не критикует друга публично.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10. Не ревнует друга к остальным людям.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11. Стремится не быть назойливым.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12. Не поучает, как нужно жить.</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13. Уважает внутренний мир друга.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14. Не использует доверенную тайну в своих целях.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15. Не стремиться переделать друга по своему образцу.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16. Не предает в трудную минуту.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17. Доверяет свои самые сокровенные мысли.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18. Понимает состояние и настроение друга.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19. Уверен в своем друге.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20. Искренен в общении.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21. Первым прощает ошибки друга.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22. Радуется успехам и достижениям друга.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23. Не забывает поздравить друга.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24. Помнит о друге, когда того нет рядом.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25. Может сказать другу то, что думает.</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Обработка результатов: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За каждый ответ «да» поставьте себе 2 балла, за ответ «не знаю» –  по 1 баллу, а за ответ «нет» –  0 баллов. Сложите полученные очки.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От 0 до 14 баллов.</w:t>
      </w:r>
      <w:r w:rsidRPr="00140AC6">
        <w:rPr>
          <w:rFonts w:ascii="Times New Roman" w:eastAsia="Times New Roman" w:hAnsi="Times New Roman" w:cs="Times New Roman"/>
          <w:color w:val="000000"/>
          <w:sz w:val="28"/>
          <w:szCs w:val="28"/>
          <w:lang w:eastAsia="ru-RU"/>
        </w:rPr>
        <w:t> Вы еще не оценили до конца всех прелестей и достоинств дружбы. Скорее всего, вы не доверяете людям, поэтому с вами трудно дружить.</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От 15 до 35 баллов.</w:t>
      </w:r>
      <w:r w:rsidRPr="00140AC6">
        <w:rPr>
          <w:rFonts w:ascii="Times New Roman" w:eastAsia="Times New Roman" w:hAnsi="Times New Roman" w:cs="Times New Roman"/>
          <w:color w:val="000000"/>
          <w:sz w:val="28"/>
          <w:szCs w:val="28"/>
          <w:lang w:eastAsia="ru-RU"/>
        </w:rPr>
        <w:t> У вас есть опыт дружбы, но есть и ошибки. Хорошо, что вы верите в настоящую дружбу и готовы дружить.</w:t>
      </w:r>
    </w:p>
    <w:p w:rsidR="00140AC6" w:rsidRPr="00140AC6" w:rsidRDefault="00140AC6" w:rsidP="004E0537">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От 35 до 50 баллов. </w:t>
      </w:r>
      <w:r w:rsidRPr="00140AC6">
        <w:rPr>
          <w:rFonts w:ascii="Times New Roman" w:eastAsia="Times New Roman" w:hAnsi="Times New Roman" w:cs="Times New Roman"/>
          <w:color w:val="000000"/>
          <w:sz w:val="28"/>
          <w:szCs w:val="28"/>
          <w:lang w:eastAsia="ru-RU"/>
        </w:rPr>
        <w:t>Вы настоящий друг, верный и преданный. С вами тепло и радостно, ваши друзья чувствуют себя спокойно и надежно, доверя</w:t>
      </w:r>
      <w:r w:rsidR="004E0537">
        <w:rPr>
          <w:rFonts w:ascii="Times New Roman" w:eastAsia="Times New Roman" w:hAnsi="Times New Roman" w:cs="Times New Roman"/>
          <w:color w:val="000000"/>
          <w:sz w:val="28"/>
          <w:szCs w:val="28"/>
          <w:lang w:eastAsia="ru-RU"/>
        </w:rPr>
        <w:t>ют вам, и вы платите им тем же.</w:t>
      </w:r>
      <w:r w:rsidRPr="00140AC6">
        <w:rPr>
          <w:rFonts w:ascii="Times New Roman" w:eastAsia="Times New Roman" w:hAnsi="Times New Roman" w:cs="Times New Roman"/>
          <w:b/>
          <w:bCs/>
          <w:color w:val="000000"/>
          <w:sz w:val="28"/>
          <w:szCs w:val="28"/>
          <w:lang w:eastAsia="ru-RU"/>
        </w:rPr>
        <w:t>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Тест «Уровень сотрудничества в детском коллективе»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Инструкция классу</w:t>
      </w:r>
      <w:r w:rsidRPr="00140AC6">
        <w:rPr>
          <w:rFonts w:ascii="Times New Roman" w:eastAsia="Times New Roman" w:hAnsi="Times New Roman" w:cs="Times New Roman"/>
          <w:color w:val="000000"/>
          <w:sz w:val="28"/>
          <w:szCs w:val="28"/>
          <w:lang w:eastAsia="ru-RU"/>
        </w:rPr>
        <w:t>.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Список утверждений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          Ребята стараются хорошо выполнять дела, полезные всей школе.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          Когда мы собираемся вместе, мы обязательно говорим об общих делах класса.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3.          Для нас важно, чтобы каждый в классе мог высказывать свое мнение.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4.          У нас получается лучше, если мы что-то делаем все вместе, а не каждый по отдельности.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5.          После уроков мы не спешим расходиться и продолжаем общаться друг с другом.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6.          Мы участвуем в чем-то, если рассчитываем на награду или успех.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7.          Классному руководителю с нами интересно.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8.          Если классный руководитель предлагает нам, что делать, он учитывает наши мнения.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9.          Классный руководитель стремится, чтобы каждый в классе понимал, зачем мы делаем то или иное дело.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10.       Ребята нашего класса всегда хорошо себя ведут.</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11.       Мы согласны на трудную работу, если она нужна школе.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12.       Мы заботимся о том, чтобы наш класс был самым дружным в школе.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13.       Лидером класса может быть тот, кто выражает мнение других ребят.</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14.       Если дело интересное, то весь класс в нем активно учувствует.</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15.       В общих делах класса нам больше всего нравится помогать друг другу.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16.       Нас легче вовлечь в дело, если доказать его пользу для каждого.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17.       Дело идет намного лучше, когда с нами классный руководитель.</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18.       При затруднениях мы свободно обращаемся к классному руководителю.</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19.       Если дело не удается, классный руководитель делит ответственность с нами.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20.       В нашем классе ребята всегда и во всем правы.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Ключ, обработка и интерпретация результатов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(4) – ценность творчества. При высоких значениях: ориентация на творческое участие, интересное дело, совместную продуктивную деятельность.</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 (5) – ценность диалога. При высоких значениях: ориентация на общение, дружеские отношения, эмпатия, забота об интересах окружающих.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(8) – оценка диалогичности классного руководителя. При высоких значениях: восприятие классного руководителя как эмоционального лидера</w:t>
      </w:r>
      <w:proofErr w:type="gramStart"/>
      <w:r w:rsidRPr="00140AC6">
        <w:rPr>
          <w:rFonts w:ascii="Times New Roman" w:eastAsia="Times New Roman" w:hAnsi="Times New Roman" w:cs="Times New Roman"/>
          <w:color w:val="000000"/>
          <w:sz w:val="28"/>
          <w:szCs w:val="28"/>
          <w:lang w:eastAsia="ru-RU"/>
        </w:rPr>
        <w:t xml:space="preserve"> ,</w:t>
      </w:r>
      <w:proofErr w:type="gramEnd"/>
      <w:r w:rsidRPr="00140AC6">
        <w:rPr>
          <w:rFonts w:ascii="Times New Roman" w:eastAsia="Times New Roman" w:hAnsi="Times New Roman" w:cs="Times New Roman"/>
          <w:color w:val="000000"/>
          <w:sz w:val="28"/>
          <w:szCs w:val="28"/>
          <w:lang w:eastAsia="ru-RU"/>
        </w:rPr>
        <w:t xml:space="preserve"> авторитетного взрослого, способного понять и помочь.</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Важно</w:t>
      </w:r>
      <w:r w:rsidRPr="00140AC6">
        <w:rPr>
          <w:rFonts w:ascii="Times New Roman" w:eastAsia="Times New Roman" w:hAnsi="Times New Roman" w:cs="Times New Roman"/>
          <w:color w:val="000000"/>
          <w:sz w:val="28"/>
          <w:szCs w:val="28"/>
          <w:lang w:eastAsia="ru-RU"/>
        </w:rPr>
        <w:t>: подсчитываются и анализируются только групповые результаты, все ответы школьников анонимны.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Для простоты анализа считают результаты: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низкий – ниже 60%,</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нормальный – в интервале 60-80%,</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высокий – в интервале 80-100%.</w:t>
      </w:r>
    </w:p>
    <w:p w:rsidR="00140AC6" w:rsidRPr="00140AC6" w:rsidRDefault="00140AC6" w:rsidP="004E0537">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w:t>
      </w:r>
      <w:r w:rsidR="004E0537">
        <w:rPr>
          <w:rFonts w:ascii="Times New Roman" w:eastAsia="Times New Roman" w:hAnsi="Times New Roman" w:cs="Times New Roman"/>
          <w:color w:val="000000"/>
          <w:sz w:val="28"/>
          <w:szCs w:val="28"/>
          <w:lang w:eastAsia="ru-RU"/>
        </w:rPr>
        <w:t>е в глазах окружающих взрослых.</w:t>
      </w:r>
      <w:r w:rsidRPr="00140AC6">
        <w:rPr>
          <w:rFonts w:ascii="Times New Roman" w:eastAsia="Times New Roman" w:hAnsi="Times New Roman" w:cs="Times New Roman"/>
          <w:b/>
          <w:bCs/>
          <w:color w:val="000000"/>
          <w:sz w:val="28"/>
          <w:szCs w:val="28"/>
          <w:lang w:eastAsia="ru-RU"/>
        </w:rPr>
        <w:t>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Методика «Закончи предложение» </w:t>
      </w:r>
      <w:r w:rsidRPr="00140AC6">
        <w:rPr>
          <w:rFonts w:ascii="Times New Roman" w:eastAsia="Times New Roman" w:hAnsi="Times New Roman" w:cs="Times New Roman"/>
          <w:color w:val="000000"/>
          <w:sz w:val="28"/>
          <w:szCs w:val="28"/>
          <w:lang w:eastAsia="ru-RU"/>
        </w:rPr>
        <w:t>(методика Н.Е. Богуславской)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Детям предлагается бланк теста, где необходимо закончить предложения несколькими словами.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 Если я знаю, что поступил неправильно, то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 Когда я затрудняюсь сам принять правильное решение, то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3. Выбирая между интересным, но необязательным, и необходимым, но скучным занятием, я обычно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4. Когда в моем присутствии обижают человека, я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5. Когда ложь становится единственным средством сохранения хорошего отношения ко мне, я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6. Если бы я был на месте учителя,  я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Обработка результатов по вышеуказанной шкале.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  Незаконченные предложения, или моё отношение к людям.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Отношение к друзьям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Думаю, что настоящий друг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Не люблю людей, которые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Больше всего люблю тех людей, которые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Когда меня нет, мои друзья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Я хотел бы, чтобы мои друзья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Отношение к семье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Моя семья обращается со мной как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когда я был маленьким, моя семья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Чувство вины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Сделал бы все, чтобы забыть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Моей самой большой ошибкой было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Если ты совершаешь дурной поступок, то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Отношение к себе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Если все против меня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Думаю, что я достаточно способен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Я хотел бы быть похожим на тех, кто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Наибольших успехов я достигаю, когда …</w:t>
      </w:r>
    </w:p>
    <w:p w:rsidR="00140AC6" w:rsidRPr="00140AC6" w:rsidRDefault="004E0537" w:rsidP="004E0537">
      <w:pPr>
        <w:spacing w:after="0" w:line="24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Больше всего я ценю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Методика «Что такое хорошо и что такое плохо?»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Обработка результатов.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Степень сформированности понятий о нравственных качествах оценивается по 3-х бальной шкале: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 балл – если у ребенка сформировано неправильное представление о данном нравственном понятии;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 балла – если представление о нравственном понятии правильное, но недостаточно четкое и полное;</w:t>
      </w:r>
    </w:p>
    <w:p w:rsidR="00140AC6" w:rsidRPr="00140AC6" w:rsidRDefault="00140AC6" w:rsidP="004E0537">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3 балла – если сформировано</w:t>
      </w:r>
      <w:r w:rsidR="004E0537">
        <w:rPr>
          <w:rFonts w:ascii="Times New Roman" w:eastAsia="Times New Roman" w:hAnsi="Times New Roman" w:cs="Times New Roman"/>
          <w:color w:val="000000"/>
          <w:sz w:val="28"/>
          <w:szCs w:val="28"/>
          <w:lang w:eastAsia="ru-RU"/>
        </w:rPr>
        <w:t xml:space="preserve"> полное и четкое представление.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Диагностика эмоционального компонента нравственного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развития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Методика «Сюжетные картинки»</w:t>
      </w:r>
      <w:r w:rsidRPr="00140AC6">
        <w:rPr>
          <w:rFonts w:ascii="Times New Roman" w:eastAsia="Times New Roman" w:hAnsi="Times New Roman" w:cs="Times New Roman"/>
          <w:b/>
          <w:bCs/>
          <w:color w:val="000000"/>
          <w:sz w:val="28"/>
          <w:szCs w:val="28"/>
          <w:lang w:eastAsia="ru-RU"/>
        </w:rPr>
        <w:t> </w:t>
      </w:r>
      <w:r w:rsidRPr="00140AC6">
        <w:rPr>
          <w:rFonts w:ascii="Times New Roman" w:eastAsia="Times New Roman" w:hAnsi="Times New Roman" w:cs="Times New Roman"/>
          <w:color w:val="000000"/>
          <w:sz w:val="28"/>
          <w:szCs w:val="28"/>
          <w:lang w:eastAsia="ru-RU"/>
        </w:rPr>
        <w:t>(предназначена для детей</w:t>
      </w:r>
      <w:r w:rsidRPr="00140AC6">
        <w:rPr>
          <w:rFonts w:ascii="Times New Roman" w:eastAsia="Times New Roman" w:hAnsi="Times New Roman" w:cs="Times New Roman"/>
          <w:b/>
          <w:bCs/>
          <w:color w:val="000000"/>
          <w:sz w:val="28"/>
          <w:szCs w:val="28"/>
          <w:lang w:eastAsia="ru-RU"/>
        </w:rPr>
        <w:t> 1-2 классов)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 </w:t>
      </w:r>
      <w:r w:rsidRPr="00140AC6">
        <w:rPr>
          <w:rFonts w:ascii="Times New Roman" w:eastAsia="Times New Roman" w:hAnsi="Times New Roman" w:cs="Times New Roman"/>
          <w:color w:val="000000"/>
          <w:sz w:val="28"/>
          <w:szCs w:val="28"/>
          <w:lang w:eastAsia="ru-RU"/>
        </w:rPr>
        <w:t>(по Р.Р.Калининой)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Обработка результатов.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 балл – ребенок правильно раскладывает картинки, но не может обосновать свои действия; эмоциональные реакции неадекватны.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 балла – ребенок правильно раскладывает картинки, обосновывает свои действия, эмоциональные реакции адекватны, но выражены слабо.</w:t>
      </w:r>
    </w:p>
    <w:p w:rsidR="00140AC6" w:rsidRPr="00140AC6" w:rsidRDefault="00140AC6" w:rsidP="004E0537">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3 балла – ребенок обосновывает свой выбор (называет моральные нормы); эмоциональные реакции адекватны, ярки, проявляются в мимик</w:t>
      </w:r>
      <w:r w:rsidR="004E0537">
        <w:rPr>
          <w:rFonts w:ascii="Times New Roman" w:eastAsia="Times New Roman" w:hAnsi="Times New Roman" w:cs="Times New Roman"/>
          <w:color w:val="000000"/>
          <w:sz w:val="28"/>
          <w:szCs w:val="28"/>
          <w:lang w:eastAsia="ru-RU"/>
        </w:rPr>
        <w:t>е, активной жестикуляции и т.д.</w:t>
      </w:r>
      <w:r w:rsidRPr="00140AC6">
        <w:rPr>
          <w:rFonts w:ascii="Times New Roman" w:eastAsia="Times New Roman" w:hAnsi="Times New Roman" w:cs="Times New Roman"/>
          <w:b/>
          <w:bCs/>
          <w:i/>
          <w:iCs/>
          <w:color w:val="000000"/>
          <w:sz w:val="28"/>
          <w:szCs w:val="28"/>
          <w:lang w:eastAsia="ru-RU"/>
        </w:rPr>
        <w:t>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Методика «Закончи историю»</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Методика предназначена для изучения осознания детьми нравственных норм. Исследование проводятся индивидуально.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Инструкция к тест</w:t>
      </w:r>
      <w:r w:rsidRPr="00140AC6">
        <w:rPr>
          <w:rFonts w:ascii="Times New Roman" w:eastAsia="Times New Roman" w:hAnsi="Times New Roman" w:cs="Times New Roman"/>
          <w:color w:val="000000"/>
          <w:sz w:val="28"/>
          <w:szCs w:val="28"/>
          <w:lang w:eastAsia="ru-RU"/>
        </w:rPr>
        <w:t>: «Я буду тебе рассказывать истории, а ты их закончи».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Тестовый материал</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История 1</w:t>
      </w:r>
      <w:r w:rsidRPr="00140AC6">
        <w:rPr>
          <w:rFonts w:ascii="Times New Roman" w:eastAsia="Times New Roman" w:hAnsi="Times New Roman" w:cs="Times New Roman"/>
          <w:color w:val="000000"/>
          <w:sz w:val="28"/>
          <w:szCs w:val="28"/>
          <w:lang w:eastAsia="ru-RU"/>
        </w:rPr>
        <w:t>.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Что ответила Оля? Почему? Как она поступила? Почему?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История 2</w:t>
      </w:r>
      <w:r w:rsidRPr="00140AC6">
        <w:rPr>
          <w:rFonts w:ascii="Times New Roman" w:eastAsia="Times New Roman" w:hAnsi="Times New Roman" w:cs="Times New Roman"/>
          <w:color w:val="000000"/>
          <w:sz w:val="28"/>
          <w:szCs w:val="28"/>
          <w:lang w:eastAsia="ru-RU"/>
        </w:rPr>
        <w:t>.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Что ответила Катя? Почему? Как поступила Катя? Почему?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История 3</w:t>
      </w:r>
      <w:r w:rsidRPr="00140AC6">
        <w:rPr>
          <w:rFonts w:ascii="Times New Roman" w:eastAsia="Times New Roman" w:hAnsi="Times New Roman" w:cs="Times New Roman"/>
          <w:color w:val="000000"/>
          <w:sz w:val="28"/>
          <w:szCs w:val="28"/>
          <w:lang w:eastAsia="ru-RU"/>
        </w:rPr>
        <w:t>.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Что ответил Саша? Почему? Как поступил Саша? Почему?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История 4</w:t>
      </w:r>
      <w:r w:rsidRPr="00140AC6">
        <w:rPr>
          <w:rFonts w:ascii="Times New Roman" w:eastAsia="Times New Roman" w:hAnsi="Times New Roman" w:cs="Times New Roman"/>
          <w:color w:val="000000"/>
          <w:sz w:val="28"/>
          <w:szCs w:val="28"/>
          <w:lang w:eastAsia="ru-RU"/>
        </w:rPr>
        <w:t>.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color w:val="000000"/>
          <w:sz w:val="28"/>
          <w:szCs w:val="28"/>
          <w:lang w:eastAsia="ru-RU"/>
        </w:rPr>
        <w:t>Обработка результатов теста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- 0 баллов – ребенок не может оценить поступки детей.</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- 2 балла – ребенок называет нравственную норму, правильно оценивает поведение детей, но не мотивирует свою оценку.</w:t>
      </w:r>
    </w:p>
    <w:p w:rsidR="00140AC6" w:rsidRPr="00140AC6" w:rsidRDefault="00140AC6" w:rsidP="004E0537">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 xml:space="preserve">- 3 балла – ребенок называет нравственную норму, правильно оценивает поведение </w:t>
      </w:r>
      <w:r w:rsidR="004E0537">
        <w:rPr>
          <w:rFonts w:ascii="Times New Roman" w:eastAsia="Times New Roman" w:hAnsi="Times New Roman" w:cs="Times New Roman"/>
          <w:color w:val="000000"/>
          <w:sz w:val="28"/>
          <w:szCs w:val="28"/>
          <w:lang w:eastAsia="ru-RU"/>
        </w:rPr>
        <w:t>детей и мотивирует свою оценку.</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Методика «Что мы ценим в людях»</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(предназначена для выявления нравственных ориентаций ребенка).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Обработка результатов.</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140AC6" w:rsidRPr="00140AC6" w:rsidRDefault="00140AC6" w:rsidP="004E0537">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3 балла – ребенок обосновывает свой выбор нравственными установками; эмоциональные реакции адекватны, отношение к нравственны</w:t>
      </w:r>
      <w:r w:rsidR="004E0537">
        <w:rPr>
          <w:rFonts w:ascii="Times New Roman" w:eastAsia="Times New Roman" w:hAnsi="Times New Roman" w:cs="Times New Roman"/>
          <w:color w:val="000000"/>
          <w:sz w:val="28"/>
          <w:szCs w:val="28"/>
          <w:lang w:eastAsia="ru-RU"/>
        </w:rPr>
        <w:t>м нормам активное и устойчивое.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Методика «Как поступать»</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(предназначена для выявления отношения к нравственным нормам).</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Ребенку предлагается представить себе заданную ситуацию и сообщить, как бы он повел себя в ней. Например, </w:t>
      </w:r>
      <w:r w:rsidRPr="00140AC6">
        <w:rPr>
          <w:rFonts w:ascii="Times New Roman" w:eastAsia="Times New Roman" w:hAnsi="Times New Roman" w:cs="Times New Roman"/>
          <w:i/>
          <w:iCs/>
          <w:color w:val="000000"/>
          <w:sz w:val="28"/>
          <w:szCs w:val="28"/>
          <w:lang w:eastAsia="ru-RU"/>
        </w:rPr>
        <w:t>первая ситуация</w:t>
      </w:r>
      <w:r w:rsidRPr="00140AC6">
        <w:rPr>
          <w:rFonts w:ascii="Times New Roman" w:eastAsia="Times New Roman" w:hAnsi="Times New Roman" w:cs="Times New Roman"/>
          <w:color w:val="000000"/>
          <w:sz w:val="28"/>
          <w:szCs w:val="28"/>
          <w:lang w:eastAsia="ru-RU"/>
        </w:rPr>
        <w:t>: во время перемены один из твоих одноклассников разбил окно. Ты это видел. Он не сознался. Что ты скажешь? Почему? </w:t>
      </w:r>
      <w:r w:rsidRPr="00140AC6">
        <w:rPr>
          <w:rFonts w:ascii="Times New Roman" w:eastAsia="Times New Roman" w:hAnsi="Times New Roman" w:cs="Times New Roman"/>
          <w:i/>
          <w:iCs/>
          <w:color w:val="000000"/>
          <w:sz w:val="28"/>
          <w:szCs w:val="28"/>
          <w:lang w:eastAsia="ru-RU"/>
        </w:rPr>
        <w:t>Вторая</w:t>
      </w:r>
      <w:r w:rsidRPr="00140AC6">
        <w:rPr>
          <w:rFonts w:ascii="Times New Roman" w:eastAsia="Times New Roman" w:hAnsi="Times New Roman" w:cs="Times New Roman"/>
          <w:color w:val="000000"/>
          <w:sz w:val="28"/>
          <w:szCs w:val="28"/>
          <w:lang w:eastAsia="ru-RU"/>
        </w:rPr>
        <w:t> </w:t>
      </w:r>
      <w:r w:rsidRPr="00140AC6">
        <w:rPr>
          <w:rFonts w:ascii="Times New Roman" w:eastAsia="Times New Roman" w:hAnsi="Times New Roman" w:cs="Times New Roman"/>
          <w:i/>
          <w:iCs/>
          <w:color w:val="000000"/>
          <w:sz w:val="28"/>
          <w:szCs w:val="28"/>
          <w:lang w:eastAsia="ru-RU"/>
        </w:rPr>
        <w:t>ситуация</w:t>
      </w:r>
      <w:r w:rsidRPr="00140AC6">
        <w:rPr>
          <w:rFonts w:ascii="Times New Roman" w:eastAsia="Times New Roman" w:hAnsi="Times New Roman" w:cs="Times New Roman"/>
          <w:color w:val="000000"/>
          <w:sz w:val="28"/>
          <w:szCs w:val="28"/>
          <w:lang w:eastAsia="ru-RU"/>
        </w:rPr>
        <w:t>: одноклассники сговорились сорвать урок. Как ты поступишь? Почему?</w:t>
      </w:r>
    </w:p>
    <w:p w:rsidR="00140AC6" w:rsidRPr="00140AC6" w:rsidRDefault="00140AC6" w:rsidP="004E0537">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i/>
          <w:iCs/>
          <w:color w:val="000000"/>
          <w:sz w:val="28"/>
          <w:szCs w:val="28"/>
          <w:lang w:eastAsia="ru-RU"/>
        </w:rPr>
        <w:t>Обработка результатов по вышеуказанной шкале.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Диагностика осознанности гражданской позиции учащихся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b/>
          <w:bCs/>
          <w:i/>
          <w:iCs/>
          <w:color w:val="000000"/>
          <w:sz w:val="28"/>
          <w:szCs w:val="28"/>
          <w:lang w:eastAsia="ru-RU"/>
        </w:rPr>
        <w:t>Тест для учащихся 3-4 классов </w:t>
      </w:r>
      <w:r w:rsidRPr="00140AC6">
        <w:rPr>
          <w:rFonts w:ascii="Times New Roman" w:eastAsia="Times New Roman" w:hAnsi="Times New Roman" w:cs="Times New Roman"/>
          <w:i/>
          <w:iCs/>
          <w:color w:val="000000"/>
          <w:sz w:val="28"/>
          <w:szCs w:val="28"/>
          <w:lang w:eastAsia="ru-RU"/>
        </w:rPr>
        <w:t>(Кузьмина Е.С., Пырова Л.Н.)</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1. В какой последовательности располагаются полосы на Государственном флаге Российской Федерации?</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а) белая, синяя, красная;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б) красная, белая, синяя;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 синяя, белая, красная.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lastRenderedPageBreak/>
        <w:t>2. Гимн – это…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а) торжественная мелодия для исполнения симфонического оркестра;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б) торжественная песня для коллективного прослушивания;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 торжественная песня или мелодия, исполняемая в особых, торжественных случаях, подчеркивающая любовь к Родине, гордость за нее.</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3. На Государственном Гербе Российской Федерации изображен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а) золотой двуглавый орел;</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б) Святой Георгий Победоносец;</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 Святой Георгий Победоносец с копьем, победивший черного змея.</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4. Родина – это…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а) место, где человек живет сейчас;</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б) место, где человек родился и провел свое детство;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 Отечество, родная сторона.</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5. Конституция – это основной закон государства, определяющий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а) общественное и государственное устройство;</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б) основные права и обязанности граждан;</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в) права граждан.</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w:t>
      </w:r>
    </w:p>
    <w:p w:rsidR="00140AC6" w:rsidRPr="00140AC6" w:rsidRDefault="00140AC6" w:rsidP="00140AC6">
      <w:pPr>
        <w:spacing w:after="0" w:line="240" w:lineRule="auto"/>
        <w:ind w:firstLine="284"/>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w:t>
      </w:r>
    </w:p>
    <w:p w:rsidR="00140AC6" w:rsidRPr="00140AC6" w:rsidRDefault="00140AC6" w:rsidP="00140AC6">
      <w:pPr>
        <w:spacing w:line="240" w:lineRule="auto"/>
        <w:rPr>
          <w:rFonts w:ascii="Times New Roman" w:hAnsi="Times New Roman" w:cs="Times New Roman"/>
          <w:sz w:val="28"/>
          <w:szCs w:val="28"/>
        </w:rPr>
      </w:pPr>
    </w:p>
    <w:p w:rsidR="00140AC6" w:rsidRPr="00140AC6" w:rsidRDefault="00140AC6"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140AC6" w:rsidRPr="00140AC6" w:rsidRDefault="00140AC6"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140AC6" w:rsidRPr="00140AC6" w:rsidRDefault="00140AC6"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140AC6" w:rsidRPr="00140AC6" w:rsidRDefault="00140AC6"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140AC6" w:rsidRPr="00140AC6" w:rsidRDefault="00140AC6"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140AC6" w:rsidRPr="00140AC6" w:rsidRDefault="00140AC6"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140AC6" w:rsidRPr="00140AC6" w:rsidRDefault="00140AC6"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140AC6" w:rsidRDefault="00140AC6"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4E0537" w:rsidRPr="00140AC6" w:rsidRDefault="004E0537"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140AC6" w:rsidRPr="00140AC6" w:rsidRDefault="00140AC6" w:rsidP="00140AC6">
      <w:pPr>
        <w:autoSpaceDE w:val="0"/>
        <w:autoSpaceDN w:val="0"/>
        <w:adjustRightInd w:val="0"/>
        <w:spacing w:after="0" w:line="240" w:lineRule="auto"/>
        <w:jc w:val="both"/>
        <w:rPr>
          <w:rFonts w:ascii="Times New Roman" w:hAnsi="Times New Roman" w:cs="Times New Roman"/>
          <w:bCs/>
          <w:color w:val="00000A"/>
          <w:sz w:val="28"/>
          <w:szCs w:val="28"/>
        </w:rPr>
      </w:pPr>
    </w:p>
    <w:p w:rsidR="00140AC6" w:rsidRPr="00140AC6" w:rsidRDefault="00140AC6" w:rsidP="00140AC6">
      <w:pPr>
        <w:spacing w:after="0" w:line="240" w:lineRule="auto"/>
        <w:jc w:val="center"/>
        <w:rPr>
          <w:rFonts w:ascii="Times New Roman" w:hAnsi="Times New Roman"/>
          <w:b/>
          <w:sz w:val="28"/>
          <w:szCs w:val="28"/>
        </w:rPr>
      </w:pPr>
      <w:r w:rsidRPr="00140AC6">
        <w:rPr>
          <w:rFonts w:ascii="Times New Roman" w:hAnsi="Times New Roman"/>
          <w:b/>
          <w:sz w:val="28"/>
          <w:szCs w:val="28"/>
        </w:rPr>
        <w:lastRenderedPageBreak/>
        <w:t xml:space="preserve">2.4. ПРОГРАММА ФОРМИРОВАНИЯ ЭКОЛОГИЧЕСКОЙ КУЛЬТУРЫ, </w:t>
      </w:r>
    </w:p>
    <w:p w:rsidR="00140AC6" w:rsidRPr="00140AC6" w:rsidRDefault="00140AC6" w:rsidP="00140AC6">
      <w:pPr>
        <w:spacing w:after="0" w:line="240" w:lineRule="auto"/>
        <w:jc w:val="center"/>
        <w:rPr>
          <w:rFonts w:ascii="Times New Roman" w:hAnsi="Times New Roman"/>
          <w:b/>
          <w:sz w:val="28"/>
          <w:szCs w:val="28"/>
        </w:rPr>
      </w:pPr>
      <w:r w:rsidRPr="00140AC6">
        <w:rPr>
          <w:rFonts w:ascii="Times New Roman" w:hAnsi="Times New Roman"/>
          <w:b/>
          <w:sz w:val="28"/>
          <w:szCs w:val="28"/>
        </w:rPr>
        <w:t>ЗДОРОВОГО И БЕЗОПАСНОГО ОБРАЗА ЖИЗНИ</w:t>
      </w:r>
    </w:p>
    <w:p w:rsidR="00140AC6" w:rsidRPr="00140AC6" w:rsidRDefault="00140AC6" w:rsidP="00140AC6">
      <w:pPr>
        <w:spacing w:after="0" w:line="240" w:lineRule="auto"/>
        <w:ind w:firstLine="426"/>
        <w:jc w:val="center"/>
        <w:rPr>
          <w:rFonts w:ascii="Times New Roman" w:hAnsi="Times New Roman"/>
          <w:b/>
          <w:sz w:val="28"/>
          <w:szCs w:val="28"/>
        </w:rPr>
      </w:pPr>
    </w:p>
    <w:p w:rsidR="00140AC6" w:rsidRPr="00140AC6" w:rsidRDefault="00140AC6" w:rsidP="00140AC6">
      <w:pPr>
        <w:spacing w:after="0" w:line="240" w:lineRule="auto"/>
        <w:ind w:firstLine="426"/>
        <w:jc w:val="center"/>
        <w:rPr>
          <w:rFonts w:ascii="Times New Roman" w:hAnsi="Times New Roman"/>
          <w:b/>
          <w:sz w:val="28"/>
          <w:szCs w:val="28"/>
        </w:rPr>
      </w:pPr>
      <w:r w:rsidRPr="00140AC6">
        <w:rPr>
          <w:rFonts w:ascii="Times New Roman" w:hAnsi="Times New Roman"/>
          <w:b/>
          <w:sz w:val="28"/>
          <w:szCs w:val="28"/>
        </w:rPr>
        <w:t>Пояснительная записка</w:t>
      </w:r>
    </w:p>
    <w:p w:rsidR="00140AC6" w:rsidRPr="00140AC6" w:rsidRDefault="00140AC6" w:rsidP="00140AC6">
      <w:pPr>
        <w:spacing w:after="0" w:line="240" w:lineRule="auto"/>
        <w:ind w:firstLine="426"/>
        <w:jc w:val="center"/>
        <w:rPr>
          <w:rFonts w:ascii="Times New Roman" w:hAnsi="Times New Roman"/>
          <w:b/>
          <w:sz w:val="28"/>
          <w:szCs w:val="28"/>
        </w:rPr>
      </w:pPr>
    </w:p>
    <w:p w:rsidR="00140AC6" w:rsidRPr="00140AC6" w:rsidRDefault="00140AC6" w:rsidP="00140AC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xml:space="preserve">          Процесс формирования экологической культуры, здорового и безопасного образа жизни, являясь составной частью воспитательного процесса обучающихся, опирается на общие (систематичность, непрерывность, междисциплинарность, преемственность урочной, внеурочной и внешкольной деятельности) и специальные (учет особых образовательных потребностей, учет состояния зрительных, слуховых функций, опора на сохранные анализаторы, обогащение и расширение практического опыта с опорой на компенсаторные возможности обучающихся, необходимость соблюдать офтальмо-гигиенические рекомендации и рекомендации сурдопедагога) принципы. </w:t>
      </w:r>
    </w:p>
    <w:p w:rsidR="00140AC6" w:rsidRPr="00140AC6" w:rsidRDefault="00140AC6" w:rsidP="00140AC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xml:space="preserve">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w:t>
      </w:r>
      <w:proofErr w:type="gramStart"/>
      <w:r w:rsidRPr="00140AC6">
        <w:rPr>
          <w:rFonts w:ascii="Times New Roman" w:eastAsia="Times New Roman" w:hAnsi="Times New Roman" w:cs="Times New Roman"/>
          <w:color w:val="000000"/>
          <w:sz w:val="28"/>
          <w:szCs w:val="28"/>
          <w:lang w:eastAsia="ru-RU"/>
        </w:rPr>
        <w:t xml:space="preserve">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познавать и ценить природу как источник жизни и духовного развития, информации, красоты, здоровья, материального благополучия; на освоение обучающимися правил собственной безопасности жизнедеятельности (в том числе в предметно-пространственной среде школы). </w:t>
      </w:r>
      <w:proofErr w:type="gramEnd"/>
    </w:p>
    <w:p w:rsidR="00140AC6" w:rsidRPr="00140AC6" w:rsidRDefault="00140AC6" w:rsidP="00140AC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xml:space="preserve">          Программа формирования экологической культуры, здорового и безопасного образа жизни разработана с учётом факторов, оказывающих негативное влияние на состояние здоровья обучающихся: </w:t>
      </w:r>
    </w:p>
    <w:p w:rsidR="00140AC6" w:rsidRPr="00140AC6" w:rsidRDefault="00140AC6" w:rsidP="009D09DC">
      <w:pPr>
        <w:numPr>
          <w:ilvl w:val="0"/>
          <w:numId w:val="142"/>
        </w:numPr>
        <w:autoSpaceDE w:val="0"/>
        <w:autoSpaceDN w:val="0"/>
        <w:adjustRightInd w:val="0"/>
        <w:spacing w:after="0" w:line="240" w:lineRule="auto"/>
        <w:jc w:val="both"/>
        <w:rPr>
          <w:rFonts w:ascii="Calibri" w:eastAsia="Times New Roman" w:hAnsi="Calibri" w:cs="Calibri"/>
          <w:color w:val="000000"/>
          <w:lang w:eastAsia="ru-RU"/>
        </w:rPr>
      </w:pPr>
      <w:r w:rsidRPr="00140AC6">
        <w:rPr>
          <w:rFonts w:ascii="Times New Roman" w:eastAsia="Times New Roman" w:hAnsi="Times New Roman" w:cs="Times New Roman"/>
          <w:color w:val="000000"/>
          <w:sz w:val="28"/>
          <w:szCs w:val="28"/>
          <w:lang w:eastAsia="ru-RU"/>
        </w:rPr>
        <w:t xml:space="preserve">неблагоприятные экологические, социальные и экономические условия; </w:t>
      </w:r>
    </w:p>
    <w:p w:rsidR="00140AC6" w:rsidRPr="00140AC6" w:rsidRDefault="00140AC6" w:rsidP="009D09DC">
      <w:pPr>
        <w:numPr>
          <w:ilvl w:val="0"/>
          <w:numId w:val="14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 xml:space="preserve">факторы риска, имеющие место в образовательных организациях и приводящие к ухудшению здоровья обучающихся (факторы негативного влияния на здоровье, сохранные анализаторы и др.); </w:t>
      </w:r>
    </w:p>
    <w:p w:rsidR="00140AC6" w:rsidRPr="00140AC6" w:rsidRDefault="00140AC6" w:rsidP="009D09DC">
      <w:pPr>
        <w:numPr>
          <w:ilvl w:val="0"/>
          <w:numId w:val="14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color w:val="000000"/>
          <w:sz w:val="28"/>
          <w:szCs w:val="28"/>
          <w:lang w:eastAsia="ru-RU"/>
        </w:rPr>
        <w:t>факторы риска, отражающие трудности пространственной ориентировки при преодолении препятствий в условиях осуществления практической деятельности на суженной сенсорной основе;</w:t>
      </w:r>
    </w:p>
    <w:p w:rsidR="00140AC6" w:rsidRPr="00140AC6" w:rsidRDefault="00140AC6" w:rsidP="009D09DC">
      <w:pPr>
        <w:numPr>
          <w:ilvl w:val="0"/>
          <w:numId w:val="14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40AC6">
        <w:rPr>
          <w:rFonts w:ascii="Times New Roman" w:eastAsia="Times New Roman" w:hAnsi="Times New Roman" w:cs="Times New Roman"/>
          <w:sz w:val="28"/>
          <w:szCs w:val="28"/>
          <w:lang w:eastAsia="ru-RU"/>
        </w:rPr>
        <w:t>отсутствие сознательного отношения обучающихся к своему здоровью</w:t>
      </w:r>
    </w:p>
    <w:p w:rsidR="00140AC6" w:rsidRPr="00140AC6" w:rsidRDefault="00140AC6" w:rsidP="00140AC6">
      <w:pPr>
        <w:spacing w:after="0" w:line="240" w:lineRule="auto"/>
        <w:ind w:firstLine="567"/>
        <w:jc w:val="both"/>
        <w:rPr>
          <w:rFonts w:ascii="Times New Roman" w:hAnsi="Times New Roman"/>
          <w:color w:val="000000"/>
          <w:sz w:val="28"/>
          <w:szCs w:val="28"/>
        </w:rPr>
      </w:pPr>
      <w:r w:rsidRPr="00140AC6">
        <w:rPr>
          <w:rFonts w:ascii="Times New Roman" w:hAnsi="Times New Roman"/>
          <w:b/>
          <w:sz w:val="28"/>
          <w:szCs w:val="28"/>
          <w:u w:val="single"/>
        </w:rPr>
        <w:t>Цель программы</w:t>
      </w:r>
      <w:r w:rsidRPr="00140AC6">
        <w:rPr>
          <w:rFonts w:ascii="Times New Roman" w:hAnsi="Times New Roman"/>
          <w:b/>
          <w:sz w:val="28"/>
          <w:szCs w:val="28"/>
        </w:rPr>
        <w:t xml:space="preserve">: </w:t>
      </w:r>
      <w:r w:rsidRPr="00140AC6">
        <w:rPr>
          <w:rFonts w:ascii="Times New Roman" w:hAnsi="Times New Roman"/>
          <w:sz w:val="28"/>
          <w:szCs w:val="28"/>
        </w:rPr>
        <w:t xml:space="preserve">формирование экологической культуры, здорового и безопасного образа жизни путем расширения и обогащения опыта экологически сообразного и безопасного поведения в социальной и природной среде. </w:t>
      </w:r>
      <w:r w:rsidRPr="00140AC6">
        <w:rPr>
          <w:rFonts w:ascii="Times New Roman" w:hAnsi="Times New Roman"/>
          <w:color w:val="000000"/>
          <w:sz w:val="28"/>
          <w:szCs w:val="28"/>
        </w:rPr>
        <w:t xml:space="preserve">     </w:t>
      </w:r>
    </w:p>
    <w:p w:rsidR="00140AC6" w:rsidRPr="00140AC6" w:rsidRDefault="00140AC6" w:rsidP="00140AC6">
      <w:pPr>
        <w:spacing w:after="0" w:line="240" w:lineRule="auto"/>
        <w:ind w:firstLine="567"/>
        <w:jc w:val="both"/>
        <w:rPr>
          <w:rFonts w:ascii="Times New Roman" w:hAnsi="Times New Roman"/>
          <w:b/>
          <w:color w:val="000000"/>
          <w:sz w:val="28"/>
          <w:szCs w:val="28"/>
          <w:u w:val="single"/>
        </w:rPr>
      </w:pPr>
    </w:p>
    <w:p w:rsidR="00140AC6" w:rsidRPr="00140AC6" w:rsidRDefault="00140AC6" w:rsidP="00140AC6">
      <w:pPr>
        <w:spacing w:after="0" w:line="240" w:lineRule="auto"/>
        <w:ind w:firstLine="567"/>
        <w:jc w:val="both"/>
        <w:rPr>
          <w:rFonts w:ascii="Times New Roman" w:hAnsi="Times New Roman"/>
          <w:b/>
          <w:color w:val="000000"/>
          <w:sz w:val="28"/>
          <w:szCs w:val="28"/>
          <w:u w:val="single"/>
        </w:rPr>
      </w:pPr>
    </w:p>
    <w:p w:rsidR="00140AC6" w:rsidRPr="00140AC6" w:rsidRDefault="00140AC6" w:rsidP="00140AC6">
      <w:pPr>
        <w:spacing w:after="0" w:line="240" w:lineRule="auto"/>
        <w:ind w:firstLine="567"/>
        <w:jc w:val="both"/>
        <w:rPr>
          <w:rFonts w:ascii="Times New Roman" w:hAnsi="Times New Roman"/>
          <w:b/>
          <w:color w:val="000000"/>
          <w:sz w:val="28"/>
          <w:szCs w:val="28"/>
          <w:u w:val="single"/>
        </w:rPr>
      </w:pPr>
    </w:p>
    <w:p w:rsidR="00140AC6" w:rsidRPr="00140AC6" w:rsidRDefault="00140AC6" w:rsidP="00140AC6">
      <w:pPr>
        <w:spacing w:after="0" w:line="240" w:lineRule="auto"/>
        <w:ind w:firstLine="567"/>
        <w:jc w:val="both"/>
        <w:rPr>
          <w:rFonts w:ascii="Times New Roman" w:hAnsi="Times New Roman"/>
          <w:b/>
          <w:color w:val="000000"/>
          <w:sz w:val="28"/>
          <w:szCs w:val="28"/>
          <w:u w:val="single"/>
        </w:rPr>
      </w:pPr>
      <w:r w:rsidRPr="00140AC6">
        <w:rPr>
          <w:rFonts w:ascii="Times New Roman" w:hAnsi="Times New Roman"/>
          <w:b/>
          <w:color w:val="000000"/>
          <w:sz w:val="28"/>
          <w:szCs w:val="28"/>
          <w:u w:val="single"/>
        </w:rPr>
        <w:t>Задачи:</w:t>
      </w:r>
    </w:p>
    <w:p w:rsidR="00140AC6" w:rsidRPr="00140AC6" w:rsidRDefault="00140AC6" w:rsidP="00140AC6">
      <w:pPr>
        <w:spacing w:after="0" w:line="240" w:lineRule="auto"/>
        <w:ind w:firstLine="567"/>
        <w:jc w:val="both"/>
        <w:rPr>
          <w:rFonts w:ascii="Times New Roman" w:hAnsi="Times New Roman"/>
          <w:b/>
          <w:color w:val="000000"/>
          <w:sz w:val="28"/>
          <w:szCs w:val="28"/>
          <w:u w:val="single"/>
        </w:rPr>
      </w:pPr>
      <w:r w:rsidRPr="00140AC6">
        <w:rPr>
          <w:rFonts w:ascii="Times New Roman" w:hAnsi="Times New Roman"/>
          <w:sz w:val="28"/>
          <w:szCs w:val="28"/>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пробудить в детях желание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сформировать познавательный интереса и бережное отношение к природе;</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сформировать установку на использование здорового питания;</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использовать оптимальные двигательные режимы для детей с учетом их физических, возрастных, психологических и иных особенностей, развивать потребности в занятиях физической культурой и спортом;</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соблюдать  здоровьесберегающий режим дня;</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сформировать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способствовать становлению умений противостояния вовлечению в табакокурение, употребление алкоголя, наркотических и сильнодействующих веществ;</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сформировать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детей с ОВЗ;</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формирование умений безопасного поведения в окружающей среде и простейших умений поведения в экстремальных (чрезвычайных) ситуациях.</w:t>
      </w:r>
    </w:p>
    <w:p w:rsidR="00140AC6" w:rsidRPr="00140AC6" w:rsidRDefault="00140AC6" w:rsidP="00140AC6">
      <w:pPr>
        <w:spacing w:after="0" w:line="240" w:lineRule="auto"/>
        <w:rPr>
          <w:rFonts w:ascii="Times New Roman" w:hAnsi="Times New Roman"/>
          <w:sz w:val="28"/>
          <w:szCs w:val="28"/>
        </w:rPr>
      </w:pPr>
    </w:p>
    <w:p w:rsidR="00140AC6" w:rsidRPr="00140AC6" w:rsidRDefault="00140AC6" w:rsidP="00140AC6">
      <w:pPr>
        <w:spacing w:after="0" w:line="240" w:lineRule="auto"/>
        <w:jc w:val="center"/>
        <w:rPr>
          <w:rFonts w:ascii="Times New Roman" w:hAnsi="Times New Roman"/>
          <w:b/>
          <w:sz w:val="28"/>
          <w:szCs w:val="28"/>
          <w:lang w:eastAsia="ru-RU"/>
        </w:rPr>
      </w:pPr>
      <w:r w:rsidRPr="00140AC6">
        <w:rPr>
          <w:rFonts w:ascii="Times New Roman" w:hAnsi="Times New Roman"/>
          <w:b/>
          <w:sz w:val="28"/>
          <w:szCs w:val="28"/>
        </w:rPr>
        <w:t>Планируемые результаты</w:t>
      </w:r>
      <w:r w:rsidRPr="00140AC6">
        <w:rPr>
          <w:rFonts w:ascii="Times New Roman" w:hAnsi="Times New Roman"/>
          <w:sz w:val="28"/>
          <w:szCs w:val="28"/>
        </w:rPr>
        <w:t xml:space="preserve"> </w:t>
      </w:r>
      <w:r w:rsidRPr="00140AC6">
        <w:rPr>
          <w:rFonts w:ascii="Times New Roman" w:hAnsi="Times New Roman"/>
          <w:b/>
          <w:sz w:val="28"/>
          <w:szCs w:val="28"/>
        </w:rPr>
        <w:t>формирования экологической культуры, здорового и безопасного образа жизни</w:t>
      </w:r>
    </w:p>
    <w:p w:rsidR="00140AC6" w:rsidRPr="00140AC6" w:rsidRDefault="00140AC6" w:rsidP="00140AC6">
      <w:pPr>
        <w:spacing w:after="0" w:line="240" w:lineRule="auto"/>
        <w:rPr>
          <w:rFonts w:ascii="Times New Roman" w:hAnsi="Times New Roman"/>
          <w:sz w:val="28"/>
          <w:szCs w:val="28"/>
        </w:rPr>
      </w:pP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i/>
          <w:sz w:val="28"/>
          <w:szCs w:val="28"/>
        </w:rPr>
        <w:t>К личностным результатам</w:t>
      </w:r>
      <w:r w:rsidRPr="00140AC6">
        <w:rPr>
          <w:rFonts w:ascii="Times New Roman" w:hAnsi="Times New Roman"/>
          <w:i/>
          <w:iCs/>
          <w:color w:val="000000"/>
          <w:sz w:val="28"/>
          <w:szCs w:val="28"/>
        </w:rPr>
        <w:t> </w:t>
      </w:r>
      <w:r w:rsidRPr="00140AC6">
        <w:rPr>
          <w:rFonts w:ascii="Times New Roman" w:hAnsi="Times New Roman"/>
          <w:sz w:val="28"/>
          <w:szCs w:val="28"/>
        </w:rPr>
        <w:t>обучающихся относятся: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 готовность и способность обучающихся к саморазвитию в сфере здоровья и безопасности, экологической культуры;</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 сформированность мотивации к познанию закономерностей формирования и сохранения здоровья человека;</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lastRenderedPageBreak/>
        <w:t>- наличие ценностно-смысловых установок на здоровый и безопасный образ жизни;</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 активная позиция в отношении сохранения собственного здоровья и здоровья окружающих;</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 развитие способности к преодолению трудностей, целеустремленности и настойчивости в достижении результата;</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 внутренняя позиция при самостоятельном выборе стиля поведения в повседневной и экстремальной ситуации.</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i/>
          <w:sz w:val="28"/>
          <w:szCs w:val="28"/>
        </w:rPr>
        <w:t>К</w:t>
      </w:r>
      <w:r w:rsidRPr="00140AC6">
        <w:rPr>
          <w:rFonts w:ascii="Times New Roman" w:hAnsi="Times New Roman"/>
          <w:i/>
          <w:color w:val="000000"/>
          <w:sz w:val="28"/>
          <w:szCs w:val="28"/>
        </w:rPr>
        <w:t> </w:t>
      </w:r>
      <w:r w:rsidRPr="00140AC6">
        <w:rPr>
          <w:rFonts w:ascii="Times New Roman" w:hAnsi="Times New Roman"/>
          <w:i/>
          <w:sz w:val="28"/>
          <w:szCs w:val="28"/>
        </w:rPr>
        <w:t>межпредметным результатам</w:t>
      </w:r>
      <w:r w:rsidRPr="00140AC6">
        <w:rPr>
          <w:rFonts w:ascii="Times New Roman" w:hAnsi="Times New Roman"/>
          <w:i/>
          <w:iCs/>
          <w:color w:val="000000"/>
          <w:sz w:val="28"/>
          <w:szCs w:val="28"/>
        </w:rPr>
        <w:t> </w:t>
      </w:r>
      <w:r w:rsidRPr="00140AC6">
        <w:rPr>
          <w:rFonts w:ascii="Times New Roman" w:hAnsi="Times New Roman"/>
          <w:sz w:val="28"/>
          <w:szCs w:val="28"/>
        </w:rPr>
        <w:t>относятся:</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освоенные на базе одного, нескольких или всех учебных предметов базовых учебных действий</w:t>
      </w:r>
      <w:r w:rsidRPr="00140AC6">
        <w:rPr>
          <w:rFonts w:ascii="Times New Roman" w:hAnsi="Times New Roman"/>
          <w:color w:val="000000"/>
          <w:sz w:val="28"/>
          <w:szCs w:val="28"/>
        </w:rPr>
        <w:t> </w:t>
      </w:r>
      <w:r w:rsidRPr="00140AC6">
        <w:rPr>
          <w:rFonts w:ascii="Times New Roman" w:hAnsi="Times New Roman"/>
          <w:sz w:val="28"/>
          <w:szCs w:val="28"/>
        </w:rPr>
        <w:t>(познавательные, регулятивные, личностные и коммуникативные), позволяющие сохранять здоровье в процессе обучения и других видах деятельности;</w:t>
      </w:r>
    </w:p>
    <w:p w:rsidR="00140AC6" w:rsidRPr="00140AC6" w:rsidRDefault="00140AC6" w:rsidP="00140AC6">
      <w:pPr>
        <w:spacing w:after="0" w:line="240" w:lineRule="auto"/>
        <w:jc w:val="both"/>
        <w:rPr>
          <w:rFonts w:ascii="Times New Roman" w:hAnsi="Times New Roman"/>
          <w:sz w:val="28"/>
          <w:szCs w:val="28"/>
        </w:rPr>
      </w:pPr>
      <w:proofErr w:type="gramStart"/>
      <w:r w:rsidRPr="00140AC6">
        <w:rPr>
          <w:rFonts w:ascii="Times New Roman" w:hAnsi="Times New Roman"/>
          <w:sz w:val="28"/>
          <w:szCs w:val="28"/>
        </w:rPr>
        <w:t>-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w:t>
      </w:r>
      <w:r w:rsidRPr="00140AC6">
        <w:rPr>
          <w:rFonts w:ascii="Times New Roman" w:hAnsi="Times New Roman"/>
          <w:color w:val="000000"/>
          <w:sz w:val="28"/>
          <w:szCs w:val="28"/>
        </w:rPr>
        <w:t> </w:t>
      </w:r>
      <w:r w:rsidRPr="00140AC6">
        <w:rPr>
          <w:rFonts w:ascii="Times New Roman" w:hAnsi="Times New Roman"/>
          <w:sz w:val="28"/>
          <w:szCs w:val="28"/>
        </w:rPr>
        <w:t>как фактора, способствующего развитию ребенка и достижению планируемых результатов общего</w:t>
      </w:r>
      <w:r w:rsidRPr="00140AC6">
        <w:rPr>
          <w:rFonts w:ascii="Times New Roman" w:hAnsi="Times New Roman"/>
          <w:color w:val="000000"/>
          <w:sz w:val="28"/>
          <w:szCs w:val="28"/>
        </w:rPr>
        <w:t> </w:t>
      </w:r>
      <w:r w:rsidRPr="00140AC6">
        <w:rPr>
          <w:rFonts w:ascii="Times New Roman" w:hAnsi="Times New Roman"/>
          <w:sz w:val="28"/>
          <w:szCs w:val="28"/>
        </w:rPr>
        <w:t>образования.</w:t>
      </w:r>
      <w:proofErr w:type="gramEnd"/>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i/>
          <w:sz w:val="28"/>
          <w:szCs w:val="28"/>
        </w:rPr>
        <w:t>К</w:t>
      </w:r>
      <w:r w:rsidRPr="00140AC6">
        <w:rPr>
          <w:rFonts w:ascii="Times New Roman" w:hAnsi="Times New Roman"/>
          <w:i/>
          <w:color w:val="000000"/>
          <w:sz w:val="28"/>
          <w:szCs w:val="28"/>
        </w:rPr>
        <w:t> </w:t>
      </w:r>
      <w:r w:rsidRPr="00140AC6">
        <w:rPr>
          <w:rFonts w:ascii="Times New Roman" w:hAnsi="Times New Roman"/>
          <w:i/>
          <w:sz w:val="28"/>
          <w:szCs w:val="28"/>
        </w:rPr>
        <w:t>предметным результатам</w:t>
      </w:r>
      <w:r w:rsidRPr="00140AC6">
        <w:rPr>
          <w:rFonts w:ascii="Times New Roman" w:hAnsi="Times New Roman"/>
          <w:i/>
          <w:iCs/>
          <w:color w:val="000000"/>
          <w:sz w:val="28"/>
          <w:szCs w:val="28"/>
        </w:rPr>
        <w:t> </w:t>
      </w:r>
      <w:r w:rsidRPr="00140AC6">
        <w:rPr>
          <w:rFonts w:ascii="Times New Roman" w:hAnsi="Times New Roman"/>
          <w:sz w:val="28"/>
          <w:szCs w:val="28"/>
        </w:rPr>
        <w:t>относятся:</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овладение основами грамотного поведения в природе и социуме, правил безопасного образа жизни;</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использование знаний о строении и функционировании организма человека для сохранения и укрепления своего здоровья.</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xml:space="preserve">           Программа</w:t>
      </w:r>
      <w:r w:rsidRPr="00140AC6">
        <w:rPr>
          <w:rFonts w:ascii="Times New Roman" w:hAnsi="Times New Roman"/>
          <w:color w:val="000000"/>
          <w:sz w:val="28"/>
          <w:szCs w:val="28"/>
        </w:rPr>
        <w:t> </w:t>
      </w:r>
      <w:r w:rsidRPr="00140AC6">
        <w:rPr>
          <w:rFonts w:ascii="Times New Roman" w:hAnsi="Times New Roman"/>
          <w:sz w:val="28"/>
          <w:szCs w:val="28"/>
        </w:rPr>
        <w:t>формирования экологической культуры</w:t>
      </w:r>
      <w:r w:rsidRPr="00140AC6">
        <w:rPr>
          <w:rFonts w:ascii="Times New Roman" w:hAnsi="Times New Roman"/>
          <w:color w:val="000000"/>
          <w:sz w:val="28"/>
          <w:szCs w:val="28"/>
        </w:rPr>
        <w:t> </w:t>
      </w:r>
      <w:r w:rsidRPr="00140AC6">
        <w:rPr>
          <w:rFonts w:ascii="Times New Roman" w:hAnsi="Times New Roman"/>
          <w:sz w:val="28"/>
          <w:szCs w:val="28"/>
        </w:rPr>
        <w:t>обеспечивает формирование ценностных ориентиров к здоровью и здоровому образу жизни через урочную и внеурочную деятельность, а также систему внеклассной работы с обучающимися, а именно:</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приобретение знаний о здоровье, здоровом образе жизни, возможностях человеческого организма, об основных условиях, способах укрепления здоровья;</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практическое освоение методов и форм физической культуры, здоровьесбережения, простых элементов спортивной подготовки;</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составление здоровьесберегающего режима дня и контроль его выполнения, соблюдения санитарно-гигиенических норм труда и отдыха;</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lastRenderedPageBreak/>
        <w:t>- получение навыков личной гигиены, рационального использования природных факторов, экологически грамотного питания;</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получение знаний о возможном негативном влиянии компьютерных игр, телевидения, рекламы на здоровье человека;</w:t>
      </w:r>
    </w:p>
    <w:p w:rsidR="00140AC6" w:rsidRPr="00140AC6" w:rsidRDefault="00140AC6" w:rsidP="00140AC6">
      <w:pPr>
        <w:spacing w:after="0" w:line="240" w:lineRule="auto"/>
        <w:jc w:val="both"/>
        <w:rPr>
          <w:rFonts w:ascii="Times New Roman" w:hAnsi="Times New Roman"/>
          <w:sz w:val="28"/>
          <w:szCs w:val="28"/>
        </w:rPr>
      </w:pPr>
      <w:r w:rsidRPr="00140AC6">
        <w:rPr>
          <w:rFonts w:ascii="Times New Roman" w:hAnsi="Times New Roman"/>
          <w:sz w:val="28"/>
          <w:szCs w:val="28"/>
        </w:rPr>
        <w:t>- понимание значения занятий физическими упражнениями, активного образа жизни, спорта для укрепления своего здоровья.</w:t>
      </w:r>
    </w:p>
    <w:p w:rsidR="00140AC6" w:rsidRPr="00140AC6" w:rsidRDefault="00140AC6" w:rsidP="00140AC6">
      <w:pPr>
        <w:shd w:val="clear" w:color="auto" w:fill="FFFFFF"/>
        <w:autoSpaceDE w:val="0"/>
        <w:spacing w:after="0" w:line="240" w:lineRule="auto"/>
        <w:ind w:firstLine="720"/>
        <w:jc w:val="both"/>
        <w:rPr>
          <w:rFonts w:ascii="Times New Roman" w:eastAsia="Calibri" w:hAnsi="Times New Roman"/>
          <w:color w:val="000000"/>
          <w:sz w:val="28"/>
          <w:szCs w:val="28"/>
        </w:rPr>
      </w:pPr>
      <w:r w:rsidRPr="00140AC6">
        <w:rPr>
          <w:rFonts w:ascii="Times New Roman" w:hAnsi="Times New Roman"/>
          <w:b/>
          <w:color w:val="000000"/>
          <w:sz w:val="28"/>
          <w:szCs w:val="28"/>
        </w:rPr>
        <w:t>Ценностные ориентиры</w:t>
      </w:r>
      <w:r w:rsidRPr="00140AC6">
        <w:rPr>
          <w:rFonts w:ascii="Times New Roman" w:hAnsi="Times New Roman"/>
          <w:color w:val="000000"/>
          <w:sz w:val="28"/>
          <w:szCs w:val="28"/>
        </w:rPr>
        <w:t>, лежащие в основе программы, -</w:t>
      </w:r>
      <w:r w:rsidRPr="00140AC6">
        <w:rPr>
          <w:rFonts w:ascii="Times New Roman" w:eastAsia="Calibri" w:hAnsi="Times New Roman"/>
          <w:color w:val="000000"/>
          <w:sz w:val="28"/>
          <w:szCs w:val="28"/>
        </w:rPr>
        <w:t xml:space="preserve"> 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w:t>
      </w:r>
    </w:p>
    <w:p w:rsidR="00140AC6" w:rsidRPr="00140AC6" w:rsidRDefault="00140AC6" w:rsidP="00140AC6">
      <w:pPr>
        <w:spacing w:after="0" w:line="240" w:lineRule="auto"/>
        <w:ind w:left="6" w:firstLine="703"/>
        <w:jc w:val="both"/>
        <w:rPr>
          <w:rFonts w:ascii="Times New Roman" w:eastAsia="Calibri" w:hAnsi="Times New Roman"/>
          <w:color w:val="000000"/>
          <w:sz w:val="28"/>
          <w:szCs w:val="28"/>
        </w:rPr>
      </w:pPr>
      <w:r w:rsidRPr="00140AC6">
        <w:rPr>
          <w:rFonts w:ascii="Times New Roman" w:eastAsia="Calibri" w:hAnsi="Times New Roman"/>
          <w:color w:val="000000"/>
          <w:sz w:val="28"/>
          <w:szCs w:val="28"/>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140AC6" w:rsidRPr="00140AC6" w:rsidRDefault="00140AC6" w:rsidP="00140AC6">
      <w:pPr>
        <w:shd w:val="clear" w:color="auto" w:fill="FFFFFF"/>
        <w:autoSpaceDE w:val="0"/>
        <w:spacing w:after="0" w:line="240" w:lineRule="auto"/>
        <w:ind w:firstLine="720"/>
        <w:jc w:val="both"/>
        <w:rPr>
          <w:rFonts w:ascii="Times New Roman" w:hAnsi="Times New Roman"/>
          <w:color w:val="000000"/>
          <w:sz w:val="28"/>
          <w:szCs w:val="28"/>
        </w:rPr>
      </w:pPr>
      <w:r w:rsidRPr="00140AC6">
        <w:rPr>
          <w:rFonts w:ascii="Times New Roman" w:hAnsi="Times New Roman"/>
          <w:color w:val="000000"/>
          <w:sz w:val="28"/>
          <w:szCs w:val="28"/>
        </w:rPr>
        <w:t>Программа формирования экологической культуры, здорового и безопасного образа жизни спроектирована на основе системно-деятельностного и культурно-исторического подходов, с учетом индивидуальных особенностей детей с ОВЗ</w:t>
      </w:r>
    </w:p>
    <w:p w:rsidR="00140AC6" w:rsidRPr="00140AC6" w:rsidRDefault="00140AC6" w:rsidP="00140AC6">
      <w:pPr>
        <w:spacing w:after="0" w:line="240" w:lineRule="auto"/>
        <w:textAlignment w:val="top"/>
        <w:rPr>
          <w:rFonts w:ascii="Times New Roman" w:hAnsi="Times New Roman"/>
          <w:b/>
          <w:color w:val="000000"/>
          <w:sz w:val="28"/>
          <w:szCs w:val="28"/>
        </w:rPr>
      </w:pPr>
    </w:p>
    <w:p w:rsidR="00140AC6" w:rsidRPr="00140AC6" w:rsidRDefault="00140AC6" w:rsidP="00140AC6">
      <w:pPr>
        <w:spacing w:after="0" w:line="240" w:lineRule="auto"/>
        <w:ind w:firstLine="748"/>
        <w:jc w:val="center"/>
        <w:textAlignment w:val="top"/>
        <w:rPr>
          <w:rFonts w:ascii="Times New Roman" w:hAnsi="Times New Roman"/>
          <w:b/>
          <w:color w:val="000000"/>
          <w:sz w:val="28"/>
          <w:szCs w:val="28"/>
        </w:rPr>
      </w:pPr>
      <w:r w:rsidRPr="00140AC6">
        <w:rPr>
          <w:rFonts w:ascii="Times New Roman" w:hAnsi="Times New Roman"/>
          <w:b/>
          <w:color w:val="000000"/>
          <w:sz w:val="28"/>
          <w:szCs w:val="28"/>
        </w:rPr>
        <w:t xml:space="preserve">Основные направления реализации программы </w:t>
      </w:r>
      <w:r w:rsidRPr="00140AC6">
        <w:rPr>
          <w:rFonts w:ascii="Times New Roman" w:hAnsi="Times New Roman"/>
          <w:b/>
          <w:sz w:val="28"/>
          <w:szCs w:val="28"/>
        </w:rPr>
        <w:t>формирования экологической культуры, здорового и безопасного образа жизни</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Программа формирования экологической культуры, здорового и безопасного образа жизни обучающихся с ОВЗ реализуется по следующим направлениям:</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ОВЗ. </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2. </w:t>
      </w:r>
      <w:proofErr w:type="gramStart"/>
      <w:r w:rsidRPr="00140AC6">
        <w:rPr>
          <w:rFonts w:ascii="Times New Roman" w:hAnsi="Times New Roman"/>
          <w:bCs/>
          <w:iCs/>
          <w:color w:val="000000"/>
          <w:sz w:val="28"/>
          <w:szCs w:val="28"/>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ОВЗ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ОВЗ,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lastRenderedPageBreak/>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ОВЗ, прошедшими саногенетический мониторинг и получивших рекомендации по коррекции различных параметров здоровья.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w:t>
      </w:r>
      <w:proofErr w:type="gramStart"/>
      <w:r w:rsidRPr="00140AC6">
        <w:rPr>
          <w:rFonts w:ascii="Times New Roman" w:hAnsi="Times New Roman"/>
          <w:bCs/>
          <w:iCs/>
          <w:color w:val="000000"/>
          <w:sz w:val="28"/>
          <w:szCs w:val="28"/>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(учителем, воспитателем,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Программа формирования экологической культуры, здорового и безопасного образа реализуется через урочную и внеурочную деятельность.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конференции, диспуты,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 акции.</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Программа формирования экологической культуры, здорового и безопасного образа жизни проектируется на основе системно-деятельностного и культурно-исторического подходов, с учетом природно-территориальных и социокультурных особенностей региона.</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Программа формирования экологической культуры, здорового и безопасного образа жизни при получении начального общего образования  вносит вклад в достижение требований к личностным результатам освоения адаптированной основной образовательной программы начального образования: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lastRenderedPageBreak/>
        <w:t xml:space="preserve">  -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 овладение начальными навыками адаптации в динамично изменяющемся и развивающемся мире;</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Программа формирования экологической культуры, здорового и безопасного образа жизни при получении начального общего образования является составной частью основной образовательной программы и проектируется в согласовании с другими ее компонентами: планируемыми результатами, программой формирования универсальных учебных действий, программами отдельных учебных предметов, курсов и курсов внеурочной деятельности, программой духовно-нравственного развития, программой коррекционной работы и др.</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
          <w:bCs/>
          <w:iCs/>
          <w:color w:val="000000"/>
          <w:sz w:val="28"/>
          <w:szCs w:val="28"/>
        </w:rPr>
        <w:t xml:space="preserve">              Виды  деятельности,  </w:t>
      </w:r>
      <w:r w:rsidRPr="00140AC6">
        <w:rPr>
          <w:rFonts w:ascii="Times New Roman" w:hAnsi="Times New Roman"/>
          <w:bCs/>
          <w:iCs/>
          <w:color w:val="000000"/>
          <w:sz w:val="28"/>
          <w:szCs w:val="28"/>
        </w:rPr>
        <w:t xml:space="preserve">предусмотренные Программой формирования экологической культуры, здорового и безопасного образа жизни направления деятельности по здоровьесбережению, обеспечению безопасности и формированию экологической культуры обучающихся с ОВЗ  отражают специфику образовательного учреждения, запросы   участников   образовательного   процесса   и  обеспечивают достижение планируемых результатов адаптированной основной образовательной программы школы.                                                                                                                                               </w:t>
      </w:r>
    </w:p>
    <w:p w:rsidR="00140AC6" w:rsidRPr="00140AC6" w:rsidRDefault="00140AC6" w:rsidP="00140AC6">
      <w:pPr>
        <w:spacing w:after="0" w:line="240" w:lineRule="auto"/>
        <w:jc w:val="both"/>
        <w:textAlignment w:val="top"/>
        <w:rPr>
          <w:rFonts w:ascii="Times New Roman" w:hAnsi="Times New Roman"/>
          <w:b/>
          <w:bCs/>
          <w:iCs/>
          <w:color w:val="000000"/>
          <w:sz w:val="28"/>
          <w:szCs w:val="28"/>
        </w:rPr>
      </w:pPr>
      <w:r w:rsidRPr="00140AC6">
        <w:rPr>
          <w:rFonts w:ascii="Times New Roman" w:hAnsi="Times New Roman"/>
          <w:b/>
          <w:bCs/>
          <w:iCs/>
          <w:color w:val="000000"/>
          <w:sz w:val="28"/>
          <w:szCs w:val="28"/>
        </w:rPr>
        <w:t>1. Создание здоровьесберегающей инфраструктуры образовательного учреждения.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Здоровьесберегающая инфраструктура образовательного учреждения включает:</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наличие и необходимое оснащение помещений для питания обучающихся, а также для хранения и приготовления пищи;</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организацию качественного горячего питания обучающихся, в том числе горячих завтраков;</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оснащённость кабинетов, физкультурного зала, спортплощадок необходимым игровым и спортивным оборудованием и инвентарём;</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наличие помещений для медицинского персонала;</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наличие необходимого и квалифицированного состава специалистов, обеспечивающих оздоровительную работу с обучающимися (учителя физкультуры, психолог, медицинский работник, дефектолог).</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Эффективное функционирование созданной здоровьсберегающей инфраструктуры в школе поддерживает квалифицированный состав </w:t>
      </w:r>
      <w:r w:rsidRPr="00140AC6">
        <w:rPr>
          <w:rFonts w:ascii="Times New Roman" w:hAnsi="Times New Roman"/>
          <w:bCs/>
          <w:iCs/>
          <w:color w:val="000000"/>
          <w:sz w:val="28"/>
          <w:szCs w:val="28"/>
        </w:rPr>
        <w:lastRenderedPageBreak/>
        <w:t>специалистов: два учителя физической культуры, преподаватель-организатор ОБЖ.</w:t>
      </w:r>
    </w:p>
    <w:p w:rsidR="00140AC6" w:rsidRPr="00140AC6" w:rsidRDefault="00140AC6" w:rsidP="00140AC6">
      <w:pPr>
        <w:spacing w:after="0" w:line="240" w:lineRule="auto"/>
        <w:jc w:val="both"/>
        <w:textAlignment w:val="top"/>
        <w:rPr>
          <w:rFonts w:ascii="Times New Roman" w:hAnsi="Times New Roman"/>
          <w:b/>
          <w:bCs/>
          <w:iCs/>
          <w:color w:val="000000"/>
          <w:sz w:val="28"/>
          <w:szCs w:val="28"/>
        </w:rPr>
      </w:pPr>
      <w:r w:rsidRPr="00140AC6">
        <w:rPr>
          <w:rFonts w:ascii="Times New Roman" w:hAnsi="Times New Roman"/>
          <w:b/>
          <w:bCs/>
          <w:iCs/>
          <w:color w:val="000000"/>
          <w:sz w:val="28"/>
          <w:szCs w:val="28"/>
        </w:rPr>
        <w:t>2. Использование возможностей  учебников в образовательном процессе.</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Программа формирования экологической культуры, здорового и безопасного образа жизни средствами урочной деятельности может быть реализована с помощью УМК «Школа России». </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Для формирования установки на безопасный, здоровый образ жизни в учебниках «Школа России»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Курс «Физическая культура» (1-4 кл.) способствует выработке установки на безопасный, здоровый образ жизни, физического развития ребенка с ОВЗ.</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Задача формирования бережного, уважительного, сознательного отношения к материальным и духовным ценностям  решается средствами учебников,  в течение всего учебно-воспитательного процесса.</w:t>
      </w:r>
    </w:p>
    <w:p w:rsidR="00140AC6" w:rsidRPr="00140AC6" w:rsidRDefault="00140AC6" w:rsidP="00140AC6">
      <w:pPr>
        <w:spacing w:after="0" w:line="240" w:lineRule="auto"/>
        <w:jc w:val="both"/>
        <w:textAlignment w:val="top"/>
        <w:rPr>
          <w:rFonts w:ascii="Times New Roman" w:hAnsi="Times New Roman"/>
          <w:b/>
          <w:bCs/>
          <w:iCs/>
          <w:color w:val="000000"/>
          <w:sz w:val="28"/>
          <w:szCs w:val="28"/>
        </w:rPr>
      </w:pPr>
      <w:r w:rsidRPr="00140AC6">
        <w:rPr>
          <w:rFonts w:ascii="Times New Roman" w:hAnsi="Times New Roman"/>
          <w:b/>
          <w:bCs/>
          <w:iCs/>
          <w:color w:val="000000"/>
          <w:sz w:val="28"/>
          <w:szCs w:val="28"/>
        </w:rPr>
        <w:t xml:space="preserve"> 3. Рациональная организация учебной и внеучебной деятельности обучающихся.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lastRenderedPageBreak/>
        <w:t>•</w:t>
      </w:r>
      <w:r w:rsidRPr="00140AC6">
        <w:rPr>
          <w:rFonts w:ascii="Times New Roman" w:hAnsi="Times New Roman"/>
          <w:bCs/>
          <w:iCs/>
          <w:color w:val="000000"/>
          <w:sz w:val="28"/>
          <w:szCs w:val="28"/>
        </w:rPr>
        <w:tab/>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введение инноваций в учебный процесс только под контролем специалистов;</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 xml:space="preserve">   строгое соблюдение всех требований к использованию технических средств обучения, в     том числе компьютеров и аудиовизуальных средств;</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Эффективность организации учебной и внеучебной деятельности </w:t>
      </w:r>
      <w:proofErr w:type="gramStart"/>
      <w:r w:rsidRPr="00140AC6">
        <w:rPr>
          <w:rFonts w:ascii="Times New Roman" w:hAnsi="Times New Roman"/>
          <w:bCs/>
          <w:iCs/>
          <w:color w:val="000000"/>
          <w:sz w:val="28"/>
          <w:szCs w:val="28"/>
        </w:rPr>
        <w:t>обучающихся</w:t>
      </w:r>
      <w:proofErr w:type="gramEnd"/>
      <w:r w:rsidRPr="00140AC6">
        <w:rPr>
          <w:rFonts w:ascii="Times New Roman" w:hAnsi="Times New Roman"/>
          <w:bCs/>
          <w:iCs/>
          <w:color w:val="000000"/>
          <w:sz w:val="28"/>
          <w:szCs w:val="28"/>
        </w:rPr>
        <w:t xml:space="preserve"> зависит от деятельности каждого педагога.</w:t>
      </w:r>
    </w:p>
    <w:p w:rsidR="00140AC6" w:rsidRPr="00140AC6" w:rsidRDefault="00140AC6" w:rsidP="00140AC6">
      <w:pPr>
        <w:spacing w:after="0" w:line="240" w:lineRule="auto"/>
        <w:jc w:val="both"/>
        <w:textAlignment w:val="top"/>
        <w:rPr>
          <w:rFonts w:ascii="Times New Roman" w:hAnsi="Times New Roman"/>
          <w:b/>
          <w:bCs/>
          <w:color w:val="000000"/>
          <w:sz w:val="28"/>
          <w:szCs w:val="28"/>
        </w:rPr>
      </w:pPr>
    </w:p>
    <w:p w:rsidR="00140AC6" w:rsidRPr="00140AC6" w:rsidRDefault="00140AC6" w:rsidP="00140AC6">
      <w:pPr>
        <w:spacing w:after="0" w:line="240" w:lineRule="auto"/>
        <w:jc w:val="both"/>
        <w:textAlignment w:val="top"/>
        <w:rPr>
          <w:rFonts w:ascii="Times New Roman" w:hAnsi="Times New Roman"/>
          <w:b/>
          <w:bCs/>
          <w:color w:val="000000"/>
          <w:sz w:val="28"/>
          <w:szCs w:val="28"/>
        </w:rPr>
      </w:pPr>
      <w:r w:rsidRPr="00140AC6">
        <w:rPr>
          <w:rFonts w:ascii="Times New Roman" w:hAnsi="Times New Roman"/>
          <w:b/>
          <w:bCs/>
          <w:color w:val="000000"/>
          <w:sz w:val="28"/>
          <w:szCs w:val="28"/>
        </w:rPr>
        <w:t>Планируемые личностные результаты в зависимости от видов и форм внеучебной деятельности</w:t>
      </w:r>
    </w:p>
    <w:tbl>
      <w:tblPr>
        <w:tblW w:w="9356" w:type="dxa"/>
        <w:tblInd w:w="-5" w:type="dxa"/>
        <w:tblLayout w:type="fixed"/>
        <w:tblLook w:val="0000" w:firstRow="0" w:lastRow="0" w:firstColumn="0" w:lastColumn="0" w:noHBand="0" w:noVBand="0"/>
      </w:tblPr>
      <w:tblGrid>
        <w:gridCol w:w="534"/>
        <w:gridCol w:w="3294"/>
        <w:gridCol w:w="2693"/>
        <w:gridCol w:w="2835"/>
      </w:tblGrid>
      <w:tr w:rsidR="00140AC6" w:rsidRPr="00140AC6" w:rsidTr="00140AC6">
        <w:tc>
          <w:tcPr>
            <w:tcW w:w="534" w:type="dxa"/>
            <w:vMerge w:val="restart"/>
            <w:tcBorders>
              <w:top w:val="single" w:sz="4" w:space="0" w:color="000000"/>
              <w:left w:val="single" w:sz="4" w:space="0" w:color="000000"/>
              <w:bottom w:val="single" w:sz="4" w:space="0" w:color="000000"/>
            </w:tcBorders>
            <w:shd w:val="clear" w:color="auto" w:fill="auto"/>
          </w:tcPr>
          <w:p w:rsidR="00140AC6" w:rsidRPr="00140AC6" w:rsidRDefault="00140AC6" w:rsidP="00140AC6">
            <w:pPr>
              <w:suppressAutoHyphens/>
              <w:snapToGrid w:val="0"/>
              <w:spacing w:after="0" w:line="240" w:lineRule="auto"/>
              <w:jc w:val="both"/>
              <w:rPr>
                <w:rFonts w:ascii="Times New Roman" w:eastAsia="Times New Roman" w:hAnsi="Times New Roman" w:cs="Times New Roman"/>
                <w:sz w:val="28"/>
                <w:szCs w:val="28"/>
                <w:lang w:eastAsia="ar-SA"/>
              </w:rPr>
            </w:pPr>
            <w:r w:rsidRPr="00140AC6">
              <w:rPr>
                <w:rFonts w:ascii="Times New Roman" w:eastAsia="Times New Roman" w:hAnsi="Times New Roman" w:cs="Times New Roman"/>
                <w:sz w:val="28"/>
                <w:szCs w:val="28"/>
                <w:lang w:eastAsia="ar-SA"/>
              </w:rPr>
              <w:t xml:space="preserve">№ </w:t>
            </w:r>
          </w:p>
        </w:tc>
        <w:tc>
          <w:tcPr>
            <w:tcW w:w="3294" w:type="dxa"/>
            <w:vMerge w:val="restart"/>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Внеучебная деятельность </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Планируемые результаты (личностные) </w:t>
            </w:r>
          </w:p>
        </w:tc>
      </w:tr>
      <w:tr w:rsidR="00140AC6" w:rsidRPr="00140AC6" w:rsidTr="00140AC6">
        <w:tc>
          <w:tcPr>
            <w:tcW w:w="534" w:type="dxa"/>
            <w:vMerge/>
            <w:tcBorders>
              <w:top w:val="single" w:sz="4" w:space="0" w:color="000000"/>
              <w:left w:val="single" w:sz="4" w:space="0" w:color="000000"/>
              <w:bottom w:val="single" w:sz="4" w:space="0" w:color="000000"/>
            </w:tcBorders>
            <w:shd w:val="clear" w:color="auto" w:fill="auto"/>
            <w:vAlign w:val="center"/>
          </w:tcPr>
          <w:p w:rsidR="00140AC6" w:rsidRPr="00140AC6" w:rsidRDefault="00140AC6" w:rsidP="00140AC6">
            <w:pPr>
              <w:snapToGrid w:val="0"/>
              <w:spacing w:after="0" w:line="240" w:lineRule="auto"/>
              <w:jc w:val="both"/>
              <w:rPr>
                <w:rFonts w:ascii="Times New Roman" w:hAnsi="Times New Roman"/>
                <w:sz w:val="28"/>
                <w:szCs w:val="28"/>
              </w:rPr>
            </w:pPr>
          </w:p>
        </w:tc>
        <w:tc>
          <w:tcPr>
            <w:tcW w:w="3294" w:type="dxa"/>
            <w:vMerge/>
            <w:tcBorders>
              <w:top w:val="single" w:sz="4" w:space="0" w:color="000000"/>
              <w:left w:val="single" w:sz="4" w:space="0" w:color="000000"/>
              <w:bottom w:val="single" w:sz="4" w:space="0" w:color="000000"/>
            </w:tcBorders>
            <w:shd w:val="clear" w:color="auto" w:fill="auto"/>
            <w:vAlign w:val="center"/>
          </w:tcPr>
          <w:p w:rsidR="00140AC6" w:rsidRPr="00140AC6" w:rsidRDefault="00140AC6" w:rsidP="00140AC6">
            <w:pPr>
              <w:snapToGrid w:val="0"/>
              <w:spacing w:after="0" w:line="240" w:lineRule="auto"/>
              <w:jc w:val="both"/>
              <w:rPr>
                <w:rFonts w:ascii="Times New Roman" w:hAnsi="Times New Roman"/>
                <w:sz w:val="28"/>
                <w:szCs w:val="28"/>
              </w:rPr>
            </w:pPr>
          </w:p>
        </w:tc>
        <w:tc>
          <w:tcPr>
            <w:tcW w:w="2693"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У обучающихся будут сформированы: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Обучающиеся получат возможность для формирования: </w:t>
            </w:r>
          </w:p>
        </w:tc>
      </w:tr>
      <w:tr w:rsidR="00140AC6" w:rsidRPr="00140AC6" w:rsidTr="00140AC6">
        <w:tc>
          <w:tcPr>
            <w:tcW w:w="534"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1. </w:t>
            </w:r>
          </w:p>
        </w:tc>
        <w:tc>
          <w:tcPr>
            <w:tcW w:w="3294"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Тематические беседы и классные часы, конкурсы агитбригад,  оформление классных уголков по экологии, ПДД и ЗОЖ. </w:t>
            </w:r>
          </w:p>
        </w:tc>
        <w:tc>
          <w:tcPr>
            <w:tcW w:w="2693"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Понятие о правильном режиме дня и отдыха;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Представления об основных компонентах культуры здоровья и экологической культуры.</w:t>
            </w:r>
          </w:p>
        </w:tc>
      </w:tr>
      <w:tr w:rsidR="00140AC6" w:rsidRPr="00140AC6" w:rsidTr="00140AC6">
        <w:tc>
          <w:tcPr>
            <w:tcW w:w="534"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2. </w:t>
            </w:r>
          </w:p>
        </w:tc>
        <w:tc>
          <w:tcPr>
            <w:tcW w:w="3294"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Встречи с сотрудниками ГИБДД,</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листок здоровья, стенгазеты </w:t>
            </w:r>
          </w:p>
        </w:tc>
        <w:tc>
          <w:tcPr>
            <w:tcW w:w="2693"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Понятие о ценности своего здоровья и здоровья своей семьи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Представления о влиянии позитивных и негативных эмоций на здоровье; </w:t>
            </w:r>
          </w:p>
        </w:tc>
      </w:tr>
      <w:tr w:rsidR="00140AC6" w:rsidRPr="00140AC6" w:rsidTr="00140AC6">
        <w:tc>
          <w:tcPr>
            <w:tcW w:w="534"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3. </w:t>
            </w:r>
          </w:p>
        </w:tc>
        <w:tc>
          <w:tcPr>
            <w:tcW w:w="3294"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Походы, весёлые старты, «Путешествие в страну здоровья», учебная эвакуация, беседы с социальным педагогом, с медиками.</w:t>
            </w:r>
          </w:p>
        </w:tc>
        <w:tc>
          <w:tcPr>
            <w:tcW w:w="2693"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Понятие о полезности занятий физкультурой и спортом, здоровое соперничество на соревнованиях;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Представления о негативных факторах риска здоровью; </w:t>
            </w:r>
          </w:p>
        </w:tc>
      </w:tr>
      <w:tr w:rsidR="00140AC6" w:rsidRPr="00140AC6" w:rsidTr="00140AC6">
        <w:trPr>
          <w:trHeight w:val="1801"/>
        </w:trPr>
        <w:tc>
          <w:tcPr>
            <w:tcW w:w="534"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4. </w:t>
            </w:r>
          </w:p>
        </w:tc>
        <w:tc>
          <w:tcPr>
            <w:tcW w:w="3294"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Школьная спартакиада, турслеты, военно-патриотическая игра, экскурсии, поездки. </w:t>
            </w:r>
          </w:p>
        </w:tc>
        <w:tc>
          <w:tcPr>
            <w:tcW w:w="2693"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Понятие о гиподинамии и об её преодолении, о влиянии компьютера на здоровье и зрение;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Анализировать свою занятость во внеурочное время и корректировать нагрузку при помощи взрослых и </w:t>
            </w:r>
            <w:r w:rsidRPr="00140AC6">
              <w:rPr>
                <w:rFonts w:ascii="Times New Roman" w:hAnsi="Times New Roman"/>
                <w:color w:val="000000"/>
                <w:sz w:val="28"/>
                <w:szCs w:val="28"/>
              </w:rPr>
              <w:lastRenderedPageBreak/>
              <w:t xml:space="preserve">родителей </w:t>
            </w:r>
          </w:p>
        </w:tc>
      </w:tr>
      <w:tr w:rsidR="00140AC6" w:rsidRPr="00140AC6" w:rsidTr="00140AC6">
        <w:trPr>
          <w:trHeight w:val="2262"/>
        </w:trPr>
        <w:tc>
          <w:tcPr>
            <w:tcW w:w="534"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lastRenderedPageBreak/>
              <w:t xml:space="preserve">5. </w:t>
            </w:r>
          </w:p>
        </w:tc>
        <w:tc>
          <w:tcPr>
            <w:tcW w:w="3294"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Учебная эвакуация, беседы, оздоровительный лагерь, волонтерская деятельность. </w:t>
            </w:r>
          </w:p>
        </w:tc>
        <w:tc>
          <w:tcPr>
            <w:tcW w:w="2693"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Навыки действий при пожаре и чрезвычайной ситуации, навыки позитивного коммуникативного  обучения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sz w:val="28"/>
                <w:szCs w:val="28"/>
              </w:rPr>
            </w:pPr>
          </w:p>
        </w:tc>
      </w:tr>
    </w:tbl>
    <w:p w:rsidR="00140AC6" w:rsidRPr="00140AC6" w:rsidRDefault="00140AC6" w:rsidP="00140AC6">
      <w:pPr>
        <w:spacing w:after="0" w:line="240" w:lineRule="auto"/>
        <w:jc w:val="both"/>
        <w:textAlignment w:val="top"/>
        <w:rPr>
          <w:rFonts w:ascii="Times New Roman" w:hAnsi="Times New Roman"/>
          <w:bCs/>
          <w:iCs/>
          <w:color w:val="000000"/>
          <w:sz w:val="28"/>
          <w:szCs w:val="28"/>
        </w:rPr>
      </w:pPr>
    </w:p>
    <w:p w:rsidR="00140AC6" w:rsidRPr="00140AC6" w:rsidRDefault="00140AC6" w:rsidP="00140AC6">
      <w:pPr>
        <w:spacing w:after="0" w:line="240" w:lineRule="auto"/>
        <w:ind w:firstLine="284"/>
        <w:jc w:val="both"/>
        <w:rPr>
          <w:rFonts w:ascii="Times New Roman" w:hAnsi="Times New Roman"/>
          <w:color w:val="000000"/>
          <w:sz w:val="28"/>
          <w:szCs w:val="28"/>
          <w:lang w:eastAsia="ru-RU"/>
        </w:rPr>
      </w:pPr>
      <w:r w:rsidRPr="00140AC6">
        <w:rPr>
          <w:rFonts w:ascii="Times New Roman" w:hAnsi="Times New Roman"/>
          <w:b/>
          <w:bCs/>
          <w:iCs/>
          <w:color w:val="000000"/>
          <w:sz w:val="28"/>
          <w:szCs w:val="28"/>
        </w:rPr>
        <w:t xml:space="preserve">   </w:t>
      </w:r>
      <w:r w:rsidRPr="00140AC6">
        <w:rPr>
          <w:rFonts w:ascii="Times New Roman" w:hAnsi="Times New Roman"/>
          <w:b/>
          <w:bCs/>
          <w:color w:val="000000"/>
          <w:sz w:val="28"/>
          <w:szCs w:val="28"/>
          <w:lang w:eastAsia="ru-RU"/>
        </w:rPr>
        <w:t>Календарь традиционных школьных дел и праздников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37"/>
        <w:gridCol w:w="5254"/>
        <w:gridCol w:w="2268"/>
      </w:tblGrid>
      <w:tr w:rsidR="00140AC6" w:rsidRPr="00140AC6" w:rsidTr="00140AC6">
        <w:tc>
          <w:tcPr>
            <w:tcW w:w="534" w:type="dxa"/>
            <w:shd w:val="clear" w:color="auto" w:fill="auto"/>
          </w:tcPr>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w:t>
            </w:r>
          </w:p>
        </w:tc>
        <w:tc>
          <w:tcPr>
            <w:tcW w:w="1437" w:type="dxa"/>
            <w:shd w:val="clear" w:color="auto" w:fill="auto"/>
          </w:tcPr>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Месяц</w:t>
            </w:r>
          </w:p>
        </w:tc>
        <w:tc>
          <w:tcPr>
            <w:tcW w:w="5254" w:type="dxa"/>
            <w:shd w:val="clear" w:color="auto" w:fill="auto"/>
          </w:tcPr>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Мероприятие</w:t>
            </w:r>
          </w:p>
        </w:tc>
        <w:tc>
          <w:tcPr>
            <w:tcW w:w="2268" w:type="dxa"/>
            <w:shd w:val="clear" w:color="auto" w:fill="auto"/>
          </w:tcPr>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Ответственные</w:t>
            </w:r>
          </w:p>
        </w:tc>
      </w:tr>
      <w:tr w:rsidR="00140AC6" w:rsidRPr="00140AC6" w:rsidTr="00140AC6">
        <w:tc>
          <w:tcPr>
            <w:tcW w:w="9493" w:type="dxa"/>
            <w:gridSpan w:val="4"/>
            <w:shd w:val="clear" w:color="auto" w:fill="auto"/>
          </w:tcPr>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lang w:val="en-US"/>
              </w:rPr>
              <w:t>I</w:t>
            </w:r>
            <w:r w:rsidRPr="00140AC6">
              <w:rPr>
                <w:rFonts w:ascii="Times New Roman" w:hAnsi="Times New Roman"/>
                <w:b/>
                <w:sz w:val="28"/>
                <w:szCs w:val="28"/>
              </w:rPr>
              <w:t xml:space="preserve"> четверть</w:t>
            </w:r>
          </w:p>
        </w:tc>
      </w:tr>
      <w:tr w:rsidR="00140AC6" w:rsidRPr="00140AC6" w:rsidTr="00140AC6">
        <w:trPr>
          <w:trHeight w:val="349"/>
        </w:trPr>
        <w:tc>
          <w:tcPr>
            <w:tcW w:w="53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1</w:t>
            </w: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 xml:space="preserve">Сентябрь </w:t>
            </w: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Праздник: «День знаний» </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Комиссия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Организационный педсовет </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Администрация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Общешкольное родительское собрание</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Администрация</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Ярмарка «Дары осени»</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Родкомитет</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Профилактика ДТП. Всероссийская акция «Внимание дети»</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Инженер по ТБ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Вовлечение детей в деятельность кружков, студий успеха</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Педагоги доп. обр., руководители студий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2</w:t>
            </w: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 xml:space="preserve">Октябрь </w:t>
            </w: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Праздник: «День учителя»</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Комиссия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Месячник психологического здоровья</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Педагоги-психологи</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Собрание поста ЗОЖ</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Зам. дир. по ВР</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Общешкольное собрание учащихся. Выборы актива школы</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Педагог-организатор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День самоуправления</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Лидеры школы</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Экологический месячник</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Воспитатели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Педсовет по итогам </w:t>
            </w:r>
            <w:r w:rsidRPr="00140AC6">
              <w:rPr>
                <w:rFonts w:ascii="Times New Roman" w:hAnsi="Times New Roman"/>
                <w:sz w:val="28"/>
                <w:szCs w:val="28"/>
                <w:lang w:val="en-US"/>
              </w:rPr>
              <w:t>I</w:t>
            </w:r>
            <w:r w:rsidRPr="00140AC6">
              <w:rPr>
                <w:rFonts w:ascii="Times New Roman" w:hAnsi="Times New Roman"/>
                <w:sz w:val="28"/>
                <w:szCs w:val="28"/>
              </w:rPr>
              <w:t xml:space="preserve"> четверти</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Администрация</w:t>
            </w:r>
          </w:p>
        </w:tc>
      </w:tr>
      <w:tr w:rsidR="00140AC6" w:rsidRPr="00140AC6" w:rsidTr="00140AC6">
        <w:tc>
          <w:tcPr>
            <w:tcW w:w="9493" w:type="dxa"/>
            <w:gridSpan w:val="4"/>
            <w:shd w:val="clear" w:color="auto" w:fill="auto"/>
          </w:tcPr>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lang w:val="en-US"/>
              </w:rPr>
              <w:lastRenderedPageBreak/>
              <w:t>II</w:t>
            </w:r>
            <w:r w:rsidRPr="00140AC6">
              <w:rPr>
                <w:rFonts w:ascii="Times New Roman" w:hAnsi="Times New Roman"/>
                <w:b/>
                <w:sz w:val="28"/>
                <w:szCs w:val="28"/>
              </w:rPr>
              <w:t xml:space="preserve"> четверть</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3</w:t>
            </w: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 xml:space="preserve">Ноябрь </w:t>
            </w: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Неделя МО естественно-математического цикла</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Руководитель МО</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НПК</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МО ест. мат. цикла</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Неделя правовых знаний</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Соц. педагог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Профилактика наркомании и вреда курения</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Соц. псих. служба</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4</w:t>
            </w: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 xml:space="preserve">Декабрь </w:t>
            </w: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Неделя МО учителей индивидуальных занятий</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Руководитель МО</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Конференция для родителей «Мир без барьеров»</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МО УИЗ</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Праздник: «Новый Год»</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Комиссия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Итоговое сочинение (изложение)</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Зам. дир. по УР</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ППЭ-750</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Педсовет по итогам </w:t>
            </w:r>
            <w:r w:rsidRPr="00140AC6">
              <w:rPr>
                <w:rFonts w:ascii="Times New Roman" w:hAnsi="Times New Roman"/>
                <w:sz w:val="28"/>
                <w:szCs w:val="28"/>
                <w:lang w:val="en-US"/>
              </w:rPr>
              <w:t>II</w:t>
            </w:r>
            <w:r w:rsidRPr="00140AC6">
              <w:rPr>
                <w:rFonts w:ascii="Times New Roman" w:hAnsi="Times New Roman"/>
                <w:sz w:val="28"/>
                <w:szCs w:val="28"/>
              </w:rPr>
              <w:t xml:space="preserve"> четверти</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Администрация</w:t>
            </w:r>
          </w:p>
        </w:tc>
      </w:tr>
      <w:tr w:rsidR="00140AC6" w:rsidRPr="00140AC6" w:rsidTr="00140AC6">
        <w:tc>
          <w:tcPr>
            <w:tcW w:w="9493" w:type="dxa"/>
            <w:gridSpan w:val="4"/>
            <w:shd w:val="clear" w:color="auto" w:fill="auto"/>
          </w:tcPr>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II</w:t>
            </w:r>
            <w:r w:rsidRPr="00140AC6">
              <w:rPr>
                <w:rFonts w:ascii="Times New Roman" w:hAnsi="Times New Roman"/>
                <w:b/>
                <w:sz w:val="28"/>
                <w:szCs w:val="28"/>
                <w:lang w:val="en-US"/>
              </w:rPr>
              <w:t>I</w:t>
            </w:r>
            <w:r w:rsidRPr="00140AC6">
              <w:rPr>
                <w:rFonts w:ascii="Times New Roman" w:hAnsi="Times New Roman"/>
                <w:b/>
                <w:sz w:val="28"/>
                <w:szCs w:val="28"/>
              </w:rPr>
              <w:t xml:space="preserve"> четверть</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5</w:t>
            </w: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 xml:space="preserve">Январь </w:t>
            </w: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Неделя МО учителей гуманитарного цикла</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Руководитель МО</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Мероприятие </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Мо гум. цикла</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Публичный отчет школы </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Администрация</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6</w:t>
            </w: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 xml:space="preserve">Февраль </w:t>
            </w: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Неделя МО ТФК</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Руководитель МО</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День открытых дверей: семинар, мастер-классы</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МО ТФК</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Праздник: «День защитника Отечества»</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Комиссия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Месячник патриотического воспитания</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Руководитель ВПК</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7</w:t>
            </w: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 xml:space="preserve">Март </w:t>
            </w: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Неделя МО начальных классов</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Руководитель МО</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SMART-фестиваль «Заяви о себе!»</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МО нач. кл.</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Праздник: «Международный Женский День»</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Комиссия</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Профилактика ДТП</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Инженер по ТБ</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Общешкольное родительское собрание</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Администрация</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Педсовет по итогам </w:t>
            </w:r>
            <w:r w:rsidRPr="00140AC6">
              <w:rPr>
                <w:rFonts w:ascii="Times New Roman" w:hAnsi="Times New Roman"/>
                <w:sz w:val="28"/>
                <w:szCs w:val="28"/>
                <w:lang w:val="en-US"/>
              </w:rPr>
              <w:t>III</w:t>
            </w:r>
            <w:r w:rsidRPr="00140AC6">
              <w:rPr>
                <w:rFonts w:ascii="Times New Roman" w:hAnsi="Times New Roman"/>
                <w:sz w:val="28"/>
                <w:szCs w:val="28"/>
              </w:rPr>
              <w:t xml:space="preserve"> четверти</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Администрация</w:t>
            </w:r>
          </w:p>
        </w:tc>
      </w:tr>
      <w:tr w:rsidR="00140AC6" w:rsidRPr="00140AC6" w:rsidTr="00140AC6">
        <w:tc>
          <w:tcPr>
            <w:tcW w:w="9493" w:type="dxa"/>
            <w:gridSpan w:val="4"/>
            <w:shd w:val="clear" w:color="auto" w:fill="auto"/>
          </w:tcPr>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I</w:t>
            </w:r>
            <w:r w:rsidRPr="00140AC6">
              <w:rPr>
                <w:rFonts w:ascii="Times New Roman" w:hAnsi="Times New Roman"/>
                <w:b/>
                <w:sz w:val="28"/>
                <w:szCs w:val="28"/>
                <w:lang w:val="en-US"/>
              </w:rPr>
              <w:t>V</w:t>
            </w:r>
            <w:r w:rsidRPr="00140AC6">
              <w:rPr>
                <w:rFonts w:ascii="Times New Roman" w:hAnsi="Times New Roman"/>
                <w:b/>
                <w:sz w:val="28"/>
                <w:szCs w:val="28"/>
              </w:rPr>
              <w:t xml:space="preserve"> четверть</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8</w:t>
            </w: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 xml:space="preserve">Апрель </w:t>
            </w: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Неделя МО культурно-эстетического цикла</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Руководитель МО</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Праздник Детства</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МО культ. эстет. цикла</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Неделя МО воспитателей</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Руководитель МО</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Мероприятие </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МО воспитателей</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Праздник: «День школьника»</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Комиссия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Праздник Речи</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МО УИЗ</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9</w:t>
            </w: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 xml:space="preserve">Май </w:t>
            </w: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Праздник: «День Победы»</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Комиссия</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Праздник: «Прощание с Букварем»</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Клас. рук. 1-х классов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Праздник: «Прощай, начальная школа!»</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Клас. рук. 4-х классов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Праздник: «Последний звонок» </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Комиссия</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Праздник: «Выпускной Бал»</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Клас. рук. 12 классов </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Педсовет по итогам </w:t>
            </w:r>
            <w:r w:rsidRPr="00140AC6">
              <w:rPr>
                <w:rFonts w:ascii="Times New Roman" w:hAnsi="Times New Roman"/>
                <w:sz w:val="28"/>
                <w:szCs w:val="28"/>
                <w:lang w:val="en-US"/>
              </w:rPr>
              <w:t>IV</w:t>
            </w:r>
            <w:r w:rsidRPr="00140AC6">
              <w:rPr>
                <w:rFonts w:ascii="Times New Roman" w:hAnsi="Times New Roman"/>
                <w:sz w:val="28"/>
                <w:szCs w:val="28"/>
              </w:rPr>
              <w:t xml:space="preserve"> четверти &amp; учебного года</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Администрация</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p>
        </w:tc>
        <w:tc>
          <w:tcPr>
            <w:tcW w:w="1437" w:type="dxa"/>
            <w:shd w:val="clear" w:color="auto" w:fill="auto"/>
          </w:tcPr>
          <w:p w:rsidR="00140AC6" w:rsidRPr="00140AC6" w:rsidRDefault="00140AC6" w:rsidP="00140AC6">
            <w:pPr>
              <w:spacing w:line="240" w:lineRule="auto"/>
              <w:rPr>
                <w:rFonts w:ascii="Times New Roman" w:hAnsi="Times New Roman"/>
                <w:sz w:val="28"/>
                <w:szCs w:val="28"/>
              </w:rPr>
            </w:pP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Праздник: «Здравствуй, Лето!»</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Родкомитет</w:t>
            </w:r>
          </w:p>
        </w:tc>
      </w:tr>
      <w:tr w:rsidR="00140AC6" w:rsidRPr="00140AC6" w:rsidTr="00140AC6">
        <w:tc>
          <w:tcPr>
            <w:tcW w:w="53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10</w:t>
            </w:r>
          </w:p>
        </w:tc>
        <w:tc>
          <w:tcPr>
            <w:tcW w:w="1437" w:type="dxa"/>
            <w:shd w:val="clear" w:color="auto" w:fill="auto"/>
          </w:tcPr>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 xml:space="preserve">Июнь </w:t>
            </w:r>
          </w:p>
        </w:tc>
        <w:tc>
          <w:tcPr>
            <w:tcW w:w="5254"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Государственная итоговая аттестация: </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10 класс: ГВЭ и ОГЭ</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12 класс: ГВЭ и ЕГЭ</w:t>
            </w:r>
          </w:p>
        </w:tc>
        <w:tc>
          <w:tcPr>
            <w:tcW w:w="2268" w:type="dxa"/>
            <w:shd w:val="clear" w:color="auto" w:fill="auto"/>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Зам. дир. по УР</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ППЭ-750</w:t>
            </w:r>
          </w:p>
        </w:tc>
      </w:tr>
    </w:tbl>
    <w:p w:rsidR="00140AC6" w:rsidRPr="00140AC6" w:rsidRDefault="00140AC6" w:rsidP="00140AC6">
      <w:pPr>
        <w:spacing w:after="0" w:line="240" w:lineRule="auto"/>
        <w:jc w:val="both"/>
        <w:textAlignment w:val="top"/>
        <w:rPr>
          <w:rFonts w:ascii="Times New Roman" w:hAnsi="Times New Roman"/>
          <w:b/>
          <w:bCs/>
          <w:iCs/>
          <w:color w:val="000000"/>
          <w:sz w:val="28"/>
          <w:szCs w:val="28"/>
        </w:rPr>
      </w:pPr>
    </w:p>
    <w:p w:rsidR="00140AC6" w:rsidRPr="00140AC6" w:rsidRDefault="00140AC6" w:rsidP="00140AC6">
      <w:pPr>
        <w:spacing w:after="0" w:line="240" w:lineRule="auto"/>
        <w:jc w:val="both"/>
        <w:textAlignment w:val="top"/>
        <w:rPr>
          <w:rFonts w:ascii="Times New Roman" w:hAnsi="Times New Roman"/>
          <w:b/>
          <w:bCs/>
          <w:iCs/>
          <w:color w:val="000000"/>
          <w:sz w:val="28"/>
          <w:szCs w:val="28"/>
        </w:rPr>
      </w:pPr>
      <w:r w:rsidRPr="00140AC6">
        <w:rPr>
          <w:rFonts w:ascii="Times New Roman" w:hAnsi="Times New Roman"/>
          <w:b/>
          <w:bCs/>
          <w:iCs/>
          <w:color w:val="000000"/>
          <w:sz w:val="28"/>
          <w:szCs w:val="28"/>
        </w:rPr>
        <w:t xml:space="preserve">  4. Организация физкультурно-оздоровительной работы </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w:t>
      </w:r>
      <w:r w:rsidRPr="00140AC6">
        <w:rPr>
          <w:rFonts w:ascii="Times New Roman" w:hAnsi="Times New Roman"/>
          <w:bCs/>
          <w:iCs/>
          <w:color w:val="000000"/>
          <w:sz w:val="28"/>
          <w:szCs w:val="28"/>
        </w:rPr>
        <w:lastRenderedPageBreak/>
        <w:t>возможностей организма, сохранение и укрепление здоровья обучающихся и формирование культуры здоровья. Сложившаяся система включает:</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введение третьего часа физической культуры;</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полноценную и эффективную работу с обучающимися ОВЗ (на уроках физкультуры, в секциях);</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рациональную и соответствующую организацию уроков физической культуры и занятий активно-двигательного характера при получении начального общего образования;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организацию динамических перемен, физкультминуток на уроках, способствующих эмоциональной разгрузке и повышению двигательной активности;</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организацию работы спортивных секций и создание условий для их эффективного функционирования;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регулярное проведение спортивно-оздоровительных мероприятий (дней здоровья, соревнований, олимпиад, походов и т. п.).</w:t>
      </w:r>
    </w:p>
    <w:p w:rsidR="00140AC6" w:rsidRPr="00140AC6" w:rsidRDefault="00140AC6" w:rsidP="00140AC6">
      <w:pPr>
        <w:suppressAutoHyphens/>
        <w:spacing w:after="0" w:line="240" w:lineRule="auto"/>
        <w:jc w:val="both"/>
        <w:textAlignment w:val="top"/>
        <w:rPr>
          <w:rFonts w:ascii="Times New Roman" w:eastAsia="Times New Roman" w:hAnsi="Times New Roman" w:cs="Times New Roman"/>
          <w:b/>
          <w:bCs/>
          <w:sz w:val="28"/>
          <w:szCs w:val="28"/>
          <w:lang w:eastAsia="ar-SA"/>
        </w:rPr>
      </w:pPr>
      <w:r w:rsidRPr="00140AC6">
        <w:rPr>
          <w:rFonts w:ascii="Times New Roman" w:eastAsia="Times New Roman" w:hAnsi="Times New Roman" w:cs="Times New Roman"/>
          <w:b/>
          <w:bCs/>
          <w:sz w:val="28"/>
          <w:szCs w:val="28"/>
          <w:lang w:eastAsia="ar-SA"/>
        </w:rPr>
        <w:t>Планируемые личностные результаты в ходе физкультурно-оздоровительной деятельности</w:t>
      </w:r>
    </w:p>
    <w:tbl>
      <w:tblPr>
        <w:tblW w:w="9355" w:type="dxa"/>
        <w:tblInd w:w="-5" w:type="dxa"/>
        <w:tblLayout w:type="fixed"/>
        <w:tblLook w:val="0000" w:firstRow="0" w:lastRow="0" w:firstColumn="0" w:lastColumn="0" w:noHBand="0" w:noVBand="0"/>
      </w:tblPr>
      <w:tblGrid>
        <w:gridCol w:w="959"/>
        <w:gridCol w:w="4286"/>
        <w:gridCol w:w="4110"/>
      </w:tblGrid>
      <w:tr w:rsidR="00140AC6" w:rsidRPr="00140AC6" w:rsidTr="00140AC6">
        <w:trPr>
          <w:trHeight w:val="180"/>
        </w:trPr>
        <w:tc>
          <w:tcPr>
            <w:tcW w:w="959" w:type="dxa"/>
            <w:vMerge w:val="restart"/>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sz w:val="28"/>
                <w:szCs w:val="28"/>
              </w:rPr>
            </w:pPr>
          </w:p>
        </w:tc>
        <w:tc>
          <w:tcPr>
            <w:tcW w:w="4286" w:type="dxa"/>
            <w:vMerge w:val="restart"/>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b/>
                <w:bCs/>
                <w:color w:val="000000"/>
                <w:sz w:val="28"/>
                <w:szCs w:val="28"/>
              </w:rPr>
            </w:pPr>
            <w:r w:rsidRPr="00140AC6">
              <w:rPr>
                <w:rFonts w:ascii="Times New Roman" w:hAnsi="Times New Roman"/>
                <w:b/>
                <w:bCs/>
                <w:color w:val="000000"/>
                <w:sz w:val="28"/>
                <w:szCs w:val="28"/>
              </w:rPr>
              <w:t xml:space="preserve">Физкультурно-оздоровительная деятельность </w:t>
            </w:r>
          </w:p>
          <w:p w:rsidR="00140AC6" w:rsidRPr="00140AC6" w:rsidRDefault="00140AC6" w:rsidP="00140AC6">
            <w:pPr>
              <w:spacing w:after="0" w:line="240" w:lineRule="auto"/>
              <w:jc w:val="both"/>
              <w:rPr>
                <w:rFonts w:ascii="Times New Roman" w:hAnsi="Times New Roman"/>
                <w:b/>
                <w:bCs/>
                <w:color w:val="000000"/>
                <w:sz w:val="28"/>
                <w:szCs w:val="28"/>
              </w:rPr>
            </w:pPr>
            <w:r w:rsidRPr="00140AC6">
              <w:rPr>
                <w:rFonts w:ascii="Times New Roman" w:hAnsi="Times New Roman"/>
                <w:b/>
                <w:bCs/>
                <w:color w:val="000000"/>
                <w:sz w:val="28"/>
                <w:szCs w:val="28"/>
              </w:rPr>
              <w:t xml:space="preserve">(виды и формы работы)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b/>
                <w:bCs/>
                <w:color w:val="000000"/>
                <w:sz w:val="28"/>
                <w:szCs w:val="28"/>
              </w:rPr>
            </w:pPr>
            <w:r w:rsidRPr="00140AC6">
              <w:rPr>
                <w:rFonts w:ascii="Times New Roman" w:hAnsi="Times New Roman"/>
                <w:b/>
                <w:bCs/>
                <w:color w:val="000000"/>
                <w:sz w:val="28"/>
                <w:szCs w:val="28"/>
              </w:rPr>
              <w:t xml:space="preserve">Планируемые результаты (личностные) </w:t>
            </w:r>
          </w:p>
        </w:tc>
      </w:tr>
      <w:tr w:rsidR="00140AC6" w:rsidRPr="00140AC6" w:rsidTr="00140AC6">
        <w:trPr>
          <w:trHeight w:val="180"/>
        </w:trPr>
        <w:tc>
          <w:tcPr>
            <w:tcW w:w="959" w:type="dxa"/>
            <w:vMerge/>
            <w:tcBorders>
              <w:top w:val="single" w:sz="4" w:space="0" w:color="000000"/>
              <w:left w:val="single" w:sz="4" w:space="0" w:color="000000"/>
              <w:bottom w:val="single" w:sz="4" w:space="0" w:color="000000"/>
            </w:tcBorders>
            <w:shd w:val="clear" w:color="auto" w:fill="auto"/>
            <w:vAlign w:val="center"/>
          </w:tcPr>
          <w:p w:rsidR="00140AC6" w:rsidRPr="00140AC6" w:rsidRDefault="00140AC6" w:rsidP="00140AC6">
            <w:pPr>
              <w:snapToGrid w:val="0"/>
              <w:spacing w:after="0" w:line="240" w:lineRule="auto"/>
              <w:jc w:val="both"/>
              <w:rPr>
                <w:rFonts w:ascii="Times New Roman" w:hAnsi="Times New Roman"/>
                <w:sz w:val="28"/>
                <w:szCs w:val="28"/>
              </w:rPr>
            </w:pPr>
          </w:p>
        </w:tc>
        <w:tc>
          <w:tcPr>
            <w:tcW w:w="4286" w:type="dxa"/>
            <w:vMerge/>
            <w:tcBorders>
              <w:top w:val="single" w:sz="4" w:space="0" w:color="000000"/>
              <w:left w:val="single" w:sz="4" w:space="0" w:color="000000"/>
              <w:bottom w:val="single" w:sz="4" w:space="0" w:color="000000"/>
            </w:tcBorders>
            <w:shd w:val="clear" w:color="auto" w:fill="auto"/>
            <w:vAlign w:val="center"/>
          </w:tcPr>
          <w:p w:rsidR="00140AC6" w:rsidRPr="00140AC6" w:rsidRDefault="00140AC6" w:rsidP="00140AC6">
            <w:pPr>
              <w:snapToGrid w:val="0"/>
              <w:spacing w:after="0" w:line="240" w:lineRule="auto"/>
              <w:jc w:val="both"/>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b/>
                <w:bCs/>
                <w:color w:val="000000"/>
                <w:sz w:val="28"/>
                <w:szCs w:val="28"/>
              </w:rPr>
            </w:pPr>
            <w:r w:rsidRPr="00140AC6">
              <w:rPr>
                <w:rFonts w:ascii="Times New Roman" w:hAnsi="Times New Roman"/>
                <w:b/>
                <w:bCs/>
                <w:color w:val="000000"/>
                <w:sz w:val="28"/>
                <w:szCs w:val="28"/>
              </w:rPr>
              <w:t xml:space="preserve">У обучающихся будут сформированы: </w:t>
            </w:r>
          </w:p>
        </w:tc>
      </w:tr>
      <w:tr w:rsidR="00140AC6" w:rsidRPr="00140AC6" w:rsidTr="00140AC6">
        <w:tc>
          <w:tcPr>
            <w:tcW w:w="959"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1. </w:t>
            </w:r>
          </w:p>
        </w:tc>
        <w:tc>
          <w:tcPr>
            <w:tcW w:w="4286"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Урок-беседа, рассказ, групповая работа.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Начальные представления о позитивных факторах, влияющих на здоровье человека; </w:t>
            </w:r>
          </w:p>
        </w:tc>
      </w:tr>
      <w:tr w:rsidR="00140AC6" w:rsidRPr="00140AC6" w:rsidTr="00140AC6">
        <w:tc>
          <w:tcPr>
            <w:tcW w:w="959"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2. </w:t>
            </w:r>
          </w:p>
        </w:tc>
        <w:tc>
          <w:tcPr>
            <w:tcW w:w="4286"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Обучение составлению режима дня, беседы о гигиене, праздники в классе, День Здоровья.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Потребность в выполнении режима дня и правил гигиены; </w:t>
            </w:r>
          </w:p>
        </w:tc>
      </w:tr>
      <w:tr w:rsidR="00140AC6" w:rsidRPr="00140AC6" w:rsidTr="00140AC6">
        <w:tc>
          <w:tcPr>
            <w:tcW w:w="959"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3. </w:t>
            </w:r>
          </w:p>
        </w:tc>
        <w:tc>
          <w:tcPr>
            <w:tcW w:w="4286"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Беседы медработников, презентации на уроках, беседы по ПДД, викторина «Светофор», акция «Внимание - дети», «Подросток», игра «Зарница»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Элементарные представления о вредных привычках и факторах, влияющих на здоровье; </w:t>
            </w:r>
          </w:p>
        </w:tc>
      </w:tr>
      <w:tr w:rsidR="00140AC6" w:rsidRPr="00140AC6" w:rsidTr="00140AC6">
        <w:tc>
          <w:tcPr>
            <w:tcW w:w="959"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4. </w:t>
            </w:r>
          </w:p>
        </w:tc>
        <w:tc>
          <w:tcPr>
            <w:tcW w:w="4286" w:type="dxa"/>
            <w:tcBorders>
              <w:top w:val="single" w:sz="4" w:space="0" w:color="000000"/>
              <w:left w:val="single" w:sz="4" w:space="0" w:color="000000"/>
              <w:bottom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Учебная эвакуация, беседы, работа с родителями, консультации психолога.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Потребность ребёнка безбоязненно обращаться к учителю по вопросам состояния здоровья. </w:t>
            </w:r>
          </w:p>
        </w:tc>
      </w:tr>
    </w:tbl>
    <w:p w:rsidR="00140AC6" w:rsidRPr="00140AC6" w:rsidRDefault="00140AC6" w:rsidP="00140AC6">
      <w:pPr>
        <w:spacing w:after="0" w:line="240" w:lineRule="auto"/>
        <w:jc w:val="both"/>
        <w:textAlignment w:val="top"/>
        <w:rPr>
          <w:rFonts w:ascii="Times New Roman" w:hAnsi="Times New Roman"/>
          <w:bCs/>
          <w:iCs/>
          <w:color w:val="000000"/>
          <w:sz w:val="28"/>
          <w:szCs w:val="28"/>
        </w:rPr>
      </w:pPr>
    </w:p>
    <w:p w:rsidR="00140AC6" w:rsidRPr="00140AC6" w:rsidRDefault="00140AC6" w:rsidP="00140AC6">
      <w:pPr>
        <w:spacing w:after="0" w:line="240" w:lineRule="auto"/>
        <w:jc w:val="both"/>
        <w:textAlignment w:val="top"/>
        <w:rPr>
          <w:rFonts w:ascii="Times New Roman" w:hAnsi="Times New Roman"/>
          <w:b/>
          <w:bCs/>
          <w:iCs/>
          <w:color w:val="000000"/>
          <w:sz w:val="28"/>
          <w:szCs w:val="28"/>
        </w:rPr>
      </w:pPr>
      <w:r w:rsidRPr="00140AC6">
        <w:rPr>
          <w:rFonts w:ascii="Times New Roman" w:hAnsi="Times New Roman"/>
          <w:bCs/>
          <w:iCs/>
          <w:color w:val="000000"/>
          <w:sz w:val="28"/>
          <w:szCs w:val="28"/>
        </w:rPr>
        <w:t xml:space="preserve">     </w:t>
      </w:r>
      <w:r w:rsidRPr="00140AC6">
        <w:rPr>
          <w:rFonts w:ascii="Times New Roman" w:hAnsi="Times New Roman"/>
          <w:b/>
          <w:bCs/>
          <w:iCs/>
          <w:color w:val="000000"/>
          <w:sz w:val="28"/>
          <w:szCs w:val="28"/>
        </w:rPr>
        <w:t xml:space="preserve">5. Реализация дополнительных образовательных программ </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Реализация дополнительных образовательных программ предусматривает:</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внедрение в систему работы образовательного учреждения программ,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lastRenderedPageBreak/>
        <w:t>•</w:t>
      </w:r>
      <w:r w:rsidRPr="00140AC6">
        <w:rPr>
          <w:rFonts w:ascii="Times New Roman" w:hAnsi="Times New Roman"/>
          <w:bCs/>
          <w:iCs/>
          <w:color w:val="000000"/>
          <w:sz w:val="28"/>
          <w:szCs w:val="28"/>
        </w:rPr>
        <w:tab/>
        <w:t>проведение дней здоровья, конкурсов, праздников и т. п.;</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создание общественного совета по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«Здоровые дети-здоровая нация»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В качестве образовательной программы используется программа деятельности по сохранению и укреплению здоровья  школьников, формированию здорового образа жизни,  развитию физической культуры и спорта   -   «Здоровые </w:t>
      </w:r>
      <w:proofErr w:type="gramStart"/>
      <w:r w:rsidRPr="00140AC6">
        <w:rPr>
          <w:rFonts w:ascii="Times New Roman" w:hAnsi="Times New Roman"/>
          <w:bCs/>
          <w:iCs/>
          <w:color w:val="000000"/>
          <w:sz w:val="28"/>
          <w:szCs w:val="28"/>
        </w:rPr>
        <w:t>дети-здоровая</w:t>
      </w:r>
      <w:proofErr w:type="gramEnd"/>
      <w:r w:rsidRPr="00140AC6">
        <w:rPr>
          <w:rFonts w:ascii="Times New Roman" w:hAnsi="Times New Roman"/>
          <w:bCs/>
          <w:iCs/>
          <w:color w:val="000000"/>
          <w:sz w:val="28"/>
          <w:szCs w:val="28"/>
        </w:rPr>
        <w:t xml:space="preserve"> нация».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Программа  предусматривает разные </w:t>
      </w:r>
      <w:r w:rsidRPr="00140AC6">
        <w:rPr>
          <w:rFonts w:ascii="Times New Roman" w:hAnsi="Times New Roman"/>
          <w:b/>
          <w:bCs/>
          <w:iCs/>
          <w:color w:val="000000"/>
          <w:sz w:val="28"/>
          <w:szCs w:val="28"/>
        </w:rPr>
        <w:t>формы</w:t>
      </w:r>
      <w:r w:rsidRPr="00140AC6">
        <w:rPr>
          <w:rFonts w:ascii="Times New Roman" w:hAnsi="Times New Roman"/>
          <w:bCs/>
          <w:iCs/>
          <w:color w:val="000000"/>
          <w:sz w:val="28"/>
          <w:szCs w:val="28"/>
        </w:rPr>
        <w:t xml:space="preserve"> организации занятий:</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интеграцию в базовые образовательные дисциплины;</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проведение часов здоровья;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факультативные занятия;</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проведение классных часов;</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занятия в кружках, секциях</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проведение досуговых мероприятий: конкурсов, праздников, викторин, экскурсий, акций;</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Дни здоровья, турпоходы и т.д.</w:t>
      </w:r>
    </w:p>
    <w:p w:rsidR="00140AC6" w:rsidRPr="00140AC6" w:rsidRDefault="00140AC6" w:rsidP="00140AC6">
      <w:pPr>
        <w:spacing w:after="0" w:line="240" w:lineRule="auto"/>
        <w:jc w:val="both"/>
        <w:textAlignment w:val="top"/>
        <w:rPr>
          <w:rFonts w:ascii="Times New Roman" w:hAnsi="Times New Roman"/>
          <w:b/>
          <w:bCs/>
          <w:iCs/>
          <w:color w:val="000000"/>
          <w:sz w:val="28"/>
          <w:szCs w:val="28"/>
        </w:rPr>
      </w:pPr>
      <w:r w:rsidRPr="00140AC6">
        <w:rPr>
          <w:rFonts w:ascii="Times New Roman" w:hAnsi="Times New Roman"/>
          <w:bCs/>
          <w:iCs/>
          <w:color w:val="000000"/>
          <w:sz w:val="28"/>
          <w:szCs w:val="28"/>
        </w:rPr>
        <w:t xml:space="preserve">   </w:t>
      </w:r>
      <w:r w:rsidRPr="00140AC6">
        <w:rPr>
          <w:rFonts w:ascii="Times New Roman" w:hAnsi="Times New Roman"/>
          <w:b/>
          <w:bCs/>
          <w:iCs/>
          <w:color w:val="000000"/>
          <w:sz w:val="28"/>
          <w:szCs w:val="28"/>
        </w:rPr>
        <w:t xml:space="preserve">6. Просветительская работа с родителями (законными представителями). </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 xml:space="preserve">            Сложившаяся система работы с родителями (законными представителями) по вопросам формирование   экологической  культуры,  здорового  и  безопасного  образа жизни охраны; укрепления здоровья детей направлена на повышение их уровня знаний и включает:</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проведение соответствующих  лекций, семинаров, круглых столов,  консультаций;</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привлечение родителей (законных представителей) к совместной работе по проведению оздоровительных мероприятий и спортивных соревнований;</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создание библиотечки детского здоровья, доступной для родителей;</w:t>
      </w:r>
    </w:p>
    <w:p w:rsidR="00140AC6" w:rsidRPr="00140AC6" w:rsidRDefault="00140AC6" w:rsidP="00140AC6">
      <w:pPr>
        <w:spacing w:after="0" w:line="240" w:lineRule="auto"/>
        <w:jc w:val="both"/>
        <w:textAlignment w:val="top"/>
        <w:rPr>
          <w:rFonts w:ascii="Times New Roman" w:hAnsi="Times New Roman"/>
          <w:bCs/>
          <w:iCs/>
          <w:color w:val="000000"/>
          <w:sz w:val="28"/>
          <w:szCs w:val="28"/>
        </w:rPr>
      </w:pPr>
      <w:r w:rsidRPr="00140AC6">
        <w:rPr>
          <w:rFonts w:ascii="Times New Roman" w:hAnsi="Times New Roman"/>
          <w:bCs/>
          <w:iCs/>
          <w:color w:val="000000"/>
          <w:sz w:val="28"/>
          <w:szCs w:val="28"/>
        </w:rPr>
        <w:t>•</w:t>
      </w:r>
      <w:r w:rsidRPr="00140AC6">
        <w:rPr>
          <w:rFonts w:ascii="Times New Roman" w:hAnsi="Times New Roman"/>
          <w:bCs/>
          <w:iCs/>
          <w:color w:val="000000"/>
          <w:sz w:val="28"/>
          <w:szCs w:val="28"/>
        </w:rPr>
        <w:tab/>
        <w:t>организацию совместной работы педагогов и родителей (законных представителей)  по проведению спортивных соревнований, дней здоровья, дней безопасности,  занятий по профилактике вредных привычек и т. п.</w:t>
      </w:r>
    </w:p>
    <w:p w:rsidR="00140AC6" w:rsidRPr="00140AC6" w:rsidRDefault="00140AC6" w:rsidP="00140AC6">
      <w:pPr>
        <w:spacing w:after="0" w:line="240" w:lineRule="auto"/>
        <w:jc w:val="both"/>
        <w:textAlignment w:val="top"/>
        <w:rPr>
          <w:rFonts w:ascii="Times New Roman" w:hAnsi="Times New Roman"/>
          <w:color w:val="000000"/>
          <w:sz w:val="28"/>
          <w:szCs w:val="28"/>
        </w:rPr>
      </w:pPr>
    </w:p>
    <w:tbl>
      <w:tblPr>
        <w:tblW w:w="9318" w:type="dxa"/>
        <w:tblInd w:w="170" w:type="dxa"/>
        <w:tblLayout w:type="fixed"/>
        <w:tblLook w:val="0000" w:firstRow="0" w:lastRow="0" w:firstColumn="0" w:lastColumn="0" w:noHBand="0" w:noVBand="0"/>
      </w:tblPr>
      <w:tblGrid>
        <w:gridCol w:w="1062"/>
        <w:gridCol w:w="2586"/>
        <w:gridCol w:w="2976"/>
        <w:gridCol w:w="2694"/>
      </w:tblGrid>
      <w:tr w:rsidR="00140AC6" w:rsidRPr="00140AC6" w:rsidTr="00140AC6">
        <w:trPr>
          <w:trHeight w:val="591"/>
        </w:trPr>
        <w:tc>
          <w:tcPr>
            <w:tcW w:w="1062"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 </w:t>
            </w:r>
          </w:p>
        </w:tc>
        <w:tc>
          <w:tcPr>
            <w:tcW w:w="258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Виды и формы работы с родителями </w:t>
            </w:r>
          </w:p>
        </w:tc>
        <w:tc>
          <w:tcPr>
            <w:tcW w:w="297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Планируемые результаты обучающихся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(личностные)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У обучающихся будут сформированы: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Планируемые результаты работы с родителями </w:t>
            </w:r>
          </w:p>
        </w:tc>
      </w:tr>
      <w:tr w:rsidR="00140AC6" w:rsidRPr="00140AC6" w:rsidTr="00140AC6">
        <w:trPr>
          <w:trHeight w:val="822"/>
        </w:trPr>
        <w:tc>
          <w:tcPr>
            <w:tcW w:w="1062"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1. </w:t>
            </w:r>
          </w:p>
        </w:tc>
        <w:tc>
          <w:tcPr>
            <w:tcW w:w="258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Консультации по предметам, день открытых дверей для родителей. </w:t>
            </w:r>
          </w:p>
        </w:tc>
        <w:tc>
          <w:tcPr>
            <w:tcW w:w="297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Понимание обязательности и полезности учения, положительная </w:t>
            </w:r>
            <w:r w:rsidRPr="00140AC6">
              <w:rPr>
                <w:rFonts w:ascii="Times New Roman" w:hAnsi="Times New Roman"/>
                <w:color w:val="000000"/>
                <w:sz w:val="28"/>
                <w:szCs w:val="28"/>
              </w:rPr>
              <w:lastRenderedPageBreak/>
              <w:t xml:space="preserve">мотивация, уважительное отношение к учителям и специалистам школы. </w:t>
            </w:r>
          </w:p>
        </w:tc>
        <w:tc>
          <w:tcPr>
            <w:tcW w:w="269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lastRenderedPageBreak/>
              <w:t xml:space="preserve">Согласованность педагогических и воспитательных воздействий на </w:t>
            </w:r>
            <w:r w:rsidRPr="00140AC6">
              <w:rPr>
                <w:rFonts w:ascii="Times New Roman" w:hAnsi="Times New Roman"/>
                <w:color w:val="000000"/>
                <w:sz w:val="28"/>
                <w:szCs w:val="28"/>
              </w:rPr>
              <w:lastRenderedPageBreak/>
              <w:t xml:space="preserve">ребёнка со стороны семьи и школы.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Коррекция проблемного поведения детей. </w:t>
            </w:r>
          </w:p>
        </w:tc>
      </w:tr>
      <w:tr w:rsidR="00140AC6" w:rsidRPr="00140AC6" w:rsidTr="00140AC6">
        <w:trPr>
          <w:trHeight w:val="592"/>
        </w:trPr>
        <w:tc>
          <w:tcPr>
            <w:tcW w:w="1062"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lastRenderedPageBreak/>
              <w:t xml:space="preserve">2. </w:t>
            </w:r>
          </w:p>
        </w:tc>
        <w:tc>
          <w:tcPr>
            <w:tcW w:w="258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Консультации специалистов школьного педагогического консилиума для родителей </w:t>
            </w:r>
          </w:p>
        </w:tc>
        <w:tc>
          <w:tcPr>
            <w:tcW w:w="297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Бесконфликтное общение в классе и семье, потребность безбоязненно обращаться за помощью к учителям и специалистам. </w:t>
            </w:r>
          </w:p>
        </w:tc>
        <w:tc>
          <w:tcPr>
            <w:tcW w:w="269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40AC6" w:rsidRPr="00140AC6" w:rsidRDefault="00140AC6" w:rsidP="00140AC6">
            <w:pPr>
              <w:snapToGrid w:val="0"/>
              <w:spacing w:after="0" w:line="240" w:lineRule="auto"/>
              <w:jc w:val="both"/>
              <w:rPr>
                <w:rFonts w:ascii="Times New Roman" w:hAnsi="Times New Roman"/>
                <w:sz w:val="28"/>
                <w:szCs w:val="28"/>
              </w:rPr>
            </w:pPr>
          </w:p>
        </w:tc>
      </w:tr>
      <w:tr w:rsidR="00140AC6" w:rsidRPr="00140AC6" w:rsidTr="00140AC6">
        <w:trPr>
          <w:trHeight w:val="1396"/>
        </w:trPr>
        <w:tc>
          <w:tcPr>
            <w:tcW w:w="1062"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3. </w:t>
            </w:r>
          </w:p>
        </w:tc>
        <w:tc>
          <w:tcPr>
            <w:tcW w:w="258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Родительские собрания: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«Основы правильного питания», «Гигиенические основы режима дня школьника», «Физическая культура и здоровье», «Здоровый образ жизни», «Почему ребёнок не любит читать», «Десять заповедей для родителей», «Безопасность детей в интернете» и др.</w:t>
            </w:r>
          </w:p>
        </w:tc>
        <w:tc>
          <w:tcPr>
            <w:tcW w:w="297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-Навык организации режима дня и отдыха,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-Уважительное отношение к родителям и старшим, потребность в выполнении правил поведения в школе и общественных местах,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 Серьёзное отношение и потребность в чтении;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 Умение общаться в коллективе класса, толерантность, милосердие.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Повышение педагогической компетентности родителей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Повышение количества инициативных обращений родителей к специалистам школы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Формирование у родителей положительного эмоционального отношения к школе </w:t>
            </w:r>
          </w:p>
        </w:tc>
      </w:tr>
      <w:tr w:rsidR="00140AC6" w:rsidRPr="00140AC6" w:rsidTr="00140AC6">
        <w:trPr>
          <w:trHeight w:val="936"/>
        </w:trPr>
        <w:tc>
          <w:tcPr>
            <w:tcW w:w="1062"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4. </w:t>
            </w:r>
          </w:p>
        </w:tc>
        <w:tc>
          <w:tcPr>
            <w:tcW w:w="258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Практикум для родителей: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«Уметь отказаться»,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«Я и здоровье»,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 Что делать, если…»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«Профилактика острых и кишечных заболеваний» </w:t>
            </w:r>
          </w:p>
        </w:tc>
        <w:tc>
          <w:tcPr>
            <w:tcW w:w="297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 Умение следить за своим здоровьем,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-Начальные навыки и умения выхода из трудной жизненной ситуации;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 Устойчивость к неблагоприятным условиям внешней среды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Практическое участие родителей в решении вопрсов школьной жизни </w:t>
            </w:r>
          </w:p>
        </w:tc>
      </w:tr>
      <w:tr w:rsidR="00140AC6" w:rsidRPr="00140AC6" w:rsidTr="00140AC6">
        <w:trPr>
          <w:trHeight w:val="707"/>
        </w:trPr>
        <w:tc>
          <w:tcPr>
            <w:tcW w:w="1062"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lastRenderedPageBreak/>
              <w:t xml:space="preserve">5. </w:t>
            </w:r>
          </w:p>
        </w:tc>
        <w:tc>
          <w:tcPr>
            <w:tcW w:w="258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Анкетирование: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«Здоровье и физическая культура ребёнка»: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«Как ребёнок справляется с домашним заданием» </w:t>
            </w:r>
          </w:p>
        </w:tc>
        <w:tc>
          <w:tcPr>
            <w:tcW w:w="297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-Потребность в общении со сверстниками, выбор установки на здоровый образ жизни; </w:t>
            </w:r>
          </w:p>
          <w:p w:rsidR="00140AC6" w:rsidRPr="00140AC6" w:rsidRDefault="00140AC6" w:rsidP="00140AC6">
            <w:pPr>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 Умение попросить совета и помощи у старших, мотивация к учению.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Формирование положительной мотивации родителей к получению педагогических знаний </w:t>
            </w:r>
          </w:p>
        </w:tc>
      </w:tr>
      <w:tr w:rsidR="00140AC6" w:rsidRPr="00140AC6" w:rsidTr="00140AC6">
        <w:trPr>
          <w:trHeight w:val="361"/>
        </w:trPr>
        <w:tc>
          <w:tcPr>
            <w:tcW w:w="1062"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6. </w:t>
            </w:r>
          </w:p>
        </w:tc>
        <w:tc>
          <w:tcPr>
            <w:tcW w:w="258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Общешкольное тематическое собрание </w:t>
            </w:r>
          </w:p>
        </w:tc>
        <w:tc>
          <w:tcPr>
            <w:tcW w:w="297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Принятие установки на здоровый образ жизни, понимание важности здоровья, экологически сообразного поведения.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Формирование «образа школы» как у родителей, так и у сторонних лиц и организаций </w:t>
            </w:r>
          </w:p>
        </w:tc>
      </w:tr>
      <w:tr w:rsidR="00140AC6" w:rsidRPr="00140AC6" w:rsidTr="00140AC6">
        <w:trPr>
          <w:trHeight w:val="246"/>
        </w:trPr>
        <w:tc>
          <w:tcPr>
            <w:tcW w:w="1062"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7. </w:t>
            </w:r>
          </w:p>
        </w:tc>
        <w:tc>
          <w:tcPr>
            <w:tcW w:w="258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организация походов, весёлых стартов </w:t>
            </w:r>
          </w:p>
        </w:tc>
        <w:tc>
          <w:tcPr>
            <w:tcW w:w="2976" w:type="dxa"/>
            <w:tcBorders>
              <w:top w:val="single" w:sz="8" w:space="0" w:color="000000"/>
              <w:left w:val="single" w:sz="8" w:space="0" w:color="000000"/>
              <w:bottom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Навык толерантности, коммуникабельности.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Pr>
          <w:p w:rsidR="00140AC6" w:rsidRPr="00140AC6" w:rsidRDefault="00140AC6" w:rsidP="00140AC6">
            <w:pPr>
              <w:snapToGrid w:val="0"/>
              <w:spacing w:after="0" w:line="240" w:lineRule="auto"/>
              <w:jc w:val="both"/>
              <w:rPr>
                <w:rFonts w:ascii="Times New Roman" w:hAnsi="Times New Roman"/>
                <w:color w:val="000000"/>
                <w:sz w:val="28"/>
                <w:szCs w:val="28"/>
              </w:rPr>
            </w:pPr>
            <w:r w:rsidRPr="00140AC6">
              <w:rPr>
                <w:rFonts w:ascii="Times New Roman" w:hAnsi="Times New Roman"/>
                <w:color w:val="000000"/>
                <w:sz w:val="28"/>
                <w:szCs w:val="28"/>
              </w:rPr>
              <w:t xml:space="preserve">Активное участие в делах школы и класса </w:t>
            </w:r>
          </w:p>
        </w:tc>
      </w:tr>
    </w:tbl>
    <w:p w:rsidR="00140AC6" w:rsidRPr="00140AC6" w:rsidRDefault="00140AC6" w:rsidP="00140AC6">
      <w:pPr>
        <w:spacing w:after="0" w:line="240" w:lineRule="auto"/>
        <w:ind w:left="357"/>
        <w:jc w:val="both"/>
        <w:rPr>
          <w:rFonts w:ascii="Times New Roman" w:hAnsi="Times New Roman"/>
          <w:b/>
          <w:i/>
          <w:sz w:val="28"/>
          <w:szCs w:val="28"/>
        </w:rPr>
      </w:pPr>
      <w:r w:rsidRPr="00140AC6">
        <w:rPr>
          <w:rFonts w:ascii="Times New Roman" w:hAnsi="Times New Roman"/>
          <w:b/>
          <w:i/>
          <w:sz w:val="28"/>
          <w:szCs w:val="28"/>
        </w:rPr>
        <w:t>Примерная тематика бесед с родителями</w:t>
      </w:r>
    </w:p>
    <w:p w:rsidR="00140AC6" w:rsidRPr="00140AC6" w:rsidRDefault="00140AC6" w:rsidP="00140AC6">
      <w:pPr>
        <w:tabs>
          <w:tab w:val="left" w:pos="1755"/>
        </w:tabs>
        <w:spacing w:after="0" w:line="240" w:lineRule="auto"/>
        <w:ind w:left="357"/>
        <w:jc w:val="both"/>
        <w:rPr>
          <w:rFonts w:ascii="Times New Roman" w:hAnsi="Times New Roman"/>
          <w:sz w:val="28"/>
          <w:szCs w:val="28"/>
          <w:u w:val="single"/>
        </w:rPr>
      </w:pPr>
      <w:r w:rsidRPr="00140AC6">
        <w:rPr>
          <w:rFonts w:ascii="Times New Roman" w:hAnsi="Times New Roman"/>
          <w:sz w:val="28"/>
          <w:szCs w:val="28"/>
          <w:u w:val="single"/>
        </w:rPr>
        <w:t>1 класс:</w:t>
      </w:r>
      <w:r w:rsidRPr="00140AC6">
        <w:rPr>
          <w:rFonts w:ascii="Times New Roman" w:hAnsi="Times New Roman"/>
          <w:sz w:val="28"/>
          <w:szCs w:val="28"/>
          <w:u w:val="single"/>
        </w:rPr>
        <w:tab/>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Забота государства о здоровье подрастающего поколения.</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Содружество врача, педагога и семьи в гигиеническом обучении и воспитании учащихся начальных классов</w:t>
      </w:r>
      <w:proofErr w:type="gramStart"/>
      <w:r w:rsidRPr="00140AC6">
        <w:rPr>
          <w:rFonts w:ascii="Times New Roman" w:hAnsi="Times New Roman"/>
          <w:sz w:val="28"/>
          <w:szCs w:val="28"/>
        </w:rPr>
        <w:t xml:space="preserve"> .</w:t>
      </w:r>
      <w:proofErr w:type="gramEnd"/>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Психологические особенности детей младшего школьного возраста.</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Особенности физического развития младших школьников.</w:t>
      </w:r>
    </w:p>
    <w:p w:rsidR="00140AC6" w:rsidRPr="00140AC6" w:rsidRDefault="00140AC6" w:rsidP="00140AC6">
      <w:pPr>
        <w:spacing w:after="0" w:line="240" w:lineRule="auto"/>
        <w:ind w:left="357"/>
        <w:jc w:val="both"/>
        <w:rPr>
          <w:rFonts w:ascii="Times New Roman" w:hAnsi="Times New Roman"/>
          <w:sz w:val="28"/>
          <w:szCs w:val="28"/>
          <w:u w:val="single"/>
        </w:rPr>
      </w:pPr>
      <w:r w:rsidRPr="00140AC6">
        <w:rPr>
          <w:rFonts w:ascii="Times New Roman" w:hAnsi="Times New Roman"/>
          <w:sz w:val="28"/>
          <w:szCs w:val="28"/>
          <w:u w:val="single"/>
        </w:rPr>
        <w:t>2 класс:</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Гигиена мальчиков и гигиена девочек.</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Основные принципы режима для младшего школьника.</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Гигиенические требования к детской одежде и обуви.</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Гигиена питания.</w:t>
      </w:r>
    </w:p>
    <w:p w:rsidR="00140AC6" w:rsidRPr="00140AC6" w:rsidRDefault="00140AC6" w:rsidP="00140AC6">
      <w:pPr>
        <w:spacing w:after="0" w:line="240" w:lineRule="auto"/>
        <w:ind w:left="357"/>
        <w:jc w:val="both"/>
        <w:rPr>
          <w:rFonts w:ascii="Times New Roman" w:hAnsi="Times New Roman"/>
          <w:sz w:val="28"/>
          <w:szCs w:val="28"/>
          <w:u w:val="single"/>
        </w:rPr>
      </w:pPr>
      <w:r w:rsidRPr="00140AC6">
        <w:rPr>
          <w:rFonts w:ascii="Times New Roman" w:hAnsi="Times New Roman"/>
          <w:sz w:val="28"/>
          <w:szCs w:val="28"/>
          <w:u w:val="single"/>
        </w:rPr>
        <w:lastRenderedPageBreak/>
        <w:t>3 класс:</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Физическое воспитание детей в семье.</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Закаливание.</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Активный отдых младших школьников.</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Режим просмотра телевизора.</w:t>
      </w:r>
    </w:p>
    <w:p w:rsidR="00140AC6" w:rsidRPr="00140AC6" w:rsidRDefault="00140AC6" w:rsidP="00140AC6">
      <w:pPr>
        <w:spacing w:after="0" w:line="240" w:lineRule="auto"/>
        <w:ind w:left="357"/>
        <w:jc w:val="both"/>
        <w:rPr>
          <w:rFonts w:ascii="Times New Roman" w:hAnsi="Times New Roman"/>
          <w:sz w:val="28"/>
          <w:szCs w:val="28"/>
          <w:u w:val="single"/>
        </w:rPr>
      </w:pPr>
      <w:r w:rsidRPr="00140AC6">
        <w:rPr>
          <w:rFonts w:ascii="Times New Roman" w:hAnsi="Times New Roman"/>
          <w:sz w:val="28"/>
          <w:szCs w:val="28"/>
          <w:u w:val="single"/>
        </w:rPr>
        <w:t>4 класс:</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Половое воспитание детей младшего школьного возраста.</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Профилактика бытового травматизма.</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Профилактика пищевых отравлений.</w:t>
      </w:r>
    </w:p>
    <w:p w:rsidR="00140AC6" w:rsidRPr="00140AC6" w:rsidRDefault="00140AC6" w:rsidP="00140AC6">
      <w:pPr>
        <w:spacing w:after="0" w:line="240" w:lineRule="auto"/>
        <w:ind w:left="357"/>
        <w:jc w:val="both"/>
        <w:rPr>
          <w:rFonts w:ascii="Times New Roman" w:hAnsi="Times New Roman"/>
          <w:sz w:val="28"/>
          <w:szCs w:val="28"/>
        </w:rPr>
      </w:pPr>
      <w:r w:rsidRPr="00140AC6">
        <w:rPr>
          <w:rFonts w:ascii="Times New Roman" w:hAnsi="Times New Roman"/>
          <w:sz w:val="28"/>
          <w:szCs w:val="28"/>
        </w:rPr>
        <w:t>Профилактика уличного травматизма.</w:t>
      </w:r>
    </w:p>
    <w:p w:rsidR="00140AC6" w:rsidRPr="00140AC6" w:rsidRDefault="00140AC6" w:rsidP="00140AC6">
      <w:pPr>
        <w:spacing w:after="0" w:line="240" w:lineRule="auto"/>
        <w:ind w:firstLine="284"/>
        <w:jc w:val="both"/>
        <w:rPr>
          <w:rFonts w:ascii="Times New Roman" w:hAnsi="Times New Roman"/>
          <w:color w:val="000000"/>
          <w:sz w:val="28"/>
          <w:szCs w:val="28"/>
          <w:lang w:eastAsia="ru-RU"/>
        </w:rPr>
      </w:pPr>
      <w:r w:rsidRPr="00140AC6">
        <w:rPr>
          <w:rFonts w:ascii="Times New Roman" w:hAnsi="Times New Roman"/>
          <w:bCs/>
          <w:color w:val="000000"/>
          <w:sz w:val="28"/>
          <w:szCs w:val="28"/>
        </w:rPr>
        <w:t xml:space="preserve">В программе </w:t>
      </w:r>
      <w:r w:rsidRPr="00140AC6">
        <w:rPr>
          <w:rFonts w:ascii="Times New Roman" w:hAnsi="Times New Roman"/>
          <w:sz w:val="28"/>
          <w:szCs w:val="28"/>
        </w:rPr>
        <w:t>формирования экологической культуры, здорового и безопасного образа жизни</w:t>
      </w:r>
      <w:r w:rsidRPr="00140AC6">
        <w:rPr>
          <w:rFonts w:ascii="Times New Roman" w:hAnsi="Times New Roman"/>
          <w:bCs/>
          <w:color w:val="000000"/>
          <w:sz w:val="28"/>
          <w:szCs w:val="28"/>
        </w:rPr>
        <w:t xml:space="preserve"> предусмотрена </w:t>
      </w:r>
      <w:r w:rsidRPr="00140AC6">
        <w:rPr>
          <w:rFonts w:ascii="Times New Roman" w:hAnsi="Times New Roman"/>
          <w:bCs/>
          <w:color w:val="000000"/>
          <w:sz w:val="28"/>
          <w:szCs w:val="28"/>
          <w:lang w:eastAsia="ru-RU"/>
        </w:rPr>
        <w:t>реализация целевой программы</w:t>
      </w:r>
      <w:r w:rsidRPr="00140AC6">
        <w:rPr>
          <w:rFonts w:ascii="Times New Roman" w:hAnsi="Times New Roman"/>
          <w:sz w:val="28"/>
          <w:szCs w:val="28"/>
        </w:rPr>
        <w:t xml:space="preserve"> «Технология саморазвития личности учащегося» автор: Селевко Герман Константинович </w:t>
      </w:r>
    </w:p>
    <w:p w:rsidR="00140AC6" w:rsidRPr="00140AC6" w:rsidRDefault="00140AC6" w:rsidP="00140AC6">
      <w:pPr>
        <w:spacing w:after="0" w:line="240" w:lineRule="auto"/>
        <w:contextualSpacing/>
        <w:rPr>
          <w:rFonts w:ascii="Times New Roman" w:hAnsi="Times New Roman"/>
          <w:color w:val="000000"/>
          <w:sz w:val="28"/>
          <w:szCs w:val="28"/>
          <w:lang w:eastAsia="ru-RU"/>
        </w:rPr>
      </w:pPr>
      <w:r w:rsidRPr="00140AC6">
        <w:rPr>
          <w:rFonts w:ascii="Times New Roman" w:eastAsia="+mn-ea" w:hAnsi="Times New Roman"/>
          <w:b/>
          <w:color w:val="000000"/>
          <w:kern w:val="24"/>
          <w:sz w:val="28"/>
          <w:szCs w:val="28"/>
          <w:lang w:eastAsia="ru-RU"/>
        </w:rPr>
        <w:t>Цель программы</w:t>
      </w:r>
      <w:r w:rsidRPr="00140AC6">
        <w:rPr>
          <w:rFonts w:ascii="Times New Roman" w:eastAsia="+mn-ea" w:hAnsi="Times New Roman"/>
          <w:color w:val="000000"/>
          <w:kern w:val="24"/>
          <w:sz w:val="28"/>
          <w:szCs w:val="28"/>
          <w:lang w:eastAsia="ru-RU"/>
        </w:rPr>
        <w:t xml:space="preserve"> -</w:t>
      </w:r>
      <w:r w:rsidRPr="00140AC6">
        <w:rPr>
          <w:rFonts w:ascii="Times New Roman" w:eastAsia="+mn-ea" w:hAnsi="Times New Roman"/>
          <w:b/>
          <w:bCs/>
          <w:color w:val="000000"/>
          <w:kern w:val="24"/>
          <w:sz w:val="28"/>
          <w:szCs w:val="28"/>
          <w:lang w:eastAsia="ru-RU"/>
        </w:rPr>
        <w:t xml:space="preserve"> </w:t>
      </w:r>
      <w:r w:rsidRPr="00140AC6">
        <w:rPr>
          <w:rFonts w:ascii="Times New Roman" w:eastAsia="+mn-ea" w:hAnsi="Times New Roman"/>
          <w:color w:val="000000"/>
          <w:kern w:val="24"/>
          <w:sz w:val="28"/>
          <w:szCs w:val="28"/>
          <w:lang w:eastAsia="ru-RU"/>
        </w:rPr>
        <w:t>создать условие для самовоспитания, самореализации, саморазвития и социализации личности учащегося в обществе.</w:t>
      </w:r>
    </w:p>
    <w:p w:rsidR="00140AC6" w:rsidRPr="00140AC6" w:rsidRDefault="00140AC6" w:rsidP="00140AC6">
      <w:pPr>
        <w:spacing w:after="0" w:line="240" w:lineRule="auto"/>
        <w:contextualSpacing/>
        <w:rPr>
          <w:rFonts w:ascii="Times New Roman" w:eastAsia="+mn-ea" w:hAnsi="Times New Roman"/>
          <w:color w:val="000000"/>
          <w:kern w:val="24"/>
          <w:sz w:val="28"/>
          <w:szCs w:val="28"/>
          <w:lang w:eastAsia="ru-RU"/>
        </w:rPr>
      </w:pPr>
      <w:r w:rsidRPr="00140AC6">
        <w:rPr>
          <w:rFonts w:ascii="Times New Roman" w:eastAsia="+mn-ea" w:hAnsi="Times New Roman"/>
          <w:b/>
          <w:bCs/>
          <w:color w:val="000000"/>
          <w:kern w:val="24"/>
          <w:sz w:val="28"/>
          <w:szCs w:val="28"/>
          <w:lang w:eastAsia="ru-RU"/>
        </w:rPr>
        <w:t>Задачи</w:t>
      </w:r>
      <w:r w:rsidRPr="00140AC6">
        <w:rPr>
          <w:rFonts w:ascii="Times New Roman" w:eastAsia="+mn-ea" w:hAnsi="Times New Roman"/>
          <w:color w:val="000000"/>
          <w:kern w:val="24"/>
          <w:sz w:val="28"/>
          <w:szCs w:val="28"/>
          <w:lang w:eastAsia="ru-RU"/>
        </w:rPr>
        <w:t xml:space="preserve">: </w:t>
      </w:r>
    </w:p>
    <w:p w:rsidR="00140AC6" w:rsidRPr="00140AC6" w:rsidRDefault="00140AC6" w:rsidP="00140AC6">
      <w:pPr>
        <w:spacing w:after="0" w:line="240" w:lineRule="auto"/>
        <w:contextualSpacing/>
        <w:rPr>
          <w:rFonts w:ascii="Times New Roman" w:hAnsi="Times New Roman"/>
          <w:color w:val="000000"/>
          <w:sz w:val="28"/>
          <w:szCs w:val="28"/>
          <w:lang w:eastAsia="ru-RU"/>
        </w:rPr>
      </w:pPr>
      <w:r w:rsidRPr="00140AC6">
        <w:rPr>
          <w:rFonts w:ascii="Times New Roman" w:eastAsia="+mn-ea" w:hAnsi="Times New Roman"/>
          <w:color w:val="000000"/>
          <w:kern w:val="24"/>
          <w:sz w:val="28"/>
          <w:szCs w:val="28"/>
          <w:lang w:eastAsia="ru-RU"/>
        </w:rPr>
        <w:t>- Всестороннее развитие человека, охватывающее интеллектуальный, нравственный, культурный и эстетический рост личности.</w:t>
      </w:r>
    </w:p>
    <w:p w:rsidR="00140AC6" w:rsidRPr="00140AC6" w:rsidRDefault="00140AC6" w:rsidP="00140AC6">
      <w:pPr>
        <w:spacing w:after="0" w:line="240" w:lineRule="auto"/>
        <w:contextualSpacing/>
        <w:rPr>
          <w:rFonts w:ascii="Times New Roman" w:hAnsi="Times New Roman"/>
          <w:color w:val="000000"/>
          <w:sz w:val="28"/>
          <w:szCs w:val="28"/>
          <w:lang w:eastAsia="ru-RU"/>
        </w:rPr>
      </w:pPr>
      <w:r w:rsidRPr="00140AC6">
        <w:rPr>
          <w:rFonts w:ascii="Times New Roman" w:eastAsia="+mn-ea" w:hAnsi="Times New Roman"/>
          <w:color w:val="000000"/>
          <w:kern w:val="24"/>
          <w:sz w:val="28"/>
          <w:szCs w:val="28"/>
          <w:lang w:eastAsia="ru-RU"/>
        </w:rPr>
        <w:t>- Физическое развитие, формирование навыков здорового образа жизни, соблюдение правил человеческого общежития.</w:t>
      </w:r>
    </w:p>
    <w:p w:rsidR="00140AC6" w:rsidRPr="00140AC6" w:rsidRDefault="00140AC6" w:rsidP="00140AC6">
      <w:pPr>
        <w:spacing w:after="0" w:line="240" w:lineRule="auto"/>
        <w:contextualSpacing/>
        <w:rPr>
          <w:rFonts w:ascii="Times New Roman" w:hAnsi="Times New Roman"/>
          <w:color w:val="000000"/>
          <w:sz w:val="28"/>
          <w:szCs w:val="28"/>
          <w:lang w:eastAsia="ru-RU"/>
        </w:rPr>
      </w:pPr>
      <w:r w:rsidRPr="00140AC6">
        <w:rPr>
          <w:rFonts w:ascii="Times New Roman" w:eastAsia="+mn-ea" w:hAnsi="Times New Roman"/>
          <w:color w:val="000000"/>
          <w:kern w:val="24"/>
          <w:sz w:val="28"/>
          <w:szCs w:val="28"/>
          <w:lang w:eastAsia="ru-RU"/>
        </w:rPr>
        <w:t xml:space="preserve">- Преданность Родине и гордость за нее в независимости от экономических и политических трудностей в обществе, основанные на изучении истории и традиций. </w:t>
      </w:r>
    </w:p>
    <w:p w:rsidR="00140AC6" w:rsidRPr="00140AC6" w:rsidRDefault="00140AC6" w:rsidP="00140AC6">
      <w:pPr>
        <w:spacing w:after="0" w:line="240" w:lineRule="auto"/>
        <w:contextualSpacing/>
        <w:rPr>
          <w:rFonts w:ascii="Times New Roman" w:hAnsi="Times New Roman"/>
          <w:color w:val="000000"/>
          <w:sz w:val="28"/>
          <w:szCs w:val="28"/>
          <w:lang w:eastAsia="ru-RU"/>
        </w:rPr>
      </w:pPr>
      <w:r w:rsidRPr="00140AC6">
        <w:rPr>
          <w:rFonts w:ascii="Times New Roman" w:hAnsi="Times New Roman"/>
          <w:color w:val="000000"/>
          <w:sz w:val="28"/>
          <w:szCs w:val="28"/>
          <w:lang w:eastAsia="ru-RU"/>
        </w:rPr>
        <w:t>-</w:t>
      </w:r>
      <w:r w:rsidRPr="00140AC6">
        <w:rPr>
          <w:rFonts w:ascii="Times New Roman" w:eastAsia="+mn-ea" w:hAnsi="Times New Roman"/>
          <w:color w:val="000000"/>
          <w:kern w:val="24"/>
          <w:sz w:val="28"/>
          <w:szCs w:val="28"/>
          <w:lang w:eastAsia="ru-RU"/>
        </w:rPr>
        <w:t xml:space="preserve"> Постоянное самосовершенствование и с ним самовоспитание, достойное и уважительное отношение к самому себе.</w:t>
      </w:r>
    </w:p>
    <w:p w:rsidR="00140AC6" w:rsidRPr="00140AC6" w:rsidRDefault="00140AC6" w:rsidP="00140AC6">
      <w:pPr>
        <w:spacing w:after="0" w:line="240" w:lineRule="auto"/>
        <w:contextualSpacing/>
        <w:rPr>
          <w:rFonts w:ascii="Times New Roman" w:hAnsi="Times New Roman"/>
          <w:color w:val="000000"/>
          <w:sz w:val="28"/>
          <w:szCs w:val="28"/>
          <w:lang w:eastAsia="ru-RU"/>
        </w:rPr>
      </w:pPr>
      <w:r w:rsidRPr="00140AC6">
        <w:rPr>
          <w:rFonts w:ascii="Times New Roman" w:hAnsi="Times New Roman"/>
          <w:color w:val="000000"/>
          <w:sz w:val="28"/>
          <w:szCs w:val="28"/>
          <w:lang w:eastAsia="ru-RU"/>
        </w:rPr>
        <w:t xml:space="preserve">                </w:t>
      </w:r>
      <w:r w:rsidRPr="00140AC6">
        <w:rPr>
          <w:rFonts w:ascii="Times New Roman" w:hAnsi="Times New Roman"/>
          <w:sz w:val="28"/>
          <w:szCs w:val="28"/>
        </w:rPr>
        <w:t>В основе технологии саморазвития личности учащегося А.А. Ухтомского – Г.К. Селевко использованы идеи работы развивающего обучения Л.С. Выготского, А.Н. Леонтьева, А.В. Зайкова, Д.Б. Эльконина, В.В. Давыдова.</w:t>
      </w:r>
    </w:p>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Критериями результативности воспитательного процесса являются:</w:t>
      </w:r>
    </w:p>
    <w:p w:rsidR="00140AC6" w:rsidRPr="00140AC6" w:rsidRDefault="00140AC6" w:rsidP="009D09DC">
      <w:pPr>
        <w:numPr>
          <w:ilvl w:val="0"/>
          <w:numId w:val="136"/>
        </w:numPr>
        <w:spacing w:line="240" w:lineRule="auto"/>
        <w:contextualSpacing/>
        <w:rPr>
          <w:rFonts w:ascii="Times New Roman" w:hAnsi="Times New Roman"/>
          <w:sz w:val="28"/>
          <w:szCs w:val="28"/>
        </w:rPr>
      </w:pPr>
      <w:r w:rsidRPr="00140AC6">
        <w:rPr>
          <w:rFonts w:ascii="Times New Roman" w:hAnsi="Times New Roman"/>
          <w:sz w:val="28"/>
          <w:szCs w:val="28"/>
        </w:rPr>
        <w:t>Готовность ребенка самоопределению, самореализации, самоорганизации и самореабилитации.</w:t>
      </w:r>
    </w:p>
    <w:p w:rsidR="00140AC6" w:rsidRPr="00140AC6" w:rsidRDefault="00140AC6" w:rsidP="009D09DC">
      <w:pPr>
        <w:numPr>
          <w:ilvl w:val="0"/>
          <w:numId w:val="136"/>
        </w:numPr>
        <w:spacing w:line="240" w:lineRule="auto"/>
        <w:contextualSpacing/>
        <w:rPr>
          <w:rFonts w:ascii="Times New Roman" w:hAnsi="Times New Roman"/>
          <w:sz w:val="28"/>
          <w:szCs w:val="28"/>
        </w:rPr>
      </w:pPr>
      <w:r w:rsidRPr="00140AC6">
        <w:rPr>
          <w:rFonts w:ascii="Times New Roman" w:hAnsi="Times New Roman"/>
          <w:sz w:val="28"/>
          <w:szCs w:val="28"/>
        </w:rPr>
        <w:t>Развитость индивидуальных способностей ученика.</w:t>
      </w:r>
    </w:p>
    <w:p w:rsidR="00140AC6" w:rsidRPr="00140AC6" w:rsidRDefault="00140AC6" w:rsidP="009D09DC">
      <w:pPr>
        <w:numPr>
          <w:ilvl w:val="0"/>
          <w:numId w:val="136"/>
        </w:numPr>
        <w:spacing w:line="240" w:lineRule="auto"/>
        <w:contextualSpacing/>
        <w:rPr>
          <w:rFonts w:ascii="Times New Roman" w:hAnsi="Times New Roman"/>
          <w:sz w:val="28"/>
          <w:szCs w:val="28"/>
        </w:rPr>
      </w:pPr>
      <w:r w:rsidRPr="00140AC6">
        <w:rPr>
          <w:rFonts w:ascii="Times New Roman" w:hAnsi="Times New Roman"/>
          <w:sz w:val="28"/>
          <w:szCs w:val="28"/>
        </w:rPr>
        <w:t>Нравственное направленность личности.</w:t>
      </w:r>
    </w:p>
    <w:p w:rsidR="00140AC6" w:rsidRPr="00140AC6" w:rsidRDefault="00140AC6" w:rsidP="009D09DC">
      <w:pPr>
        <w:numPr>
          <w:ilvl w:val="0"/>
          <w:numId w:val="136"/>
        </w:numPr>
        <w:spacing w:line="240" w:lineRule="auto"/>
        <w:contextualSpacing/>
        <w:rPr>
          <w:rFonts w:ascii="Times New Roman" w:hAnsi="Times New Roman"/>
          <w:sz w:val="28"/>
          <w:szCs w:val="28"/>
        </w:rPr>
      </w:pPr>
      <w:r w:rsidRPr="00140AC6">
        <w:rPr>
          <w:rFonts w:ascii="Times New Roman" w:hAnsi="Times New Roman"/>
          <w:sz w:val="28"/>
          <w:szCs w:val="28"/>
        </w:rPr>
        <w:t>Физическое и психическое здоровье школьника.</w:t>
      </w:r>
    </w:p>
    <w:p w:rsidR="00140AC6" w:rsidRPr="00140AC6" w:rsidRDefault="00140AC6" w:rsidP="009D09DC">
      <w:pPr>
        <w:numPr>
          <w:ilvl w:val="0"/>
          <w:numId w:val="136"/>
        </w:numPr>
        <w:spacing w:line="240" w:lineRule="auto"/>
        <w:contextualSpacing/>
        <w:rPr>
          <w:rFonts w:ascii="Times New Roman" w:hAnsi="Times New Roman"/>
          <w:sz w:val="28"/>
          <w:szCs w:val="28"/>
        </w:rPr>
      </w:pPr>
      <w:r w:rsidRPr="00140AC6">
        <w:rPr>
          <w:rFonts w:ascii="Times New Roman" w:hAnsi="Times New Roman"/>
          <w:sz w:val="28"/>
          <w:szCs w:val="28"/>
        </w:rPr>
        <w:t>Сформированность базовой культуры учащегося.</w:t>
      </w:r>
    </w:p>
    <w:p w:rsidR="00140AC6" w:rsidRPr="00140AC6" w:rsidRDefault="00140AC6" w:rsidP="009D09DC">
      <w:pPr>
        <w:numPr>
          <w:ilvl w:val="0"/>
          <w:numId w:val="136"/>
        </w:numPr>
        <w:spacing w:line="240" w:lineRule="auto"/>
        <w:contextualSpacing/>
        <w:rPr>
          <w:rFonts w:ascii="Times New Roman" w:hAnsi="Times New Roman"/>
          <w:sz w:val="28"/>
          <w:szCs w:val="28"/>
        </w:rPr>
      </w:pPr>
      <w:r w:rsidRPr="00140AC6">
        <w:rPr>
          <w:rFonts w:ascii="Times New Roman" w:hAnsi="Times New Roman"/>
          <w:sz w:val="28"/>
          <w:szCs w:val="28"/>
        </w:rPr>
        <w:t>Защищенность и комфортность ребенка в классной и школьной сообщности.</w:t>
      </w:r>
    </w:p>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Ступеньки успеха.</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Основу механизма воспитания составляет технология самовоспитания (саморазвитие) личности. Процесс поэтапного изучения теории самосовершенствования личности, а также позитивные изменения и </w:t>
      </w:r>
      <w:r w:rsidRPr="00140AC6">
        <w:rPr>
          <w:rFonts w:ascii="Times New Roman" w:hAnsi="Times New Roman"/>
          <w:sz w:val="28"/>
          <w:szCs w:val="28"/>
        </w:rPr>
        <w:lastRenderedPageBreak/>
        <w:t xml:space="preserve">возможные отклонения развитии ребенка профессор Г. К. Селевко представил в виде схемы: </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noProof/>
          <w:sz w:val="28"/>
          <w:szCs w:val="28"/>
          <w:lang w:eastAsia="ru-RU"/>
        </w:rPr>
        <w:drawing>
          <wp:inline distT="0" distB="0" distL="0" distR="0" wp14:anchorId="12EBA587" wp14:editId="7539EEF3">
            <wp:extent cx="1438275" cy="2028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2028825"/>
                    </a:xfrm>
                    <a:prstGeom prst="rect">
                      <a:avLst/>
                    </a:prstGeom>
                    <a:noFill/>
                    <a:ln>
                      <a:noFill/>
                    </a:ln>
                  </pic:spPr>
                </pic:pic>
              </a:graphicData>
            </a:graphic>
          </wp:inline>
        </w:drawing>
      </w:r>
    </w:p>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 xml:space="preserve">Программа составлена с учетом возрастных потребностей и возможностей ребенка: </w:t>
      </w: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1"/>
      </w:tblGrid>
      <w:tr w:rsidR="00140AC6" w:rsidRPr="00140AC6" w:rsidTr="00140AC6">
        <w:trPr>
          <w:trHeight w:val="375"/>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b/>
                <w:sz w:val="28"/>
                <w:szCs w:val="28"/>
                <w:lang w:val="en-US"/>
              </w:rPr>
              <w:t>I</w:t>
            </w:r>
            <w:r w:rsidRPr="00140AC6">
              <w:rPr>
                <w:rFonts w:ascii="Times New Roman" w:hAnsi="Times New Roman"/>
                <w:b/>
                <w:sz w:val="28"/>
                <w:szCs w:val="28"/>
              </w:rPr>
              <w:t xml:space="preserve"> – </w:t>
            </w:r>
            <w:r w:rsidRPr="00140AC6">
              <w:rPr>
                <w:rFonts w:ascii="Times New Roman" w:hAnsi="Times New Roman"/>
                <w:b/>
                <w:sz w:val="28"/>
                <w:szCs w:val="28"/>
                <w:lang w:val="en-US"/>
              </w:rPr>
              <w:t>IV</w:t>
            </w:r>
            <w:r w:rsidRPr="00140AC6">
              <w:rPr>
                <w:rFonts w:ascii="Times New Roman" w:hAnsi="Times New Roman"/>
                <w:sz w:val="28"/>
                <w:szCs w:val="28"/>
              </w:rPr>
              <w:t xml:space="preserve"> </w:t>
            </w:r>
            <w:r w:rsidRPr="00140AC6">
              <w:rPr>
                <w:rFonts w:ascii="Times New Roman" w:hAnsi="Times New Roman"/>
                <w:b/>
                <w:sz w:val="28"/>
                <w:szCs w:val="28"/>
              </w:rPr>
              <w:t>классы</w:t>
            </w:r>
            <w:r w:rsidRPr="00140AC6">
              <w:rPr>
                <w:rFonts w:ascii="Times New Roman" w:hAnsi="Times New Roman"/>
                <w:sz w:val="28"/>
                <w:szCs w:val="28"/>
              </w:rPr>
              <w:t xml:space="preserve"> – Начала этики (саморегуляция поведения);</w:t>
            </w:r>
          </w:p>
        </w:tc>
      </w:tr>
      <w:tr w:rsidR="00140AC6" w:rsidRPr="00140AC6" w:rsidTr="00140AC6">
        <w:trPr>
          <w:trHeight w:val="317"/>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b/>
                <w:sz w:val="28"/>
                <w:szCs w:val="28"/>
                <w:lang w:val="en-US"/>
              </w:rPr>
              <w:t>V</w:t>
            </w:r>
            <w:r w:rsidRPr="00140AC6">
              <w:rPr>
                <w:rFonts w:ascii="Times New Roman" w:hAnsi="Times New Roman"/>
                <w:sz w:val="28"/>
                <w:szCs w:val="28"/>
              </w:rPr>
              <w:t xml:space="preserve"> </w:t>
            </w:r>
            <w:r w:rsidRPr="00140AC6">
              <w:rPr>
                <w:rFonts w:ascii="Times New Roman" w:hAnsi="Times New Roman"/>
                <w:b/>
                <w:sz w:val="28"/>
                <w:szCs w:val="28"/>
              </w:rPr>
              <w:t>класс</w:t>
            </w:r>
            <w:r w:rsidRPr="00140AC6">
              <w:rPr>
                <w:rFonts w:ascii="Times New Roman" w:hAnsi="Times New Roman"/>
                <w:sz w:val="28"/>
                <w:szCs w:val="28"/>
              </w:rPr>
              <w:t xml:space="preserve"> – Познай себя (психология личности);</w:t>
            </w:r>
          </w:p>
        </w:tc>
      </w:tr>
      <w:tr w:rsidR="00140AC6" w:rsidRPr="00140AC6" w:rsidTr="00140AC6">
        <w:trPr>
          <w:trHeight w:val="360"/>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b/>
                <w:sz w:val="28"/>
                <w:szCs w:val="28"/>
                <w:lang w:val="en-US"/>
              </w:rPr>
              <w:t>VI</w:t>
            </w:r>
            <w:r w:rsidRPr="00140AC6">
              <w:rPr>
                <w:rFonts w:ascii="Times New Roman" w:hAnsi="Times New Roman"/>
                <w:b/>
                <w:sz w:val="28"/>
                <w:szCs w:val="28"/>
              </w:rPr>
              <w:t xml:space="preserve"> класс</w:t>
            </w:r>
            <w:r w:rsidRPr="00140AC6">
              <w:rPr>
                <w:rFonts w:ascii="Times New Roman" w:hAnsi="Times New Roman"/>
                <w:sz w:val="28"/>
                <w:szCs w:val="28"/>
              </w:rPr>
              <w:t xml:space="preserve"> – Сделай себя сам (самовоспитание);</w:t>
            </w:r>
          </w:p>
        </w:tc>
      </w:tr>
      <w:tr w:rsidR="00140AC6" w:rsidRPr="00140AC6" w:rsidTr="00140AC6">
        <w:trPr>
          <w:trHeight w:val="435"/>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b/>
                <w:sz w:val="28"/>
                <w:szCs w:val="28"/>
                <w:lang w:val="en-US"/>
              </w:rPr>
              <w:t>VII</w:t>
            </w:r>
            <w:r w:rsidRPr="00140AC6">
              <w:rPr>
                <w:rFonts w:ascii="Times New Roman" w:hAnsi="Times New Roman"/>
                <w:b/>
                <w:sz w:val="28"/>
                <w:szCs w:val="28"/>
              </w:rPr>
              <w:t xml:space="preserve"> класс</w:t>
            </w:r>
            <w:r w:rsidRPr="00140AC6">
              <w:rPr>
                <w:rFonts w:ascii="Times New Roman" w:hAnsi="Times New Roman"/>
                <w:sz w:val="28"/>
                <w:szCs w:val="28"/>
              </w:rPr>
              <w:t xml:space="preserve"> – Научи себя учиться (самообразование);</w:t>
            </w:r>
          </w:p>
        </w:tc>
      </w:tr>
      <w:tr w:rsidR="00140AC6" w:rsidRPr="00140AC6" w:rsidTr="00140AC6">
        <w:trPr>
          <w:trHeight w:val="435"/>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b/>
                <w:sz w:val="28"/>
                <w:szCs w:val="28"/>
                <w:lang w:val="en-US"/>
              </w:rPr>
              <w:t>VIII</w:t>
            </w:r>
            <w:r w:rsidRPr="00140AC6">
              <w:rPr>
                <w:rFonts w:ascii="Times New Roman" w:hAnsi="Times New Roman"/>
                <w:b/>
                <w:sz w:val="28"/>
                <w:szCs w:val="28"/>
              </w:rPr>
              <w:t xml:space="preserve"> класс</w:t>
            </w:r>
            <w:r w:rsidRPr="00140AC6">
              <w:rPr>
                <w:rFonts w:ascii="Times New Roman" w:hAnsi="Times New Roman"/>
                <w:sz w:val="28"/>
                <w:szCs w:val="28"/>
              </w:rPr>
              <w:t xml:space="preserve"> – Утверждай себя (самоутверждение);</w:t>
            </w:r>
          </w:p>
        </w:tc>
      </w:tr>
      <w:tr w:rsidR="00140AC6" w:rsidRPr="00140AC6" w:rsidTr="00140AC6">
        <w:trPr>
          <w:trHeight w:val="405"/>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b/>
                <w:sz w:val="28"/>
                <w:szCs w:val="28"/>
              </w:rPr>
              <w:t>IX класс</w:t>
            </w:r>
            <w:r w:rsidRPr="00140AC6">
              <w:rPr>
                <w:rFonts w:ascii="Times New Roman" w:hAnsi="Times New Roman"/>
                <w:sz w:val="28"/>
                <w:szCs w:val="28"/>
              </w:rPr>
              <w:t xml:space="preserve"> – Найди себя (самоопределение);</w:t>
            </w:r>
          </w:p>
        </w:tc>
      </w:tr>
      <w:tr w:rsidR="00140AC6" w:rsidRPr="00140AC6" w:rsidTr="00140AC6">
        <w:trPr>
          <w:trHeight w:val="375"/>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b/>
                <w:sz w:val="28"/>
                <w:szCs w:val="28"/>
                <w:lang w:val="en-US"/>
              </w:rPr>
              <w:t>X</w:t>
            </w:r>
            <w:r w:rsidRPr="00140AC6">
              <w:rPr>
                <w:rFonts w:ascii="Times New Roman" w:hAnsi="Times New Roman"/>
                <w:b/>
                <w:sz w:val="28"/>
                <w:szCs w:val="28"/>
              </w:rPr>
              <w:t xml:space="preserve"> класс</w:t>
            </w:r>
            <w:r w:rsidRPr="00140AC6">
              <w:rPr>
                <w:rFonts w:ascii="Times New Roman" w:hAnsi="Times New Roman"/>
                <w:sz w:val="28"/>
                <w:szCs w:val="28"/>
              </w:rPr>
              <w:t xml:space="preserve"> – Управляй собой (саморегуляция);</w:t>
            </w:r>
          </w:p>
        </w:tc>
      </w:tr>
      <w:tr w:rsidR="00140AC6" w:rsidRPr="00140AC6" w:rsidTr="00140AC6">
        <w:trPr>
          <w:trHeight w:val="333"/>
        </w:trPr>
        <w:tc>
          <w:tcPr>
            <w:tcW w:w="7781"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line="240" w:lineRule="auto"/>
              <w:rPr>
                <w:rFonts w:ascii="Times New Roman" w:hAnsi="Times New Roman"/>
                <w:sz w:val="28"/>
                <w:szCs w:val="28"/>
              </w:rPr>
            </w:pPr>
            <w:r w:rsidRPr="00140AC6">
              <w:rPr>
                <w:rFonts w:ascii="Times New Roman" w:hAnsi="Times New Roman"/>
                <w:b/>
                <w:sz w:val="28"/>
                <w:szCs w:val="28"/>
                <w:lang w:val="en-US"/>
              </w:rPr>
              <w:t>XI</w:t>
            </w:r>
            <w:r w:rsidRPr="00140AC6">
              <w:rPr>
                <w:rFonts w:ascii="Times New Roman" w:hAnsi="Times New Roman"/>
                <w:b/>
                <w:sz w:val="28"/>
                <w:szCs w:val="28"/>
              </w:rPr>
              <w:t xml:space="preserve"> – </w:t>
            </w:r>
            <w:r w:rsidRPr="00140AC6">
              <w:rPr>
                <w:rFonts w:ascii="Times New Roman" w:hAnsi="Times New Roman"/>
                <w:b/>
                <w:sz w:val="28"/>
                <w:szCs w:val="28"/>
                <w:lang w:val="en-US"/>
              </w:rPr>
              <w:t>XII</w:t>
            </w:r>
            <w:r w:rsidRPr="00140AC6">
              <w:rPr>
                <w:rFonts w:ascii="Times New Roman" w:hAnsi="Times New Roman"/>
                <w:b/>
                <w:sz w:val="28"/>
                <w:szCs w:val="28"/>
              </w:rPr>
              <w:t xml:space="preserve"> классы</w:t>
            </w:r>
            <w:r w:rsidRPr="00140AC6">
              <w:rPr>
                <w:rFonts w:ascii="Times New Roman" w:hAnsi="Times New Roman"/>
                <w:sz w:val="28"/>
                <w:szCs w:val="28"/>
              </w:rPr>
              <w:t xml:space="preserve"> – Реализуй себя (самоактуализация).</w:t>
            </w:r>
          </w:p>
        </w:tc>
      </w:tr>
    </w:tbl>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            Основой самовоспитания являются коррекции своих привычек, своих взглядов и поступков, при этом большую роль играет волевой компонент (сила воли). Чтобы достичь успехов в самовоспитании требуются длительные и большие усилия не только воспитателей, но и самого воспитанника. </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             Работа учащихся над собой сопряжена не малыми трудностями, требует от них большого психологического напряжения, физических сил и энергий, и поэтому не всегда быстро дает ожидаемый результат. Чтобы достичь успехов в самовоспитании требуются длительные и большие усилия.</w:t>
      </w:r>
    </w:p>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Потребности и развитие.</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                Потребности, выражающие нужду человека в чём-либо, вызывают его активность, мотивацию и  определяют  интенсивность  и  направление  развития  личности.  </w:t>
      </w:r>
    </w:p>
    <w:p w:rsidR="00140AC6" w:rsidRPr="00140AC6" w:rsidRDefault="00140AC6" w:rsidP="009D09DC">
      <w:pPr>
        <w:numPr>
          <w:ilvl w:val="0"/>
          <w:numId w:val="137"/>
        </w:numPr>
        <w:spacing w:line="240" w:lineRule="auto"/>
        <w:contextualSpacing/>
        <w:rPr>
          <w:rFonts w:ascii="Times New Roman" w:hAnsi="Times New Roman"/>
          <w:sz w:val="28"/>
          <w:szCs w:val="28"/>
        </w:rPr>
      </w:pPr>
      <w:r w:rsidRPr="00140AC6">
        <w:rPr>
          <w:rFonts w:ascii="Times New Roman" w:hAnsi="Times New Roman"/>
          <w:b/>
          <w:sz w:val="28"/>
          <w:szCs w:val="28"/>
        </w:rPr>
        <w:t>Познавательная  мотивация</w:t>
      </w:r>
      <w:r w:rsidRPr="00140AC6">
        <w:rPr>
          <w:rFonts w:ascii="Times New Roman" w:hAnsi="Times New Roman"/>
          <w:sz w:val="28"/>
          <w:szCs w:val="28"/>
        </w:rPr>
        <w:t xml:space="preserve">  основывается  на  познавательной  потребности  (</w:t>
      </w:r>
      <w:proofErr w:type="gramStart"/>
      <w:r w:rsidRPr="00140AC6">
        <w:rPr>
          <w:rFonts w:ascii="Times New Roman" w:hAnsi="Times New Roman"/>
          <w:sz w:val="28"/>
          <w:szCs w:val="28"/>
        </w:rPr>
        <w:t>таких</w:t>
      </w:r>
      <w:proofErr w:type="gramEnd"/>
      <w:r w:rsidRPr="00140AC6">
        <w:rPr>
          <w:rFonts w:ascii="Times New Roman" w:hAnsi="Times New Roman"/>
          <w:sz w:val="28"/>
          <w:szCs w:val="28"/>
        </w:rPr>
        <w:t xml:space="preserve"> как: любопытство, любознательность, </w:t>
      </w:r>
      <w:r w:rsidRPr="00140AC6">
        <w:rPr>
          <w:rFonts w:ascii="Times New Roman" w:hAnsi="Times New Roman"/>
          <w:sz w:val="28"/>
          <w:szCs w:val="28"/>
        </w:rPr>
        <w:lastRenderedPageBreak/>
        <w:t>направленный интерес, склонность, осознанное самообразование, творческий поиск, стремление к истине).</w:t>
      </w:r>
    </w:p>
    <w:p w:rsidR="00140AC6" w:rsidRPr="00140AC6" w:rsidRDefault="00140AC6" w:rsidP="009D09DC">
      <w:pPr>
        <w:numPr>
          <w:ilvl w:val="0"/>
          <w:numId w:val="137"/>
        </w:numPr>
        <w:spacing w:line="240" w:lineRule="auto"/>
        <w:contextualSpacing/>
        <w:rPr>
          <w:rFonts w:ascii="Times New Roman" w:hAnsi="Times New Roman"/>
          <w:sz w:val="28"/>
          <w:szCs w:val="28"/>
        </w:rPr>
      </w:pPr>
      <w:proofErr w:type="gramStart"/>
      <w:r w:rsidRPr="00140AC6">
        <w:rPr>
          <w:rFonts w:ascii="Times New Roman" w:hAnsi="Times New Roman"/>
          <w:b/>
          <w:sz w:val="28"/>
          <w:szCs w:val="28"/>
        </w:rPr>
        <w:t>Потребность в самоутверждении</w:t>
      </w:r>
      <w:r w:rsidRPr="00140AC6">
        <w:rPr>
          <w:rFonts w:ascii="Times New Roman" w:hAnsi="Times New Roman"/>
          <w:sz w:val="28"/>
          <w:szCs w:val="28"/>
        </w:rPr>
        <w:t xml:space="preserve"> выражается в стремлении занимать достойное место в обществе, иметь в чём-то  успех,  преимущество  перед  окружающими,  быть  уверенным  в  себе,  становиться  лучше  других,  т.е. совершенствоваться).</w:t>
      </w:r>
      <w:proofErr w:type="gramEnd"/>
    </w:p>
    <w:p w:rsidR="00140AC6" w:rsidRPr="00140AC6" w:rsidRDefault="00140AC6" w:rsidP="009D09DC">
      <w:pPr>
        <w:numPr>
          <w:ilvl w:val="0"/>
          <w:numId w:val="137"/>
        </w:numPr>
        <w:spacing w:line="240" w:lineRule="auto"/>
        <w:contextualSpacing/>
        <w:rPr>
          <w:rFonts w:ascii="Times New Roman" w:hAnsi="Times New Roman"/>
          <w:sz w:val="28"/>
          <w:szCs w:val="28"/>
        </w:rPr>
      </w:pPr>
      <w:r w:rsidRPr="00140AC6">
        <w:rPr>
          <w:rFonts w:ascii="Times New Roman" w:hAnsi="Times New Roman"/>
          <w:b/>
          <w:sz w:val="28"/>
          <w:szCs w:val="28"/>
        </w:rPr>
        <w:t>Потребность  в  самоопределении</w:t>
      </w:r>
      <w:r w:rsidRPr="00140AC6">
        <w:rPr>
          <w:rFonts w:ascii="Times New Roman" w:hAnsi="Times New Roman"/>
          <w:sz w:val="28"/>
          <w:szCs w:val="28"/>
        </w:rPr>
        <w:t xml:space="preserve">  выражается  в  поиске  личностью  наиболее  подходящей  для  себя  роли, своего места в жизни, в духовном поиске.</w:t>
      </w:r>
    </w:p>
    <w:p w:rsidR="00140AC6" w:rsidRPr="00140AC6" w:rsidRDefault="00140AC6" w:rsidP="009D09DC">
      <w:pPr>
        <w:numPr>
          <w:ilvl w:val="0"/>
          <w:numId w:val="137"/>
        </w:numPr>
        <w:spacing w:line="240" w:lineRule="auto"/>
        <w:contextualSpacing/>
        <w:rPr>
          <w:rFonts w:ascii="Times New Roman" w:hAnsi="Times New Roman"/>
          <w:sz w:val="28"/>
          <w:szCs w:val="28"/>
        </w:rPr>
      </w:pPr>
      <w:r w:rsidRPr="00140AC6">
        <w:rPr>
          <w:rFonts w:ascii="Times New Roman" w:hAnsi="Times New Roman"/>
          <w:b/>
          <w:sz w:val="28"/>
          <w:szCs w:val="28"/>
        </w:rPr>
        <w:t>Потребность в безопасности,</w:t>
      </w:r>
      <w:r w:rsidRPr="00140AC6">
        <w:rPr>
          <w:rFonts w:ascii="Times New Roman" w:hAnsi="Times New Roman"/>
          <w:sz w:val="28"/>
          <w:szCs w:val="28"/>
        </w:rPr>
        <w:t xml:space="preserve"> </w:t>
      </w:r>
      <w:r w:rsidRPr="00140AC6">
        <w:rPr>
          <w:rFonts w:ascii="Times New Roman" w:hAnsi="Times New Roman"/>
          <w:b/>
          <w:sz w:val="28"/>
          <w:szCs w:val="28"/>
        </w:rPr>
        <w:t>защищённости</w:t>
      </w:r>
      <w:r w:rsidRPr="00140AC6">
        <w:rPr>
          <w:rFonts w:ascii="Times New Roman" w:hAnsi="Times New Roman"/>
          <w:sz w:val="28"/>
          <w:szCs w:val="28"/>
        </w:rPr>
        <w:t xml:space="preserve">  —  это желание ощущать любовь, симпатию, эмоциональную близость окружающих, не чувствовать страха; стремление к общению; защита своих принципов.</w:t>
      </w:r>
    </w:p>
    <w:p w:rsidR="00140AC6" w:rsidRPr="00140AC6" w:rsidRDefault="00140AC6" w:rsidP="009D09DC">
      <w:pPr>
        <w:numPr>
          <w:ilvl w:val="0"/>
          <w:numId w:val="137"/>
        </w:numPr>
        <w:spacing w:line="240" w:lineRule="auto"/>
        <w:contextualSpacing/>
        <w:rPr>
          <w:rFonts w:ascii="Times New Roman" w:hAnsi="Times New Roman"/>
          <w:sz w:val="28"/>
          <w:szCs w:val="28"/>
        </w:rPr>
      </w:pPr>
      <w:r w:rsidRPr="00140AC6">
        <w:rPr>
          <w:rFonts w:ascii="Times New Roman" w:hAnsi="Times New Roman"/>
          <w:b/>
          <w:sz w:val="28"/>
          <w:szCs w:val="28"/>
        </w:rPr>
        <w:t>Потребность  в  самореализации</w:t>
      </w:r>
      <w:r w:rsidRPr="00140AC6">
        <w:rPr>
          <w:rFonts w:ascii="Times New Roman" w:hAnsi="Times New Roman"/>
          <w:sz w:val="28"/>
          <w:szCs w:val="28"/>
        </w:rPr>
        <w:t xml:space="preserve">  —  стремление  построить  своё  счастье;  стремление  к  осуществлению, использованию  всего  своего  потенциала,  всех  возможностей,  полученных  от  природы  и  приобретённых  в  оцыте; достичь своих целей, сделать то, к чему чувствуешь предназначение; стать тем, кем хочешь. Осуществляя себя, свои стремления, используя свои возможности, строя свою жизнь, человек растёт, развивается. </w:t>
      </w:r>
    </w:p>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Обучение способом самопознания.</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           Каждый учащийся прежде всего должен хорошо знать самого себя, свои достоинства и недостатки, а потому важнейшей задачей педагога как на этапе диагностики самовоспитания, так при этом и на всех других этапах является обучение ребенка способом самопознания. Изучение учащимися самих себя становилось все более осознанным, целенаправленным и систематическим. Кто я? И т.д.</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           Главным условием формирования адекватной самооценки и соответствующего уровня притязаний ученика является помощь педагога каждому ребенку в осознании им своих возможностей и способностей, оценивании степени своего продвижения в развитии собственных умений и на основе этого в укреплении веры в свои силы. Большое значение в формировании личности школьника играет формирование самостоятельности и желание участвовать в трудовой деятельности. Уже в младшем школьном возрасте формируется самооценка. Самооценка может быть адекватной, завышенной, заниженной.</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            В достижении успехов школьником могут руководить два мотива: может достижения успехов и мотив избегания неудач.</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              Если педагог и родители требуют от него только успешности в учебной деятельности, наказывают за неудачи, это приводит к тому, что ребенок будет руководствоваться лишь мотивам избегания неудач. Если </w:t>
      </w:r>
      <w:r w:rsidRPr="00140AC6">
        <w:rPr>
          <w:rFonts w:ascii="Times New Roman" w:hAnsi="Times New Roman"/>
          <w:sz w:val="28"/>
          <w:szCs w:val="28"/>
        </w:rPr>
        <w:lastRenderedPageBreak/>
        <w:t>педагог и значимые взрослые хвалят ребенка, поддерживают его, отмечают его успехи, то это будет способствовать развитию мотива достижений.</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 xml:space="preserve">               Главным условием формирования адекватной самооценки и соответствующего уровня притязаний ученика является помощь педагога каждому ребенку в осознании им своих возможностей и способностей, оценивании степени своего продвижения в развитии собственных умений и на основе этого в укреплении веры в свои силы. Большое значение в формировании личности школьника играет формирование самостоятельности и желание участвовать в трудовой деятельности.</w:t>
      </w:r>
    </w:p>
    <w:p w:rsidR="00140AC6" w:rsidRPr="00140AC6" w:rsidRDefault="00140AC6" w:rsidP="00140AC6">
      <w:pPr>
        <w:spacing w:line="240" w:lineRule="auto"/>
        <w:rPr>
          <w:rFonts w:ascii="Times New Roman" w:hAnsi="Times New Roman"/>
          <w:bCs/>
          <w:color w:val="000000"/>
          <w:sz w:val="28"/>
          <w:szCs w:val="28"/>
        </w:rPr>
      </w:pPr>
      <w:r w:rsidRPr="00140AC6">
        <w:rPr>
          <w:rFonts w:ascii="Times New Roman" w:hAnsi="Times New Roman"/>
          <w:bCs/>
          <w:color w:val="000000"/>
          <w:sz w:val="28"/>
          <w:szCs w:val="28"/>
        </w:rPr>
        <w:t>Программа курса:</w:t>
      </w:r>
    </w:p>
    <w:p w:rsidR="00140AC6" w:rsidRPr="00140AC6" w:rsidRDefault="00140AC6" w:rsidP="00140AC6">
      <w:pPr>
        <w:spacing w:line="240" w:lineRule="auto"/>
        <w:rPr>
          <w:rFonts w:ascii="Times New Roman" w:hAnsi="Times New Roman"/>
          <w:bCs/>
          <w:color w:val="000000"/>
          <w:sz w:val="28"/>
          <w:szCs w:val="28"/>
        </w:rPr>
      </w:pPr>
      <w:r w:rsidRPr="00140AC6">
        <w:rPr>
          <w:rFonts w:ascii="Times New Roman" w:hAnsi="Times New Roman"/>
          <w:bCs/>
          <w:color w:val="000000"/>
          <w:sz w:val="28"/>
          <w:szCs w:val="28"/>
        </w:rPr>
        <w:t>Начала этики (7-10 лет)</w:t>
      </w:r>
    </w:p>
    <w:p w:rsidR="00140AC6" w:rsidRPr="00140AC6" w:rsidRDefault="00140AC6" w:rsidP="00140AC6">
      <w:pPr>
        <w:spacing w:line="240" w:lineRule="auto"/>
        <w:rPr>
          <w:rFonts w:ascii="Times New Roman" w:hAnsi="Times New Roman"/>
          <w:bCs/>
          <w:color w:val="000000"/>
          <w:sz w:val="28"/>
          <w:szCs w:val="28"/>
        </w:rPr>
      </w:pPr>
      <w:r w:rsidRPr="00140AC6">
        <w:rPr>
          <w:rFonts w:ascii="Times New Roman" w:hAnsi="Times New Roman"/>
          <w:bCs/>
          <w:color w:val="000000"/>
          <w:sz w:val="28"/>
          <w:szCs w:val="28"/>
        </w:rPr>
        <w:t>Познай себя (10-11 лет)</w:t>
      </w:r>
    </w:p>
    <w:p w:rsidR="00140AC6" w:rsidRPr="00140AC6" w:rsidRDefault="00140AC6" w:rsidP="00140AC6">
      <w:pPr>
        <w:spacing w:line="240" w:lineRule="auto"/>
        <w:rPr>
          <w:rFonts w:ascii="Times New Roman" w:hAnsi="Times New Roman"/>
          <w:bCs/>
          <w:color w:val="000000"/>
          <w:sz w:val="28"/>
          <w:szCs w:val="28"/>
        </w:rPr>
      </w:pPr>
      <w:r w:rsidRPr="00140AC6">
        <w:rPr>
          <w:rFonts w:ascii="Times New Roman" w:hAnsi="Times New Roman"/>
          <w:bCs/>
          <w:color w:val="000000"/>
          <w:sz w:val="28"/>
          <w:szCs w:val="28"/>
        </w:rPr>
        <w:t>Сделай себя сам (11-12 лет)</w:t>
      </w:r>
    </w:p>
    <w:p w:rsidR="00140AC6" w:rsidRPr="00140AC6" w:rsidRDefault="00140AC6" w:rsidP="00140AC6">
      <w:pPr>
        <w:spacing w:line="240" w:lineRule="auto"/>
        <w:rPr>
          <w:rFonts w:ascii="Times New Roman" w:hAnsi="Times New Roman"/>
          <w:bCs/>
          <w:color w:val="000000"/>
          <w:sz w:val="28"/>
          <w:szCs w:val="28"/>
        </w:rPr>
      </w:pPr>
      <w:r w:rsidRPr="00140AC6">
        <w:rPr>
          <w:rFonts w:ascii="Times New Roman" w:hAnsi="Times New Roman"/>
          <w:bCs/>
          <w:color w:val="000000"/>
          <w:sz w:val="28"/>
          <w:szCs w:val="28"/>
        </w:rPr>
        <w:t>Научи себя учиться (12-13 лет)</w:t>
      </w:r>
    </w:p>
    <w:p w:rsidR="00140AC6" w:rsidRPr="00140AC6" w:rsidRDefault="00140AC6" w:rsidP="00140AC6">
      <w:pPr>
        <w:spacing w:line="240" w:lineRule="auto"/>
        <w:rPr>
          <w:rFonts w:ascii="Times New Roman" w:hAnsi="Times New Roman"/>
          <w:bCs/>
          <w:color w:val="000000"/>
          <w:sz w:val="28"/>
          <w:szCs w:val="28"/>
        </w:rPr>
      </w:pPr>
      <w:r w:rsidRPr="00140AC6">
        <w:rPr>
          <w:rFonts w:ascii="Times New Roman" w:hAnsi="Times New Roman"/>
          <w:bCs/>
          <w:color w:val="000000"/>
          <w:sz w:val="28"/>
          <w:szCs w:val="28"/>
        </w:rPr>
        <w:t>Утверждай себя (13-14 лет)</w:t>
      </w:r>
    </w:p>
    <w:p w:rsidR="00140AC6" w:rsidRPr="00140AC6" w:rsidRDefault="00140AC6" w:rsidP="00140AC6">
      <w:pPr>
        <w:spacing w:line="240" w:lineRule="auto"/>
        <w:rPr>
          <w:rFonts w:ascii="Times New Roman" w:hAnsi="Times New Roman"/>
          <w:bCs/>
          <w:color w:val="000000"/>
          <w:sz w:val="28"/>
          <w:szCs w:val="28"/>
        </w:rPr>
      </w:pPr>
      <w:r w:rsidRPr="00140AC6">
        <w:rPr>
          <w:rFonts w:ascii="Times New Roman" w:hAnsi="Times New Roman"/>
          <w:bCs/>
          <w:color w:val="000000"/>
          <w:sz w:val="28"/>
          <w:szCs w:val="28"/>
        </w:rPr>
        <w:t>Найди себя (14-15 лет)</w:t>
      </w:r>
    </w:p>
    <w:p w:rsidR="00140AC6" w:rsidRPr="00140AC6" w:rsidRDefault="00140AC6" w:rsidP="00140AC6">
      <w:pPr>
        <w:spacing w:line="240" w:lineRule="auto"/>
        <w:rPr>
          <w:rFonts w:ascii="Times New Roman" w:hAnsi="Times New Roman"/>
          <w:bCs/>
          <w:color w:val="000000"/>
          <w:sz w:val="28"/>
          <w:szCs w:val="28"/>
        </w:rPr>
      </w:pPr>
      <w:r w:rsidRPr="00140AC6">
        <w:rPr>
          <w:rFonts w:ascii="Times New Roman" w:hAnsi="Times New Roman"/>
          <w:bCs/>
          <w:color w:val="000000"/>
          <w:sz w:val="28"/>
          <w:szCs w:val="28"/>
        </w:rPr>
        <w:t>Управляй собой (15-16 лет)</w:t>
      </w:r>
    </w:p>
    <w:p w:rsidR="00140AC6" w:rsidRPr="00140AC6" w:rsidRDefault="00140AC6" w:rsidP="00140AC6">
      <w:pPr>
        <w:spacing w:line="240" w:lineRule="auto"/>
        <w:rPr>
          <w:rFonts w:ascii="Times New Roman" w:hAnsi="Times New Roman"/>
          <w:bCs/>
          <w:color w:val="000000"/>
          <w:sz w:val="28"/>
          <w:szCs w:val="28"/>
        </w:rPr>
      </w:pPr>
      <w:r w:rsidRPr="00140AC6">
        <w:rPr>
          <w:rFonts w:ascii="Times New Roman" w:hAnsi="Times New Roman"/>
          <w:bCs/>
          <w:color w:val="000000"/>
          <w:sz w:val="28"/>
          <w:szCs w:val="28"/>
        </w:rPr>
        <w:t>Реализуй себя (16-17 лет)</w:t>
      </w:r>
    </w:p>
    <w:p w:rsidR="00140AC6" w:rsidRPr="00140AC6" w:rsidRDefault="00140AC6" w:rsidP="00140AC6">
      <w:pPr>
        <w:spacing w:line="240" w:lineRule="auto"/>
        <w:jc w:val="center"/>
        <w:rPr>
          <w:rFonts w:ascii="Times New Roman" w:hAnsi="Times New Roman"/>
          <w:b/>
          <w:sz w:val="28"/>
          <w:szCs w:val="28"/>
          <w:lang w:eastAsia="ru-RU"/>
        </w:rPr>
      </w:pPr>
      <w:r w:rsidRPr="00140AC6">
        <w:rPr>
          <w:rFonts w:ascii="Times New Roman" w:hAnsi="Times New Roman"/>
          <w:b/>
          <w:sz w:val="28"/>
          <w:szCs w:val="28"/>
          <w:lang w:eastAsia="ru-RU"/>
        </w:rPr>
        <w:t>Начала этики. I-IV классы (7-10 лет)</w:t>
      </w:r>
    </w:p>
    <w:p w:rsidR="00140AC6" w:rsidRPr="00140AC6" w:rsidRDefault="00140AC6" w:rsidP="00140AC6">
      <w:pPr>
        <w:spacing w:line="240" w:lineRule="auto"/>
        <w:rPr>
          <w:rFonts w:ascii="Times New Roman" w:hAnsi="Times New Roman"/>
          <w:sz w:val="28"/>
          <w:szCs w:val="28"/>
          <w:lang w:eastAsia="ru-RU"/>
        </w:rPr>
      </w:pPr>
      <w:r w:rsidRPr="00140AC6">
        <w:rPr>
          <w:rFonts w:ascii="Times New Roman" w:hAnsi="Times New Roman"/>
          <w:sz w:val="28"/>
          <w:szCs w:val="28"/>
          <w:lang w:eastAsia="ru-RU"/>
        </w:rPr>
        <w:t>Задачи раздела:</w:t>
      </w:r>
      <w:r w:rsidRPr="00140AC6">
        <w:rPr>
          <w:rFonts w:ascii="Times New Roman" w:hAnsi="Times New Roman"/>
          <w:sz w:val="28"/>
          <w:szCs w:val="28"/>
          <w:lang w:eastAsia="ru-RU"/>
        </w:rPr>
        <w:br/>
        <w:t>• пробудить у ребёнка интерес к самому себе, своему внутреннему духовному миру;</w:t>
      </w:r>
      <w:r w:rsidRPr="00140AC6">
        <w:rPr>
          <w:rFonts w:ascii="Times New Roman" w:hAnsi="Times New Roman"/>
          <w:sz w:val="28"/>
          <w:szCs w:val="28"/>
          <w:lang w:eastAsia="ru-RU"/>
        </w:rPr>
        <w:br/>
        <w:t>• привлечь внимание учащихся к основным нравственным категориям, первично ознакомить с ними;</w:t>
      </w:r>
      <w:r w:rsidRPr="00140AC6">
        <w:rPr>
          <w:rFonts w:ascii="Times New Roman" w:hAnsi="Times New Roman"/>
          <w:sz w:val="28"/>
          <w:szCs w:val="28"/>
          <w:lang w:eastAsia="ru-RU"/>
        </w:rPr>
        <w:br/>
        <w:t>• формировать самооценку своих качеств, своих достижений и возможностей;</w:t>
      </w:r>
      <w:r w:rsidRPr="00140AC6">
        <w:rPr>
          <w:rFonts w:ascii="Times New Roman" w:hAnsi="Times New Roman"/>
          <w:sz w:val="28"/>
          <w:szCs w:val="28"/>
          <w:lang w:eastAsia="ru-RU"/>
        </w:rPr>
        <w:br/>
        <w:t>• ознакомить с понятиями: нравственность, добро, совесть, любовь, трудолюбие, долг;</w:t>
      </w:r>
      <w:r w:rsidRPr="00140AC6">
        <w:rPr>
          <w:rFonts w:ascii="Times New Roman" w:hAnsi="Times New Roman"/>
          <w:sz w:val="28"/>
          <w:szCs w:val="28"/>
          <w:lang w:eastAsia="ru-RU"/>
        </w:rPr>
        <w:br/>
        <w:t>• ознакомить с азбукой ученья, формами организации здорового режима, культурного поведения;</w:t>
      </w:r>
      <w:r w:rsidRPr="00140AC6">
        <w:rPr>
          <w:rFonts w:ascii="Times New Roman" w:hAnsi="Times New Roman"/>
          <w:sz w:val="28"/>
          <w:szCs w:val="28"/>
          <w:lang w:eastAsia="ru-RU"/>
        </w:rPr>
        <w:br/>
        <w:t>• ознакомить детей с возможностями управлять собственным поведением;</w:t>
      </w:r>
      <w:r w:rsidRPr="00140AC6">
        <w:rPr>
          <w:rFonts w:ascii="Times New Roman" w:hAnsi="Times New Roman"/>
          <w:sz w:val="28"/>
          <w:szCs w:val="28"/>
          <w:lang w:eastAsia="ru-RU"/>
        </w:rPr>
        <w:br/>
        <w:t>• создать у учащихся первый опыт самоанализа, саморегуляции поведения;</w:t>
      </w:r>
      <w:r w:rsidRPr="00140AC6">
        <w:rPr>
          <w:rFonts w:ascii="Times New Roman" w:hAnsi="Times New Roman"/>
          <w:sz w:val="28"/>
          <w:szCs w:val="28"/>
          <w:lang w:eastAsia="ru-RU"/>
        </w:rPr>
        <w:br/>
        <w:t>• формировать положительную эмоциональную Я-концепцию: «Я нравлюсь», «Я способен», «Я защищён».</w:t>
      </w:r>
    </w:p>
    <w:p w:rsidR="00140AC6" w:rsidRPr="00140AC6" w:rsidRDefault="00140AC6" w:rsidP="00140AC6">
      <w:pPr>
        <w:spacing w:line="240" w:lineRule="auto"/>
        <w:rPr>
          <w:rFonts w:ascii="Times New Roman" w:hAnsi="Times New Roman"/>
          <w:sz w:val="28"/>
          <w:szCs w:val="28"/>
          <w:lang w:eastAsia="ru-RU"/>
        </w:rPr>
      </w:pPr>
      <w:r w:rsidRPr="00140AC6">
        <w:rPr>
          <w:rFonts w:ascii="Times New Roman" w:hAnsi="Times New Roman"/>
          <w:sz w:val="28"/>
          <w:szCs w:val="28"/>
          <w:lang w:eastAsia="ru-RU"/>
        </w:rPr>
        <w:t>Содержание раздела «Начала этики»</w:t>
      </w:r>
    </w:p>
    <w:p w:rsidR="00140AC6" w:rsidRPr="00140AC6" w:rsidRDefault="00140AC6" w:rsidP="00140AC6">
      <w:pPr>
        <w:spacing w:line="240" w:lineRule="auto"/>
        <w:rPr>
          <w:rFonts w:ascii="Times New Roman" w:hAnsi="Times New Roman"/>
          <w:sz w:val="28"/>
          <w:szCs w:val="28"/>
          <w:lang w:eastAsia="ru-RU"/>
        </w:rPr>
      </w:pPr>
      <w:r w:rsidRPr="00140AC6">
        <w:rPr>
          <w:rFonts w:ascii="Times New Roman" w:hAnsi="Times New Roman"/>
          <w:i/>
          <w:iCs/>
          <w:sz w:val="28"/>
          <w:szCs w:val="28"/>
          <w:lang w:eastAsia="ru-RU"/>
        </w:rPr>
        <w:t>I. Общечеловеческие ценности</w:t>
      </w:r>
      <w:r w:rsidRPr="00140AC6">
        <w:rPr>
          <w:rFonts w:ascii="Times New Roman" w:hAnsi="Times New Roman"/>
          <w:sz w:val="28"/>
          <w:szCs w:val="28"/>
          <w:lang w:eastAsia="ru-RU"/>
        </w:rPr>
        <w:br/>
        <w:t xml:space="preserve">а) Добро. Значение и содержание понятия. Добродетель. Милосердие. </w:t>
      </w:r>
      <w:r w:rsidRPr="00140AC6">
        <w:rPr>
          <w:rFonts w:ascii="Times New Roman" w:hAnsi="Times New Roman"/>
          <w:sz w:val="28"/>
          <w:szCs w:val="28"/>
          <w:lang w:eastAsia="ru-RU"/>
        </w:rPr>
        <w:lastRenderedPageBreak/>
        <w:t>Добрый ли ты?</w:t>
      </w:r>
      <w:r w:rsidRPr="00140AC6">
        <w:rPr>
          <w:rFonts w:ascii="Times New Roman" w:hAnsi="Times New Roman"/>
          <w:sz w:val="28"/>
          <w:szCs w:val="28"/>
          <w:lang w:eastAsia="ru-RU"/>
        </w:rPr>
        <w:br/>
        <w:t xml:space="preserve">б) Совесть. Правдивость. Справедливость. Честность. </w:t>
      </w:r>
      <w:proofErr w:type="gramStart"/>
      <w:r w:rsidRPr="00140AC6">
        <w:rPr>
          <w:rFonts w:ascii="Times New Roman" w:hAnsi="Times New Roman"/>
          <w:sz w:val="28"/>
          <w:szCs w:val="28"/>
          <w:lang w:eastAsia="ru-RU"/>
        </w:rPr>
        <w:t>Правдивый ли ты?</w:t>
      </w:r>
      <w:r w:rsidRPr="00140AC6">
        <w:rPr>
          <w:rFonts w:ascii="Times New Roman" w:hAnsi="Times New Roman"/>
          <w:sz w:val="28"/>
          <w:szCs w:val="28"/>
          <w:lang w:eastAsia="ru-RU"/>
        </w:rPr>
        <w:br/>
        <w:t>в) Любовь к близким: матери, отцу, бабушке, дедушке, брату, сестре; к друзьям и близким знакомым, к слабым, ко всем, кто в нас нуждается; ко всему живому.</w:t>
      </w:r>
      <w:proofErr w:type="gramEnd"/>
      <w:r w:rsidRPr="00140AC6">
        <w:rPr>
          <w:rFonts w:ascii="Times New Roman" w:hAnsi="Times New Roman"/>
          <w:sz w:val="28"/>
          <w:szCs w:val="28"/>
          <w:lang w:eastAsia="ru-RU"/>
        </w:rPr>
        <w:t xml:space="preserve"> Любовь к природе (к живой и неживой) как умение понимать, беречь и заботиться о природе. Кого и что ты любишь?</w:t>
      </w:r>
      <w:r w:rsidRPr="00140AC6">
        <w:rPr>
          <w:rFonts w:ascii="Times New Roman" w:hAnsi="Times New Roman"/>
          <w:sz w:val="28"/>
          <w:szCs w:val="28"/>
          <w:lang w:eastAsia="ru-RU"/>
        </w:rPr>
        <w:br/>
        <w:t>г) Дружба и товарищество. Законы дружбы. Верность и самоотверженность в дружбе, бережное отношение к тем, кого мы «приручили». Твои друзья. Отношения мальчиков и девочек: между собой.</w:t>
      </w:r>
      <w:r w:rsidRPr="00140AC6">
        <w:rPr>
          <w:rFonts w:ascii="Times New Roman" w:hAnsi="Times New Roman"/>
          <w:sz w:val="28"/>
          <w:szCs w:val="28"/>
          <w:lang w:eastAsia="ru-RU"/>
        </w:rPr>
        <w:br/>
        <w:t>д) Трудолюбие. Посильный труд для себя и близких. Твоё отношение к труду.</w:t>
      </w:r>
      <w:r w:rsidRPr="00140AC6">
        <w:rPr>
          <w:rFonts w:ascii="Times New Roman" w:hAnsi="Times New Roman"/>
          <w:sz w:val="28"/>
          <w:szCs w:val="28"/>
          <w:lang w:eastAsia="ru-RU"/>
        </w:rPr>
        <w:br/>
        <w:t>е) Отражение нравственности в поведении человека – в поступках, делах, деятельности. «Золотое правило» нравственности. Примеры для подражания.</w:t>
      </w:r>
    </w:p>
    <w:p w:rsidR="00140AC6" w:rsidRPr="00140AC6" w:rsidRDefault="00140AC6" w:rsidP="00140AC6">
      <w:pPr>
        <w:spacing w:line="240" w:lineRule="auto"/>
        <w:rPr>
          <w:rFonts w:ascii="Times New Roman" w:hAnsi="Times New Roman"/>
          <w:sz w:val="28"/>
          <w:szCs w:val="28"/>
          <w:lang w:eastAsia="ru-RU"/>
        </w:rPr>
      </w:pPr>
      <w:r w:rsidRPr="00140AC6">
        <w:rPr>
          <w:rFonts w:ascii="Times New Roman" w:hAnsi="Times New Roman"/>
          <w:i/>
          <w:iCs/>
          <w:sz w:val="28"/>
          <w:szCs w:val="28"/>
          <w:lang w:eastAsia="ru-RU"/>
        </w:rPr>
        <w:t>II. Воспитанность и её составные части</w:t>
      </w:r>
      <w:r w:rsidRPr="00140AC6">
        <w:rPr>
          <w:rFonts w:ascii="Times New Roman" w:hAnsi="Times New Roman"/>
          <w:sz w:val="28"/>
          <w:szCs w:val="28"/>
          <w:lang w:eastAsia="ru-RU"/>
        </w:rPr>
        <w:br/>
        <w:t>Культура общения, культура внешности, культура быта, культура учебного труда.</w:t>
      </w:r>
    </w:p>
    <w:p w:rsidR="00140AC6" w:rsidRPr="00140AC6" w:rsidRDefault="00140AC6" w:rsidP="00140AC6">
      <w:pPr>
        <w:spacing w:line="240" w:lineRule="auto"/>
        <w:rPr>
          <w:rFonts w:ascii="Times New Roman" w:hAnsi="Times New Roman"/>
          <w:sz w:val="28"/>
          <w:szCs w:val="28"/>
          <w:lang w:eastAsia="ru-RU"/>
        </w:rPr>
      </w:pPr>
      <w:r w:rsidRPr="00140AC6">
        <w:rPr>
          <w:rFonts w:ascii="Times New Roman" w:hAnsi="Times New Roman"/>
          <w:i/>
          <w:iCs/>
          <w:sz w:val="28"/>
          <w:szCs w:val="28"/>
          <w:lang w:eastAsia="ru-RU"/>
        </w:rPr>
        <w:t>III. Культура общения</w:t>
      </w:r>
      <w:r w:rsidRPr="00140AC6">
        <w:rPr>
          <w:rFonts w:ascii="Times New Roman" w:hAnsi="Times New Roman"/>
          <w:sz w:val="28"/>
          <w:szCs w:val="28"/>
          <w:lang w:eastAsia="ru-RU"/>
        </w:rPr>
        <w:br/>
        <w:t>а) Человек среди людей. Формы приветствия. Формы знакомства и представления. Формы обращения к разным людям.</w:t>
      </w:r>
      <w:r w:rsidRPr="00140AC6">
        <w:rPr>
          <w:rFonts w:ascii="Times New Roman" w:hAnsi="Times New Roman"/>
          <w:sz w:val="28"/>
          <w:szCs w:val="28"/>
          <w:lang w:eastAsia="ru-RU"/>
        </w:rPr>
        <w:br/>
        <w:t>б) Азбука беседы. Способность выражать свои мысли. Способность слушать. Спор, но не ссора. Поведение во время разговора.</w:t>
      </w:r>
      <w:r w:rsidRPr="00140AC6">
        <w:rPr>
          <w:rFonts w:ascii="Times New Roman" w:hAnsi="Times New Roman"/>
          <w:sz w:val="28"/>
          <w:szCs w:val="28"/>
          <w:lang w:eastAsia="ru-RU"/>
        </w:rPr>
        <w:br/>
        <w:t>в) Вежливая речь. «Ты» и «Вы». Интонации вежливой речи. Извинение и отказ (несогласие).</w:t>
      </w:r>
      <w:r w:rsidRPr="00140AC6">
        <w:rPr>
          <w:rFonts w:ascii="Times New Roman" w:hAnsi="Times New Roman"/>
          <w:sz w:val="28"/>
          <w:szCs w:val="28"/>
          <w:lang w:eastAsia="ru-RU"/>
        </w:rPr>
        <w:br/>
        <w:t>г) «У меня зазвонил телефон». Этикет разговора по телефону.</w:t>
      </w:r>
      <w:r w:rsidRPr="00140AC6">
        <w:rPr>
          <w:rFonts w:ascii="Times New Roman" w:hAnsi="Times New Roman"/>
          <w:sz w:val="28"/>
          <w:szCs w:val="28"/>
          <w:lang w:eastAsia="ru-RU"/>
        </w:rPr>
        <w:br/>
        <w:t>д) Человек среди своих и чужих. Поведение дома и в школе, на улице, в транспорте, в магазине. Поведение в театре, в кино, на концерте, в музее, в библиотеке. Поведение в гостях.</w:t>
      </w:r>
    </w:p>
    <w:p w:rsidR="00140AC6" w:rsidRPr="00140AC6" w:rsidRDefault="00140AC6" w:rsidP="00140AC6">
      <w:pPr>
        <w:spacing w:line="240" w:lineRule="auto"/>
        <w:rPr>
          <w:rFonts w:ascii="Times New Roman" w:hAnsi="Times New Roman"/>
          <w:sz w:val="28"/>
          <w:szCs w:val="28"/>
          <w:lang w:eastAsia="ru-RU"/>
        </w:rPr>
      </w:pPr>
      <w:r w:rsidRPr="00140AC6">
        <w:rPr>
          <w:rFonts w:ascii="Times New Roman" w:hAnsi="Times New Roman"/>
          <w:i/>
          <w:iCs/>
          <w:sz w:val="28"/>
          <w:szCs w:val="28"/>
          <w:lang w:eastAsia="ru-RU"/>
        </w:rPr>
        <w:t>IV. Культура внешности </w:t>
      </w:r>
      <w:r w:rsidRPr="00140AC6">
        <w:rPr>
          <w:rFonts w:ascii="Times New Roman" w:hAnsi="Times New Roman"/>
          <w:sz w:val="28"/>
          <w:szCs w:val="28"/>
          <w:lang w:eastAsia="ru-RU"/>
        </w:rPr>
        <w:br/>
        <w:t>а) Смотрим в зеркало. Внешний облик. Секреты красоты. Чистота и красота. Здоровье и красота. Гигиена – союзница красоты и здоровья. Взгляд на себя со стороны.</w:t>
      </w:r>
      <w:r w:rsidRPr="00140AC6">
        <w:rPr>
          <w:rFonts w:ascii="Times New Roman" w:hAnsi="Times New Roman"/>
          <w:sz w:val="28"/>
          <w:szCs w:val="28"/>
          <w:lang w:eastAsia="ru-RU"/>
        </w:rPr>
        <w:br/>
        <w:t>б) Одежда. Немного истории о нашей одежде. Виды и назначение одежды. Уход за одеждой. «Платье чисто, да и речь честна».</w:t>
      </w:r>
      <w:r w:rsidRPr="00140AC6">
        <w:rPr>
          <w:rFonts w:ascii="Times New Roman" w:hAnsi="Times New Roman"/>
          <w:sz w:val="28"/>
          <w:szCs w:val="28"/>
          <w:lang w:eastAsia="ru-RU"/>
        </w:rPr>
        <w:br/>
        <w:t>в) Осанка и походка. Поза. Жесты и жестикуляция.</w:t>
      </w:r>
      <w:r w:rsidRPr="00140AC6">
        <w:rPr>
          <w:rFonts w:ascii="Times New Roman" w:hAnsi="Times New Roman"/>
          <w:sz w:val="28"/>
          <w:szCs w:val="28"/>
          <w:lang w:eastAsia="ru-RU"/>
        </w:rPr>
        <w:br/>
        <w:t>г) Причёска. Здоровые волосы – красивые волосы. Уход за волосами. Головной убор.</w:t>
      </w:r>
      <w:r w:rsidRPr="00140AC6">
        <w:rPr>
          <w:rFonts w:ascii="Times New Roman" w:hAnsi="Times New Roman"/>
          <w:sz w:val="28"/>
          <w:szCs w:val="28"/>
          <w:lang w:eastAsia="ru-RU"/>
        </w:rPr>
        <w:br/>
        <w:t>д) Обувь. Уход за ногами. Красивая и удобная обувь.</w:t>
      </w:r>
    </w:p>
    <w:p w:rsidR="00140AC6" w:rsidRPr="00140AC6" w:rsidRDefault="00140AC6" w:rsidP="00140AC6">
      <w:pPr>
        <w:spacing w:line="240" w:lineRule="auto"/>
        <w:rPr>
          <w:rFonts w:ascii="Times New Roman" w:hAnsi="Times New Roman"/>
          <w:sz w:val="28"/>
          <w:szCs w:val="28"/>
          <w:lang w:eastAsia="ru-RU"/>
        </w:rPr>
      </w:pPr>
      <w:r w:rsidRPr="00140AC6">
        <w:rPr>
          <w:rFonts w:ascii="Times New Roman" w:hAnsi="Times New Roman"/>
          <w:i/>
          <w:iCs/>
          <w:sz w:val="28"/>
          <w:szCs w:val="28"/>
          <w:lang w:eastAsia="ru-RU"/>
        </w:rPr>
        <w:t>V. Культура быта</w:t>
      </w:r>
      <w:r w:rsidRPr="00140AC6">
        <w:rPr>
          <w:rFonts w:ascii="Times New Roman" w:hAnsi="Times New Roman"/>
          <w:sz w:val="28"/>
          <w:szCs w:val="28"/>
          <w:lang w:eastAsia="ru-RU"/>
        </w:rPr>
        <w:br/>
        <w:t>а) Наш дом. От пещеры до квартиры. Дом. «Мой дом – моя крепость».</w:t>
      </w:r>
      <w:r w:rsidRPr="00140AC6">
        <w:rPr>
          <w:rFonts w:ascii="Times New Roman" w:hAnsi="Times New Roman"/>
          <w:sz w:val="28"/>
          <w:szCs w:val="28"/>
          <w:lang w:eastAsia="ru-RU"/>
        </w:rPr>
        <w:br/>
        <w:t>б) Уют и красота в доме. Вещи – друзья и помощники. Чистота, порядок, каждой вещи – своё место. Подъезд, двор, улица – сфера внимания и влияния воспитанного человека.</w:t>
      </w:r>
      <w:r w:rsidRPr="00140AC6">
        <w:rPr>
          <w:rFonts w:ascii="Times New Roman" w:hAnsi="Times New Roman"/>
          <w:sz w:val="28"/>
          <w:szCs w:val="28"/>
          <w:lang w:eastAsia="ru-RU"/>
        </w:rPr>
        <w:br/>
      </w:r>
      <w:r w:rsidRPr="00140AC6">
        <w:rPr>
          <w:rFonts w:ascii="Times New Roman" w:hAnsi="Times New Roman"/>
          <w:sz w:val="28"/>
          <w:szCs w:val="28"/>
          <w:lang w:eastAsia="ru-RU"/>
        </w:rPr>
        <w:lastRenderedPageBreak/>
        <w:t>в) Твой уголок в доме. Твоё рабочее место – предмет твоей особой заботы. Предметы, которые окружают тебя. Уход за ними. Твои домашние обязанности.</w:t>
      </w:r>
      <w:r w:rsidRPr="00140AC6">
        <w:rPr>
          <w:rFonts w:ascii="Times New Roman" w:hAnsi="Times New Roman"/>
          <w:sz w:val="28"/>
          <w:szCs w:val="28"/>
          <w:lang w:eastAsia="ru-RU"/>
        </w:rPr>
        <w:br/>
        <w:t>г) Режим дня. Твоё время и как его беречь. Точность – вежливость королей. Режим дня как средство воспитания воли и характера. Режим дня и здоровье.</w:t>
      </w:r>
    </w:p>
    <w:p w:rsidR="00140AC6" w:rsidRPr="00140AC6" w:rsidRDefault="00140AC6" w:rsidP="00140AC6">
      <w:pPr>
        <w:spacing w:line="240" w:lineRule="auto"/>
        <w:rPr>
          <w:rFonts w:ascii="Times New Roman" w:hAnsi="Times New Roman"/>
          <w:sz w:val="28"/>
          <w:szCs w:val="28"/>
          <w:lang w:eastAsia="ru-RU"/>
        </w:rPr>
      </w:pPr>
      <w:r w:rsidRPr="00140AC6">
        <w:rPr>
          <w:rFonts w:ascii="Times New Roman" w:hAnsi="Times New Roman"/>
          <w:i/>
          <w:iCs/>
          <w:sz w:val="28"/>
          <w:szCs w:val="28"/>
          <w:lang w:eastAsia="ru-RU"/>
        </w:rPr>
        <w:t>VI. Культура учебного труда</w:t>
      </w:r>
      <w:r w:rsidRPr="00140AC6">
        <w:rPr>
          <w:rFonts w:ascii="Times New Roman" w:hAnsi="Times New Roman"/>
          <w:sz w:val="28"/>
          <w:szCs w:val="28"/>
          <w:lang w:eastAsia="ru-RU"/>
        </w:rPr>
        <w:br/>
        <w:t>а) Азбука учебного труда.</w:t>
      </w:r>
      <w:r w:rsidRPr="00140AC6">
        <w:rPr>
          <w:rFonts w:ascii="Times New Roman" w:hAnsi="Times New Roman"/>
          <w:sz w:val="28"/>
          <w:szCs w:val="28"/>
          <w:lang w:eastAsia="ru-RU"/>
        </w:rPr>
        <w:br/>
        <w:t>б) Не откладывай на завтра то, что можно сделать сегодня.</w:t>
      </w:r>
      <w:r w:rsidRPr="00140AC6">
        <w:rPr>
          <w:rFonts w:ascii="Times New Roman" w:hAnsi="Times New Roman"/>
          <w:sz w:val="28"/>
          <w:szCs w:val="28"/>
          <w:lang w:eastAsia="ru-RU"/>
        </w:rPr>
        <w:br/>
        <w:t>в) Сделал дело – гуляй смело. Повторенье – мать ученья.</w:t>
      </w:r>
      <w:r w:rsidRPr="00140AC6">
        <w:rPr>
          <w:rFonts w:ascii="Times New Roman" w:hAnsi="Times New Roman"/>
          <w:sz w:val="28"/>
          <w:szCs w:val="28"/>
          <w:lang w:eastAsia="ru-RU"/>
        </w:rPr>
        <w:br/>
        <w:t>г) Оптимальное чтение.</w:t>
      </w:r>
      <w:r w:rsidRPr="00140AC6">
        <w:rPr>
          <w:rFonts w:ascii="Times New Roman" w:hAnsi="Times New Roman"/>
          <w:sz w:val="28"/>
          <w:szCs w:val="28"/>
          <w:lang w:eastAsia="ru-RU"/>
        </w:rPr>
        <w:br/>
        <w:t>д) Правила: пять «надо»; пять «хорошо»; «этого делать нельзя».</w:t>
      </w:r>
    </w:p>
    <w:p w:rsidR="00140AC6" w:rsidRPr="00140AC6" w:rsidRDefault="00140AC6" w:rsidP="00140AC6">
      <w:pPr>
        <w:spacing w:line="240" w:lineRule="auto"/>
        <w:rPr>
          <w:rFonts w:ascii="Times New Roman" w:hAnsi="Times New Roman"/>
          <w:sz w:val="28"/>
          <w:szCs w:val="28"/>
          <w:lang w:eastAsia="ru-RU"/>
        </w:rPr>
      </w:pPr>
      <w:r w:rsidRPr="00140AC6">
        <w:rPr>
          <w:rFonts w:ascii="Times New Roman" w:hAnsi="Times New Roman"/>
          <w:i/>
          <w:iCs/>
          <w:sz w:val="28"/>
          <w:szCs w:val="28"/>
          <w:lang w:eastAsia="ru-RU"/>
        </w:rPr>
        <w:t>VII. Сквозная тема курса: На сцене нашего «Я»</w:t>
      </w:r>
      <w:r w:rsidRPr="00140AC6">
        <w:rPr>
          <w:rFonts w:ascii="Times New Roman" w:hAnsi="Times New Roman"/>
          <w:sz w:val="28"/>
          <w:szCs w:val="28"/>
          <w:lang w:eastAsia="ru-RU"/>
        </w:rPr>
        <w:br/>
        <w:t>а) Наши разные роли – наши разные лица. Я дома (сын, дочь, внук, внучка, сестра, брат и т.д.). Я в школе (ученик, ученица, активист, надёжный товарищ, член кружка, команды, первый ученик и т.д.). Я на улице (прохожий, пешеход, горожанин, горожанка, гуляющий и т.д.). Я в транспорте (пассажир, пассажирка). Я в кино, в музее, театре (экскурсовод, слушатель, посетитель и т.д.). Я в гостях, на отдыхе и в других ситуациях.</w:t>
      </w:r>
      <w:r w:rsidRPr="00140AC6">
        <w:rPr>
          <w:rFonts w:ascii="Times New Roman" w:hAnsi="Times New Roman"/>
          <w:sz w:val="28"/>
          <w:szCs w:val="28"/>
          <w:lang w:eastAsia="ru-RU"/>
        </w:rPr>
        <w:br/>
        <w:t>б) Неизменное в поведении воспитанного человека в любых ситуациях: вежливость, внимательность, чуткость, тактичность, доброта, честность, бережное отношение ко всему, что его окружает.</w:t>
      </w:r>
    </w:p>
    <w:p w:rsidR="00140AC6" w:rsidRPr="00140AC6" w:rsidRDefault="00140AC6" w:rsidP="00140AC6">
      <w:pPr>
        <w:spacing w:line="240" w:lineRule="auto"/>
        <w:rPr>
          <w:rFonts w:ascii="Times New Roman" w:hAnsi="Times New Roman"/>
          <w:sz w:val="28"/>
          <w:szCs w:val="28"/>
          <w:lang w:eastAsia="ru-RU"/>
        </w:rPr>
      </w:pPr>
      <w:proofErr w:type="gramStart"/>
      <w:r w:rsidRPr="00140AC6">
        <w:rPr>
          <w:rFonts w:ascii="Times New Roman" w:hAnsi="Times New Roman"/>
          <w:sz w:val="28"/>
          <w:szCs w:val="28"/>
          <w:lang w:eastAsia="ru-RU"/>
        </w:rPr>
        <w:t>Примеры практических занятий и упражнений:</w:t>
      </w:r>
      <w:r w:rsidRPr="00140AC6">
        <w:rPr>
          <w:rFonts w:ascii="Times New Roman" w:hAnsi="Times New Roman"/>
          <w:sz w:val="28"/>
          <w:szCs w:val="28"/>
          <w:lang w:eastAsia="ru-RU"/>
        </w:rPr>
        <w:br/>
        <w:t>• технологический тренинг оптимальной скорости чтения;</w:t>
      </w:r>
      <w:r w:rsidRPr="00140AC6">
        <w:rPr>
          <w:rFonts w:ascii="Times New Roman" w:hAnsi="Times New Roman"/>
          <w:sz w:val="28"/>
          <w:szCs w:val="28"/>
          <w:lang w:eastAsia="ru-RU"/>
        </w:rPr>
        <w:br/>
        <w:t>• тренинг быстроты письма;</w:t>
      </w:r>
      <w:r w:rsidRPr="00140AC6">
        <w:rPr>
          <w:rFonts w:ascii="Times New Roman" w:hAnsi="Times New Roman"/>
          <w:sz w:val="28"/>
          <w:szCs w:val="28"/>
          <w:lang w:eastAsia="ru-RU"/>
        </w:rPr>
        <w:br/>
        <w:t>• тренинг вычислительных умений;</w:t>
      </w:r>
      <w:r w:rsidRPr="00140AC6">
        <w:rPr>
          <w:rFonts w:ascii="Times New Roman" w:hAnsi="Times New Roman"/>
          <w:sz w:val="28"/>
          <w:szCs w:val="28"/>
          <w:lang w:eastAsia="ru-RU"/>
        </w:rPr>
        <w:br/>
        <w:t>• тренинг общения;</w:t>
      </w:r>
      <w:r w:rsidRPr="00140AC6">
        <w:rPr>
          <w:rFonts w:ascii="Times New Roman" w:hAnsi="Times New Roman"/>
          <w:sz w:val="28"/>
          <w:szCs w:val="28"/>
          <w:lang w:eastAsia="ru-RU"/>
        </w:rPr>
        <w:br/>
        <w:t>• выполнение режима дня;</w:t>
      </w:r>
      <w:r w:rsidRPr="00140AC6">
        <w:rPr>
          <w:rFonts w:ascii="Times New Roman" w:hAnsi="Times New Roman"/>
          <w:sz w:val="28"/>
          <w:szCs w:val="28"/>
          <w:lang w:eastAsia="ru-RU"/>
        </w:rPr>
        <w:br/>
        <w:t>• практикумы: как вести себя за столом, как красиво одеваться и др.;</w:t>
      </w:r>
      <w:r w:rsidRPr="00140AC6">
        <w:rPr>
          <w:rFonts w:ascii="Times New Roman" w:hAnsi="Times New Roman"/>
          <w:sz w:val="28"/>
          <w:szCs w:val="28"/>
          <w:lang w:eastAsia="ru-RU"/>
        </w:rPr>
        <w:br/>
        <w:t>• выполнение памяток «Как готовить уроки дома», «Как стать внимательным», «Как стать настойчивым»;</w:t>
      </w:r>
      <w:r w:rsidRPr="00140AC6">
        <w:rPr>
          <w:rFonts w:ascii="Times New Roman" w:hAnsi="Times New Roman"/>
          <w:sz w:val="28"/>
          <w:szCs w:val="28"/>
          <w:lang w:eastAsia="ru-RU"/>
        </w:rPr>
        <w:br/>
        <w:t>• заполнение анкеты «Хорошо ли ты умеешь учиться?»;</w:t>
      </w:r>
      <w:proofErr w:type="gramEnd"/>
      <w:r w:rsidRPr="00140AC6">
        <w:rPr>
          <w:rFonts w:ascii="Times New Roman" w:hAnsi="Times New Roman"/>
          <w:sz w:val="28"/>
          <w:szCs w:val="28"/>
          <w:lang w:eastAsia="ru-RU"/>
        </w:rPr>
        <w:br/>
        <w:t>• выполнение памяток самоконтроля за учебным трудом и поведением</w:t>
      </w:r>
    </w:p>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Критерии воспитанности.</w:t>
      </w:r>
    </w:p>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Младшие школьники.</w:t>
      </w:r>
    </w:p>
    <w:tbl>
      <w:tblPr>
        <w:tblW w:w="9918" w:type="dxa"/>
        <w:tblLayout w:type="fixed"/>
        <w:tblCellMar>
          <w:left w:w="10" w:type="dxa"/>
          <w:right w:w="10" w:type="dxa"/>
        </w:tblCellMar>
        <w:tblLook w:val="04A0" w:firstRow="1" w:lastRow="0" w:firstColumn="1" w:lastColumn="0" w:noHBand="0" w:noVBand="1"/>
      </w:tblPr>
      <w:tblGrid>
        <w:gridCol w:w="1696"/>
        <w:gridCol w:w="1560"/>
        <w:gridCol w:w="1559"/>
        <w:gridCol w:w="1559"/>
        <w:gridCol w:w="1702"/>
        <w:gridCol w:w="1842"/>
      </w:tblGrid>
      <w:tr w:rsidR="00140AC6" w:rsidRPr="00140AC6" w:rsidTr="00140AC6">
        <w:trPr>
          <w:trHeight w:hRule="exact" w:val="1579"/>
        </w:trPr>
        <w:tc>
          <w:tcPr>
            <w:tcW w:w="1696" w:type="dxa"/>
            <w:tcBorders>
              <w:top w:val="single" w:sz="4" w:space="0" w:color="auto"/>
              <w:left w:val="single" w:sz="4" w:space="0" w:color="auto"/>
              <w:bottom w:val="single" w:sz="4" w:space="0" w:color="auto"/>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Коллекти</w:t>
            </w:r>
            <w:r w:rsidRPr="00140AC6">
              <w:rPr>
                <w:rFonts w:ascii="Times New Roman" w:eastAsia="Arial" w:hAnsi="Times New Roman"/>
                <w:bCs/>
                <w:iCs/>
                <w:color w:val="000000"/>
                <w:sz w:val="28"/>
                <w:szCs w:val="28"/>
                <w:shd w:val="clear" w:color="auto" w:fill="FFFFFF"/>
              </w:rPr>
              <w:softHyphen/>
              <w:t>визм и гума</w:t>
            </w:r>
            <w:r w:rsidRPr="00140AC6">
              <w:rPr>
                <w:rFonts w:ascii="Times New Roman" w:eastAsia="Arial" w:hAnsi="Times New Roman"/>
                <w:bCs/>
                <w:iCs/>
                <w:color w:val="000000"/>
                <w:sz w:val="28"/>
                <w:szCs w:val="28"/>
                <w:shd w:val="clear" w:color="auto" w:fill="FFFFFF"/>
              </w:rPr>
              <w:softHyphen/>
              <w:t>низм</w:t>
            </w:r>
          </w:p>
        </w:tc>
        <w:tc>
          <w:tcPr>
            <w:tcW w:w="1560" w:type="dxa"/>
            <w:tcBorders>
              <w:top w:val="single" w:sz="4" w:space="0" w:color="auto"/>
              <w:left w:val="single" w:sz="4" w:space="0" w:color="auto"/>
              <w:bottom w:val="single" w:sz="4" w:space="0" w:color="auto"/>
              <w:right w:val="nil"/>
            </w:tcBorders>
            <w:shd w:val="clear" w:color="auto" w:fill="FFFFFF"/>
            <w:hideMark/>
          </w:tcPr>
          <w:p w:rsidR="00140AC6" w:rsidRPr="00140AC6" w:rsidRDefault="00140AC6" w:rsidP="00140AC6">
            <w:pPr>
              <w:spacing w:line="240" w:lineRule="auto"/>
              <w:ind w:hanging="10"/>
              <w:rPr>
                <w:rFonts w:ascii="Times New Roman" w:hAnsi="Times New Roman"/>
                <w:sz w:val="28"/>
                <w:szCs w:val="28"/>
              </w:rPr>
            </w:pPr>
            <w:r w:rsidRPr="00140AC6">
              <w:rPr>
                <w:rFonts w:ascii="Times New Roman" w:eastAsia="Arial" w:hAnsi="Times New Roman"/>
                <w:bCs/>
                <w:color w:val="000000"/>
                <w:sz w:val="28"/>
                <w:szCs w:val="28"/>
                <w:shd w:val="clear" w:color="auto" w:fill="FFFFFF"/>
              </w:rPr>
              <w:t>Трудолюбие</w:t>
            </w:r>
          </w:p>
        </w:tc>
        <w:tc>
          <w:tcPr>
            <w:tcW w:w="1559" w:type="dxa"/>
            <w:tcBorders>
              <w:top w:val="single" w:sz="4" w:space="0" w:color="auto"/>
              <w:left w:val="single" w:sz="4" w:space="0" w:color="auto"/>
              <w:bottom w:val="single" w:sz="4" w:space="0" w:color="auto"/>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Честность</w:t>
            </w:r>
          </w:p>
        </w:tc>
        <w:tc>
          <w:tcPr>
            <w:tcW w:w="1559" w:type="dxa"/>
            <w:tcBorders>
              <w:top w:val="single" w:sz="4" w:space="0" w:color="auto"/>
              <w:left w:val="single" w:sz="4" w:space="0" w:color="auto"/>
              <w:bottom w:val="single" w:sz="4" w:space="0" w:color="auto"/>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Самостоя</w:t>
            </w:r>
            <w:r w:rsidRPr="00140AC6">
              <w:rPr>
                <w:rFonts w:ascii="Times New Roman" w:eastAsia="Arial" w:hAnsi="Times New Roman"/>
                <w:bCs/>
                <w:iCs/>
                <w:color w:val="000000"/>
                <w:sz w:val="28"/>
                <w:szCs w:val="28"/>
                <w:shd w:val="clear" w:color="auto" w:fill="FFFFFF"/>
              </w:rPr>
              <w:softHyphen/>
              <w:t>тельность и организован</w:t>
            </w:r>
            <w:r w:rsidRPr="00140AC6">
              <w:rPr>
                <w:rFonts w:ascii="Times New Roman" w:eastAsia="Arial" w:hAnsi="Times New Roman"/>
                <w:bCs/>
                <w:iCs/>
                <w:color w:val="000000"/>
                <w:sz w:val="28"/>
                <w:szCs w:val="28"/>
                <w:shd w:val="clear" w:color="auto" w:fill="FFFFFF"/>
              </w:rPr>
              <w:softHyphen/>
              <w:t>ность</w:t>
            </w:r>
          </w:p>
        </w:tc>
        <w:tc>
          <w:tcPr>
            <w:tcW w:w="1702" w:type="dxa"/>
            <w:tcBorders>
              <w:top w:val="single" w:sz="4" w:space="0" w:color="auto"/>
              <w:left w:val="single" w:sz="4" w:space="0" w:color="auto"/>
              <w:bottom w:val="single" w:sz="4" w:space="0" w:color="auto"/>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Любозна</w:t>
            </w:r>
            <w:r w:rsidRPr="00140AC6">
              <w:rPr>
                <w:rFonts w:ascii="Times New Roman" w:eastAsia="Arial" w:hAnsi="Times New Roman"/>
                <w:bCs/>
                <w:iCs/>
                <w:color w:val="000000"/>
                <w:sz w:val="28"/>
                <w:szCs w:val="28"/>
                <w:shd w:val="clear" w:color="auto" w:fill="FFFFFF"/>
              </w:rPr>
              <w:softHyphen/>
              <w:t>тельность</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Эмоцио</w:t>
            </w:r>
            <w:r w:rsidRPr="00140AC6">
              <w:rPr>
                <w:rFonts w:ascii="Times New Roman" w:eastAsia="Arial" w:hAnsi="Times New Roman"/>
                <w:bCs/>
                <w:iCs/>
                <w:color w:val="000000"/>
                <w:sz w:val="28"/>
                <w:szCs w:val="28"/>
                <w:shd w:val="clear" w:color="auto" w:fill="FFFFFF"/>
              </w:rPr>
              <w:softHyphen/>
              <w:t>нальность</w:t>
            </w:r>
          </w:p>
        </w:tc>
      </w:tr>
      <w:tr w:rsidR="00140AC6" w:rsidRPr="00140AC6" w:rsidTr="00140AC6">
        <w:trPr>
          <w:trHeight w:hRule="exact" w:val="2409"/>
        </w:trPr>
        <w:tc>
          <w:tcPr>
            <w:tcW w:w="1696" w:type="dxa"/>
            <w:tcBorders>
              <w:top w:val="single" w:sz="4" w:space="0" w:color="auto"/>
              <w:left w:val="single" w:sz="4" w:space="0" w:color="auto"/>
              <w:bottom w:val="single" w:sz="4" w:space="0" w:color="auto"/>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lastRenderedPageBreak/>
              <w:t>Умение согла</w:t>
            </w:r>
            <w:r w:rsidRPr="00140AC6">
              <w:rPr>
                <w:rFonts w:ascii="Times New Roman" w:eastAsia="Candara" w:hAnsi="Times New Roman"/>
                <w:bCs/>
                <w:iCs/>
                <w:color w:val="000000"/>
                <w:sz w:val="28"/>
                <w:szCs w:val="28"/>
                <w:shd w:val="clear" w:color="auto" w:fill="FFFFFF"/>
              </w:rPr>
              <w:softHyphen/>
              <w:t>совывать лич</w:t>
            </w:r>
            <w:r w:rsidRPr="00140AC6">
              <w:rPr>
                <w:rFonts w:ascii="Times New Roman" w:eastAsia="Candara" w:hAnsi="Times New Roman"/>
                <w:bCs/>
                <w:iCs/>
                <w:color w:val="000000"/>
                <w:sz w:val="28"/>
                <w:szCs w:val="28"/>
                <w:shd w:val="clear" w:color="auto" w:fill="FFFFFF"/>
              </w:rPr>
              <w:softHyphen/>
              <w:t>ные и общест</w:t>
            </w:r>
            <w:r w:rsidRPr="00140AC6">
              <w:rPr>
                <w:rFonts w:ascii="Times New Roman" w:eastAsia="Candara" w:hAnsi="Times New Roman"/>
                <w:bCs/>
                <w:iCs/>
                <w:color w:val="000000"/>
                <w:sz w:val="28"/>
                <w:szCs w:val="28"/>
                <w:shd w:val="clear" w:color="auto" w:fill="FFFFFF"/>
              </w:rPr>
              <w:softHyphen/>
              <w:t>венные инте</w:t>
            </w:r>
            <w:r w:rsidRPr="00140AC6">
              <w:rPr>
                <w:rFonts w:ascii="Times New Roman" w:eastAsia="Candara" w:hAnsi="Times New Roman"/>
                <w:bCs/>
                <w:iCs/>
                <w:color w:val="000000"/>
                <w:sz w:val="28"/>
                <w:szCs w:val="28"/>
                <w:shd w:val="clear" w:color="auto" w:fill="FFFFFF"/>
              </w:rPr>
              <w:softHyphen/>
              <w:t>ресы</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Старатель</w:t>
            </w:r>
            <w:r w:rsidRPr="00140AC6">
              <w:rPr>
                <w:rFonts w:ascii="Times New Roman" w:eastAsia="Candara" w:hAnsi="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Откровен</w:t>
            </w:r>
            <w:r w:rsidRPr="00140AC6">
              <w:rPr>
                <w:rFonts w:ascii="Times New Roman" w:eastAsia="Candara" w:hAnsi="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Организован</w:t>
            </w:r>
            <w:r w:rsidRPr="00140AC6">
              <w:rPr>
                <w:rFonts w:ascii="Times New Roman" w:eastAsia="Candara" w:hAnsi="Times New Roman"/>
                <w:bCs/>
                <w:iCs/>
                <w:color w:val="000000"/>
                <w:sz w:val="28"/>
                <w:szCs w:val="28"/>
                <w:shd w:val="clear" w:color="auto" w:fill="FFFFFF"/>
              </w:rPr>
              <w:softHyphen/>
              <w:t>ность</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Наблюда</w:t>
            </w:r>
            <w:r w:rsidRPr="00140AC6">
              <w:rPr>
                <w:rFonts w:ascii="Times New Roman" w:eastAsia="Candara" w:hAnsi="Times New Roman"/>
                <w:bCs/>
                <w:iCs/>
                <w:color w:val="000000"/>
                <w:sz w:val="28"/>
                <w:szCs w:val="28"/>
                <w:shd w:val="clear" w:color="auto" w:fill="FFFFFF"/>
              </w:rPr>
              <w:softHyphen/>
              <w:t>тельность</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Жизнерадо</w:t>
            </w:r>
            <w:r w:rsidRPr="00140AC6">
              <w:rPr>
                <w:rFonts w:ascii="Times New Roman" w:eastAsia="Candara" w:hAnsi="Times New Roman"/>
                <w:bCs/>
                <w:iCs/>
                <w:color w:val="000000"/>
                <w:sz w:val="28"/>
                <w:szCs w:val="28"/>
                <w:shd w:val="clear" w:color="auto" w:fill="FFFFFF"/>
              </w:rPr>
              <w:softHyphen/>
              <w:t>стность</w:t>
            </w:r>
          </w:p>
        </w:tc>
      </w:tr>
      <w:tr w:rsidR="00140AC6" w:rsidRPr="00140AC6" w:rsidTr="00140AC6">
        <w:trPr>
          <w:trHeight w:hRule="exact" w:val="1418"/>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Заботливость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Бережливость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Умение дер</w:t>
            </w:r>
            <w:r w:rsidRPr="00140AC6">
              <w:rPr>
                <w:rFonts w:ascii="Times New Roman" w:eastAsia="Candara" w:hAnsi="Times New Roman"/>
                <w:bCs/>
                <w:iCs/>
                <w:color w:val="000000"/>
                <w:sz w:val="28"/>
                <w:szCs w:val="28"/>
                <w:shd w:val="clear" w:color="auto" w:fill="FFFFFF"/>
              </w:rPr>
              <w:softHyphen/>
              <w:t>жать данное слово</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Исполнитель</w:t>
            </w:r>
            <w:r w:rsidRPr="00140AC6">
              <w:rPr>
                <w:rFonts w:ascii="Times New Roman" w:eastAsia="Candara" w:hAnsi="Times New Roman"/>
                <w:bCs/>
                <w:iCs/>
                <w:color w:val="000000"/>
                <w:sz w:val="28"/>
                <w:szCs w:val="28"/>
                <w:shd w:val="clear" w:color="auto" w:fill="FFFFFF"/>
              </w:rPr>
              <w:softHyphen/>
              <w:t>ность</w:t>
            </w:r>
          </w:p>
        </w:tc>
        <w:tc>
          <w:tcPr>
            <w:tcW w:w="1702"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Применение знаний на практике</w:t>
            </w:r>
          </w:p>
        </w:tc>
        <w:tc>
          <w:tcPr>
            <w:tcW w:w="1842"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Доброжела</w:t>
            </w:r>
            <w:r w:rsidRPr="00140AC6">
              <w:rPr>
                <w:rFonts w:ascii="Times New Roman" w:eastAsia="Candara" w:hAnsi="Times New Roman"/>
                <w:bCs/>
                <w:iCs/>
                <w:color w:val="000000"/>
                <w:sz w:val="28"/>
                <w:szCs w:val="28"/>
                <w:shd w:val="clear" w:color="auto" w:fill="FFFFFF"/>
              </w:rPr>
              <w:softHyphen/>
              <w:t>тельность</w:t>
            </w:r>
          </w:p>
        </w:tc>
      </w:tr>
      <w:tr w:rsidR="00140AC6" w:rsidRPr="00140AC6" w:rsidTr="00140AC6">
        <w:trPr>
          <w:trHeight w:hRule="exact" w:val="1282"/>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Чуткость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Щедрость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Доверчивость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Инициатив</w:t>
            </w:r>
            <w:r w:rsidRPr="00140AC6">
              <w:rPr>
                <w:rFonts w:ascii="Times New Roman" w:eastAsia="Candara" w:hAnsi="Times New Roman"/>
                <w:bCs/>
                <w:iCs/>
                <w:color w:val="000000"/>
                <w:sz w:val="28"/>
                <w:szCs w:val="28"/>
                <w:shd w:val="clear" w:color="auto" w:fill="FFFFFF"/>
              </w:rPr>
              <w:softHyphen/>
              <w:t>ность</w:t>
            </w:r>
          </w:p>
        </w:tc>
        <w:tc>
          <w:tcPr>
            <w:tcW w:w="1702"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Устойчивый интерес к учению</w:t>
            </w:r>
          </w:p>
        </w:tc>
        <w:tc>
          <w:tcPr>
            <w:tcW w:w="1842"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Не падает духом при неудачах</w:t>
            </w:r>
          </w:p>
        </w:tc>
      </w:tr>
      <w:tr w:rsidR="00140AC6" w:rsidRPr="00140AC6" w:rsidTr="00140AC6">
        <w:trPr>
          <w:trHeight w:hRule="exact" w:val="1463"/>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Дружелюбие</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Помощь старшим и товарищам</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Добросовест</w:t>
            </w:r>
            <w:r w:rsidRPr="00140AC6">
              <w:rPr>
                <w:rFonts w:ascii="Times New Roman" w:eastAsia="Candara" w:hAnsi="Times New Roman"/>
                <w:bCs/>
                <w:iCs/>
                <w:color w:val="000000"/>
                <w:sz w:val="28"/>
                <w:szCs w:val="28"/>
                <w:shd w:val="clear" w:color="auto" w:fill="FFFFFF"/>
              </w:rPr>
              <w:softHyphen/>
              <w:t>ность в выпол</w:t>
            </w:r>
            <w:r w:rsidRPr="00140AC6">
              <w:rPr>
                <w:rFonts w:ascii="Times New Roman" w:eastAsia="Candara" w:hAnsi="Times New Roman"/>
                <w:bCs/>
                <w:iCs/>
                <w:color w:val="000000"/>
                <w:sz w:val="28"/>
                <w:szCs w:val="28"/>
                <w:shd w:val="clear" w:color="auto" w:fill="FFFFFF"/>
              </w:rPr>
              <w:softHyphen/>
              <w:t>нении</w:t>
            </w:r>
            <w:r w:rsidRPr="00140AC6">
              <w:rPr>
                <w:rFonts w:ascii="Times New Roman" w:hAnsi="Times New Roman"/>
                <w:sz w:val="28"/>
                <w:szCs w:val="28"/>
              </w:rPr>
              <w:t xml:space="preserve"> </w:t>
            </w:r>
            <w:r w:rsidRPr="00140AC6">
              <w:rPr>
                <w:rFonts w:ascii="Times New Roman" w:eastAsia="Candara" w:hAnsi="Times New Roman"/>
                <w:bCs/>
                <w:iCs/>
                <w:color w:val="000000"/>
                <w:sz w:val="28"/>
                <w:szCs w:val="28"/>
                <w:shd w:val="clear" w:color="auto" w:fill="FFFFFF"/>
              </w:rPr>
              <w:t>обязанностей</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Навыки само</w:t>
            </w:r>
            <w:r w:rsidRPr="00140AC6">
              <w:rPr>
                <w:rFonts w:ascii="Times New Roman" w:eastAsia="Candara" w:hAnsi="Times New Roman"/>
                <w:bCs/>
                <w:iCs/>
                <w:color w:val="000000"/>
                <w:sz w:val="28"/>
                <w:szCs w:val="28"/>
                <w:shd w:val="clear" w:color="auto" w:fill="FFFFFF"/>
              </w:rPr>
              <w:softHyphen/>
              <w:t>контроля и самооценки</w:t>
            </w:r>
          </w:p>
        </w:tc>
        <w:tc>
          <w:tcPr>
            <w:tcW w:w="1702"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Вдумчивость</w:t>
            </w:r>
          </w:p>
        </w:tc>
        <w:tc>
          <w:tcPr>
            <w:tcW w:w="1842"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Стыдливость</w:t>
            </w:r>
          </w:p>
        </w:tc>
      </w:tr>
      <w:tr w:rsidR="00140AC6" w:rsidRPr="00140AC6" w:rsidTr="00140AC6">
        <w:trPr>
          <w:trHeight w:hRule="exact" w:val="1803"/>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Уступчивость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Умение об</w:t>
            </w:r>
            <w:r w:rsidRPr="00140AC6">
              <w:rPr>
                <w:rFonts w:ascii="Times New Roman" w:eastAsia="Candara" w:hAnsi="Times New Roman"/>
                <w:bCs/>
                <w:iCs/>
                <w:color w:val="000000"/>
                <w:sz w:val="28"/>
                <w:szCs w:val="28"/>
                <w:shd w:val="clear" w:color="auto" w:fill="FFFFFF"/>
              </w:rPr>
              <w:softHyphen/>
              <w:t>служивать себя</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Отвращение к плохому</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Воздержание от неразумно</w:t>
            </w:r>
            <w:r w:rsidRPr="00140AC6">
              <w:rPr>
                <w:rFonts w:ascii="Times New Roman" w:eastAsia="Candara" w:hAnsi="Times New Roman"/>
                <w:bCs/>
                <w:iCs/>
                <w:color w:val="000000"/>
                <w:sz w:val="28"/>
                <w:szCs w:val="28"/>
                <w:shd w:val="clear" w:color="auto" w:fill="FFFFFF"/>
              </w:rPr>
              <w:softHyphen/>
              <w:t>го поведения</w:t>
            </w:r>
          </w:p>
        </w:tc>
        <w:tc>
          <w:tcPr>
            <w:tcW w:w="1702"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Устойчивая работоспо</w:t>
            </w:r>
            <w:r w:rsidRPr="00140AC6">
              <w:rPr>
                <w:rFonts w:ascii="Times New Roman" w:eastAsia="Candara" w:hAnsi="Times New Roman"/>
                <w:bCs/>
                <w:iCs/>
                <w:color w:val="000000"/>
                <w:sz w:val="28"/>
                <w:szCs w:val="28"/>
                <w:shd w:val="clear" w:color="auto" w:fill="FFFFFF"/>
              </w:rPr>
              <w:softHyphen/>
              <w:t>собность на уроке</w:t>
            </w:r>
          </w:p>
        </w:tc>
        <w:tc>
          <w:tcPr>
            <w:tcW w:w="1842"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Восприимчи</w:t>
            </w:r>
            <w:r w:rsidRPr="00140AC6">
              <w:rPr>
                <w:rFonts w:ascii="Times New Roman" w:eastAsia="Candara" w:hAnsi="Times New Roman"/>
                <w:bCs/>
                <w:iCs/>
                <w:color w:val="000000"/>
                <w:sz w:val="28"/>
                <w:szCs w:val="28"/>
                <w:shd w:val="clear" w:color="auto" w:fill="FFFFFF"/>
              </w:rPr>
              <w:softHyphen/>
              <w:t>вость</w:t>
            </w:r>
          </w:p>
        </w:tc>
      </w:tr>
      <w:tr w:rsidR="00140AC6" w:rsidRPr="00140AC6" w:rsidTr="00140AC6">
        <w:trPr>
          <w:trHeight w:hRule="exact" w:val="1276"/>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Общитель</w:t>
            </w:r>
            <w:r w:rsidRPr="00140AC6">
              <w:rPr>
                <w:rFonts w:ascii="Times New Roman" w:eastAsia="Candara" w:hAnsi="Times New Roman"/>
                <w:bCs/>
                <w:iCs/>
                <w:color w:val="000000"/>
                <w:sz w:val="28"/>
                <w:szCs w:val="28"/>
                <w:shd w:val="clear" w:color="auto" w:fill="FFFFFF"/>
              </w:rPr>
              <w:softHyphen/>
              <w:t>ность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Аккуратность</w:t>
            </w:r>
          </w:p>
        </w:tc>
        <w:tc>
          <w:tcPr>
            <w:tcW w:w="1559"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Умение под</w:t>
            </w:r>
            <w:r w:rsidRPr="00140AC6">
              <w:rPr>
                <w:rFonts w:ascii="Times New Roman" w:eastAsia="Candara" w:hAnsi="Times New Roman"/>
                <w:bCs/>
                <w:iCs/>
                <w:color w:val="000000"/>
                <w:sz w:val="28"/>
                <w:szCs w:val="28"/>
                <w:shd w:val="clear" w:color="auto" w:fill="FFFFFF"/>
              </w:rPr>
              <w:softHyphen/>
              <w:t>чиняться и руководить</w:t>
            </w:r>
          </w:p>
        </w:tc>
        <w:tc>
          <w:tcPr>
            <w:tcW w:w="1702"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842"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Сострадание</w:t>
            </w:r>
          </w:p>
        </w:tc>
      </w:tr>
      <w:tr w:rsidR="00140AC6" w:rsidRPr="00140AC6" w:rsidTr="00140AC6">
        <w:trPr>
          <w:trHeight w:hRule="exact" w:val="323"/>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Скромность</w:t>
            </w:r>
          </w:p>
        </w:tc>
        <w:tc>
          <w:tcPr>
            <w:tcW w:w="1560"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559"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559"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702"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842" w:type="dxa"/>
            <w:tcBorders>
              <w:top w:val="single" w:sz="4" w:space="0" w:color="auto"/>
              <w:left w:val="single" w:sz="4" w:space="0" w:color="auto"/>
              <w:bottom w:val="nil"/>
              <w:right w:val="single" w:sz="4" w:space="0" w:color="auto"/>
            </w:tcBorders>
            <w:shd w:val="clear" w:color="auto" w:fill="FFFFFF"/>
          </w:tcPr>
          <w:p w:rsidR="00140AC6" w:rsidRPr="00140AC6" w:rsidRDefault="00140AC6" w:rsidP="00140AC6">
            <w:pPr>
              <w:spacing w:line="240" w:lineRule="auto"/>
              <w:rPr>
                <w:rFonts w:ascii="Times New Roman" w:hAnsi="Times New Roman"/>
                <w:sz w:val="28"/>
                <w:szCs w:val="28"/>
              </w:rPr>
            </w:pPr>
          </w:p>
        </w:tc>
      </w:tr>
      <w:tr w:rsidR="00140AC6" w:rsidRPr="00140AC6" w:rsidTr="00140AC6">
        <w:trPr>
          <w:trHeight w:hRule="exact" w:val="661"/>
        </w:trPr>
        <w:tc>
          <w:tcPr>
            <w:tcW w:w="1696" w:type="dxa"/>
            <w:tcBorders>
              <w:top w:val="single" w:sz="4" w:space="0" w:color="auto"/>
              <w:left w:val="single" w:sz="4" w:space="0" w:color="auto"/>
              <w:bottom w:val="single" w:sz="4" w:space="0" w:color="auto"/>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Отзывчивость</w:t>
            </w:r>
          </w:p>
        </w:tc>
        <w:tc>
          <w:tcPr>
            <w:tcW w:w="1560"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702"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140AC6" w:rsidRPr="00140AC6" w:rsidRDefault="00140AC6" w:rsidP="00140AC6">
            <w:pPr>
              <w:spacing w:line="240" w:lineRule="auto"/>
              <w:rPr>
                <w:rFonts w:ascii="Times New Roman" w:hAnsi="Times New Roman"/>
                <w:sz w:val="28"/>
                <w:szCs w:val="28"/>
              </w:rPr>
            </w:pPr>
          </w:p>
        </w:tc>
      </w:tr>
    </w:tbl>
    <w:p w:rsidR="00140AC6" w:rsidRPr="00140AC6" w:rsidRDefault="00140AC6" w:rsidP="00140AC6">
      <w:pPr>
        <w:spacing w:line="240" w:lineRule="auto"/>
        <w:rPr>
          <w:rFonts w:ascii="Times New Roman" w:hAnsi="Times New Roman"/>
          <w:sz w:val="28"/>
          <w:szCs w:val="28"/>
        </w:rPr>
      </w:pPr>
    </w:p>
    <w:p w:rsidR="00140AC6" w:rsidRPr="00140AC6" w:rsidRDefault="00140AC6" w:rsidP="00140AC6">
      <w:pPr>
        <w:spacing w:line="240" w:lineRule="auto"/>
        <w:rPr>
          <w:rFonts w:ascii="Times New Roman" w:hAnsi="Times New Roman"/>
          <w:b/>
          <w:sz w:val="28"/>
          <w:szCs w:val="28"/>
        </w:rPr>
      </w:pPr>
      <w:r w:rsidRPr="00140AC6">
        <w:rPr>
          <w:rFonts w:ascii="Times New Roman" w:hAnsi="Times New Roman"/>
          <w:b/>
          <w:sz w:val="28"/>
          <w:szCs w:val="28"/>
        </w:rPr>
        <w:t>Младшие подростки.</w:t>
      </w:r>
    </w:p>
    <w:tbl>
      <w:tblPr>
        <w:tblW w:w="9918" w:type="dxa"/>
        <w:tblLayout w:type="fixed"/>
        <w:tblCellMar>
          <w:left w:w="10" w:type="dxa"/>
          <w:right w:w="10" w:type="dxa"/>
        </w:tblCellMar>
        <w:tblLook w:val="04A0" w:firstRow="1" w:lastRow="0" w:firstColumn="1" w:lastColumn="0" w:noHBand="0" w:noVBand="1"/>
      </w:tblPr>
      <w:tblGrid>
        <w:gridCol w:w="1696"/>
        <w:gridCol w:w="1560"/>
        <w:gridCol w:w="1559"/>
        <w:gridCol w:w="1559"/>
        <w:gridCol w:w="1701"/>
        <w:gridCol w:w="1843"/>
      </w:tblGrid>
      <w:tr w:rsidR="00140AC6" w:rsidRPr="00140AC6" w:rsidTr="00140AC6">
        <w:trPr>
          <w:trHeight w:hRule="exact" w:val="1833"/>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color w:val="000000"/>
                <w:sz w:val="28"/>
                <w:szCs w:val="28"/>
                <w:shd w:val="clear" w:color="auto" w:fill="FFFFFF"/>
              </w:rPr>
              <w:t>Коллективизм, гуманизм</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Трудолюбие</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Честность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Отношение к учению</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Саморегуля</w:t>
            </w:r>
            <w:r w:rsidRPr="00140AC6">
              <w:rPr>
                <w:rFonts w:ascii="Times New Roman" w:eastAsia="Arial" w:hAnsi="Times New Roman"/>
                <w:bCs/>
                <w:iCs/>
                <w:color w:val="000000"/>
                <w:sz w:val="28"/>
                <w:szCs w:val="28"/>
                <w:shd w:val="clear" w:color="auto" w:fill="FFFFFF"/>
              </w:rPr>
              <w:softHyphen/>
              <w:t>ция поведе</w:t>
            </w:r>
            <w:r w:rsidRPr="00140AC6">
              <w:rPr>
                <w:rFonts w:ascii="Times New Roman" w:eastAsia="Arial" w:hAnsi="Times New Roman"/>
                <w:bCs/>
                <w:iCs/>
                <w:color w:val="000000"/>
                <w:sz w:val="28"/>
                <w:szCs w:val="28"/>
                <w:shd w:val="clear" w:color="auto" w:fill="FFFFFF"/>
              </w:rPr>
              <w:softHyphen/>
              <w:t>ния</w:t>
            </w:r>
          </w:p>
        </w:tc>
        <w:tc>
          <w:tcPr>
            <w:tcW w:w="1843"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Эмоцио</w:t>
            </w:r>
            <w:r w:rsidRPr="00140AC6">
              <w:rPr>
                <w:rFonts w:ascii="Times New Roman" w:eastAsia="Arial" w:hAnsi="Times New Roman"/>
                <w:bCs/>
                <w:iCs/>
                <w:color w:val="000000"/>
                <w:sz w:val="28"/>
                <w:szCs w:val="28"/>
                <w:shd w:val="clear" w:color="auto" w:fill="FFFFFF"/>
              </w:rPr>
              <w:softHyphen/>
              <w:t>нальная</w:t>
            </w:r>
          </w:p>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восприим</w:t>
            </w:r>
            <w:r w:rsidRPr="00140AC6">
              <w:rPr>
                <w:rFonts w:ascii="Times New Roman" w:eastAsia="Arial" w:hAnsi="Times New Roman"/>
                <w:bCs/>
                <w:iCs/>
                <w:color w:val="000000"/>
                <w:sz w:val="28"/>
                <w:szCs w:val="28"/>
                <w:shd w:val="clear" w:color="auto" w:fill="FFFFFF"/>
              </w:rPr>
              <w:softHyphen/>
              <w:t>чивость</w:t>
            </w:r>
          </w:p>
        </w:tc>
      </w:tr>
      <w:tr w:rsidR="00140AC6" w:rsidRPr="00140AC6" w:rsidTr="00140AC6">
        <w:trPr>
          <w:trHeight w:hRule="exact" w:val="285"/>
        </w:trPr>
        <w:tc>
          <w:tcPr>
            <w:tcW w:w="8075" w:type="dxa"/>
            <w:gridSpan w:val="5"/>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jc w:val="center"/>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Признаки положительных качеств личности</w:t>
            </w:r>
          </w:p>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 xml:space="preserve"> положительных качеств личности</w:t>
            </w:r>
          </w:p>
        </w:tc>
        <w:tc>
          <w:tcPr>
            <w:tcW w:w="1843" w:type="dxa"/>
            <w:tcBorders>
              <w:top w:val="single" w:sz="4" w:space="0" w:color="auto"/>
              <w:left w:val="single" w:sz="4" w:space="0" w:color="auto"/>
              <w:bottom w:val="nil"/>
              <w:right w:val="single" w:sz="4" w:space="0" w:color="auto"/>
            </w:tcBorders>
            <w:shd w:val="clear" w:color="auto" w:fill="FFFFFF"/>
          </w:tcPr>
          <w:p w:rsidR="00140AC6" w:rsidRPr="00140AC6" w:rsidRDefault="00140AC6" w:rsidP="00140AC6">
            <w:pPr>
              <w:spacing w:line="240" w:lineRule="auto"/>
              <w:rPr>
                <w:rFonts w:ascii="Times New Roman" w:hAnsi="Times New Roman"/>
                <w:sz w:val="28"/>
                <w:szCs w:val="28"/>
              </w:rPr>
            </w:pPr>
          </w:p>
        </w:tc>
      </w:tr>
      <w:tr w:rsidR="00140AC6" w:rsidRPr="00140AC6" w:rsidTr="00140AC6">
        <w:trPr>
          <w:trHeight w:hRule="exact" w:val="1710"/>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lastRenderedPageBreak/>
              <w:t>Ответственность за свое поведение перед коллективом</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Потребность в постоянном груде</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Правдивость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Устойчивый интерес к учению</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Самодисципл</w:t>
            </w:r>
            <w:r w:rsidRPr="00140AC6">
              <w:rPr>
                <w:rFonts w:ascii="Times New Roman" w:hAnsi="Times New Roman"/>
                <w:sz w:val="28"/>
                <w:szCs w:val="28"/>
              </w:rPr>
              <w:t>и</w:t>
            </w:r>
            <w:r w:rsidRPr="00140AC6">
              <w:rPr>
                <w:rFonts w:ascii="Times New Roman" w:eastAsia="Candara" w:hAnsi="Times New Roman"/>
                <w:bCs/>
                <w:iCs/>
                <w:color w:val="000000"/>
                <w:sz w:val="28"/>
                <w:szCs w:val="28"/>
                <w:shd w:val="clear" w:color="auto" w:fill="FFFFFF"/>
              </w:rPr>
              <w:t>на</w:t>
            </w:r>
          </w:p>
        </w:tc>
        <w:tc>
          <w:tcPr>
            <w:tcW w:w="1843"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Дружелюбие</w:t>
            </w:r>
          </w:p>
        </w:tc>
      </w:tr>
      <w:tr w:rsidR="00140AC6" w:rsidRPr="00140AC6" w:rsidTr="00140AC6">
        <w:trPr>
          <w:trHeight w:hRule="exact" w:val="2117"/>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Arial" w:hAnsi="Times New Roman"/>
                <w:bCs/>
                <w:iCs/>
                <w:color w:val="000000"/>
                <w:sz w:val="28"/>
                <w:szCs w:val="28"/>
                <w:shd w:val="clear" w:color="auto" w:fill="FFFFFF"/>
              </w:rPr>
              <w:t xml:space="preserve">Ответственность за поведение товарищей </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Умение использовать в труде свои силы и спо</w:t>
            </w:r>
            <w:r w:rsidRPr="00140AC6">
              <w:rPr>
                <w:rFonts w:ascii="Times New Roman" w:eastAsia="Candara" w:hAnsi="Times New Roman"/>
                <w:bCs/>
                <w:iCs/>
                <w:color w:val="000000"/>
                <w:sz w:val="28"/>
                <w:szCs w:val="28"/>
                <w:shd w:val="clear" w:color="auto" w:fill="FFFFFF"/>
              </w:rPr>
              <w:softHyphen/>
              <w:t>собности</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Самокритич</w:t>
            </w:r>
            <w:r w:rsidRPr="00140AC6">
              <w:rPr>
                <w:rFonts w:ascii="Times New Roman" w:eastAsia="Candara" w:hAnsi="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Добросовест</w:t>
            </w:r>
            <w:r w:rsidRPr="00140AC6">
              <w:rPr>
                <w:rFonts w:ascii="Times New Roman" w:eastAsia="Candara" w:hAnsi="Times New Roman"/>
                <w:bCs/>
                <w:iCs/>
                <w:color w:val="000000"/>
                <w:sz w:val="28"/>
                <w:szCs w:val="28"/>
                <w:shd w:val="clear" w:color="auto" w:fill="FFFFFF"/>
              </w:rPr>
              <w:softHyphen/>
              <w:t>ность в выполнении учебной работы в школе</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Самооблада</w:t>
            </w:r>
            <w:r w:rsidRPr="00140AC6">
              <w:rPr>
                <w:rFonts w:ascii="Times New Roman" w:eastAsia="Candara" w:hAnsi="Times New Roman"/>
                <w:bCs/>
                <w:iCs/>
                <w:color w:val="000000"/>
                <w:sz w:val="28"/>
                <w:szCs w:val="28"/>
                <w:shd w:val="clear" w:color="auto" w:fill="FFFFFF"/>
              </w:rPr>
              <w:softHyphen/>
              <w:t>ние, самокон</w:t>
            </w:r>
            <w:r w:rsidRPr="00140AC6">
              <w:rPr>
                <w:rFonts w:ascii="Times New Roman" w:eastAsia="Candara" w:hAnsi="Times New Roman"/>
                <w:bCs/>
                <w:iCs/>
                <w:color w:val="000000"/>
                <w:sz w:val="28"/>
                <w:szCs w:val="28"/>
                <w:shd w:val="clear" w:color="auto" w:fill="FFFFFF"/>
              </w:rPr>
              <w:softHyphen/>
              <w:t>троль</w:t>
            </w:r>
          </w:p>
        </w:tc>
        <w:tc>
          <w:tcPr>
            <w:tcW w:w="1843"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Чуткость,</w:t>
            </w:r>
            <w:r w:rsidRPr="00140AC6">
              <w:rPr>
                <w:rFonts w:ascii="Times New Roman" w:hAnsi="Times New Roman"/>
                <w:sz w:val="28"/>
                <w:szCs w:val="28"/>
              </w:rPr>
              <w:t xml:space="preserve"> </w:t>
            </w:r>
            <w:r w:rsidRPr="00140AC6">
              <w:rPr>
                <w:rFonts w:ascii="Times New Roman" w:eastAsia="Candara" w:hAnsi="Times New Roman"/>
                <w:bCs/>
                <w:iCs/>
                <w:color w:val="000000"/>
                <w:sz w:val="28"/>
                <w:szCs w:val="28"/>
                <w:shd w:val="clear" w:color="auto" w:fill="FFFFFF"/>
              </w:rPr>
              <w:t>сострадание</w:t>
            </w:r>
          </w:p>
        </w:tc>
      </w:tr>
      <w:tr w:rsidR="00140AC6" w:rsidRPr="00140AC6" w:rsidTr="00140AC6">
        <w:trPr>
          <w:trHeight w:hRule="exact" w:val="3266"/>
        </w:trPr>
        <w:tc>
          <w:tcPr>
            <w:tcW w:w="1696"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Умение противостоять безнравственному поведению и отрицательному поведению</w:t>
            </w:r>
          </w:p>
          <w:p w:rsidR="00140AC6" w:rsidRPr="00140AC6" w:rsidRDefault="00140AC6" w:rsidP="00140AC6">
            <w:pPr>
              <w:spacing w:line="240" w:lineRule="auto"/>
              <w:rPr>
                <w:rFonts w:ascii="Times New Roman" w:hAnsi="Times New Roman"/>
                <w:sz w:val="28"/>
                <w:szCs w:val="28"/>
              </w:rPr>
            </w:pP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Эстетическое отношение к труду</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Совестли</w:t>
            </w:r>
            <w:r w:rsidRPr="00140AC6">
              <w:rPr>
                <w:rFonts w:ascii="Times New Roman" w:eastAsia="Candara" w:hAnsi="Times New Roman"/>
                <w:bCs/>
                <w:iCs/>
                <w:color w:val="000000"/>
                <w:sz w:val="28"/>
                <w:szCs w:val="28"/>
                <w:shd w:val="clear" w:color="auto" w:fill="FFFFFF"/>
              </w:rPr>
              <w:softHyphen/>
              <w:t>вость, стыд</w:t>
            </w:r>
            <w:r w:rsidRPr="00140AC6">
              <w:rPr>
                <w:rFonts w:ascii="Times New Roman" w:eastAsia="Candara" w:hAnsi="Times New Roman"/>
                <w:bCs/>
                <w:iCs/>
                <w:color w:val="000000"/>
                <w:sz w:val="28"/>
                <w:szCs w:val="28"/>
                <w:shd w:val="clear" w:color="auto" w:fill="FFFFFF"/>
              </w:rPr>
              <w:softHyphen/>
              <w:t>ливость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Умение учиться</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Требователь</w:t>
            </w:r>
            <w:r w:rsidRPr="00140AC6">
              <w:rPr>
                <w:rFonts w:ascii="Times New Roman" w:eastAsia="Candara" w:hAnsi="Times New Roman"/>
                <w:bCs/>
                <w:iCs/>
                <w:color w:val="000000"/>
                <w:sz w:val="28"/>
                <w:szCs w:val="28"/>
                <w:shd w:val="clear" w:color="auto" w:fill="FFFFFF"/>
              </w:rPr>
              <w:softHyphen/>
              <w:t>ность к себе и другим</w:t>
            </w:r>
          </w:p>
        </w:tc>
        <w:tc>
          <w:tcPr>
            <w:tcW w:w="1843"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Понимание других людей. Чувство кра</w:t>
            </w:r>
            <w:r w:rsidRPr="00140AC6">
              <w:rPr>
                <w:rFonts w:ascii="Times New Roman" w:eastAsia="Candara" w:hAnsi="Times New Roman"/>
                <w:bCs/>
                <w:iCs/>
                <w:color w:val="000000"/>
                <w:sz w:val="28"/>
                <w:szCs w:val="28"/>
                <w:shd w:val="clear" w:color="auto" w:fill="FFFFFF"/>
              </w:rPr>
              <w:softHyphen/>
              <w:t>соты</w:t>
            </w:r>
          </w:p>
        </w:tc>
      </w:tr>
      <w:tr w:rsidR="00140AC6" w:rsidRPr="00140AC6" w:rsidTr="00140AC6">
        <w:trPr>
          <w:trHeight w:hRule="exact" w:val="1839"/>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Умение учитывать мнение товарищей</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Объективная оценка своего и чужого тру</w:t>
            </w:r>
            <w:r w:rsidRPr="00140AC6">
              <w:rPr>
                <w:rFonts w:ascii="Times New Roman" w:eastAsia="Candara" w:hAnsi="Times New Roman"/>
                <w:bCs/>
                <w:iCs/>
                <w:color w:val="000000"/>
                <w:sz w:val="28"/>
                <w:szCs w:val="28"/>
                <w:shd w:val="clear" w:color="auto" w:fill="FFFFFF"/>
              </w:rPr>
              <w:softHyphen/>
              <w:t>да</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Нравственная</w:t>
            </w:r>
            <w:r w:rsidRPr="00140AC6">
              <w:rPr>
                <w:rFonts w:ascii="Times New Roman" w:hAnsi="Times New Roman"/>
                <w:sz w:val="28"/>
                <w:szCs w:val="28"/>
              </w:rPr>
              <w:t xml:space="preserve"> </w:t>
            </w:r>
            <w:r w:rsidRPr="00140AC6">
              <w:rPr>
                <w:rFonts w:ascii="Times New Roman" w:eastAsia="Candara" w:hAnsi="Times New Roman"/>
                <w:bCs/>
                <w:iCs/>
                <w:color w:val="000000"/>
                <w:sz w:val="28"/>
                <w:szCs w:val="28"/>
                <w:shd w:val="clear" w:color="auto" w:fill="FFFFFF"/>
              </w:rPr>
              <w:t>устойчивость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Умение мыс</w:t>
            </w:r>
            <w:r w:rsidRPr="00140AC6">
              <w:rPr>
                <w:rFonts w:ascii="Times New Roman" w:eastAsia="Candara" w:hAnsi="Times New Roman"/>
                <w:bCs/>
                <w:iCs/>
                <w:color w:val="000000"/>
                <w:sz w:val="28"/>
                <w:szCs w:val="28"/>
                <w:shd w:val="clear" w:color="auto" w:fill="FFFFFF"/>
              </w:rPr>
              <w:softHyphen/>
              <w:t>лить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Умение отка</w:t>
            </w:r>
            <w:r w:rsidRPr="00140AC6">
              <w:rPr>
                <w:rFonts w:ascii="Times New Roman" w:eastAsia="Candara" w:hAnsi="Times New Roman"/>
                <w:bCs/>
                <w:iCs/>
                <w:color w:val="000000"/>
                <w:sz w:val="28"/>
                <w:szCs w:val="28"/>
                <w:shd w:val="clear" w:color="auto" w:fill="FFFFFF"/>
              </w:rPr>
              <w:softHyphen/>
              <w:t>заться от со</w:t>
            </w:r>
            <w:r w:rsidRPr="00140AC6">
              <w:rPr>
                <w:rFonts w:ascii="Times New Roman" w:eastAsia="Candara" w:hAnsi="Times New Roman"/>
                <w:bCs/>
                <w:iCs/>
                <w:color w:val="000000"/>
                <w:sz w:val="28"/>
                <w:szCs w:val="28"/>
                <w:shd w:val="clear" w:color="auto" w:fill="FFFFFF"/>
              </w:rPr>
              <w:softHyphen/>
              <w:t>блазнов и не</w:t>
            </w:r>
            <w:r w:rsidRPr="00140AC6">
              <w:rPr>
                <w:rFonts w:ascii="Times New Roman" w:eastAsia="Candara" w:hAnsi="Times New Roman"/>
                <w:bCs/>
                <w:iCs/>
                <w:color w:val="000000"/>
                <w:sz w:val="28"/>
                <w:szCs w:val="28"/>
                <w:shd w:val="clear" w:color="auto" w:fill="FFFFFF"/>
              </w:rPr>
              <w:softHyphen/>
              <w:t>разумных же</w:t>
            </w:r>
            <w:r w:rsidRPr="00140AC6">
              <w:rPr>
                <w:rFonts w:ascii="Times New Roman" w:eastAsia="Candara" w:hAnsi="Times New Roman"/>
                <w:bCs/>
                <w:iCs/>
                <w:color w:val="000000"/>
                <w:sz w:val="28"/>
                <w:szCs w:val="28"/>
                <w:shd w:val="clear" w:color="auto" w:fill="FFFFFF"/>
              </w:rPr>
              <w:softHyphen/>
              <w:t>ланий</w:t>
            </w:r>
          </w:p>
        </w:tc>
        <w:tc>
          <w:tcPr>
            <w:tcW w:w="1843"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Чувство меры в самовыра</w:t>
            </w:r>
            <w:r w:rsidRPr="00140AC6">
              <w:rPr>
                <w:rFonts w:ascii="Times New Roman" w:eastAsia="Candara" w:hAnsi="Times New Roman"/>
                <w:bCs/>
                <w:iCs/>
                <w:color w:val="000000"/>
                <w:sz w:val="28"/>
                <w:szCs w:val="28"/>
                <w:shd w:val="clear" w:color="auto" w:fill="FFFFFF"/>
              </w:rPr>
              <w:softHyphen/>
              <w:t>жении</w:t>
            </w:r>
          </w:p>
        </w:tc>
      </w:tr>
      <w:tr w:rsidR="00140AC6" w:rsidRPr="00140AC6" w:rsidTr="00140AC6">
        <w:trPr>
          <w:trHeight w:hRule="exact" w:val="1425"/>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Вежливость,</w:t>
            </w:r>
            <w:r w:rsidRPr="00140AC6">
              <w:rPr>
                <w:rFonts w:ascii="Times New Roman" w:hAnsi="Times New Roman"/>
                <w:sz w:val="28"/>
                <w:szCs w:val="28"/>
              </w:rPr>
              <w:t xml:space="preserve"> </w:t>
            </w:r>
            <w:r w:rsidRPr="00140AC6">
              <w:rPr>
                <w:rFonts w:ascii="Times New Roman" w:eastAsia="Candara" w:hAnsi="Times New Roman"/>
                <w:bCs/>
                <w:iCs/>
                <w:color w:val="000000"/>
                <w:sz w:val="28"/>
                <w:szCs w:val="28"/>
                <w:shd w:val="clear" w:color="auto" w:fill="FFFFFF"/>
              </w:rPr>
              <w:t>тактичность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Самовоспи</w:t>
            </w:r>
            <w:r w:rsidRPr="00140AC6">
              <w:rPr>
                <w:rFonts w:ascii="Times New Roman" w:eastAsia="Candara" w:hAnsi="Times New Roman"/>
                <w:bCs/>
                <w:iCs/>
                <w:color w:val="000000"/>
                <w:sz w:val="28"/>
                <w:szCs w:val="28"/>
                <w:shd w:val="clear" w:color="auto" w:fill="FFFFFF"/>
              </w:rPr>
              <w:softHyphen/>
              <w:t>тание трудо</w:t>
            </w:r>
            <w:r w:rsidRPr="00140AC6">
              <w:rPr>
                <w:rFonts w:ascii="Times New Roman" w:eastAsia="Candara" w:hAnsi="Times New Roman"/>
                <w:bCs/>
                <w:iCs/>
                <w:color w:val="000000"/>
                <w:sz w:val="28"/>
                <w:szCs w:val="28"/>
                <w:shd w:val="clear" w:color="auto" w:fill="FFFFFF"/>
              </w:rPr>
              <w:softHyphen/>
              <w:t>вых умений и навыков</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Верность данному сло</w:t>
            </w:r>
            <w:r w:rsidRPr="00140AC6">
              <w:rPr>
                <w:rFonts w:ascii="Times New Roman" w:eastAsia="Candara" w:hAnsi="Times New Roman"/>
                <w:bCs/>
                <w:iCs/>
                <w:color w:val="000000"/>
                <w:sz w:val="28"/>
                <w:szCs w:val="28"/>
                <w:shd w:val="clear" w:color="auto" w:fill="FFFFFF"/>
              </w:rPr>
              <w:softHyphen/>
              <w:t>ву</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Самокон</w:t>
            </w:r>
            <w:r w:rsidRPr="00140AC6">
              <w:rPr>
                <w:rFonts w:ascii="Times New Roman" w:eastAsia="Candara" w:hAnsi="Times New Roman"/>
                <w:bCs/>
                <w:iCs/>
                <w:color w:val="000000"/>
                <w:sz w:val="28"/>
                <w:szCs w:val="28"/>
                <w:shd w:val="clear" w:color="auto" w:fill="FFFFFF"/>
              </w:rPr>
              <w:softHyphen/>
              <w:t>троль и само</w:t>
            </w:r>
            <w:r w:rsidRPr="00140AC6">
              <w:rPr>
                <w:rFonts w:ascii="Times New Roman" w:eastAsia="Candara" w:hAnsi="Times New Roman"/>
                <w:bCs/>
                <w:iCs/>
                <w:color w:val="000000"/>
                <w:sz w:val="28"/>
                <w:szCs w:val="28"/>
                <w:shd w:val="clear" w:color="auto" w:fill="FFFFFF"/>
              </w:rPr>
              <w:softHyphen/>
              <w:t>оценка</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Умение пре</w:t>
            </w:r>
            <w:r w:rsidRPr="00140AC6">
              <w:rPr>
                <w:rFonts w:ascii="Times New Roman" w:eastAsia="Candara" w:hAnsi="Times New Roman"/>
                <w:bCs/>
                <w:iCs/>
                <w:color w:val="000000"/>
                <w:sz w:val="28"/>
                <w:szCs w:val="28"/>
                <w:shd w:val="clear" w:color="auto" w:fill="FFFFFF"/>
              </w:rPr>
              <w:softHyphen/>
              <w:t>одолевать трудности</w:t>
            </w:r>
          </w:p>
        </w:tc>
        <w:tc>
          <w:tcPr>
            <w:tcW w:w="1843"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Оптимистич</w:t>
            </w:r>
            <w:r w:rsidRPr="00140AC6">
              <w:rPr>
                <w:rFonts w:ascii="Times New Roman" w:eastAsia="Candara" w:hAnsi="Times New Roman"/>
                <w:bCs/>
                <w:iCs/>
                <w:color w:val="000000"/>
                <w:sz w:val="28"/>
                <w:szCs w:val="28"/>
                <w:shd w:val="clear" w:color="auto" w:fill="FFFFFF"/>
              </w:rPr>
              <w:softHyphen/>
              <w:t>ность</w:t>
            </w:r>
          </w:p>
        </w:tc>
      </w:tr>
      <w:tr w:rsidR="00140AC6" w:rsidRPr="00140AC6" w:rsidTr="00140AC6">
        <w:trPr>
          <w:trHeight w:hRule="exact" w:val="1559"/>
        </w:trPr>
        <w:tc>
          <w:tcPr>
            <w:tcW w:w="1696"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560" w:type="dxa"/>
            <w:tcBorders>
              <w:top w:val="single" w:sz="4" w:space="0" w:color="auto"/>
              <w:left w:val="single" w:sz="4" w:space="0" w:color="auto"/>
              <w:bottom w:val="nil"/>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Преданность</w:t>
            </w:r>
            <w:r w:rsidRPr="00140AC6">
              <w:rPr>
                <w:rFonts w:ascii="Times New Roman" w:hAnsi="Times New Roman"/>
                <w:sz w:val="28"/>
                <w:szCs w:val="28"/>
              </w:rPr>
              <w:t xml:space="preserve"> </w:t>
            </w:r>
            <w:r w:rsidRPr="00140AC6">
              <w:rPr>
                <w:rFonts w:ascii="Times New Roman" w:eastAsia="Candara" w:hAnsi="Times New Roman"/>
                <w:bCs/>
                <w:iCs/>
                <w:color w:val="000000"/>
                <w:sz w:val="28"/>
                <w:szCs w:val="28"/>
                <w:shd w:val="clear" w:color="auto" w:fill="FFFFFF"/>
              </w:rPr>
              <w:t>дружбе</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Умение пре</w:t>
            </w:r>
            <w:r w:rsidRPr="00140AC6">
              <w:rPr>
                <w:rFonts w:ascii="Times New Roman" w:eastAsia="Candara" w:hAnsi="Times New Roman"/>
                <w:bCs/>
                <w:iCs/>
                <w:color w:val="000000"/>
                <w:sz w:val="28"/>
                <w:szCs w:val="28"/>
                <w:shd w:val="clear" w:color="auto" w:fill="FFFFFF"/>
              </w:rPr>
              <w:softHyphen/>
              <w:t>одолевать трудности в учении</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Преодоление</w:t>
            </w:r>
            <w:r w:rsidRPr="00140AC6">
              <w:rPr>
                <w:rFonts w:ascii="Times New Roman" w:hAnsi="Times New Roman"/>
                <w:sz w:val="28"/>
                <w:szCs w:val="28"/>
              </w:rPr>
              <w:t xml:space="preserve"> </w:t>
            </w:r>
            <w:r w:rsidRPr="00140AC6">
              <w:rPr>
                <w:rFonts w:ascii="Times New Roman" w:eastAsia="Candara" w:hAnsi="Times New Roman"/>
                <w:bCs/>
                <w:iCs/>
                <w:color w:val="000000"/>
                <w:sz w:val="28"/>
                <w:szCs w:val="28"/>
                <w:shd w:val="clear" w:color="auto" w:fill="FFFFFF"/>
              </w:rPr>
              <w:t>страха</w:t>
            </w:r>
          </w:p>
        </w:tc>
        <w:tc>
          <w:tcPr>
            <w:tcW w:w="1843" w:type="dxa"/>
            <w:tcBorders>
              <w:top w:val="single" w:sz="4" w:space="0" w:color="auto"/>
              <w:left w:val="single" w:sz="4" w:space="0" w:color="auto"/>
              <w:bottom w:val="nil"/>
              <w:right w:val="single" w:sz="4" w:space="0" w:color="auto"/>
            </w:tcBorders>
            <w:shd w:val="clear" w:color="auto" w:fill="FFFFFF"/>
          </w:tcPr>
          <w:p w:rsidR="00140AC6" w:rsidRPr="00140AC6" w:rsidRDefault="00140AC6" w:rsidP="00140AC6">
            <w:pPr>
              <w:spacing w:line="240" w:lineRule="auto"/>
              <w:rPr>
                <w:rFonts w:ascii="Times New Roman" w:hAnsi="Times New Roman"/>
                <w:sz w:val="28"/>
                <w:szCs w:val="28"/>
              </w:rPr>
            </w:pPr>
          </w:p>
        </w:tc>
      </w:tr>
      <w:tr w:rsidR="00140AC6" w:rsidRPr="00140AC6" w:rsidTr="00140AC6">
        <w:trPr>
          <w:trHeight w:hRule="exact" w:val="469"/>
        </w:trPr>
        <w:tc>
          <w:tcPr>
            <w:tcW w:w="8075" w:type="dxa"/>
            <w:gridSpan w:val="5"/>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jc w:val="center"/>
              <w:rPr>
                <w:rFonts w:ascii="Times New Roman" w:hAnsi="Times New Roman"/>
                <w:sz w:val="28"/>
                <w:szCs w:val="28"/>
              </w:rPr>
            </w:pPr>
            <w:r w:rsidRPr="00140AC6">
              <w:rPr>
                <w:rFonts w:ascii="Times New Roman" w:hAnsi="Times New Roman"/>
                <w:sz w:val="28"/>
                <w:szCs w:val="28"/>
              </w:rPr>
              <w:t>Отрицательные признаки личностных качеств</w:t>
            </w:r>
          </w:p>
        </w:tc>
        <w:tc>
          <w:tcPr>
            <w:tcW w:w="1843" w:type="dxa"/>
            <w:tcBorders>
              <w:top w:val="single" w:sz="4" w:space="0" w:color="auto"/>
              <w:left w:val="single" w:sz="4" w:space="0" w:color="auto"/>
              <w:bottom w:val="nil"/>
              <w:right w:val="single" w:sz="4" w:space="0" w:color="auto"/>
            </w:tcBorders>
            <w:shd w:val="clear" w:color="auto" w:fill="FFFFFF"/>
          </w:tcPr>
          <w:p w:rsidR="00140AC6" w:rsidRPr="00140AC6" w:rsidRDefault="00140AC6" w:rsidP="00140AC6">
            <w:pPr>
              <w:spacing w:line="240" w:lineRule="auto"/>
              <w:rPr>
                <w:rFonts w:ascii="Times New Roman" w:hAnsi="Times New Roman"/>
                <w:sz w:val="28"/>
                <w:szCs w:val="28"/>
              </w:rPr>
            </w:pPr>
          </w:p>
        </w:tc>
      </w:tr>
      <w:tr w:rsidR="00140AC6" w:rsidRPr="00140AC6" w:rsidTr="00140AC6">
        <w:trPr>
          <w:trHeight w:hRule="exact" w:val="986"/>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Честолюбие</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Пассивность в труде</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Неискрен</w:t>
            </w:r>
            <w:r w:rsidRPr="00140AC6">
              <w:rPr>
                <w:rFonts w:ascii="Times New Roman" w:eastAsia="Candara" w:hAnsi="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Нелюбознательность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Неустойчи</w:t>
            </w:r>
            <w:r w:rsidRPr="00140AC6">
              <w:rPr>
                <w:rFonts w:ascii="Times New Roman" w:eastAsia="Candara" w:hAnsi="Times New Roman"/>
                <w:bCs/>
                <w:iCs/>
                <w:color w:val="000000"/>
                <w:sz w:val="28"/>
                <w:szCs w:val="28"/>
                <w:shd w:val="clear" w:color="auto" w:fill="FFFFFF"/>
              </w:rPr>
              <w:softHyphen/>
              <w:t>вость</w:t>
            </w:r>
          </w:p>
        </w:tc>
        <w:tc>
          <w:tcPr>
            <w:tcW w:w="1843"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Уход в себя</w:t>
            </w:r>
          </w:p>
        </w:tc>
      </w:tr>
      <w:tr w:rsidR="00140AC6" w:rsidRPr="00140AC6" w:rsidTr="00140AC6">
        <w:trPr>
          <w:trHeight w:hRule="exact" w:val="848"/>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eastAsia="Candara" w:hAnsi="Times New Roman"/>
                <w:bCs/>
                <w:iCs/>
                <w:color w:val="000000"/>
                <w:sz w:val="28"/>
                <w:szCs w:val="28"/>
                <w:shd w:val="clear" w:color="auto" w:fill="FFFFFF"/>
              </w:rPr>
            </w:pPr>
            <w:r w:rsidRPr="00140AC6">
              <w:rPr>
                <w:rFonts w:ascii="Times New Roman" w:eastAsia="Candara" w:hAnsi="Times New Roman"/>
                <w:bCs/>
                <w:iCs/>
                <w:color w:val="000000"/>
                <w:sz w:val="28"/>
                <w:szCs w:val="28"/>
                <w:shd w:val="clear" w:color="auto" w:fill="FFFFFF"/>
              </w:rPr>
              <w:t>Безответственность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Леность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Беззастенчи</w:t>
            </w:r>
            <w:r w:rsidRPr="00140AC6">
              <w:rPr>
                <w:rFonts w:ascii="Times New Roman" w:eastAsia="Candara" w:hAnsi="Times New Roman"/>
                <w:bCs/>
                <w:iCs/>
                <w:color w:val="000000"/>
                <w:sz w:val="28"/>
                <w:szCs w:val="28"/>
                <w:shd w:val="clear" w:color="auto" w:fill="FFFFFF"/>
              </w:rPr>
              <w:softHyphen/>
              <w:t>вость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Нежелание</w:t>
            </w:r>
            <w:r w:rsidRPr="00140AC6">
              <w:rPr>
                <w:rFonts w:ascii="Times New Roman" w:hAnsi="Times New Roman"/>
                <w:sz w:val="28"/>
                <w:szCs w:val="28"/>
              </w:rPr>
              <w:t xml:space="preserve"> </w:t>
            </w:r>
            <w:r w:rsidRPr="00140AC6">
              <w:rPr>
                <w:rFonts w:ascii="Times New Roman" w:eastAsia="Candara" w:hAnsi="Times New Roman"/>
                <w:bCs/>
                <w:iCs/>
                <w:color w:val="000000"/>
                <w:sz w:val="28"/>
                <w:szCs w:val="28"/>
                <w:shd w:val="clear" w:color="auto" w:fill="FFFFFF"/>
              </w:rPr>
              <w:t>учиться</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Нерешительность</w:t>
            </w:r>
          </w:p>
        </w:tc>
        <w:tc>
          <w:tcPr>
            <w:tcW w:w="1843"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Отчужден</w:t>
            </w:r>
            <w:r w:rsidRPr="00140AC6">
              <w:rPr>
                <w:rFonts w:ascii="Times New Roman" w:eastAsia="Candara" w:hAnsi="Times New Roman"/>
                <w:bCs/>
                <w:iCs/>
                <w:color w:val="000000"/>
                <w:sz w:val="28"/>
                <w:szCs w:val="28"/>
                <w:shd w:val="clear" w:color="auto" w:fill="FFFFFF"/>
              </w:rPr>
              <w:softHyphen/>
              <w:t>ность</w:t>
            </w:r>
          </w:p>
        </w:tc>
      </w:tr>
      <w:tr w:rsidR="00140AC6" w:rsidRPr="00140AC6" w:rsidTr="00140AC6">
        <w:trPr>
          <w:trHeight w:hRule="exact" w:val="978"/>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lastRenderedPageBreak/>
              <w:t>Подвержен</w:t>
            </w:r>
            <w:r w:rsidRPr="00140AC6">
              <w:rPr>
                <w:rFonts w:ascii="Times New Roman" w:eastAsia="Candara" w:hAnsi="Times New Roman"/>
                <w:bCs/>
                <w:iCs/>
                <w:color w:val="000000"/>
                <w:sz w:val="28"/>
                <w:szCs w:val="28"/>
                <w:shd w:val="clear" w:color="auto" w:fill="FFFFFF"/>
              </w:rPr>
              <w:softHyphen/>
              <w:t>ность дурному влиянию</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Неопытность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Наглость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Неумение</w:t>
            </w:r>
            <w:r w:rsidRPr="00140AC6">
              <w:rPr>
                <w:rFonts w:ascii="Times New Roman" w:hAnsi="Times New Roman"/>
                <w:sz w:val="28"/>
                <w:szCs w:val="28"/>
              </w:rPr>
              <w:t xml:space="preserve"> </w:t>
            </w:r>
            <w:r w:rsidRPr="00140AC6">
              <w:rPr>
                <w:rFonts w:ascii="Times New Roman" w:eastAsia="Candara" w:hAnsi="Times New Roman"/>
                <w:bCs/>
                <w:iCs/>
                <w:color w:val="000000"/>
                <w:sz w:val="28"/>
                <w:szCs w:val="28"/>
                <w:shd w:val="clear" w:color="auto" w:fill="FFFFFF"/>
              </w:rPr>
              <w:t>логически</w:t>
            </w:r>
            <w:r w:rsidRPr="00140AC6">
              <w:rPr>
                <w:rFonts w:ascii="Times New Roman" w:hAnsi="Times New Roman"/>
                <w:sz w:val="28"/>
                <w:szCs w:val="28"/>
              </w:rPr>
              <w:t xml:space="preserve"> </w:t>
            </w:r>
            <w:r w:rsidRPr="00140AC6">
              <w:rPr>
                <w:rFonts w:ascii="Times New Roman" w:eastAsia="Candara" w:hAnsi="Times New Roman"/>
                <w:bCs/>
                <w:iCs/>
                <w:color w:val="000000"/>
                <w:sz w:val="28"/>
                <w:szCs w:val="28"/>
                <w:shd w:val="clear" w:color="auto" w:fill="FFFFFF"/>
              </w:rPr>
              <w:t>мыслить</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Неуравновшенность</w:t>
            </w:r>
          </w:p>
        </w:tc>
        <w:tc>
          <w:tcPr>
            <w:tcW w:w="1843"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Озлоблен</w:t>
            </w:r>
            <w:r w:rsidRPr="00140AC6">
              <w:rPr>
                <w:rFonts w:ascii="Times New Roman" w:eastAsia="Candara" w:hAnsi="Times New Roman"/>
                <w:bCs/>
                <w:iCs/>
                <w:color w:val="000000"/>
                <w:sz w:val="28"/>
                <w:szCs w:val="28"/>
                <w:shd w:val="clear" w:color="auto" w:fill="FFFFFF"/>
              </w:rPr>
              <w:softHyphen/>
              <w:t>ность</w:t>
            </w:r>
          </w:p>
        </w:tc>
      </w:tr>
      <w:tr w:rsidR="00140AC6" w:rsidRPr="00140AC6" w:rsidTr="00140AC6">
        <w:trPr>
          <w:trHeight w:hRule="exact" w:val="838"/>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Эгоистичность</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Недобросо</w:t>
            </w:r>
            <w:r w:rsidRPr="00140AC6">
              <w:rPr>
                <w:rFonts w:ascii="Times New Roman" w:eastAsia="Candara" w:hAnsi="Times New Roman"/>
                <w:bCs/>
                <w:iCs/>
                <w:color w:val="000000"/>
                <w:sz w:val="28"/>
                <w:szCs w:val="28"/>
                <w:shd w:val="clear" w:color="auto" w:fill="FFFFFF"/>
              </w:rPr>
              <w:softHyphen/>
              <w:t>вестность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Подхалимаж</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Неумение</w:t>
            </w:r>
            <w:r w:rsidRPr="00140AC6">
              <w:rPr>
                <w:rFonts w:ascii="Times New Roman" w:hAnsi="Times New Roman"/>
                <w:sz w:val="28"/>
                <w:szCs w:val="28"/>
              </w:rPr>
              <w:t xml:space="preserve"> </w:t>
            </w:r>
            <w:r w:rsidRPr="00140AC6">
              <w:rPr>
                <w:rFonts w:ascii="Times New Roman" w:eastAsia="Candara" w:hAnsi="Times New Roman"/>
                <w:bCs/>
                <w:iCs/>
                <w:color w:val="000000"/>
                <w:sz w:val="28"/>
                <w:szCs w:val="28"/>
                <w:shd w:val="clear" w:color="auto" w:fill="FFFFFF"/>
              </w:rPr>
              <w:t>учиться</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Недисциплинированность</w:t>
            </w:r>
          </w:p>
        </w:tc>
        <w:tc>
          <w:tcPr>
            <w:tcW w:w="1843"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Драчливость</w:t>
            </w:r>
          </w:p>
        </w:tc>
      </w:tr>
      <w:tr w:rsidR="00140AC6" w:rsidRPr="00140AC6" w:rsidTr="00140AC6">
        <w:trPr>
          <w:trHeight w:hRule="exact" w:val="786"/>
        </w:trPr>
        <w:tc>
          <w:tcPr>
            <w:tcW w:w="1696"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Противопос</w:t>
            </w:r>
            <w:r w:rsidRPr="00140AC6">
              <w:rPr>
                <w:rFonts w:ascii="Times New Roman" w:eastAsia="Candara" w:hAnsi="Times New Roman"/>
                <w:bCs/>
                <w:iCs/>
                <w:color w:val="000000"/>
                <w:sz w:val="28"/>
                <w:szCs w:val="28"/>
                <w:shd w:val="clear" w:color="auto" w:fill="FFFFFF"/>
              </w:rPr>
              <w:softHyphen/>
              <w:t>тавление себя коллективу</w:t>
            </w:r>
          </w:p>
        </w:tc>
        <w:tc>
          <w:tcPr>
            <w:tcW w:w="1560"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Иждивенче</w:t>
            </w:r>
            <w:r w:rsidRPr="00140AC6">
              <w:rPr>
                <w:rFonts w:ascii="Times New Roman" w:eastAsia="Candara" w:hAnsi="Times New Roman"/>
                <w:bCs/>
                <w:iCs/>
                <w:color w:val="000000"/>
                <w:sz w:val="28"/>
                <w:szCs w:val="28"/>
                <w:shd w:val="clear" w:color="auto" w:fill="FFFFFF"/>
              </w:rPr>
              <w:softHyphen/>
              <w:t>ство</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Беспринцип</w:t>
            </w:r>
            <w:r w:rsidRPr="00140AC6">
              <w:rPr>
                <w:rFonts w:ascii="Times New Roman" w:eastAsia="Candara" w:hAnsi="Times New Roman"/>
                <w:bCs/>
                <w:iCs/>
                <w:color w:val="000000"/>
                <w:sz w:val="28"/>
                <w:szCs w:val="28"/>
                <w:shd w:val="clear" w:color="auto" w:fill="FFFFFF"/>
              </w:rPr>
              <w:softHyphen/>
              <w:t>ность</w:t>
            </w:r>
          </w:p>
        </w:tc>
        <w:tc>
          <w:tcPr>
            <w:tcW w:w="1559"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Отвращение</w:t>
            </w:r>
            <w:r w:rsidRPr="00140AC6">
              <w:rPr>
                <w:rFonts w:ascii="Times New Roman" w:hAnsi="Times New Roman"/>
                <w:sz w:val="28"/>
                <w:szCs w:val="28"/>
              </w:rPr>
              <w:t xml:space="preserve"> к </w:t>
            </w:r>
            <w:r w:rsidRPr="00140AC6">
              <w:rPr>
                <w:rFonts w:ascii="Times New Roman" w:eastAsia="Candara" w:hAnsi="Times New Roman"/>
                <w:bCs/>
                <w:iCs/>
                <w:color w:val="000000"/>
                <w:sz w:val="28"/>
                <w:szCs w:val="28"/>
                <w:shd w:val="clear" w:color="auto" w:fill="FFFFFF"/>
              </w:rPr>
              <w:t>учебе</w:t>
            </w:r>
          </w:p>
        </w:tc>
        <w:tc>
          <w:tcPr>
            <w:tcW w:w="1701" w:type="dxa"/>
            <w:tcBorders>
              <w:top w:val="single" w:sz="4" w:space="0" w:color="auto"/>
              <w:left w:val="single" w:sz="4" w:space="0" w:color="auto"/>
              <w:bottom w:val="nil"/>
              <w:right w:val="nil"/>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Склонность</w:t>
            </w:r>
            <w:r w:rsidRPr="00140AC6">
              <w:rPr>
                <w:rFonts w:ascii="Times New Roman" w:hAnsi="Times New Roman"/>
                <w:sz w:val="28"/>
                <w:szCs w:val="28"/>
              </w:rPr>
              <w:t xml:space="preserve"> к </w:t>
            </w:r>
            <w:r w:rsidRPr="00140AC6">
              <w:rPr>
                <w:rFonts w:ascii="Times New Roman" w:eastAsia="Candara" w:hAnsi="Times New Roman"/>
                <w:bCs/>
                <w:iCs/>
                <w:color w:val="000000"/>
                <w:sz w:val="28"/>
                <w:szCs w:val="28"/>
                <w:shd w:val="clear" w:color="auto" w:fill="FFFFFF"/>
              </w:rPr>
              <w:t>конфликтам</w:t>
            </w:r>
          </w:p>
        </w:tc>
        <w:tc>
          <w:tcPr>
            <w:tcW w:w="1843" w:type="dxa"/>
            <w:tcBorders>
              <w:top w:val="single" w:sz="4" w:space="0" w:color="auto"/>
              <w:left w:val="single" w:sz="4" w:space="0" w:color="auto"/>
              <w:bottom w:val="nil"/>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Пассивность</w:t>
            </w:r>
          </w:p>
        </w:tc>
      </w:tr>
      <w:tr w:rsidR="00140AC6" w:rsidRPr="00140AC6" w:rsidTr="00140AC6">
        <w:trPr>
          <w:trHeight w:hRule="exact" w:val="631"/>
        </w:trPr>
        <w:tc>
          <w:tcPr>
            <w:tcW w:w="1696"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560"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701" w:type="dxa"/>
            <w:tcBorders>
              <w:top w:val="single" w:sz="4" w:space="0" w:color="auto"/>
              <w:left w:val="single" w:sz="4" w:space="0" w:color="auto"/>
              <w:bottom w:val="single" w:sz="4" w:space="0" w:color="auto"/>
              <w:right w:val="nil"/>
            </w:tcBorders>
            <w:shd w:val="clear" w:color="auto" w:fill="FFFFFF"/>
          </w:tcPr>
          <w:p w:rsidR="00140AC6" w:rsidRPr="00140AC6" w:rsidRDefault="00140AC6" w:rsidP="00140AC6">
            <w:pPr>
              <w:spacing w:line="240"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140AC6" w:rsidRPr="00140AC6" w:rsidRDefault="00140AC6" w:rsidP="00140AC6">
            <w:pPr>
              <w:spacing w:line="240" w:lineRule="auto"/>
              <w:rPr>
                <w:rFonts w:ascii="Times New Roman" w:hAnsi="Times New Roman"/>
                <w:sz w:val="28"/>
                <w:szCs w:val="28"/>
              </w:rPr>
            </w:pPr>
            <w:r w:rsidRPr="00140AC6">
              <w:rPr>
                <w:rFonts w:ascii="Times New Roman" w:eastAsia="Candara" w:hAnsi="Times New Roman"/>
                <w:bCs/>
                <w:iCs/>
                <w:color w:val="000000"/>
                <w:sz w:val="28"/>
                <w:szCs w:val="28"/>
                <w:shd w:val="clear" w:color="auto" w:fill="FFFFFF"/>
              </w:rPr>
              <w:t>Подозритель</w:t>
            </w:r>
            <w:r w:rsidRPr="00140AC6">
              <w:rPr>
                <w:rFonts w:ascii="Times New Roman" w:eastAsia="Candara" w:hAnsi="Times New Roman"/>
                <w:bCs/>
                <w:iCs/>
                <w:color w:val="000000"/>
                <w:sz w:val="28"/>
                <w:szCs w:val="28"/>
                <w:shd w:val="clear" w:color="auto" w:fill="FFFFFF"/>
              </w:rPr>
              <w:softHyphen/>
              <w:t>ность</w:t>
            </w:r>
          </w:p>
        </w:tc>
      </w:tr>
    </w:tbl>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Критерии оценки уровня воспитанности ученика</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b/>
        </w:rPr>
        <w:tab/>
      </w:r>
      <w:r w:rsidRPr="00140AC6">
        <w:rPr>
          <w:rFonts w:ascii="Times New Roman" w:hAnsi="Times New Roman"/>
          <w:sz w:val="28"/>
          <w:szCs w:val="28"/>
        </w:rPr>
        <w:t>Критерии оценки должны отвечать следующим требованиям:</w:t>
      </w:r>
    </w:p>
    <w:p w:rsidR="00140AC6" w:rsidRPr="00140AC6" w:rsidRDefault="00140AC6" w:rsidP="009D09DC">
      <w:pPr>
        <w:numPr>
          <w:ilvl w:val="0"/>
          <w:numId w:val="138"/>
        </w:numPr>
        <w:spacing w:after="0" w:line="240" w:lineRule="auto"/>
        <w:rPr>
          <w:rFonts w:ascii="Times New Roman" w:hAnsi="Times New Roman"/>
          <w:sz w:val="28"/>
          <w:szCs w:val="28"/>
        </w:rPr>
      </w:pPr>
      <w:r w:rsidRPr="00140AC6">
        <w:rPr>
          <w:rFonts w:ascii="Times New Roman" w:hAnsi="Times New Roman"/>
          <w:sz w:val="28"/>
          <w:szCs w:val="28"/>
        </w:rPr>
        <w:t>Соответствовать целям воспитания.</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Главная цель – развитие нравственного сознания, нравственного самосознания, нравственных мотивов.</w:t>
      </w:r>
    </w:p>
    <w:p w:rsidR="00140AC6" w:rsidRPr="00140AC6" w:rsidRDefault="00140AC6" w:rsidP="00140AC6">
      <w:pPr>
        <w:spacing w:line="240" w:lineRule="auto"/>
        <w:rPr>
          <w:rFonts w:ascii="Times New Roman" w:hAnsi="Times New Roman"/>
          <w:sz w:val="28"/>
          <w:szCs w:val="28"/>
        </w:rPr>
      </w:pPr>
      <w:r w:rsidRPr="00140AC6">
        <w:rPr>
          <w:rFonts w:ascii="Times New Roman" w:hAnsi="Times New Roman"/>
          <w:sz w:val="28"/>
          <w:szCs w:val="28"/>
        </w:rPr>
        <w:tab/>
        <w:t>Критерий оценки – нравственная позиция, нравственное поведение. Это соответствие самого высокого уровня. Оно устанавливается и на уровне целей среднего уровня.</w:t>
      </w:r>
    </w:p>
    <w:p w:rsidR="00140AC6" w:rsidRPr="00140AC6" w:rsidRDefault="00F02461" w:rsidP="00140AC6">
      <w:pPr>
        <w:spacing w:line="240" w:lineRule="auto"/>
        <w:jc w:val="center"/>
        <w:rPr>
          <w:rFonts w:ascii="Times New Roman" w:hAnsi="Times New Roman"/>
          <w:sz w:val="28"/>
          <w:szCs w:val="28"/>
          <w:u w:val="single"/>
        </w:rPr>
      </w:pPr>
      <w:r>
        <w:rPr>
          <w:rFonts w:ascii="Times New Roman" w:hAnsi="Times New Roman"/>
          <w:sz w:val="28"/>
          <w:szCs w:val="28"/>
          <w:u w:val="single"/>
        </w:rPr>
        <w:t xml:space="preserve">1 </w:t>
      </w:r>
      <w:r w:rsidR="00140AC6" w:rsidRPr="00140AC6">
        <w:rPr>
          <w:rFonts w:ascii="Times New Roman" w:hAnsi="Times New Roman"/>
          <w:sz w:val="28"/>
          <w:szCs w:val="28"/>
          <w:u w:val="single"/>
        </w:rPr>
        <w:t>– 4-е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793"/>
      </w:tblGrid>
      <w:tr w:rsidR="00140AC6" w:rsidRPr="00140AC6" w:rsidTr="00140AC6">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b/>
                <w:sz w:val="28"/>
                <w:szCs w:val="28"/>
              </w:rPr>
              <w:t>Цели:</w:t>
            </w:r>
          </w:p>
        </w:tc>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b/>
                <w:sz w:val="28"/>
                <w:szCs w:val="28"/>
              </w:rPr>
              <w:t>Критерии оценки:</w:t>
            </w:r>
            <w:r w:rsidRPr="00140AC6">
              <w:rPr>
                <w:rFonts w:ascii="Times New Roman" w:hAnsi="Times New Roman"/>
                <w:b/>
                <w:sz w:val="28"/>
                <w:szCs w:val="28"/>
              </w:rPr>
              <w:tab/>
            </w:r>
          </w:p>
        </w:tc>
      </w:tr>
      <w:tr w:rsidR="00140AC6" w:rsidRPr="00140AC6" w:rsidTr="00140AC6">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sz w:val="28"/>
                <w:szCs w:val="28"/>
              </w:rPr>
              <w:t>Развитие любознательности</w:t>
            </w:r>
            <w:r w:rsidRPr="00140AC6">
              <w:rPr>
                <w:rFonts w:ascii="Times New Roman" w:hAnsi="Times New Roman"/>
                <w:sz w:val="28"/>
                <w:szCs w:val="28"/>
              </w:rPr>
              <w:tab/>
            </w:r>
          </w:p>
        </w:tc>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sz w:val="28"/>
                <w:szCs w:val="28"/>
              </w:rPr>
              <w:t>Любознательность</w:t>
            </w:r>
          </w:p>
        </w:tc>
      </w:tr>
      <w:tr w:rsidR="00140AC6" w:rsidRPr="00140AC6" w:rsidTr="00140AC6">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sz w:val="28"/>
                <w:szCs w:val="28"/>
              </w:rPr>
              <w:t>Уважение к школе</w:t>
            </w:r>
            <w:r w:rsidRPr="00140AC6">
              <w:rPr>
                <w:rFonts w:ascii="Times New Roman" w:hAnsi="Times New Roman"/>
                <w:sz w:val="28"/>
                <w:szCs w:val="28"/>
              </w:rPr>
              <w:tab/>
            </w:r>
          </w:p>
        </w:tc>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sz w:val="28"/>
                <w:szCs w:val="28"/>
              </w:rPr>
              <w:t>Отношение к природе</w:t>
            </w:r>
          </w:p>
        </w:tc>
      </w:tr>
      <w:tr w:rsidR="00140AC6" w:rsidRPr="00140AC6" w:rsidTr="00140AC6">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sz w:val="28"/>
                <w:szCs w:val="28"/>
              </w:rPr>
              <w:t>Трудолюбие</w:t>
            </w:r>
          </w:p>
        </w:tc>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sz w:val="28"/>
                <w:szCs w:val="28"/>
              </w:rPr>
              <w:t>Отношение к труду</w:t>
            </w:r>
          </w:p>
        </w:tc>
      </w:tr>
      <w:tr w:rsidR="00140AC6" w:rsidRPr="00140AC6" w:rsidTr="00140AC6">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sz w:val="28"/>
                <w:szCs w:val="28"/>
              </w:rPr>
              <w:t>Бережное отношение к природе</w:t>
            </w:r>
            <w:r w:rsidRPr="00140AC6">
              <w:rPr>
                <w:rFonts w:ascii="Times New Roman" w:hAnsi="Times New Roman"/>
                <w:sz w:val="28"/>
                <w:szCs w:val="28"/>
              </w:rPr>
              <w:tab/>
            </w:r>
          </w:p>
        </w:tc>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sz w:val="28"/>
                <w:szCs w:val="28"/>
              </w:rPr>
              <w:t>Бережное отношение к природе</w:t>
            </w:r>
          </w:p>
        </w:tc>
      </w:tr>
      <w:tr w:rsidR="00140AC6" w:rsidRPr="00140AC6" w:rsidTr="00140AC6">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sz w:val="28"/>
                <w:szCs w:val="28"/>
              </w:rPr>
              <w:t>Чувство прекрасного</w:t>
            </w:r>
          </w:p>
        </w:tc>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sz w:val="28"/>
                <w:szCs w:val="28"/>
              </w:rPr>
              <w:t>Красивое в моей жизни</w:t>
            </w:r>
          </w:p>
        </w:tc>
      </w:tr>
      <w:tr w:rsidR="00140AC6" w:rsidRPr="00140AC6" w:rsidTr="00140AC6">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sz w:val="28"/>
                <w:szCs w:val="28"/>
              </w:rPr>
              <w:t>Я – человек</w:t>
            </w:r>
          </w:p>
        </w:tc>
        <w:tc>
          <w:tcPr>
            <w:tcW w:w="7280" w:type="dxa"/>
            <w:shd w:val="clear" w:color="auto" w:fill="auto"/>
          </w:tcPr>
          <w:p w:rsidR="00140AC6" w:rsidRPr="00140AC6" w:rsidRDefault="00140AC6" w:rsidP="00140AC6">
            <w:pPr>
              <w:spacing w:line="240" w:lineRule="auto"/>
              <w:jc w:val="center"/>
              <w:rPr>
                <w:rFonts w:ascii="Times New Roman" w:hAnsi="Times New Roman"/>
                <w:sz w:val="28"/>
                <w:szCs w:val="28"/>
                <w:u w:val="single"/>
              </w:rPr>
            </w:pPr>
            <w:r w:rsidRPr="00140AC6">
              <w:rPr>
                <w:rFonts w:ascii="Times New Roman" w:hAnsi="Times New Roman"/>
                <w:sz w:val="28"/>
                <w:szCs w:val="28"/>
              </w:rPr>
              <w:t>Отношение к себе. Мои полезные привычки</w:t>
            </w:r>
          </w:p>
        </w:tc>
      </w:tr>
    </w:tbl>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Показатели воспитанности ученика.</w:t>
      </w:r>
    </w:p>
    <w:p w:rsidR="00140AC6" w:rsidRPr="00140AC6" w:rsidRDefault="00140AC6" w:rsidP="009D09DC">
      <w:pPr>
        <w:numPr>
          <w:ilvl w:val="0"/>
          <w:numId w:val="139"/>
        </w:numPr>
        <w:spacing w:line="240" w:lineRule="auto"/>
        <w:contextualSpacing/>
        <w:rPr>
          <w:rFonts w:ascii="Times New Roman" w:hAnsi="Times New Roman"/>
          <w:b/>
          <w:sz w:val="28"/>
          <w:szCs w:val="28"/>
          <w:u w:val="single"/>
        </w:rPr>
      </w:pPr>
      <w:r w:rsidRPr="00140AC6">
        <w:rPr>
          <w:rFonts w:ascii="Times New Roman" w:hAnsi="Times New Roman"/>
          <w:b/>
          <w:sz w:val="28"/>
          <w:szCs w:val="28"/>
          <w:u w:val="single"/>
        </w:rPr>
        <w:t>Поведение в семье.</w:t>
      </w:r>
    </w:p>
    <w:p w:rsidR="00140AC6" w:rsidRPr="00140AC6" w:rsidRDefault="00140AC6" w:rsidP="00140AC6">
      <w:pPr>
        <w:spacing w:line="240" w:lineRule="auto"/>
        <w:contextualSpacing/>
        <w:rPr>
          <w:rFonts w:ascii="Times New Roman" w:hAnsi="Times New Roman"/>
          <w:sz w:val="28"/>
          <w:szCs w:val="28"/>
        </w:rPr>
      </w:pPr>
      <w:r w:rsidRPr="00140AC6">
        <w:rPr>
          <w:rFonts w:ascii="Times New Roman" w:hAnsi="Times New Roman"/>
          <w:sz w:val="28"/>
          <w:szCs w:val="28"/>
        </w:rPr>
        <w:t>Активное участие в делах и проблемах семьи, старательное выполнение своих постоянных обязанностей по дому, самообслуживание, заботы о младших и старших членах семьи, проявление инициативы в подготовке и проведении семейных праздников.</w:t>
      </w:r>
    </w:p>
    <w:p w:rsidR="00140AC6" w:rsidRPr="00140AC6" w:rsidRDefault="00140AC6" w:rsidP="009D09DC">
      <w:pPr>
        <w:numPr>
          <w:ilvl w:val="0"/>
          <w:numId w:val="139"/>
        </w:numPr>
        <w:spacing w:line="240" w:lineRule="auto"/>
        <w:contextualSpacing/>
        <w:rPr>
          <w:rFonts w:ascii="Times New Roman" w:hAnsi="Times New Roman"/>
          <w:sz w:val="28"/>
          <w:szCs w:val="28"/>
        </w:rPr>
      </w:pPr>
      <w:r w:rsidRPr="00140AC6">
        <w:rPr>
          <w:rFonts w:ascii="Times New Roman" w:hAnsi="Times New Roman"/>
          <w:b/>
          <w:sz w:val="28"/>
          <w:szCs w:val="28"/>
          <w:u w:val="single"/>
        </w:rPr>
        <w:t>Поведение в школе.</w:t>
      </w:r>
      <w:r w:rsidRPr="00140AC6">
        <w:rPr>
          <w:rFonts w:ascii="Times New Roman" w:hAnsi="Times New Roman"/>
          <w:sz w:val="28"/>
          <w:szCs w:val="28"/>
        </w:rPr>
        <w:br/>
        <w:t>Дисциплинированность и активность на уроках, повседневное выполнение правил для учащихся, аккуратность и старательность в выполнении заданий, бережное отношение к школьному и классному имуществу, активное участие в общественных делах класса и школы.</w:t>
      </w:r>
    </w:p>
    <w:p w:rsidR="00140AC6" w:rsidRPr="00140AC6" w:rsidRDefault="00140AC6" w:rsidP="009D09DC">
      <w:pPr>
        <w:numPr>
          <w:ilvl w:val="0"/>
          <w:numId w:val="139"/>
        </w:numPr>
        <w:spacing w:line="240" w:lineRule="auto"/>
        <w:contextualSpacing/>
        <w:rPr>
          <w:rFonts w:ascii="Times New Roman" w:hAnsi="Times New Roman"/>
          <w:sz w:val="28"/>
          <w:szCs w:val="28"/>
        </w:rPr>
      </w:pPr>
      <w:r w:rsidRPr="00140AC6">
        <w:rPr>
          <w:rFonts w:ascii="Times New Roman" w:hAnsi="Times New Roman"/>
          <w:b/>
          <w:sz w:val="28"/>
          <w:szCs w:val="28"/>
          <w:u w:val="single"/>
        </w:rPr>
        <w:lastRenderedPageBreak/>
        <w:t>Отношение к старшим.</w:t>
      </w:r>
      <w:r w:rsidRPr="00140AC6">
        <w:rPr>
          <w:rFonts w:ascii="Times New Roman" w:hAnsi="Times New Roman"/>
          <w:sz w:val="28"/>
          <w:szCs w:val="28"/>
        </w:rPr>
        <w:br/>
        <w:t>Вежливость, соблюдение этикета в общении со старшими, оказание им помощи, разумное выполнение их поручений.</w:t>
      </w:r>
    </w:p>
    <w:p w:rsidR="00140AC6" w:rsidRPr="00140AC6" w:rsidRDefault="00140AC6" w:rsidP="009D09DC">
      <w:pPr>
        <w:numPr>
          <w:ilvl w:val="0"/>
          <w:numId w:val="139"/>
        </w:numPr>
        <w:spacing w:line="240" w:lineRule="auto"/>
        <w:contextualSpacing/>
        <w:rPr>
          <w:rFonts w:ascii="Times New Roman" w:hAnsi="Times New Roman"/>
          <w:sz w:val="28"/>
          <w:szCs w:val="28"/>
        </w:rPr>
      </w:pPr>
      <w:r w:rsidRPr="00140AC6">
        <w:rPr>
          <w:rFonts w:ascii="Times New Roman" w:hAnsi="Times New Roman"/>
          <w:b/>
          <w:sz w:val="28"/>
          <w:szCs w:val="28"/>
          <w:u w:val="single"/>
        </w:rPr>
        <w:t>Отношение со сверстниками.</w:t>
      </w:r>
      <w:r w:rsidRPr="00140AC6">
        <w:rPr>
          <w:rFonts w:ascii="Times New Roman" w:hAnsi="Times New Roman"/>
          <w:sz w:val="28"/>
          <w:szCs w:val="28"/>
        </w:rPr>
        <w:br/>
        <w:t>Отношение к друзьям: инициатива в оказании помощи товарищам, искреннее сопереживание их радостям и горестям, умение держать слово и выполнять обещанное, отсутствие стремления непременно чем-то выделиться, сдержанность в спорах.</w:t>
      </w:r>
    </w:p>
    <w:p w:rsidR="00140AC6" w:rsidRPr="00140AC6" w:rsidRDefault="00140AC6" w:rsidP="009D09DC">
      <w:pPr>
        <w:numPr>
          <w:ilvl w:val="0"/>
          <w:numId w:val="139"/>
        </w:numPr>
        <w:spacing w:line="240" w:lineRule="auto"/>
        <w:contextualSpacing/>
        <w:rPr>
          <w:rFonts w:ascii="Times New Roman" w:hAnsi="Times New Roman"/>
          <w:sz w:val="28"/>
          <w:szCs w:val="28"/>
        </w:rPr>
      </w:pPr>
      <w:r w:rsidRPr="00140AC6">
        <w:rPr>
          <w:rFonts w:ascii="Times New Roman" w:hAnsi="Times New Roman"/>
          <w:b/>
          <w:sz w:val="28"/>
          <w:szCs w:val="28"/>
          <w:u w:val="single"/>
        </w:rPr>
        <w:t>Поведение на улице и общественных местах.</w:t>
      </w:r>
      <w:r w:rsidRPr="00140AC6">
        <w:rPr>
          <w:rFonts w:ascii="Times New Roman" w:hAnsi="Times New Roman"/>
          <w:sz w:val="28"/>
          <w:szCs w:val="28"/>
        </w:rPr>
        <w:br/>
        <w:t>Соблюдение правил дорожного движения, бережное отношение к природе, животным, соблюдение чистоты и порядка в общественных местах, привычка уступать старшим место в транспорте.</w:t>
      </w:r>
    </w:p>
    <w:p w:rsidR="00140AC6" w:rsidRPr="00140AC6" w:rsidRDefault="00140AC6" w:rsidP="009D09DC">
      <w:pPr>
        <w:numPr>
          <w:ilvl w:val="0"/>
          <w:numId w:val="139"/>
        </w:numPr>
        <w:spacing w:line="240" w:lineRule="auto"/>
        <w:contextualSpacing/>
        <w:rPr>
          <w:rFonts w:ascii="Times New Roman" w:hAnsi="Times New Roman"/>
          <w:sz w:val="28"/>
          <w:szCs w:val="28"/>
        </w:rPr>
      </w:pPr>
      <w:r w:rsidRPr="00140AC6">
        <w:rPr>
          <w:rFonts w:ascii="Times New Roman" w:hAnsi="Times New Roman"/>
          <w:b/>
          <w:sz w:val="28"/>
          <w:szCs w:val="28"/>
          <w:u w:val="single"/>
        </w:rPr>
        <w:t>Отношение к себе.</w:t>
      </w:r>
      <w:r w:rsidRPr="00140AC6">
        <w:rPr>
          <w:rFonts w:ascii="Times New Roman" w:hAnsi="Times New Roman"/>
          <w:sz w:val="28"/>
          <w:szCs w:val="28"/>
        </w:rPr>
        <w:br/>
        <w:t>Постоянная занятость полезным делом, умение заставить себя делать то, что надо, а не то, что хочется, привычка доводить начатое до конца, стремление быть честным и искренним, привычка не брать чужих вещей без разрешения, доброта, способность не завидовать чужим успехам, честность в признании своих поступков и ошибок, стремление их исправить, умение воспринимать критику, нетерпимость к обману, воровству, отсутствие вредных привычек (курение, сквернословие), готовность прийти на помощь с риском для себя, умение отстаивать свое мнение с помощью логической аргументации, а не силой, настойчивость в преодолении трудностей, систематическое и упорное самовоспитание, физическое самосовершенствование, опрятный внешний вид.</w:t>
      </w:r>
    </w:p>
    <w:p w:rsidR="00140AC6" w:rsidRPr="00140AC6" w:rsidRDefault="00140AC6" w:rsidP="00140AC6">
      <w:pPr>
        <w:spacing w:line="240" w:lineRule="auto"/>
        <w:contextualSpacing/>
        <w:rPr>
          <w:rFonts w:ascii="Times New Roman" w:hAnsi="Times New Roman"/>
          <w:sz w:val="28"/>
          <w:szCs w:val="28"/>
        </w:rPr>
      </w:pPr>
    </w:p>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 xml:space="preserve">Методы реализации целей и задач воспитания и самовоспитания </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b/>
          <w:sz w:val="28"/>
          <w:szCs w:val="28"/>
        </w:rPr>
        <w:t>Диагностические методы –</w:t>
      </w:r>
      <w:r w:rsidRPr="00140AC6">
        <w:rPr>
          <w:rFonts w:ascii="Times New Roman" w:hAnsi="Times New Roman"/>
          <w:sz w:val="28"/>
          <w:szCs w:val="28"/>
        </w:rPr>
        <w:t xml:space="preserve"> это изучение, наблюдение, беседа, составление характеристик.</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b/>
          <w:sz w:val="28"/>
          <w:szCs w:val="28"/>
        </w:rPr>
        <w:t>Организационные методы:</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а) организация коллектива и органов его самоуправления;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б) регулирование ролей;</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в) регулирование ответственной зависимости.</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b/>
          <w:sz w:val="28"/>
          <w:szCs w:val="28"/>
        </w:rPr>
        <w:t xml:space="preserve">Мобилизационно-побудительные методы – </w:t>
      </w:r>
      <w:r w:rsidRPr="00140AC6">
        <w:rPr>
          <w:rFonts w:ascii="Times New Roman" w:hAnsi="Times New Roman"/>
          <w:sz w:val="28"/>
          <w:szCs w:val="28"/>
        </w:rPr>
        <w:t>это формирование у учащихся психологической готовности и способности к восприятию воспитательных воздействий, к решению задач, поставленных педагогом:</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а) актуализация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б) актуализация психических состояний</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в) внушение, убеждение.</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 xml:space="preserve">     </w:t>
      </w:r>
      <w:r w:rsidRPr="00140AC6">
        <w:rPr>
          <w:rFonts w:ascii="Times New Roman" w:hAnsi="Times New Roman"/>
          <w:b/>
          <w:sz w:val="28"/>
          <w:szCs w:val="28"/>
        </w:rPr>
        <w:t>4.</w:t>
      </w:r>
      <w:r w:rsidRPr="00140AC6">
        <w:rPr>
          <w:rFonts w:ascii="Times New Roman" w:hAnsi="Times New Roman"/>
          <w:b/>
          <w:sz w:val="28"/>
          <w:szCs w:val="28"/>
        </w:rPr>
        <w:tab/>
        <w:t xml:space="preserve">Коммуникативные методы – </w:t>
      </w:r>
      <w:r w:rsidRPr="00140AC6">
        <w:rPr>
          <w:rFonts w:ascii="Times New Roman" w:hAnsi="Times New Roman"/>
          <w:sz w:val="28"/>
          <w:szCs w:val="28"/>
        </w:rPr>
        <w:t>это установление с учащимися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ab/>
        <w:t xml:space="preserve">воспитательного контакта, т.е. взаимопонимания, доверия, согласия и </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ab/>
        <w:t>сотрудничества:</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ab/>
        <w:t>а) выбор «спорных позиций» (опора на положительнее);</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ab/>
        <w:t>б) адаптирование отношений на бесконфликтной основе;</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lastRenderedPageBreak/>
        <w:tab/>
        <w:t>в) переход к доверительным отношениям;</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ab/>
        <w:t>г) ориентация на сотрудничество.</w:t>
      </w:r>
    </w:p>
    <w:p w:rsidR="00140AC6" w:rsidRPr="00140AC6" w:rsidRDefault="00140AC6" w:rsidP="00140AC6">
      <w:pPr>
        <w:spacing w:after="0" w:line="240" w:lineRule="auto"/>
        <w:rPr>
          <w:rFonts w:ascii="Times New Roman" w:hAnsi="Times New Roman"/>
          <w:b/>
          <w:sz w:val="28"/>
          <w:szCs w:val="28"/>
        </w:rPr>
      </w:pPr>
      <w:r w:rsidRPr="00140AC6">
        <w:rPr>
          <w:rFonts w:ascii="Times New Roman" w:hAnsi="Times New Roman"/>
          <w:sz w:val="28"/>
          <w:szCs w:val="28"/>
        </w:rPr>
        <w:t xml:space="preserve">     </w:t>
      </w:r>
      <w:r w:rsidRPr="00140AC6">
        <w:rPr>
          <w:rFonts w:ascii="Times New Roman" w:hAnsi="Times New Roman"/>
          <w:b/>
          <w:sz w:val="28"/>
          <w:szCs w:val="28"/>
        </w:rPr>
        <w:t>5.</w:t>
      </w:r>
      <w:r w:rsidRPr="00140AC6">
        <w:rPr>
          <w:rFonts w:ascii="Times New Roman" w:hAnsi="Times New Roman"/>
          <w:b/>
          <w:sz w:val="28"/>
          <w:szCs w:val="28"/>
        </w:rPr>
        <w:tab/>
        <w:t>Методы формирующего воздействия: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b/>
          <w:sz w:val="28"/>
          <w:szCs w:val="28"/>
        </w:rPr>
        <w:tab/>
      </w:r>
      <w:r w:rsidRPr="00140AC6">
        <w:rPr>
          <w:rFonts w:ascii="Times New Roman" w:hAnsi="Times New Roman"/>
          <w:sz w:val="28"/>
          <w:szCs w:val="28"/>
        </w:rPr>
        <w:t>а) создание проблемных воспитывающих ситуаций;</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ab/>
        <w:t>б) формирование сознания, опыта.</w:t>
      </w:r>
    </w:p>
    <w:p w:rsidR="00140AC6" w:rsidRPr="00140AC6" w:rsidRDefault="00140AC6" w:rsidP="00140AC6">
      <w:pPr>
        <w:spacing w:after="0" w:line="240" w:lineRule="auto"/>
        <w:rPr>
          <w:rFonts w:ascii="Times New Roman" w:hAnsi="Times New Roman"/>
          <w:b/>
          <w:sz w:val="28"/>
          <w:szCs w:val="28"/>
        </w:rPr>
      </w:pPr>
      <w:r w:rsidRPr="00140AC6">
        <w:rPr>
          <w:rFonts w:ascii="Times New Roman" w:hAnsi="Times New Roman"/>
          <w:sz w:val="28"/>
          <w:szCs w:val="28"/>
        </w:rPr>
        <w:t xml:space="preserve">     </w:t>
      </w:r>
      <w:r w:rsidRPr="00140AC6">
        <w:rPr>
          <w:rFonts w:ascii="Times New Roman" w:hAnsi="Times New Roman"/>
          <w:b/>
          <w:sz w:val="28"/>
          <w:szCs w:val="28"/>
        </w:rPr>
        <w:t>6.</w:t>
      </w:r>
      <w:r w:rsidRPr="00140AC6">
        <w:rPr>
          <w:rFonts w:ascii="Times New Roman" w:hAnsi="Times New Roman"/>
          <w:b/>
          <w:sz w:val="28"/>
          <w:szCs w:val="28"/>
        </w:rPr>
        <w:tab/>
        <w:t>Методы координации и коррекции:</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b/>
          <w:sz w:val="28"/>
          <w:szCs w:val="28"/>
        </w:rPr>
        <w:tab/>
      </w:r>
      <w:r w:rsidRPr="00140AC6">
        <w:rPr>
          <w:rFonts w:ascii="Times New Roman" w:hAnsi="Times New Roman"/>
          <w:sz w:val="28"/>
          <w:szCs w:val="28"/>
        </w:rPr>
        <w:t>а) выработка единиц требований к учащимся;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ab/>
        <w:t>б) корректирование.</w:t>
      </w:r>
    </w:p>
    <w:p w:rsidR="00140AC6" w:rsidRPr="00140AC6" w:rsidRDefault="00140AC6" w:rsidP="00140AC6">
      <w:pPr>
        <w:spacing w:after="0" w:line="240" w:lineRule="auto"/>
        <w:rPr>
          <w:rFonts w:ascii="Times New Roman" w:hAnsi="Times New Roman"/>
          <w:b/>
          <w:sz w:val="28"/>
          <w:szCs w:val="28"/>
        </w:rPr>
      </w:pPr>
      <w:r w:rsidRPr="00140AC6">
        <w:rPr>
          <w:rFonts w:ascii="Times New Roman" w:hAnsi="Times New Roman"/>
          <w:sz w:val="28"/>
          <w:szCs w:val="28"/>
        </w:rPr>
        <w:t xml:space="preserve">     </w:t>
      </w:r>
      <w:r w:rsidRPr="00140AC6">
        <w:rPr>
          <w:rFonts w:ascii="Times New Roman" w:hAnsi="Times New Roman"/>
          <w:b/>
          <w:sz w:val="28"/>
          <w:szCs w:val="28"/>
        </w:rPr>
        <w:t>7.</w:t>
      </w:r>
      <w:r w:rsidRPr="00140AC6">
        <w:rPr>
          <w:rFonts w:ascii="Times New Roman" w:hAnsi="Times New Roman"/>
          <w:b/>
          <w:sz w:val="28"/>
          <w:szCs w:val="28"/>
        </w:rPr>
        <w:tab/>
        <w:t>Методы совершенствования: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b/>
          <w:sz w:val="28"/>
          <w:szCs w:val="28"/>
        </w:rPr>
        <w:tab/>
      </w:r>
      <w:r w:rsidRPr="00140AC6">
        <w:rPr>
          <w:rFonts w:ascii="Times New Roman" w:hAnsi="Times New Roman"/>
          <w:sz w:val="28"/>
          <w:szCs w:val="28"/>
        </w:rPr>
        <w:t>а) изучение новых достижений науки, передового опыта;</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ab/>
        <w:t>б) опытная и экспериментальная работа;</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ab/>
        <w:t>в) обобщение результатов.</w:t>
      </w:r>
    </w:p>
    <w:p w:rsidR="00140AC6" w:rsidRPr="00140AC6" w:rsidRDefault="00140AC6" w:rsidP="00140AC6">
      <w:pPr>
        <w:spacing w:after="0" w:line="240" w:lineRule="auto"/>
        <w:rPr>
          <w:rFonts w:ascii="Times New Roman" w:hAnsi="Times New Roman"/>
          <w:b/>
          <w:sz w:val="28"/>
          <w:szCs w:val="28"/>
        </w:rPr>
      </w:pPr>
      <w:r w:rsidRPr="00140AC6">
        <w:rPr>
          <w:rFonts w:ascii="Times New Roman" w:hAnsi="Times New Roman"/>
          <w:b/>
          <w:sz w:val="28"/>
          <w:szCs w:val="28"/>
        </w:rPr>
        <w:t>Метод воспитания и самовоспитания.</w:t>
      </w:r>
    </w:p>
    <w:tbl>
      <w:tblPr>
        <w:tblW w:w="0" w:type="auto"/>
        <w:tblLook w:val="04A0" w:firstRow="1" w:lastRow="0" w:firstColumn="1" w:lastColumn="0" w:noHBand="0" w:noVBand="1"/>
      </w:tblPr>
      <w:tblGrid>
        <w:gridCol w:w="3115"/>
        <w:gridCol w:w="3115"/>
        <w:gridCol w:w="3115"/>
      </w:tblGrid>
      <w:tr w:rsidR="00140AC6" w:rsidRPr="00140AC6" w:rsidTr="00140AC6">
        <w:tc>
          <w:tcPr>
            <w:tcW w:w="3115"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Сущностная сфера</w:t>
            </w:r>
          </w:p>
        </w:tc>
        <w:tc>
          <w:tcPr>
            <w:tcW w:w="3115"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Доминирующий метод воспитания</w:t>
            </w:r>
          </w:p>
        </w:tc>
        <w:tc>
          <w:tcPr>
            <w:tcW w:w="3115"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Метод самовоспитания</w:t>
            </w:r>
          </w:p>
        </w:tc>
      </w:tr>
      <w:tr w:rsidR="00140AC6" w:rsidRPr="00140AC6" w:rsidTr="00140AC6">
        <w:tc>
          <w:tcPr>
            <w:tcW w:w="3115"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Интеллектуальная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Мотивационная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Эмоциональная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Волевая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Саморегуляция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Предметно-практическая</w:t>
            </w:r>
          </w:p>
        </w:tc>
        <w:tc>
          <w:tcPr>
            <w:tcW w:w="3115" w:type="dxa"/>
            <w:tcBorders>
              <w:top w:val="single" w:sz="4" w:space="0" w:color="auto"/>
              <w:left w:val="single" w:sz="4" w:space="0" w:color="auto"/>
              <w:bottom w:val="single" w:sz="4" w:space="0" w:color="auto"/>
              <w:right w:val="single" w:sz="4" w:space="0" w:color="auto"/>
            </w:tcBorders>
            <w:hideMark/>
          </w:tcPr>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Убеждение</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Стимулирование</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Внушение</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Требование</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Коррекция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Воспитывающие ситуации</w:t>
            </w:r>
          </w:p>
        </w:tc>
        <w:tc>
          <w:tcPr>
            <w:tcW w:w="3115" w:type="dxa"/>
            <w:tcBorders>
              <w:top w:val="single" w:sz="4" w:space="0" w:color="auto"/>
              <w:left w:val="single" w:sz="4" w:space="0" w:color="auto"/>
              <w:bottom w:val="single" w:sz="4" w:space="0" w:color="auto"/>
              <w:right w:val="single" w:sz="4" w:space="0" w:color="auto"/>
            </w:tcBorders>
          </w:tcPr>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Самоубеждение</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Мотивация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Самовнушение</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Упражнение</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Самокоррекция</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Социальные пробы</w:t>
            </w:r>
          </w:p>
          <w:p w:rsidR="00140AC6" w:rsidRPr="00140AC6" w:rsidRDefault="00140AC6" w:rsidP="00140AC6">
            <w:pPr>
              <w:spacing w:after="0" w:line="240" w:lineRule="auto"/>
              <w:rPr>
                <w:rFonts w:ascii="Times New Roman" w:hAnsi="Times New Roman"/>
                <w:sz w:val="28"/>
                <w:szCs w:val="28"/>
              </w:rPr>
            </w:pPr>
            <w:r w:rsidRPr="00140AC6">
              <w:rPr>
                <w:rFonts w:ascii="Times New Roman" w:hAnsi="Times New Roman"/>
                <w:sz w:val="28"/>
                <w:szCs w:val="28"/>
              </w:rPr>
              <w:t>Рефлексия</w:t>
            </w:r>
          </w:p>
        </w:tc>
      </w:tr>
    </w:tbl>
    <w:p w:rsidR="00140AC6" w:rsidRPr="00140AC6" w:rsidRDefault="00140AC6" w:rsidP="00140AC6">
      <w:pPr>
        <w:spacing w:line="240" w:lineRule="auto"/>
        <w:rPr>
          <w:rFonts w:ascii="Times New Roman" w:hAnsi="Times New Roman"/>
          <w:b/>
          <w:sz w:val="28"/>
          <w:szCs w:val="28"/>
        </w:rPr>
      </w:pPr>
    </w:p>
    <w:p w:rsidR="00140AC6" w:rsidRPr="00140AC6" w:rsidRDefault="00140AC6" w:rsidP="00140AC6">
      <w:pPr>
        <w:spacing w:line="240" w:lineRule="auto"/>
        <w:jc w:val="center"/>
        <w:rPr>
          <w:rFonts w:ascii="Times New Roman" w:hAnsi="Times New Roman"/>
          <w:b/>
          <w:sz w:val="28"/>
          <w:szCs w:val="28"/>
        </w:rPr>
      </w:pPr>
      <w:r w:rsidRPr="00140AC6">
        <w:rPr>
          <w:rFonts w:ascii="Times New Roman" w:hAnsi="Times New Roman"/>
          <w:b/>
          <w:sz w:val="28"/>
          <w:szCs w:val="28"/>
        </w:rPr>
        <w:t>Формирование у учащихся качества личности.</w:t>
      </w:r>
    </w:p>
    <w:p w:rsidR="00140AC6" w:rsidRPr="00140AC6" w:rsidRDefault="00140AC6" w:rsidP="009D09DC">
      <w:pPr>
        <w:numPr>
          <w:ilvl w:val="0"/>
          <w:numId w:val="140"/>
        </w:numPr>
        <w:spacing w:line="240" w:lineRule="auto"/>
        <w:contextualSpacing/>
        <w:rPr>
          <w:rFonts w:ascii="Times New Roman" w:hAnsi="Times New Roman"/>
          <w:sz w:val="28"/>
          <w:szCs w:val="28"/>
        </w:rPr>
      </w:pPr>
      <w:r w:rsidRPr="00140AC6">
        <w:rPr>
          <w:rFonts w:ascii="Times New Roman" w:hAnsi="Times New Roman"/>
          <w:b/>
          <w:sz w:val="28"/>
          <w:szCs w:val="28"/>
          <w:u w:val="single"/>
        </w:rPr>
        <w:t>Интерес к самому себе.</w:t>
      </w:r>
      <w:r w:rsidRPr="00140AC6">
        <w:rPr>
          <w:rFonts w:ascii="Times New Roman" w:hAnsi="Times New Roman"/>
          <w:sz w:val="28"/>
          <w:szCs w:val="28"/>
        </w:rPr>
        <w:t xml:space="preserve"> Вся система воспитательной работы должна пробудить ребенку интерес к себе самому. Он должен научиться задавать себе вопросы (Кто я? Какой я? Чего хочу я? Что я могу? Что я для этого умею? Что необходимо сделать, чтобы этого достичь?) и отвечать на них, он должен научиться любить себя.</w:t>
      </w:r>
    </w:p>
    <w:p w:rsidR="00140AC6" w:rsidRPr="00140AC6" w:rsidRDefault="00140AC6" w:rsidP="009D09DC">
      <w:pPr>
        <w:numPr>
          <w:ilvl w:val="0"/>
          <w:numId w:val="140"/>
        </w:numPr>
        <w:spacing w:line="240" w:lineRule="auto"/>
        <w:contextualSpacing/>
        <w:rPr>
          <w:rFonts w:ascii="Times New Roman" w:hAnsi="Times New Roman"/>
          <w:sz w:val="28"/>
          <w:szCs w:val="28"/>
        </w:rPr>
      </w:pPr>
      <w:r w:rsidRPr="00140AC6">
        <w:rPr>
          <w:rFonts w:ascii="Times New Roman" w:hAnsi="Times New Roman"/>
          <w:b/>
          <w:sz w:val="28"/>
          <w:szCs w:val="28"/>
          <w:u w:val="single"/>
        </w:rPr>
        <w:t>Самопризнание себя как личности</w:t>
      </w:r>
      <w:r w:rsidRPr="00140AC6">
        <w:rPr>
          <w:rFonts w:ascii="Times New Roman" w:hAnsi="Times New Roman"/>
          <w:b/>
          <w:sz w:val="28"/>
          <w:szCs w:val="28"/>
        </w:rPr>
        <w:t>.</w:t>
      </w:r>
      <w:r w:rsidRPr="00140AC6">
        <w:rPr>
          <w:rFonts w:ascii="Times New Roman" w:hAnsi="Times New Roman"/>
          <w:sz w:val="28"/>
          <w:szCs w:val="28"/>
        </w:rPr>
        <w:t xml:space="preserve"> Воспитатель должен помочь ученику в формировании адекватной самооценки, самоуважении, уверенность в своих силах, собственной успешности. Ребенку, как и взрослому, необходимо почувствовать свою значимость и необходимость. Это приводит любого ребенка к эмоциональному равновесию и желанию самореализации.</w:t>
      </w:r>
    </w:p>
    <w:p w:rsidR="00140AC6" w:rsidRPr="00140AC6" w:rsidRDefault="00140AC6" w:rsidP="009D09DC">
      <w:pPr>
        <w:numPr>
          <w:ilvl w:val="0"/>
          <w:numId w:val="140"/>
        </w:numPr>
        <w:spacing w:line="240" w:lineRule="auto"/>
        <w:contextualSpacing/>
        <w:rPr>
          <w:rFonts w:ascii="Times New Roman" w:hAnsi="Times New Roman"/>
          <w:sz w:val="28"/>
          <w:szCs w:val="28"/>
        </w:rPr>
      </w:pPr>
      <w:r w:rsidRPr="00140AC6">
        <w:rPr>
          <w:rFonts w:ascii="Times New Roman" w:hAnsi="Times New Roman"/>
          <w:b/>
          <w:sz w:val="28"/>
          <w:szCs w:val="28"/>
          <w:u w:val="single"/>
        </w:rPr>
        <w:t>Управление самим собой.</w:t>
      </w:r>
      <w:r w:rsidRPr="00140AC6">
        <w:rPr>
          <w:rFonts w:ascii="Times New Roman" w:hAnsi="Times New Roman"/>
          <w:sz w:val="28"/>
          <w:szCs w:val="28"/>
        </w:rPr>
        <w:t xml:space="preserve"> Умение ученика управлять собой осознанно, а не бездумно подчиняться приказу – одно из важных звеньев реализации целей воспитания в работе воспитателя. Сегодняшняя школа заставляет ученика подчиняться школьным правилам, послушные дети не вызывают у педагогов беспокойства, однако это не формирует у ребенка ответственности за свои поступки.</w:t>
      </w:r>
      <w:r w:rsidRPr="00140AC6">
        <w:rPr>
          <w:rFonts w:ascii="Times New Roman" w:hAnsi="Times New Roman"/>
          <w:sz w:val="28"/>
          <w:szCs w:val="28"/>
        </w:rPr>
        <w:br/>
        <w:t xml:space="preserve">Каждая воспитательная ситуация должна предоставлять ребенку право выбора правильного решения и формировать ответственность. </w:t>
      </w:r>
      <w:r w:rsidRPr="00140AC6">
        <w:rPr>
          <w:rFonts w:ascii="Times New Roman" w:hAnsi="Times New Roman"/>
          <w:sz w:val="28"/>
          <w:szCs w:val="28"/>
        </w:rPr>
        <w:lastRenderedPageBreak/>
        <w:t xml:space="preserve">Управление самим собой – это еще и умение самостоятельно, без посторонней помощи решать свои проблемы. </w:t>
      </w:r>
      <w:r w:rsidRPr="00140AC6">
        <w:rPr>
          <w:rFonts w:ascii="Times New Roman" w:hAnsi="Times New Roman"/>
          <w:sz w:val="28"/>
          <w:szCs w:val="28"/>
        </w:rPr>
        <w:br/>
        <w:t>Прежде чем предлагать ребенку помощь со стороны взрослых и сверстников в решении трудной ситуации, необходимо дать ему возможность решить проблему самостоятельно. Ни для кого не секрет: если ребенок попытается решить проблему сам и убедится в том, что решить ее не в состоянии – обращение его за поддержкой и помощью будет осознанным. Помощь взрослых становится эффективной, ибо ребенок совершил огромную внутреннюю работу, прежде чем к пониманию необходимости сотрудничества в решении проблемы.</w:t>
      </w:r>
    </w:p>
    <w:p w:rsidR="00140AC6" w:rsidRPr="00140AC6" w:rsidRDefault="00140AC6" w:rsidP="009D09DC">
      <w:pPr>
        <w:numPr>
          <w:ilvl w:val="0"/>
          <w:numId w:val="140"/>
        </w:numPr>
        <w:spacing w:line="240" w:lineRule="auto"/>
        <w:contextualSpacing/>
        <w:rPr>
          <w:rFonts w:ascii="Times New Roman" w:hAnsi="Times New Roman"/>
          <w:sz w:val="28"/>
          <w:szCs w:val="28"/>
        </w:rPr>
      </w:pPr>
      <w:r w:rsidRPr="00140AC6">
        <w:rPr>
          <w:rFonts w:ascii="Times New Roman" w:hAnsi="Times New Roman"/>
          <w:b/>
          <w:sz w:val="28"/>
          <w:szCs w:val="28"/>
          <w:u w:val="single"/>
        </w:rPr>
        <w:t>Уважение чужого мнения.</w:t>
      </w:r>
      <w:r w:rsidRPr="00140AC6">
        <w:rPr>
          <w:rFonts w:ascii="Times New Roman" w:hAnsi="Times New Roman"/>
          <w:sz w:val="28"/>
          <w:szCs w:val="28"/>
        </w:rPr>
        <w:t xml:space="preserve"> Воспитательные мероприятия должны формировать у учащихся культуру общения, развивать у учащихся коммуникативные умения. Ребята должны учиться формулировать и высказывать свое мнение, учиться отстаивать его, а также признавать свою неправоту в случае ошибки. Каждый человек, и ребенок в том числе, имеет право на ошибку. Воспитатель должен научить ребенка не бояться ошибок.</w:t>
      </w:r>
      <w:r w:rsidRPr="00140AC6">
        <w:rPr>
          <w:rFonts w:ascii="Times New Roman" w:hAnsi="Times New Roman"/>
          <w:sz w:val="28"/>
          <w:szCs w:val="28"/>
        </w:rPr>
        <w:br/>
        <w:t>Нужно также научить школьников терпимо относиться к разным людям, вещам и взглядам. Именно в школе мы сталкиваемся с такими ситуациями, когда неправильно сказанное педагогом слово, незнание учащимися элементарных этических норм, неловкость в манерах и поведении могут провоцировать детские конфликты.</w:t>
      </w:r>
      <w:r w:rsidRPr="00140AC6">
        <w:rPr>
          <w:rFonts w:ascii="Times New Roman" w:hAnsi="Times New Roman"/>
          <w:sz w:val="28"/>
          <w:szCs w:val="28"/>
        </w:rPr>
        <w:br/>
        <w:t>Классный руководитель и воспитатель должны сделать все возможное для того, чтобы классный коллектив жил интересной, увлекательной и захватывающей жизнью.</w:t>
      </w:r>
    </w:p>
    <w:p w:rsidR="00140AC6" w:rsidRPr="00140AC6" w:rsidRDefault="00140AC6" w:rsidP="009D09DC">
      <w:pPr>
        <w:numPr>
          <w:ilvl w:val="0"/>
          <w:numId w:val="140"/>
        </w:numPr>
        <w:spacing w:line="240" w:lineRule="auto"/>
        <w:contextualSpacing/>
        <w:rPr>
          <w:rFonts w:ascii="Times New Roman" w:hAnsi="Times New Roman"/>
          <w:sz w:val="28"/>
          <w:szCs w:val="28"/>
        </w:rPr>
      </w:pPr>
      <w:r w:rsidRPr="00140AC6">
        <w:rPr>
          <w:rFonts w:ascii="Times New Roman" w:hAnsi="Times New Roman"/>
          <w:b/>
          <w:sz w:val="28"/>
          <w:szCs w:val="28"/>
          <w:u w:val="single"/>
        </w:rPr>
        <w:t>Любознательность и вовлеченность в деятельность</w:t>
      </w:r>
      <w:r w:rsidRPr="00140AC6">
        <w:rPr>
          <w:rFonts w:ascii="Times New Roman" w:hAnsi="Times New Roman"/>
          <w:sz w:val="28"/>
          <w:szCs w:val="28"/>
          <w:u w:val="single"/>
        </w:rPr>
        <w:t>.</w:t>
      </w:r>
      <w:r w:rsidRPr="00140AC6">
        <w:rPr>
          <w:rFonts w:ascii="Times New Roman" w:hAnsi="Times New Roman"/>
          <w:sz w:val="28"/>
          <w:szCs w:val="28"/>
        </w:rPr>
        <w:t xml:space="preserve"> Способность трудиться активно, с удовольствием и радостью – это ли не достойная цель обучения и воспитания учащихся? Педагог должен создавать условия для проявления трудолюбия, подчеркивать успешность деятельности ученика и стимулировать участие учащихся в школьных и классных делах. Детям хочется много знать, им все интересно, они желают участвовать активно во всех делах, которые предлагает педагог: учащиеся желают проявить себя, продемонстрировать свои умения, достижения и знания. Если педагог добился такой активной жажды деятельности у детей, то педагогу удалось сформулировать у детей еще одно жизненно важное качество личности – трудолюбие.</w:t>
      </w:r>
    </w:p>
    <w:p w:rsidR="00140AC6" w:rsidRPr="00140AC6" w:rsidRDefault="00140AC6" w:rsidP="009D09DC">
      <w:pPr>
        <w:numPr>
          <w:ilvl w:val="0"/>
          <w:numId w:val="140"/>
        </w:numPr>
        <w:spacing w:line="240" w:lineRule="auto"/>
        <w:contextualSpacing/>
        <w:rPr>
          <w:rFonts w:ascii="Times New Roman" w:hAnsi="Times New Roman"/>
          <w:sz w:val="28"/>
          <w:szCs w:val="28"/>
        </w:rPr>
      </w:pPr>
      <w:r w:rsidRPr="00140AC6">
        <w:rPr>
          <w:rFonts w:ascii="Times New Roman" w:hAnsi="Times New Roman"/>
          <w:b/>
          <w:sz w:val="28"/>
          <w:szCs w:val="28"/>
          <w:u w:val="single"/>
        </w:rPr>
        <w:t>Эмоциональная устойчивость.</w:t>
      </w:r>
      <w:r w:rsidRPr="00140AC6">
        <w:rPr>
          <w:rFonts w:ascii="Times New Roman" w:hAnsi="Times New Roman"/>
          <w:sz w:val="28"/>
          <w:szCs w:val="28"/>
        </w:rPr>
        <w:t xml:space="preserve"> Школа наряду с семьей должна развивать эмоциональную сферу учащихся, научить управлять отрицательными эмоциями. Нужно научить школьников прощать своих друзей и недругов, не таить в себе обиду на кого бы то ни было, не растить в себе желание отомстить, наказать. Учащийся должен научиться управлять своими страхами: потерпеть неудачу, получить двойку, оскорбительное замечание, стойкий ярлык от которого трудно избавиться в течении многих школьных лет и т.д.</w:t>
      </w:r>
    </w:p>
    <w:p w:rsidR="00140AC6" w:rsidRPr="00140AC6" w:rsidRDefault="00140AC6" w:rsidP="00140AC6">
      <w:pPr>
        <w:spacing w:after="0" w:line="240" w:lineRule="auto"/>
        <w:ind w:firstLine="748"/>
        <w:jc w:val="center"/>
        <w:textAlignment w:val="top"/>
        <w:rPr>
          <w:rFonts w:ascii="Times New Roman" w:hAnsi="Times New Roman"/>
          <w:b/>
          <w:bCs/>
          <w:color w:val="000000"/>
          <w:sz w:val="28"/>
          <w:szCs w:val="28"/>
        </w:rPr>
      </w:pPr>
      <w:r w:rsidRPr="00140AC6">
        <w:rPr>
          <w:rFonts w:ascii="Times New Roman" w:hAnsi="Times New Roman"/>
          <w:b/>
          <w:bCs/>
          <w:color w:val="000000"/>
          <w:sz w:val="28"/>
          <w:szCs w:val="28"/>
        </w:rPr>
        <w:lastRenderedPageBreak/>
        <w:t>Критерии и показатели эффективности деятельности образовательного учреждения по реализации программы</w:t>
      </w:r>
    </w:p>
    <w:p w:rsidR="00140AC6" w:rsidRPr="00140AC6" w:rsidRDefault="00140AC6" w:rsidP="00140AC6">
      <w:pPr>
        <w:spacing w:after="0" w:line="240" w:lineRule="auto"/>
        <w:ind w:firstLine="720"/>
        <w:jc w:val="both"/>
        <w:textAlignment w:val="top"/>
      </w:pPr>
      <w:r w:rsidRPr="00140AC6">
        <w:rPr>
          <w:rFonts w:ascii="Times New Roman" w:hAnsi="Times New Roman"/>
          <w:bCs/>
          <w:color w:val="000000"/>
          <w:sz w:val="28"/>
          <w:szCs w:val="28"/>
        </w:rPr>
        <w:t xml:space="preserve">Критериями эффективности реализации программы на ступени начального общего образования является </w:t>
      </w:r>
    </w:p>
    <w:p w:rsidR="00140AC6" w:rsidRPr="00140AC6" w:rsidRDefault="00140AC6" w:rsidP="00140AC6">
      <w:pPr>
        <w:spacing w:after="0" w:line="240" w:lineRule="auto"/>
        <w:ind w:firstLine="748"/>
        <w:jc w:val="both"/>
        <w:textAlignment w:val="top"/>
        <w:rPr>
          <w:rFonts w:ascii="Times New Roman" w:hAnsi="Times New Roman"/>
          <w:sz w:val="28"/>
          <w:szCs w:val="28"/>
        </w:rPr>
      </w:pPr>
      <w:r w:rsidRPr="00140AC6">
        <w:rPr>
          <w:rFonts w:ascii="Times New Roman" w:hAnsi="Times New Roman"/>
          <w:sz w:val="28"/>
          <w:szCs w:val="28"/>
        </w:rPr>
        <w:t xml:space="preserve">1. Участие в мероприятиях экологической направленности (портфолио). </w:t>
      </w:r>
    </w:p>
    <w:p w:rsidR="00140AC6" w:rsidRPr="00140AC6" w:rsidRDefault="00140AC6" w:rsidP="00140AC6">
      <w:pPr>
        <w:spacing w:after="0" w:line="240" w:lineRule="auto"/>
        <w:ind w:firstLine="748"/>
        <w:jc w:val="both"/>
        <w:textAlignment w:val="top"/>
        <w:rPr>
          <w:rFonts w:ascii="Times New Roman" w:hAnsi="Times New Roman"/>
          <w:sz w:val="28"/>
          <w:szCs w:val="28"/>
        </w:rPr>
      </w:pPr>
      <w:r w:rsidRPr="00140AC6">
        <w:rPr>
          <w:rFonts w:ascii="Times New Roman" w:hAnsi="Times New Roman"/>
          <w:sz w:val="28"/>
          <w:szCs w:val="28"/>
        </w:rPr>
        <w:t xml:space="preserve">2. Уровень развития познавательного интереса, в том числе к предметам с экологическим содержанием (диагностика). </w:t>
      </w:r>
    </w:p>
    <w:p w:rsidR="00140AC6" w:rsidRPr="00140AC6" w:rsidRDefault="00140AC6" w:rsidP="00140AC6">
      <w:pPr>
        <w:spacing w:after="0" w:line="240" w:lineRule="auto"/>
        <w:ind w:firstLine="748"/>
        <w:jc w:val="both"/>
        <w:textAlignment w:val="top"/>
        <w:rPr>
          <w:rFonts w:ascii="Times New Roman" w:hAnsi="Times New Roman"/>
          <w:sz w:val="28"/>
          <w:szCs w:val="28"/>
        </w:rPr>
      </w:pPr>
      <w:r w:rsidRPr="00140AC6">
        <w:rPr>
          <w:rFonts w:ascii="Times New Roman" w:hAnsi="Times New Roman"/>
          <w:sz w:val="28"/>
          <w:szCs w:val="28"/>
        </w:rPr>
        <w:t xml:space="preserve">3. Показатели здоровья обучающихся: общие показатели здоровья, показатели заболеваемости органов зрения, слуха  и опорно-двигательного аппарата (анализ результатов </w:t>
      </w:r>
      <w:proofErr w:type="gramStart"/>
      <w:r w:rsidRPr="00140AC6">
        <w:rPr>
          <w:rFonts w:ascii="Times New Roman" w:hAnsi="Times New Roman"/>
          <w:sz w:val="28"/>
          <w:szCs w:val="28"/>
        </w:rPr>
        <w:t>экспресс-диагностики</w:t>
      </w:r>
      <w:proofErr w:type="gramEnd"/>
      <w:r w:rsidRPr="00140AC6">
        <w:rPr>
          <w:rFonts w:ascii="Times New Roman" w:hAnsi="Times New Roman"/>
          <w:sz w:val="28"/>
          <w:szCs w:val="28"/>
        </w:rPr>
        <w:t xml:space="preserve"> показателей здоровья школьников, отслеживание показателей количества пропусков занятий по болезни). </w:t>
      </w:r>
    </w:p>
    <w:p w:rsidR="00140AC6" w:rsidRPr="00140AC6" w:rsidRDefault="00140AC6" w:rsidP="00140AC6">
      <w:pPr>
        <w:spacing w:after="0" w:line="240" w:lineRule="auto"/>
        <w:ind w:firstLine="748"/>
        <w:jc w:val="both"/>
        <w:textAlignment w:val="top"/>
        <w:rPr>
          <w:rFonts w:ascii="Times New Roman" w:hAnsi="Times New Roman"/>
          <w:sz w:val="28"/>
          <w:szCs w:val="28"/>
        </w:rPr>
      </w:pPr>
      <w:r w:rsidRPr="00140AC6">
        <w:rPr>
          <w:rFonts w:ascii="Times New Roman" w:hAnsi="Times New Roman"/>
          <w:sz w:val="28"/>
          <w:szCs w:val="28"/>
        </w:rPr>
        <w:t xml:space="preserve">4.Сформированность личностного заинтересованного отношения к своему здоровью (анкетирование, наблюдение). </w:t>
      </w:r>
    </w:p>
    <w:p w:rsidR="00140AC6" w:rsidRPr="00140AC6" w:rsidRDefault="00140AC6" w:rsidP="00140AC6">
      <w:pPr>
        <w:spacing w:after="0" w:line="240" w:lineRule="auto"/>
        <w:ind w:firstLine="748"/>
        <w:jc w:val="both"/>
        <w:textAlignment w:val="top"/>
        <w:rPr>
          <w:rFonts w:ascii="Times New Roman" w:hAnsi="Times New Roman"/>
          <w:sz w:val="28"/>
          <w:szCs w:val="28"/>
        </w:rPr>
      </w:pPr>
      <w:r w:rsidRPr="00140AC6">
        <w:rPr>
          <w:rFonts w:ascii="Times New Roman" w:hAnsi="Times New Roman"/>
          <w:sz w:val="28"/>
          <w:szCs w:val="28"/>
        </w:rPr>
        <w:t xml:space="preserve">5.Использование здоровьесберегающих технологий в учебной деятельности, психологический комфорт классного коллектива (наблюдение, диагностика). </w:t>
      </w:r>
    </w:p>
    <w:p w:rsidR="00140AC6" w:rsidRPr="00140AC6" w:rsidRDefault="00140AC6" w:rsidP="00140AC6">
      <w:pPr>
        <w:spacing w:after="0" w:line="240" w:lineRule="auto"/>
        <w:ind w:firstLine="748"/>
        <w:jc w:val="both"/>
        <w:textAlignment w:val="top"/>
        <w:rPr>
          <w:rFonts w:ascii="Times New Roman" w:hAnsi="Times New Roman"/>
          <w:sz w:val="28"/>
          <w:szCs w:val="28"/>
        </w:rPr>
      </w:pPr>
      <w:r w:rsidRPr="00140AC6">
        <w:rPr>
          <w:rFonts w:ascii="Times New Roman" w:hAnsi="Times New Roman"/>
          <w:sz w:val="28"/>
          <w:szCs w:val="28"/>
        </w:rPr>
        <w:t xml:space="preserve">6.Сформированность основ здоровьесберегающей учебной культуры. (Наблюдение). </w:t>
      </w:r>
    </w:p>
    <w:p w:rsidR="00140AC6" w:rsidRPr="00140AC6" w:rsidRDefault="00140AC6" w:rsidP="00140AC6">
      <w:pPr>
        <w:spacing w:after="0" w:line="240" w:lineRule="auto"/>
        <w:ind w:firstLine="748"/>
        <w:jc w:val="both"/>
        <w:textAlignment w:val="top"/>
        <w:rPr>
          <w:rFonts w:ascii="Times New Roman" w:hAnsi="Times New Roman"/>
          <w:sz w:val="28"/>
          <w:szCs w:val="28"/>
        </w:rPr>
      </w:pPr>
      <w:r w:rsidRPr="00140AC6">
        <w:rPr>
          <w:rFonts w:ascii="Times New Roman" w:hAnsi="Times New Roman"/>
          <w:sz w:val="28"/>
          <w:szCs w:val="28"/>
        </w:rPr>
        <w:t xml:space="preserve">7.Охват горячим питанием обучающихся начальной школы. Степень соответствия организации школьного питания гигиеническим нормам (наблюдение, анализ). </w:t>
      </w:r>
    </w:p>
    <w:p w:rsidR="00140AC6" w:rsidRPr="00140AC6" w:rsidRDefault="00140AC6" w:rsidP="00140AC6">
      <w:pPr>
        <w:spacing w:after="0" w:line="240" w:lineRule="auto"/>
        <w:ind w:firstLine="748"/>
        <w:jc w:val="both"/>
        <w:textAlignment w:val="top"/>
        <w:rPr>
          <w:rFonts w:ascii="Times New Roman" w:hAnsi="Times New Roman"/>
          <w:sz w:val="28"/>
          <w:szCs w:val="28"/>
        </w:rPr>
      </w:pPr>
      <w:r w:rsidRPr="00140AC6">
        <w:rPr>
          <w:rFonts w:ascii="Times New Roman" w:hAnsi="Times New Roman"/>
          <w:sz w:val="28"/>
          <w:szCs w:val="28"/>
        </w:rPr>
        <w:t xml:space="preserve">8. Сформированность личностного отрицательного отношения к негативным факторам риска здоровью (табакокурение, алкоголизм и др.) (анкетирование). </w:t>
      </w:r>
    </w:p>
    <w:p w:rsidR="00140AC6" w:rsidRPr="00140AC6" w:rsidRDefault="00140AC6" w:rsidP="00140AC6">
      <w:pPr>
        <w:spacing w:after="0" w:line="240" w:lineRule="auto"/>
        <w:ind w:firstLine="748"/>
        <w:jc w:val="both"/>
        <w:textAlignment w:val="top"/>
        <w:rPr>
          <w:rFonts w:ascii="Times New Roman" w:hAnsi="Times New Roman"/>
          <w:b/>
          <w:bCs/>
          <w:color w:val="000000"/>
          <w:sz w:val="28"/>
          <w:szCs w:val="28"/>
        </w:rPr>
      </w:pPr>
      <w:r w:rsidRPr="00140AC6">
        <w:rPr>
          <w:rFonts w:ascii="Times New Roman" w:hAnsi="Times New Roman"/>
          <w:sz w:val="28"/>
          <w:szCs w:val="28"/>
        </w:rPr>
        <w:t>9.Сформированность личностной потребности в соблюдении правил поведения в школе и вне школы, в том числе на транспорте (отслеживание динамики травматизма в образовательном учреждении и дорожно-транспортного травматизма);</w:t>
      </w:r>
    </w:p>
    <w:p w:rsidR="00140AC6" w:rsidRPr="00140AC6" w:rsidRDefault="00140AC6" w:rsidP="00140AC6">
      <w:pPr>
        <w:spacing w:after="0" w:line="240" w:lineRule="auto"/>
        <w:ind w:firstLine="748"/>
        <w:jc w:val="center"/>
        <w:textAlignment w:val="top"/>
        <w:rPr>
          <w:rFonts w:ascii="Times New Roman" w:hAnsi="Times New Roman"/>
          <w:b/>
          <w:bCs/>
          <w:color w:val="000000"/>
          <w:sz w:val="28"/>
          <w:szCs w:val="28"/>
        </w:rPr>
      </w:pPr>
      <w:r w:rsidRPr="00140AC6">
        <w:rPr>
          <w:rFonts w:ascii="Times New Roman" w:hAnsi="Times New Roman"/>
          <w:b/>
          <w:bCs/>
          <w:color w:val="000000"/>
          <w:sz w:val="28"/>
          <w:szCs w:val="28"/>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140AC6" w:rsidRPr="00140AC6" w:rsidRDefault="00140AC6" w:rsidP="00140AC6">
      <w:pPr>
        <w:spacing w:after="0" w:line="240" w:lineRule="auto"/>
        <w:ind w:firstLine="748"/>
        <w:jc w:val="both"/>
        <w:textAlignment w:val="top"/>
        <w:rPr>
          <w:rFonts w:ascii="Times New Roman" w:hAnsi="Times New Roman"/>
          <w:bCs/>
          <w:color w:val="000000"/>
          <w:sz w:val="28"/>
          <w:szCs w:val="28"/>
        </w:rPr>
      </w:pPr>
    </w:p>
    <w:p w:rsidR="00140AC6" w:rsidRPr="00140AC6" w:rsidRDefault="00140AC6" w:rsidP="00140AC6">
      <w:pPr>
        <w:spacing w:after="0" w:line="240" w:lineRule="auto"/>
        <w:ind w:firstLine="748"/>
        <w:jc w:val="both"/>
        <w:textAlignment w:val="top"/>
        <w:rPr>
          <w:rFonts w:ascii="Times New Roman" w:hAnsi="Times New Roman"/>
          <w:color w:val="000000"/>
          <w:sz w:val="28"/>
          <w:szCs w:val="28"/>
        </w:rPr>
      </w:pPr>
      <w:r w:rsidRPr="00140AC6">
        <w:rPr>
          <w:rFonts w:ascii="Times New Roman" w:hAnsi="Times New Roman"/>
          <w:bCs/>
          <w:color w:val="000000"/>
          <w:sz w:val="28"/>
          <w:szCs w:val="28"/>
        </w:rPr>
        <w:t xml:space="preserve">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w:t>
      </w:r>
      <w:r w:rsidRPr="00140AC6">
        <w:rPr>
          <w:rFonts w:ascii="Times New Roman" w:hAnsi="Times New Roman"/>
          <w:color w:val="000000"/>
          <w:sz w:val="28"/>
          <w:szCs w:val="28"/>
        </w:rPr>
        <w:t xml:space="preserve">Мониторинг будет осуществляться педагогами и классными руководителями в форме педагогического наблюдения, анкетирования, опроса, тестирования. </w:t>
      </w:r>
    </w:p>
    <w:p w:rsidR="00140AC6" w:rsidRPr="00140AC6" w:rsidRDefault="00140AC6" w:rsidP="00140AC6">
      <w:pPr>
        <w:numPr>
          <w:ilvl w:val="0"/>
          <w:numId w:val="106"/>
        </w:numPr>
        <w:tabs>
          <w:tab w:val="num" w:pos="0"/>
        </w:tabs>
        <w:suppressAutoHyphens/>
        <w:spacing w:after="0" w:line="240" w:lineRule="auto"/>
        <w:ind w:left="1108"/>
        <w:jc w:val="both"/>
        <w:textAlignment w:val="top"/>
        <w:rPr>
          <w:rFonts w:ascii="Times New Roman" w:hAnsi="Times New Roman"/>
          <w:color w:val="000000"/>
          <w:sz w:val="28"/>
          <w:szCs w:val="28"/>
        </w:rPr>
      </w:pPr>
      <w:r w:rsidRPr="00140AC6">
        <w:rPr>
          <w:rFonts w:ascii="Times New Roman" w:hAnsi="Times New Roman"/>
          <w:color w:val="000000"/>
          <w:sz w:val="28"/>
          <w:szCs w:val="28"/>
        </w:rPr>
        <w:t xml:space="preserve">Мониторинг состояния здоровья </w:t>
      </w:r>
      <w:proofErr w:type="gramStart"/>
      <w:r w:rsidRPr="00140AC6">
        <w:rPr>
          <w:rFonts w:ascii="Times New Roman" w:hAnsi="Times New Roman"/>
          <w:color w:val="000000"/>
          <w:sz w:val="28"/>
          <w:szCs w:val="28"/>
        </w:rPr>
        <w:t>обучающихся</w:t>
      </w:r>
      <w:proofErr w:type="gramEnd"/>
      <w:r w:rsidRPr="00140AC6">
        <w:rPr>
          <w:rFonts w:ascii="Times New Roman" w:hAnsi="Times New Roman"/>
          <w:color w:val="000000"/>
          <w:sz w:val="28"/>
          <w:szCs w:val="28"/>
        </w:rPr>
        <w:t xml:space="preserve"> по группам здоровья;</w:t>
      </w:r>
    </w:p>
    <w:p w:rsidR="00140AC6" w:rsidRPr="00140AC6" w:rsidRDefault="00140AC6" w:rsidP="00140AC6">
      <w:pPr>
        <w:numPr>
          <w:ilvl w:val="0"/>
          <w:numId w:val="106"/>
        </w:numPr>
        <w:tabs>
          <w:tab w:val="num" w:pos="0"/>
        </w:tabs>
        <w:suppressAutoHyphens/>
        <w:spacing w:after="0" w:line="240" w:lineRule="auto"/>
        <w:ind w:left="1108"/>
        <w:jc w:val="both"/>
        <w:textAlignment w:val="top"/>
        <w:rPr>
          <w:rFonts w:ascii="Times New Roman" w:hAnsi="Times New Roman"/>
          <w:color w:val="000000"/>
          <w:sz w:val="28"/>
          <w:szCs w:val="28"/>
        </w:rPr>
      </w:pPr>
      <w:r w:rsidRPr="00140AC6">
        <w:rPr>
          <w:rFonts w:ascii="Times New Roman" w:hAnsi="Times New Roman"/>
          <w:color w:val="000000"/>
          <w:sz w:val="28"/>
          <w:szCs w:val="28"/>
        </w:rPr>
        <w:t>Мониторинг состояния здоровья по заболеваниям;</w:t>
      </w:r>
    </w:p>
    <w:p w:rsidR="00140AC6" w:rsidRPr="00140AC6" w:rsidRDefault="00140AC6" w:rsidP="00140AC6">
      <w:pPr>
        <w:numPr>
          <w:ilvl w:val="0"/>
          <w:numId w:val="106"/>
        </w:numPr>
        <w:tabs>
          <w:tab w:val="num" w:pos="0"/>
        </w:tabs>
        <w:suppressAutoHyphens/>
        <w:spacing w:after="0" w:line="240" w:lineRule="auto"/>
        <w:ind w:left="1108"/>
        <w:jc w:val="both"/>
        <w:textAlignment w:val="top"/>
        <w:rPr>
          <w:rFonts w:ascii="Times New Roman" w:hAnsi="Times New Roman"/>
          <w:color w:val="000000"/>
          <w:sz w:val="28"/>
          <w:szCs w:val="28"/>
        </w:rPr>
      </w:pPr>
      <w:r w:rsidRPr="00140AC6">
        <w:rPr>
          <w:rFonts w:ascii="Times New Roman" w:hAnsi="Times New Roman"/>
          <w:color w:val="000000"/>
          <w:sz w:val="28"/>
          <w:szCs w:val="28"/>
        </w:rPr>
        <w:lastRenderedPageBreak/>
        <w:t>Мониторинг случаев травматизма в ОУ и вне ОУ;</w:t>
      </w:r>
    </w:p>
    <w:p w:rsidR="00140AC6" w:rsidRPr="00140AC6" w:rsidRDefault="00140AC6" w:rsidP="00140AC6">
      <w:pPr>
        <w:numPr>
          <w:ilvl w:val="0"/>
          <w:numId w:val="106"/>
        </w:numPr>
        <w:tabs>
          <w:tab w:val="num" w:pos="0"/>
        </w:tabs>
        <w:suppressAutoHyphens/>
        <w:spacing w:after="0" w:line="240" w:lineRule="auto"/>
        <w:ind w:left="1108"/>
        <w:jc w:val="both"/>
        <w:textAlignment w:val="top"/>
        <w:rPr>
          <w:rFonts w:ascii="Times New Roman" w:hAnsi="Times New Roman"/>
          <w:color w:val="000000"/>
          <w:sz w:val="28"/>
          <w:szCs w:val="28"/>
        </w:rPr>
      </w:pPr>
      <w:r w:rsidRPr="00140AC6">
        <w:rPr>
          <w:rFonts w:ascii="Times New Roman" w:hAnsi="Times New Roman"/>
          <w:color w:val="000000"/>
          <w:sz w:val="28"/>
          <w:szCs w:val="28"/>
        </w:rPr>
        <w:t>Мониторинг питания;</w:t>
      </w:r>
    </w:p>
    <w:p w:rsidR="00140AC6" w:rsidRPr="00140AC6" w:rsidRDefault="00140AC6" w:rsidP="00140AC6">
      <w:pPr>
        <w:numPr>
          <w:ilvl w:val="0"/>
          <w:numId w:val="106"/>
        </w:numPr>
        <w:tabs>
          <w:tab w:val="num" w:pos="0"/>
        </w:tabs>
        <w:suppressAutoHyphens/>
        <w:spacing w:after="0" w:line="240" w:lineRule="auto"/>
        <w:ind w:left="1108"/>
        <w:jc w:val="both"/>
        <w:textAlignment w:val="top"/>
        <w:rPr>
          <w:rFonts w:ascii="Times New Roman" w:hAnsi="Times New Roman"/>
          <w:color w:val="000000"/>
          <w:sz w:val="28"/>
          <w:szCs w:val="28"/>
        </w:rPr>
      </w:pPr>
      <w:r w:rsidRPr="00140AC6">
        <w:rPr>
          <w:rFonts w:ascii="Times New Roman" w:hAnsi="Times New Roman"/>
          <w:color w:val="000000"/>
          <w:sz w:val="28"/>
          <w:szCs w:val="28"/>
        </w:rPr>
        <w:t>Мониторинг занятости детей в каникулярное и внеурочное время;</w:t>
      </w:r>
    </w:p>
    <w:p w:rsidR="00140AC6" w:rsidRPr="00140AC6" w:rsidRDefault="00140AC6" w:rsidP="00140AC6">
      <w:pPr>
        <w:numPr>
          <w:ilvl w:val="0"/>
          <w:numId w:val="106"/>
        </w:numPr>
        <w:tabs>
          <w:tab w:val="num" w:pos="0"/>
        </w:tabs>
        <w:suppressAutoHyphens/>
        <w:spacing w:after="0" w:line="240" w:lineRule="auto"/>
        <w:ind w:left="1108"/>
        <w:jc w:val="both"/>
        <w:textAlignment w:val="top"/>
        <w:rPr>
          <w:rFonts w:ascii="Times New Roman" w:eastAsia="Calibri" w:hAnsi="Times New Roman"/>
          <w:sz w:val="28"/>
          <w:szCs w:val="28"/>
        </w:rPr>
      </w:pPr>
      <w:r w:rsidRPr="00140AC6">
        <w:rPr>
          <w:rFonts w:ascii="Times New Roman" w:eastAsia="Calibri" w:hAnsi="Times New Roman"/>
          <w:sz w:val="28"/>
          <w:szCs w:val="28"/>
        </w:rPr>
        <w:t>Изучение уровня экологической культуры (методика  Жестовой Н.С.)</w:t>
      </w:r>
    </w:p>
    <w:p w:rsidR="00140AC6" w:rsidRPr="00140AC6" w:rsidRDefault="00140AC6" w:rsidP="00140AC6">
      <w:pPr>
        <w:numPr>
          <w:ilvl w:val="0"/>
          <w:numId w:val="106"/>
        </w:numPr>
        <w:tabs>
          <w:tab w:val="num" w:pos="0"/>
        </w:tabs>
        <w:suppressAutoHyphens/>
        <w:spacing w:after="0" w:line="240" w:lineRule="auto"/>
        <w:ind w:left="1108"/>
        <w:jc w:val="both"/>
        <w:textAlignment w:val="top"/>
        <w:rPr>
          <w:rFonts w:ascii="Times New Roman" w:eastAsia="Calibri" w:hAnsi="Times New Roman"/>
          <w:sz w:val="28"/>
          <w:szCs w:val="28"/>
        </w:rPr>
      </w:pPr>
      <w:r w:rsidRPr="00140AC6">
        <w:rPr>
          <w:rFonts w:ascii="Times New Roman" w:eastAsia="Calibri" w:hAnsi="Times New Roman"/>
          <w:sz w:val="28"/>
          <w:szCs w:val="28"/>
        </w:rPr>
        <w:t>Мониторинг вакцинации и прививок;</w:t>
      </w:r>
    </w:p>
    <w:p w:rsidR="00E2730D" w:rsidRPr="000C430E" w:rsidRDefault="00E2730D" w:rsidP="000C430E">
      <w:pPr>
        <w:pStyle w:val="a3"/>
        <w:jc w:val="both"/>
        <w:rPr>
          <w:rFonts w:ascii="Times New Roman" w:hAnsi="Times New Roman" w:cs="Times New Roman"/>
          <w:sz w:val="28"/>
          <w:szCs w:val="28"/>
        </w:rPr>
      </w:pPr>
    </w:p>
    <w:p w:rsidR="00FD5556" w:rsidRDefault="00FD5556"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lastRenderedPageBreak/>
        <w:t>2.5. ПРОГРАММА КОРРЕКЦИОННОЙ РАБОТЫ</w:t>
      </w:r>
    </w:p>
    <w:p w:rsidR="00F02461" w:rsidRPr="00F02461" w:rsidRDefault="00F02461" w:rsidP="00F02461">
      <w:pPr>
        <w:spacing w:after="0" w:line="240" w:lineRule="auto"/>
        <w:rPr>
          <w:rFonts w:ascii="Times New Roman" w:hAnsi="Times New Roman" w:cs="Times New Roman"/>
          <w:sz w:val="28"/>
          <w:szCs w:val="28"/>
        </w:rPr>
      </w:pPr>
    </w:p>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Пояснительная записка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Получение детьми с ограниченными возможностями здоровья по зрению (далее детьми с ОВЗ по зрению)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учебной и социальной деятельности.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Программа коррекционной работы - это комплексная программа по оказанию помощи детям с ОВЗ по зрению в освоении адаптированной основной образовательной программы начального общего образования.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Развитие детей с ограниченными возможностями здоровья (ОВЗ) по зрению обусловлено единством биологических и социальных факторов, и зависит от клинической формы глазной патологии, возможностей нарушенного зрительного анализатора, сохранности слуховой, двигательной и тактильной анализаторных систем, а также от уровня психического развития ребенка. В связи с этим, наряду с правильным подбором форм и методов обучения, становится особенно важной организация эффективного коррекционного процесса в условиях образовательного пространства. Коррекционное воздействие направлено на компенсацию вторичного и третичного дефекта, неизбежно возникающих вследствие поражения органов зрения.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Актуальность  разработки программы коррекционной работы обусловлена изменений требований к начальному общему образованию детей с ОВЗ по зрению и реализации их особых образовательных потребностей в коррекционно-образовательном процессе.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w:t>
      </w:r>
      <w:r w:rsidRPr="00F02461">
        <w:rPr>
          <w:rFonts w:ascii="Times New Roman" w:hAnsi="Times New Roman" w:cs="Times New Roman"/>
          <w:b/>
          <w:sz w:val="28"/>
          <w:szCs w:val="28"/>
        </w:rPr>
        <w:t>Целью</w:t>
      </w:r>
      <w:r w:rsidRPr="00F02461">
        <w:rPr>
          <w:rFonts w:ascii="Times New Roman" w:hAnsi="Times New Roman" w:cs="Times New Roman"/>
          <w:sz w:val="28"/>
          <w:szCs w:val="28"/>
        </w:rPr>
        <w:t xml:space="preserve"> программы коррекционной работы выступает оказание обучающихся с ОВЗ по  зрению помощи освоении АООП НОО, коррекция недостатков в физическом и (или) психическом развитии обучающихся, их социальная адаптация.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b/>
          <w:sz w:val="28"/>
          <w:szCs w:val="28"/>
        </w:rPr>
        <w:t>Задачами</w:t>
      </w:r>
      <w:r w:rsidRPr="00F02461">
        <w:rPr>
          <w:rFonts w:ascii="Times New Roman" w:hAnsi="Times New Roman" w:cs="Times New Roman"/>
          <w:sz w:val="28"/>
          <w:szCs w:val="28"/>
        </w:rPr>
        <w:t xml:space="preserve"> программы выступают:</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1. Создание образовательной среды, обеспечивающей максимально благоприятные условия для личностного развития каждого обучающегося с ОВЗ по зрению;</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2. создание условий для формирования у обучающихся с ОВЗ по зрению умений и навыков, способствующих их социальной адаптивной и интеграции;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3. профилактика возникновения вторичной отклонений, коррекция физического развития;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4. оптимизация процесса освоения обучающимися с ОВЗ по зрению АООП НОО;</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5. оказание педагогическим работникам, родителям (законным представлениям) консультативной помощи по вопросам обучения и воспитания детей с ОВЗ по зрению.</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 xml:space="preserve">               Данная Программа содержит теоретического положения, методические рекомендации и описание содержательной части коррекционной работы в условиях образовательного пространства ("РС(К)ОШИ 3-4 вида") для гармоничного развития младшего школьника с ОВЗ по зрению. Её предназначенное - помочь педагогам и узким специалистам в организации и реализации различных направлений коррекционной работы. Для полноценного функционирования такого процесса требуются согласованные усилия многих социальных субъектов: школы, семьи, общественных организаций, включая учреждения дополнительного образования, культура и спорта. </w:t>
      </w:r>
      <w:proofErr w:type="gramStart"/>
      <w:r w:rsidRPr="00F02461">
        <w:rPr>
          <w:rFonts w:ascii="Times New Roman" w:hAnsi="Times New Roman" w:cs="Times New Roman"/>
          <w:sz w:val="28"/>
          <w:szCs w:val="28"/>
        </w:rPr>
        <w:t>Изложения целей, задач,  содержания этого направления педагогической деятельности представлено на понятном широкому кругу читателей языке, чтобы с данной Программой мог также ознакомиться заинтересованный родитель (законный представитель), и эффективно реализовать доступные для него направления коррекционной работы во внешкольной среде.</w:t>
      </w:r>
      <w:proofErr w:type="gramEnd"/>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Программа коррекционной работы адресована профессиональному педагогическому сообществу,  воспитателям, узким специалистам, родителям (законным представителям), осуществляющим обучение и воспитание детей с ОВЗ по зрению.</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В основу программы коррекционной работы для обучающихся с ОВЗ по зрению легли дифференцированный и деятельностный подходы.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Дифференцированный подход к построению Программы предполагает учет неоднородности особых  образовательных потребностей обучающихся с ОВЗ по зрению, их индивидуальных и типологических особенностей обучения  деятельностный подход  строится на признании того, что развитие личности обучающихся с ОВЗ по зрению младшего школьного возраста определяется характером организации доступной им деятельности (учебно-познавательной, предметно-практической коммуникативной, двигательной).</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Реализация этих подходов обеспечивает:</w:t>
      </w:r>
    </w:p>
    <w:p w:rsidR="00F02461" w:rsidRPr="00F02461" w:rsidRDefault="00F02461" w:rsidP="009D09DC">
      <w:pPr>
        <w:numPr>
          <w:ilvl w:val="0"/>
          <w:numId w:val="166"/>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возможность раскрытия потенциала развития каждого обучающегося;</w:t>
      </w:r>
    </w:p>
    <w:p w:rsidR="00F02461" w:rsidRPr="00F02461" w:rsidRDefault="00F02461" w:rsidP="009D09DC">
      <w:pPr>
        <w:numPr>
          <w:ilvl w:val="0"/>
          <w:numId w:val="166"/>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овладение обучающимися с ОВЗ по зрению содержанием образования;</w:t>
      </w:r>
    </w:p>
    <w:p w:rsidR="00F02461" w:rsidRPr="00F02461" w:rsidRDefault="00F02461" w:rsidP="009D09DC">
      <w:pPr>
        <w:numPr>
          <w:ilvl w:val="0"/>
          <w:numId w:val="166"/>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придание результатам образования социально и личностно значимого характера;</w:t>
      </w:r>
    </w:p>
    <w:p w:rsidR="00F02461" w:rsidRPr="00F02461" w:rsidRDefault="00F02461" w:rsidP="009D09DC">
      <w:pPr>
        <w:numPr>
          <w:ilvl w:val="0"/>
          <w:numId w:val="166"/>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прочное усвоение обучающимися знаний и опыта разнообразной деятельной и поведения, возможность их самостоятельного продвижения в изучаемых образовательных областях;</w:t>
      </w:r>
    </w:p>
    <w:p w:rsidR="00F02461" w:rsidRPr="00F02461" w:rsidRDefault="00F02461" w:rsidP="009D09DC">
      <w:pPr>
        <w:numPr>
          <w:ilvl w:val="0"/>
          <w:numId w:val="166"/>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существенное повышение мотивации и интереса к учению, приобретению нового опыта деятельности и поведения;</w:t>
      </w:r>
    </w:p>
    <w:p w:rsidR="00F02461" w:rsidRPr="00F02461" w:rsidRDefault="00F02461" w:rsidP="009D09DC">
      <w:pPr>
        <w:numPr>
          <w:ilvl w:val="0"/>
          <w:numId w:val="166"/>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обеспечение условий для общекультурного и личностного развития на основе формирования универсальных учебных действий.</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При разработке программы коррекционной работы для обучающихся с ОВЗ по зрению были учтены следующие принципы: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1.     Принцип единства диагностики и коррекции.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Это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формируются цели и задачи коррекционно-развивающей работы. Во-вторых, реализации коррекционно-развивающей деятельности психолога требует постоянного контроля динамики изменений.</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2.    Принцип нормативного развития. Нормативность развития следует понимать как последовательность сменяющих друг друга возрастных стадий онтогенетического развития.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3.     Принцип развивающего обучения.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Данный принцип, выдвинутый Л.С. Выготским, раскрывает направленность коррекционный работы. Он ориентирует коррекционное воздействие на развитие личности обучающегося и расширение его "зоны ближайшего развития" с учетом особых образовательных потребности.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4.    Принцип усложнения материала.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В качестве основного содержания коррекционной работы рассматриваются упражнение и тренировка уже имеющихся психологических способностей, а также процесс освоения постепенно усложняемого материала.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5.    Принцип системности развития психической деятельности.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Принцип системности отражает взаимосвязанность различных сторон личности и  гетерохронность (т.е. неравномерность) психического развития. В силу системности  строения психики, сознания и деятельности  личности все аспекты ее развития взаимосвязаны и взаимообусловлены. При определении целей и задач коррекционно-развивающей деятельности нельзя ограничиваться лишь актуальными на сегодняшний день проблемами, а необходимо исходить из ближайшего прогноза развития. Вовремя принятые превентивные меры позволяют избежать различного рода отклонений в развитии, а тем самым необходимости развертывания в целом системы специальных коррекционных мероприятий.</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6.    Деятельностный принцип коррекции.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Суть его заключается в том, что генеральным способом коррекционно-развивающего воздействия является организация активной деятельности обучающегося, в ходе реализации которой создаются условия для ориентировки в трудных, конфликтных ситуациях, организуется необходимая основа для позитивных сдвигов в когнитивном и личностном развитии. Коррекционное воздействие всегда осуществляется в контексте той или иной деятельности, являясь средством, ориентирующим активность. Сама коррекционная работа строится не как простая тренировка навыков и умений, а как целостная осмысленная деятельность, естественно и органически вписывающаяся в систему повседневных жизненных отношений клиента.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7.    Принцип приоритетности коррекции симптоматического типа.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 xml:space="preserve">    В зависимости от направленности  выделяют два типа коррекции: 1) каузальную (причинную) и 2) симптоматическую. Коррекция каузального типа предполагает устранение и нивелирование </w:t>
      </w:r>
      <w:proofErr w:type="gramStart"/>
      <w:r w:rsidRPr="00F02461">
        <w:rPr>
          <w:rFonts w:ascii="Times New Roman" w:hAnsi="Times New Roman" w:cs="Times New Roman"/>
          <w:sz w:val="28"/>
          <w:szCs w:val="28"/>
        </w:rPr>
        <w:t>причин, порождающих сами эти проблемы и отклонения в развитии обучающегося с ОВЗ по зрению  Симптоматическая коррекция направлена</w:t>
      </w:r>
      <w:proofErr w:type="gramEnd"/>
      <w:r w:rsidRPr="00F02461">
        <w:rPr>
          <w:rFonts w:ascii="Times New Roman" w:hAnsi="Times New Roman" w:cs="Times New Roman"/>
          <w:sz w:val="28"/>
          <w:szCs w:val="28"/>
        </w:rPr>
        <w:t xml:space="preserve"> на минимизацию негативного влияния первичного дефекта на психоэмоциональное развитие обучающихся с ОВЗ по зрению, профилактику и коррекцию вторичных нарушений. Приоритетность коррекции симптоматического типа обусловлена тем, что коррекционно-развивающая работа в основе своей направлена на исправление вторичного дефекта и развития компенсаторных возможностей обучающегося с ОВЗ по зрению.</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8.    Принцип преемственности.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Предполагает взаимосвязь и непрерывность образования обучающихся с ОВЗ по зрению на всех ступенях обучения.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9.    Принцип целостности содержания образования.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Образовательный процесс является целостной структурой, поскольку в его основу положено не понятие отдельного предмета, а всей "образовательной области".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10.    Принцип сотрудничества с семьей.</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b/>
          <w:i/>
          <w:sz w:val="28"/>
          <w:szCs w:val="28"/>
        </w:rPr>
        <w:t>Программа коррекционной работы направлена на</w:t>
      </w:r>
      <w:proofErr w:type="gramStart"/>
      <w:r w:rsidRPr="00F02461">
        <w:rPr>
          <w:rFonts w:ascii="Times New Roman" w:hAnsi="Times New Roman" w:cs="Times New Roman"/>
          <w:sz w:val="28"/>
          <w:szCs w:val="28"/>
        </w:rPr>
        <w:t xml:space="preserve"> :</w:t>
      </w:r>
      <w:proofErr w:type="gramEnd"/>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1. выявление особых образовательных потребностей обучающихся;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2.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3.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4.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внеклассной деятельности;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5. повышение компетентности всех участников образовательного процесса, включая родителей (законных представителей) по вопросам воспитания и обучения детей с ОВЗ по зрению.</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Программа коррекционной работы предусматривает:</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1. поведение обследования обучающихся с ОВЗ по зрению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2. реабилитацию групповой и индивидуальной коррекционной работы (в том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числе и логопедической) с учетом особых образовательных потребностей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обучающихся;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3. осуществление мероприятий, способствующих социальной адаптации 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интеграции </w:t>
      </w:r>
      <w:proofErr w:type="gramStart"/>
      <w:r w:rsidRPr="00F02461">
        <w:rPr>
          <w:rFonts w:ascii="Times New Roman" w:hAnsi="Times New Roman" w:cs="Times New Roman"/>
          <w:sz w:val="28"/>
          <w:szCs w:val="28"/>
        </w:rPr>
        <w:t>обучающихся</w:t>
      </w:r>
      <w:proofErr w:type="gramEnd"/>
      <w:r w:rsidRPr="00F02461">
        <w:rPr>
          <w:rFonts w:ascii="Times New Roman" w:hAnsi="Times New Roman" w:cs="Times New Roman"/>
          <w:sz w:val="28"/>
          <w:szCs w:val="28"/>
        </w:rPr>
        <w:t xml:space="preserve"> с ОВЗ по зрению;</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4. осуществление текущей диагностики, позволяющей получать информацию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 xml:space="preserve">    о состоянии психоэмоционального статуса обучающихся, их продвижения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в овладении специальными знаниями, умениями и навыками;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5. корректирование программы коррекционной работы с учетом результатов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диагностических исследований;</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6. обеспечение непрерывности коррекционной поддержки обучающихся в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образовательном процессе и в повседневной жизни;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7. Оценку достижения планируемых результатов обучающихся в освоении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курсов коррекционно- развивающей области</w:t>
      </w:r>
    </w:p>
    <w:p w:rsidR="00F02461" w:rsidRPr="00F02461" w:rsidRDefault="00F02461" w:rsidP="00F02461">
      <w:pPr>
        <w:spacing w:after="0" w:line="240" w:lineRule="auto"/>
        <w:jc w:val="both"/>
        <w:rPr>
          <w:rFonts w:ascii="Times New Roman" w:hAnsi="Times New Roman" w:cs="Times New Roman"/>
          <w:b/>
          <w:i/>
          <w:sz w:val="28"/>
          <w:szCs w:val="28"/>
        </w:rPr>
      </w:pPr>
      <w:r w:rsidRPr="00F02461">
        <w:rPr>
          <w:rFonts w:ascii="Times New Roman" w:hAnsi="Times New Roman" w:cs="Times New Roman"/>
          <w:b/>
          <w:i/>
          <w:sz w:val="28"/>
          <w:szCs w:val="28"/>
        </w:rPr>
        <w:t>Содержание направлений программы коррекционной работы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Программа коррекционной работы нацелена  на компенсацию и минимизацию  негативного влияния зрительных нарушений на психофизическое развитие обучающихся с ограниченными возможностями здоровья. Основной мишенью коррекционного воздействия являются вторичный и третичный дефекты.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Реализация данной Программы возможна через следующие сферы деятельности образовательной организации: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1. курсы коррекционно-развивающей области;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2. индивидуальные и групповые  коррекционно-развивающие занятия </w:t>
      </w:r>
      <w:proofErr w:type="gramStart"/>
      <w:r w:rsidRPr="00F02461">
        <w:rPr>
          <w:rFonts w:ascii="Times New Roman" w:hAnsi="Times New Roman" w:cs="Times New Roman"/>
          <w:sz w:val="28"/>
          <w:szCs w:val="28"/>
        </w:rPr>
        <w:t>узких</w:t>
      </w:r>
      <w:proofErr w:type="gramEnd"/>
      <w:r w:rsidRPr="00F02461">
        <w:rPr>
          <w:rFonts w:ascii="Times New Roman" w:hAnsi="Times New Roman" w:cs="Times New Roman"/>
          <w:sz w:val="28"/>
          <w:szCs w:val="28"/>
        </w:rPr>
        <w:t xml:space="preserve">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специалистов;</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3. воспитательная, внеурочная и внешкольная деятельность;</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4. урочная деятельность.</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Программа коррекционной работы с обучающимися с ОВЗ по зрению на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ступени начального общего образования включает в себя взаимосвязанные  направления работы, отражающие ее основное содержание: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1. диагностическое направление;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2. коррекционно-развивающее направление;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3. консультативное направление;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4. информационно-просветительское направление.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Каждое из направлений программы коррекционной работы реализуется во всех сферах деятельности образовательной организации, позволяя создать благоприятную среду, способствующую личностному и познавательному развитию обучающихся с ОВЗ по зрению, и значительно повышая их возможности в освоении АООП НОО.</w:t>
      </w:r>
    </w:p>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Диагностическое направление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Диагностическое направление (мониторинг) предполагает как проведение диагностических процедур, так и анализ их результатов с целью учета полученных данных и реализации коррекционной работы.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Мониторинг осуществляется в трех формах:</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1. Стартовая диагностика.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Эта форма диагностики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свидетельствующий о степени влияния нарушений развития на учебно-познавательную деятельность и повседневную жизнь, и на основании </w:t>
      </w:r>
      <w:r w:rsidRPr="00F02461">
        <w:rPr>
          <w:rFonts w:ascii="Times New Roman" w:hAnsi="Times New Roman" w:cs="Times New Roman"/>
          <w:sz w:val="28"/>
          <w:szCs w:val="28"/>
        </w:rPr>
        <w:lastRenderedPageBreak/>
        <w:t xml:space="preserve">полученных данных индивидуальную образовательную программу </w:t>
      </w:r>
      <w:proofErr w:type="gramStart"/>
      <w:r w:rsidRPr="00F02461">
        <w:rPr>
          <w:rFonts w:ascii="Times New Roman" w:hAnsi="Times New Roman" w:cs="Times New Roman"/>
          <w:sz w:val="28"/>
          <w:szCs w:val="28"/>
        </w:rPr>
        <w:t>для</w:t>
      </w:r>
      <w:proofErr w:type="gramEnd"/>
      <w:r w:rsidRPr="00F02461">
        <w:rPr>
          <w:rFonts w:ascii="Times New Roman" w:hAnsi="Times New Roman" w:cs="Times New Roman"/>
          <w:sz w:val="28"/>
          <w:szCs w:val="28"/>
        </w:rPr>
        <w:t xml:space="preserve"> обучающегося.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2.  Текущая диагностика (экспресс-мониторинг)</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Текущая диагностика используется в течение всего времени обучения на начальной ступени образования. Полученные данные выступают в качестве ориентировочной основы для определения дальнейшей стратегии комплексного сопровождения ребенка: продолжения реализации разработанной программы коррекционной работы или внесения в нее определенных коррективов.</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3. Финишная диагностика.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Финишная диагностика позволяет оценить соответствие достижений обучающегося с ОВЗ по зрению планируемым результатам освоения слепым программы коррекционной работы.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рекомендаций, позволяющих внести  коррективы в организацию и содержание программы коррекционной работы </w:t>
      </w:r>
      <w:proofErr w:type="gramStart"/>
      <w:r w:rsidRPr="00F02461">
        <w:rPr>
          <w:rFonts w:ascii="Times New Roman" w:hAnsi="Times New Roman" w:cs="Times New Roman"/>
          <w:sz w:val="28"/>
          <w:szCs w:val="28"/>
        </w:rPr>
        <w:t>для</w:t>
      </w:r>
      <w:proofErr w:type="gramEnd"/>
      <w:r w:rsidRPr="00F02461">
        <w:rPr>
          <w:rFonts w:ascii="Times New Roman" w:hAnsi="Times New Roman" w:cs="Times New Roman"/>
          <w:sz w:val="28"/>
          <w:szCs w:val="28"/>
        </w:rPr>
        <w:t xml:space="preserve"> данного обучающегося с ОВЗ по зрению.</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Компонентами диагностического направления являются:</w:t>
      </w:r>
    </w:p>
    <w:tbl>
      <w:tblPr>
        <w:tblStyle w:val="a6"/>
        <w:tblW w:w="0" w:type="auto"/>
        <w:tblInd w:w="-743" w:type="dxa"/>
        <w:tblLook w:val="04A0" w:firstRow="1" w:lastRow="0" w:firstColumn="1" w:lastColumn="0" w:noHBand="0" w:noVBand="1"/>
      </w:tblPr>
      <w:tblGrid>
        <w:gridCol w:w="460"/>
        <w:gridCol w:w="2660"/>
        <w:gridCol w:w="1465"/>
        <w:gridCol w:w="1757"/>
        <w:gridCol w:w="2258"/>
        <w:gridCol w:w="1714"/>
      </w:tblGrid>
      <w:tr w:rsidR="00F02461" w:rsidRPr="00F02461" w:rsidTr="00F02461">
        <w:tc>
          <w:tcPr>
            <w:tcW w:w="56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w:t>
            </w:r>
          </w:p>
        </w:tc>
        <w:tc>
          <w:tcPr>
            <w:tcW w:w="317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Компоненты диагностического направления</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Сроки реализации</w:t>
            </w:r>
          </w:p>
        </w:tc>
        <w:tc>
          <w:tcPr>
            <w:tcW w:w="17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Минимальное количество мероприятий</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Форма реализации</w:t>
            </w:r>
          </w:p>
        </w:tc>
        <w:tc>
          <w:tcPr>
            <w:tcW w:w="164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Участники реализации направления</w:t>
            </w:r>
          </w:p>
        </w:tc>
      </w:tr>
      <w:tr w:rsidR="00F02461" w:rsidRPr="00F02461" w:rsidTr="00F02461">
        <w:tc>
          <w:tcPr>
            <w:tcW w:w="56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w:t>
            </w:r>
          </w:p>
        </w:tc>
        <w:tc>
          <w:tcPr>
            <w:tcW w:w="317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Изучение и анализ данных, представленных психолого-медико-педагогической комиссией на каждого обучающегося</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ежегодно</w:t>
            </w:r>
          </w:p>
        </w:tc>
        <w:tc>
          <w:tcPr>
            <w:tcW w:w="17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Два раза в год</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Разработка карт индивидуального медико-психолого-педагогического сопровождения</w:t>
            </w:r>
          </w:p>
        </w:tc>
        <w:tc>
          <w:tcPr>
            <w:tcW w:w="164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Педагог-психолог, социальный педагог, педагоги, учитель-логопед</w:t>
            </w:r>
          </w:p>
        </w:tc>
      </w:tr>
      <w:tr w:rsidR="00F02461" w:rsidRPr="00F02461" w:rsidTr="00F02461">
        <w:tc>
          <w:tcPr>
            <w:tcW w:w="56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2</w:t>
            </w:r>
          </w:p>
        </w:tc>
        <w:tc>
          <w:tcPr>
            <w:tcW w:w="317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Изучение социальной ситуации развития и условий семейного воспитания обучающегося с ОВЗ по зрению</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ежегодно</w:t>
            </w:r>
          </w:p>
        </w:tc>
        <w:tc>
          <w:tcPr>
            <w:tcW w:w="17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Два раза в год</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Социальный паспорт класса и отражение полученных данных в картах индивидуального медико-психолого-педагогического сопровождения</w:t>
            </w:r>
          </w:p>
        </w:tc>
        <w:tc>
          <w:tcPr>
            <w:tcW w:w="164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Педагог-психолог, социальный педагог. классный руководитель</w:t>
            </w:r>
          </w:p>
        </w:tc>
      </w:tr>
      <w:tr w:rsidR="00F02461" w:rsidRPr="00F02461" w:rsidTr="00F02461">
        <w:tc>
          <w:tcPr>
            <w:tcW w:w="56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3</w:t>
            </w:r>
          </w:p>
        </w:tc>
        <w:tc>
          <w:tcPr>
            <w:tcW w:w="317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Наблюдение за учащимися с целью выявления трудностей адаптации к условиям образовательной организации</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ежегодно</w:t>
            </w:r>
          </w:p>
        </w:tc>
        <w:tc>
          <w:tcPr>
            <w:tcW w:w="17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Два раза в год</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Осуществление текущей диагностики (экспресс-мониторинг)</w:t>
            </w:r>
          </w:p>
        </w:tc>
        <w:tc>
          <w:tcPr>
            <w:tcW w:w="164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Педагог-психолог, классный руководитель</w:t>
            </w:r>
          </w:p>
        </w:tc>
      </w:tr>
      <w:tr w:rsidR="00F02461" w:rsidRPr="00F02461" w:rsidTr="00F02461">
        <w:tc>
          <w:tcPr>
            <w:tcW w:w="56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w:t>
            </w:r>
          </w:p>
        </w:tc>
        <w:tc>
          <w:tcPr>
            <w:tcW w:w="317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Проведение обследования обучающихся с ОВЗ по зрению с целью выявления особых образовательных потребностей и разработки рекомендаций по организации психолого-медико-педагогического сопровождения в условиях образовательной организации</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ежегодно</w:t>
            </w:r>
          </w:p>
        </w:tc>
        <w:tc>
          <w:tcPr>
            <w:tcW w:w="17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Два раза в год</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Мониторинг и разработка карт индивидуального медико-психолого-педагогического сопровождения</w:t>
            </w:r>
          </w:p>
        </w:tc>
        <w:tc>
          <w:tcPr>
            <w:tcW w:w="164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Педагог-психолог, учитель-логопед</w:t>
            </w:r>
          </w:p>
        </w:tc>
      </w:tr>
      <w:tr w:rsidR="00F02461" w:rsidRPr="00F02461" w:rsidTr="00F02461">
        <w:tc>
          <w:tcPr>
            <w:tcW w:w="56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w:t>
            </w:r>
          </w:p>
        </w:tc>
        <w:tc>
          <w:tcPr>
            <w:tcW w:w="317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Осуществление текущей диагностики позволяющей получать информацию о состоянии психоэмоционального статуса </w:t>
            </w:r>
            <w:proofErr w:type="gramStart"/>
            <w:r w:rsidRPr="00F02461">
              <w:rPr>
                <w:rFonts w:ascii="Times New Roman" w:hAnsi="Times New Roman" w:cs="Times New Roman"/>
                <w:sz w:val="28"/>
                <w:szCs w:val="28"/>
              </w:rPr>
              <w:t>обучающихся</w:t>
            </w:r>
            <w:proofErr w:type="gramEnd"/>
            <w:r w:rsidRPr="00F02461">
              <w:rPr>
                <w:rFonts w:ascii="Times New Roman" w:hAnsi="Times New Roman" w:cs="Times New Roman"/>
                <w:sz w:val="28"/>
                <w:szCs w:val="28"/>
              </w:rPr>
              <w:t xml:space="preserve">, об их продвижениив овладении специальными знаниями, умениями и навыками (анализ успешности коррекционно-развивающей </w:t>
            </w:r>
            <w:r w:rsidRPr="00F02461">
              <w:rPr>
                <w:rFonts w:ascii="Times New Roman" w:hAnsi="Times New Roman" w:cs="Times New Roman"/>
                <w:sz w:val="28"/>
                <w:szCs w:val="28"/>
              </w:rPr>
              <w:lastRenderedPageBreak/>
              <w:t>работы)</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ежегодно</w:t>
            </w:r>
          </w:p>
        </w:tc>
        <w:tc>
          <w:tcPr>
            <w:tcW w:w="17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Два раза в год</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Осуществление текущей диагностики (экспресс-мониторинг)</w:t>
            </w:r>
          </w:p>
        </w:tc>
        <w:tc>
          <w:tcPr>
            <w:tcW w:w="164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Педагог-психолог, педагоги, учитель-логопед</w:t>
            </w:r>
          </w:p>
        </w:tc>
      </w:tr>
      <w:tr w:rsidR="00F02461" w:rsidRPr="00F02461" w:rsidTr="00F02461">
        <w:tc>
          <w:tcPr>
            <w:tcW w:w="56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6</w:t>
            </w:r>
          </w:p>
          <w:p w:rsidR="00F02461" w:rsidRPr="00F02461" w:rsidRDefault="00F02461" w:rsidP="00F02461">
            <w:pPr>
              <w:jc w:val="both"/>
              <w:rPr>
                <w:rFonts w:ascii="Times New Roman" w:hAnsi="Times New Roman" w:cs="Times New Roman"/>
                <w:sz w:val="28"/>
                <w:szCs w:val="28"/>
              </w:rPr>
            </w:pPr>
          </w:p>
        </w:tc>
        <w:tc>
          <w:tcPr>
            <w:tcW w:w="317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Мониторинг достижений планируемых результатов обучающихся в освоении курсов коррекционно- развивающей области</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ежегодно</w:t>
            </w:r>
          </w:p>
        </w:tc>
        <w:tc>
          <w:tcPr>
            <w:tcW w:w="17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Один раз в год</w:t>
            </w:r>
          </w:p>
        </w:tc>
        <w:tc>
          <w:tcPr>
            <w:tcW w:w="15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Финишная диагностика, заполнение специалистами соответствующего раздела в картах индивидуального медико-психолого-педагогического сопровождения</w:t>
            </w:r>
          </w:p>
        </w:tc>
        <w:tc>
          <w:tcPr>
            <w:tcW w:w="164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Педагог-психолог, педагоги, учитель-логопед</w:t>
            </w:r>
          </w:p>
        </w:tc>
      </w:tr>
    </w:tbl>
    <w:p w:rsidR="00F02461" w:rsidRPr="00F02461" w:rsidRDefault="00F02461" w:rsidP="00F02461">
      <w:pPr>
        <w:spacing w:after="0" w:line="240" w:lineRule="auto"/>
        <w:jc w:val="both"/>
        <w:rPr>
          <w:rFonts w:ascii="Times New Roman" w:hAnsi="Times New Roman" w:cs="Times New Roman"/>
          <w:b/>
          <w:i/>
          <w:sz w:val="28"/>
          <w:szCs w:val="28"/>
        </w:rPr>
      </w:pPr>
      <w:r w:rsidRPr="00F02461">
        <w:rPr>
          <w:rFonts w:ascii="Times New Roman" w:hAnsi="Times New Roman" w:cs="Times New Roman"/>
          <w:b/>
          <w:i/>
          <w:sz w:val="28"/>
          <w:szCs w:val="28"/>
        </w:rPr>
        <w:t>Коррекционно-развивающее направление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Основным механизмом реализации программы коррекционной работы является комплексный междисциплинарный подход. Он подразумевает сотрудничество между медицинскими специалистами, педагогами и узкими специалистами, выражающееся в организации комплексного медико-психолого-педагогического сопровождения. Данный подход при разработке организационно-содержательных характеристик коррекционной работы предполагает учет данных стартового мониторинга (первичной диагностики):</w:t>
      </w:r>
    </w:p>
    <w:p w:rsidR="00F02461" w:rsidRPr="00F02461" w:rsidRDefault="00F02461" w:rsidP="009D09DC">
      <w:pPr>
        <w:numPr>
          <w:ilvl w:val="0"/>
          <w:numId w:val="167"/>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комплексного обследования обучающегося всеми специалистами    </w:t>
      </w:r>
    </w:p>
    <w:p w:rsidR="00F02461" w:rsidRPr="00F02461" w:rsidRDefault="00F02461" w:rsidP="00F02461">
      <w:pPr>
        <w:spacing w:after="0" w:line="240" w:lineRule="auto"/>
        <w:ind w:left="720"/>
        <w:jc w:val="both"/>
        <w:rPr>
          <w:rFonts w:ascii="Times New Roman" w:hAnsi="Times New Roman" w:cs="Times New Roman"/>
          <w:sz w:val="28"/>
          <w:szCs w:val="28"/>
        </w:rPr>
      </w:pPr>
      <w:r w:rsidRPr="00F02461">
        <w:rPr>
          <w:rFonts w:ascii="Times New Roman" w:hAnsi="Times New Roman" w:cs="Times New Roman"/>
          <w:sz w:val="28"/>
          <w:szCs w:val="28"/>
        </w:rPr>
        <w:t>(медицинскими работниками, психологами, педагогами);</w:t>
      </w:r>
    </w:p>
    <w:p w:rsidR="00F02461" w:rsidRPr="00F02461" w:rsidRDefault="00F02461" w:rsidP="009D09DC">
      <w:pPr>
        <w:numPr>
          <w:ilvl w:val="0"/>
          <w:numId w:val="167"/>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всестороннего и целостного (исследование познавательной деятельности,   </w:t>
      </w:r>
    </w:p>
    <w:p w:rsidR="00F02461" w:rsidRPr="00F02461" w:rsidRDefault="00F02461" w:rsidP="009D09DC">
      <w:pPr>
        <w:numPr>
          <w:ilvl w:val="0"/>
          <w:numId w:val="167"/>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состояния эмоционально-волевой сферы, поведения обучающегося)   </w:t>
      </w:r>
    </w:p>
    <w:p w:rsidR="00F02461" w:rsidRPr="00F02461" w:rsidRDefault="00F02461" w:rsidP="009D09DC">
      <w:pPr>
        <w:numPr>
          <w:ilvl w:val="0"/>
          <w:numId w:val="167"/>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изучения обучающегося с ОВЗ по зрению.</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Эффективность данного механизма реализации определяется следующими факторами:</w:t>
      </w:r>
    </w:p>
    <w:p w:rsidR="00F02461" w:rsidRPr="00F02461" w:rsidRDefault="00F02461" w:rsidP="009D09DC">
      <w:pPr>
        <w:numPr>
          <w:ilvl w:val="0"/>
          <w:numId w:val="168"/>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оптимально выстроенное взаимодействие специалистов образовательной организации, обеспечивающее системное сопровождение образовательной   организации, обеспечивающее системное сопровождение обучающихся с ОВЗ по зрению специалистами различного профиля;</w:t>
      </w:r>
    </w:p>
    <w:p w:rsidR="00F02461" w:rsidRPr="00F02461" w:rsidRDefault="00F02461" w:rsidP="009D09DC">
      <w:pPr>
        <w:numPr>
          <w:ilvl w:val="0"/>
          <w:numId w:val="168"/>
        </w:numPr>
        <w:spacing w:after="0" w:line="240" w:lineRule="auto"/>
        <w:jc w:val="both"/>
        <w:rPr>
          <w:rFonts w:ascii="Times New Roman" w:hAnsi="Times New Roman" w:cs="Times New Roman"/>
          <w:sz w:val="28"/>
          <w:szCs w:val="28"/>
        </w:rPr>
      </w:pPr>
      <w:proofErr w:type="gramStart"/>
      <w:r w:rsidRPr="00F02461">
        <w:rPr>
          <w:rFonts w:ascii="Times New Roman" w:hAnsi="Times New Roman" w:cs="Times New Roman"/>
          <w:sz w:val="28"/>
          <w:szCs w:val="28"/>
        </w:rPr>
        <w:t xml:space="preserve">социальное партнерство, предполагающее профессиональное взаимодействие  образовательной организации с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w:t>
      </w:r>
      <w:r w:rsidRPr="00F02461">
        <w:rPr>
          <w:rFonts w:ascii="Times New Roman" w:hAnsi="Times New Roman" w:cs="Times New Roman"/>
          <w:sz w:val="28"/>
          <w:szCs w:val="28"/>
        </w:rPr>
        <w:lastRenderedPageBreak/>
        <w:t xml:space="preserve">ассоциациями, родительской общественностью (и другими  организациями различных ведомств, общественными организациями и  </w:t>
      </w:r>
      <w:proofErr w:type="gramEnd"/>
    </w:p>
    <w:p w:rsidR="00F02461" w:rsidRPr="00F02461" w:rsidRDefault="00F02461" w:rsidP="00F02461">
      <w:pPr>
        <w:spacing w:after="0" w:line="240" w:lineRule="auto"/>
        <w:ind w:left="720"/>
        <w:jc w:val="both"/>
        <w:rPr>
          <w:rFonts w:ascii="Times New Roman" w:hAnsi="Times New Roman" w:cs="Times New Roman"/>
          <w:sz w:val="28"/>
          <w:szCs w:val="28"/>
        </w:rPr>
      </w:pPr>
      <w:r w:rsidRPr="00F02461">
        <w:rPr>
          <w:rFonts w:ascii="Times New Roman" w:hAnsi="Times New Roman" w:cs="Times New Roman"/>
          <w:sz w:val="28"/>
          <w:szCs w:val="28"/>
        </w:rPr>
        <w:t>институтами общества).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Перечень индивидуально-ориентированных коррекционных мероприятий, обеспечивающих реализацию программы коррекционной работы в условиях образовательной организации: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1. Индивидуальные и групповые занятия с узкими специалистами (педагог-психолог; учитель-логопед), направленные на коррекцию вторичных нарушений в когнитивной, речевой и эмоционально-волевой сферах.</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2. Курсы коррекционно-развивающей области, ориантированные на повышение возможностей обучающихся с ОВЗ по зрению освоению АООП НОО. Они включают в себя:</w:t>
      </w:r>
    </w:p>
    <w:tbl>
      <w:tblPr>
        <w:tblStyle w:val="a6"/>
        <w:tblW w:w="0" w:type="auto"/>
        <w:tblInd w:w="-743" w:type="dxa"/>
        <w:tblLook w:val="04A0" w:firstRow="1" w:lastRow="0" w:firstColumn="1" w:lastColumn="0" w:noHBand="0" w:noVBand="1"/>
      </w:tblPr>
      <w:tblGrid>
        <w:gridCol w:w="900"/>
        <w:gridCol w:w="2927"/>
        <w:gridCol w:w="3255"/>
        <w:gridCol w:w="708"/>
        <w:gridCol w:w="70"/>
        <w:gridCol w:w="15"/>
        <w:gridCol w:w="2439"/>
      </w:tblGrid>
      <w:tr w:rsidR="00F02461" w:rsidRPr="00F02461" w:rsidTr="00F02461">
        <w:trPr>
          <w:trHeight w:val="375"/>
        </w:trPr>
        <w:tc>
          <w:tcPr>
            <w:tcW w:w="900" w:type="dxa"/>
            <w:vMerge w:val="restart"/>
            <w:tcBorders>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п/п</w:t>
            </w:r>
          </w:p>
        </w:tc>
        <w:tc>
          <w:tcPr>
            <w:tcW w:w="2927" w:type="dxa"/>
            <w:vMerge w:val="restart"/>
            <w:tcBorders>
              <w:lef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Название курса</w:t>
            </w:r>
          </w:p>
        </w:tc>
        <w:tc>
          <w:tcPr>
            <w:tcW w:w="6487" w:type="dxa"/>
            <w:gridSpan w:val="5"/>
            <w:tcBorders>
              <w:bottom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Назначение курса</w:t>
            </w:r>
          </w:p>
        </w:tc>
      </w:tr>
      <w:tr w:rsidR="00F02461" w:rsidRPr="00F02461" w:rsidTr="00F02461">
        <w:trPr>
          <w:trHeight w:val="270"/>
        </w:trPr>
        <w:tc>
          <w:tcPr>
            <w:tcW w:w="900" w:type="dxa"/>
            <w:vMerge/>
            <w:tcBorders>
              <w:right w:val="single" w:sz="4" w:space="0" w:color="auto"/>
            </w:tcBorders>
          </w:tcPr>
          <w:p w:rsidR="00F02461" w:rsidRPr="00F02461" w:rsidRDefault="00F02461" w:rsidP="00F02461">
            <w:pPr>
              <w:jc w:val="both"/>
              <w:rPr>
                <w:rFonts w:ascii="Times New Roman" w:hAnsi="Times New Roman" w:cs="Times New Roman"/>
                <w:sz w:val="28"/>
                <w:szCs w:val="28"/>
              </w:rPr>
            </w:pPr>
          </w:p>
        </w:tc>
        <w:tc>
          <w:tcPr>
            <w:tcW w:w="2927" w:type="dxa"/>
            <w:vMerge/>
            <w:tcBorders>
              <w:left w:val="single" w:sz="4" w:space="0" w:color="auto"/>
            </w:tcBorders>
          </w:tcPr>
          <w:p w:rsidR="00F02461" w:rsidRPr="00F02461" w:rsidRDefault="00F02461" w:rsidP="00F02461">
            <w:pPr>
              <w:jc w:val="both"/>
              <w:rPr>
                <w:rFonts w:ascii="Times New Roman" w:hAnsi="Times New Roman" w:cs="Times New Roman"/>
                <w:sz w:val="28"/>
                <w:szCs w:val="28"/>
              </w:rPr>
            </w:pPr>
          </w:p>
        </w:tc>
        <w:tc>
          <w:tcPr>
            <w:tcW w:w="3963" w:type="dxa"/>
            <w:gridSpan w:val="2"/>
            <w:tcBorders>
              <w:top w:val="single" w:sz="4" w:space="0" w:color="auto"/>
              <w:bottom w:val="single" w:sz="4" w:space="0" w:color="auto"/>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 вид</w:t>
            </w:r>
          </w:p>
        </w:tc>
        <w:tc>
          <w:tcPr>
            <w:tcW w:w="2524" w:type="dxa"/>
            <w:gridSpan w:val="3"/>
            <w:tcBorders>
              <w:top w:val="single" w:sz="4" w:space="0" w:color="auto"/>
              <w:left w:val="single" w:sz="4" w:space="0" w:color="auto"/>
              <w:bottom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 вид</w:t>
            </w:r>
          </w:p>
        </w:tc>
      </w:tr>
      <w:tr w:rsidR="00F02461" w:rsidRPr="00F02461" w:rsidTr="00F02461">
        <w:trPr>
          <w:trHeight w:val="270"/>
        </w:trPr>
        <w:tc>
          <w:tcPr>
            <w:tcW w:w="900" w:type="dxa"/>
            <w:tcBorders>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w:t>
            </w:r>
          </w:p>
        </w:tc>
        <w:tc>
          <w:tcPr>
            <w:tcW w:w="2927" w:type="dxa"/>
            <w:tcBorders>
              <w:lef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Адаптивная физическая культура</w:t>
            </w:r>
          </w:p>
        </w:tc>
        <w:tc>
          <w:tcPr>
            <w:tcW w:w="6487" w:type="dxa"/>
            <w:gridSpan w:val="5"/>
            <w:tcBorders>
              <w:top w:val="single" w:sz="4" w:space="0" w:color="auto"/>
              <w:bottom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Формирование специальных знаний, умений, навыков, способствующих преодолению отклонений в физическом развитии и двигательной сфере, повышение функциональных возможностей организма, развитие компенсаторных возможностей за счет совершенствования физического развития и двигательной сферы у обучающихся с ОВЗ по зрению.</w:t>
            </w:r>
          </w:p>
        </w:tc>
      </w:tr>
      <w:tr w:rsidR="00F02461" w:rsidRPr="00F02461" w:rsidTr="00F02461">
        <w:trPr>
          <w:trHeight w:val="270"/>
        </w:trPr>
        <w:tc>
          <w:tcPr>
            <w:tcW w:w="900" w:type="dxa"/>
            <w:tcBorders>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2</w:t>
            </w:r>
          </w:p>
        </w:tc>
        <w:tc>
          <w:tcPr>
            <w:tcW w:w="2927" w:type="dxa"/>
            <w:tcBorders>
              <w:lef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Охрана, развитие остаточного зрения и зрительного восприятия</w:t>
            </w:r>
          </w:p>
        </w:tc>
        <w:tc>
          <w:tcPr>
            <w:tcW w:w="4048" w:type="dxa"/>
            <w:gridSpan w:val="4"/>
            <w:tcBorders>
              <w:top w:val="single" w:sz="4" w:space="0" w:color="auto"/>
              <w:bottom w:val="single" w:sz="4" w:space="0" w:color="auto"/>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Формирование у обучающихся с ОВЗ по зрению осознания значимости остаточного зрения в жизнедеятельности человека и дальнейшего развития, формирование потребности и умения использовать остаточное зрение как дополнительный канал получения информации в разных видах учебной деятельности и удовлетворении коммуникативной потребности, повышение остаточных зрительных функций.</w:t>
            </w:r>
          </w:p>
        </w:tc>
        <w:tc>
          <w:tcPr>
            <w:tcW w:w="2439" w:type="dxa"/>
            <w:tcBorders>
              <w:top w:val="single" w:sz="4" w:space="0" w:color="auto"/>
              <w:left w:val="single" w:sz="4" w:space="0" w:color="auto"/>
              <w:bottom w:val="single" w:sz="4" w:space="0" w:color="auto"/>
            </w:tcBorders>
          </w:tcPr>
          <w:p w:rsidR="00F02461" w:rsidRPr="00F02461" w:rsidRDefault="00F02461" w:rsidP="00F02461">
            <w:pPr>
              <w:jc w:val="both"/>
              <w:rPr>
                <w:rFonts w:ascii="Times New Roman" w:hAnsi="Times New Roman" w:cs="Times New Roman"/>
                <w:sz w:val="28"/>
                <w:szCs w:val="28"/>
              </w:rPr>
            </w:pPr>
          </w:p>
        </w:tc>
      </w:tr>
      <w:tr w:rsidR="00F02461" w:rsidRPr="00F02461" w:rsidTr="00F02461">
        <w:trPr>
          <w:trHeight w:val="270"/>
        </w:trPr>
        <w:tc>
          <w:tcPr>
            <w:tcW w:w="900" w:type="dxa"/>
            <w:tcBorders>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w:t>
            </w:r>
          </w:p>
        </w:tc>
        <w:tc>
          <w:tcPr>
            <w:tcW w:w="2927" w:type="dxa"/>
            <w:tcBorders>
              <w:left w:val="single" w:sz="4" w:space="0" w:color="auto"/>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Развитие зрительного восприятия</w:t>
            </w:r>
          </w:p>
        </w:tc>
        <w:tc>
          <w:tcPr>
            <w:tcW w:w="4033" w:type="dxa"/>
            <w:gridSpan w:val="3"/>
            <w:tcBorders>
              <w:top w:val="single" w:sz="4" w:space="0" w:color="auto"/>
              <w:left w:val="single" w:sz="4" w:space="0" w:color="auto"/>
              <w:bottom w:val="single" w:sz="4" w:space="0" w:color="auto"/>
              <w:right w:val="single" w:sz="4" w:space="0" w:color="auto"/>
            </w:tcBorders>
          </w:tcPr>
          <w:p w:rsidR="00F02461" w:rsidRPr="00F02461" w:rsidRDefault="00F02461" w:rsidP="00F02461">
            <w:pPr>
              <w:jc w:val="both"/>
              <w:rPr>
                <w:rFonts w:ascii="Times New Roman" w:hAnsi="Times New Roman" w:cs="Times New Roman"/>
                <w:sz w:val="28"/>
                <w:szCs w:val="28"/>
              </w:rPr>
            </w:pPr>
          </w:p>
        </w:tc>
        <w:tc>
          <w:tcPr>
            <w:tcW w:w="2454" w:type="dxa"/>
            <w:gridSpan w:val="2"/>
            <w:tcBorders>
              <w:top w:val="single" w:sz="4" w:space="0" w:color="auto"/>
              <w:left w:val="single" w:sz="4" w:space="0" w:color="auto"/>
              <w:bottom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у обучающихся с ОВЗ по зрению осознания значимости зрения для своего дальнейшего </w:t>
            </w:r>
            <w:r w:rsidRPr="00F02461">
              <w:rPr>
                <w:rFonts w:ascii="Times New Roman" w:hAnsi="Times New Roman" w:cs="Times New Roman"/>
                <w:sz w:val="28"/>
                <w:szCs w:val="28"/>
              </w:rPr>
              <w:lastRenderedPageBreak/>
              <w:t>развития и успешного обучения, навыков рационального использования нарушенного зрения в учебно-познавательной жизни, а также полисенсорных способов чувственного познания предметов, объектов, процессов окружающего мира</w:t>
            </w:r>
          </w:p>
        </w:tc>
      </w:tr>
      <w:tr w:rsidR="00F02461" w:rsidRPr="00F02461" w:rsidTr="00F02461">
        <w:trPr>
          <w:trHeight w:val="270"/>
        </w:trPr>
        <w:tc>
          <w:tcPr>
            <w:tcW w:w="900" w:type="dxa"/>
            <w:tcBorders>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4</w:t>
            </w:r>
          </w:p>
        </w:tc>
        <w:tc>
          <w:tcPr>
            <w:tcW w:w="2927" w:type="dxa"/>
            <w:tcBorders>
              <w:left w:val="single" w:sz="4" w:space="0" w:color="auto"/>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Пространственная ориентировка</w:t>
            </w:r>
          </w:p>
        </w:tc>
        <w:tc>
          <w:tcPr>
            <w:tcW w:w="6487" w:type="dxa"/>
            <w:gridSpan w:val="5"/>
            <w:tcBorders>
              <w:left w:val="single" w:sz="4" w:space="0" w:color="auto"/>
            </w:tcBorders>
          </w:tcPr>
          <w:p w:rsidR="00F02461" w:rsidRPr="00F02461" w:rsidRDefault="00F02461" w:rsidP="00F02461">
            <w:pPr>
              <w:jc w:val="both"/>
              <w:rPr>
                <w:rFonts w:ascii="Times New Roman" w:hAnsi="Times New Roman" w:cs="Times New Roman"/>
                <w:sz w:val="28"/>
                <w:szCs w:val="28"/>
              </w:rPr>
            </w:pPr>
            <w:proofErr w:type="gramStart"/>
            <w:r w:rsidRPr="00F02461">
              <w:rPr>
                <w:rFonts w:ascii="Times New Roman" w:hAnsi="Times New Roman" w:cs="Times New Roman"/>
                <w:sz w:val="28"/>
                <w:szCs w:val="28"/>
              </w:rPr>
              <w:t>Формирование у обучающихся  с нарушениями зрения осознание значимости овладения навыками пространственной ориентировки для дальнейшего развития самостоятельности и успешности обучения по образовательным предметам, специальных знаний, умений и навыков самостоятельной ориентировки в замкнутом и свободном пространстве, повышение возможностей адаптации к незнакомому пространству.</w:t>
            </w:r>
            <w:proofErr w:type="gramEnd"/>
          </w:p>
        </w:tc>
      </w:tr>
      <w:tr w:rsidR="00F02461" w:rsidRPr="00F02461" w:rsidTr="00F02461">
        <w:trPr>
          <w:trHeight w:val="270"/>
        </w:trPr>
        <w:tc>
          <w:tcPr>
            <w:tcW w:w="900" w:type="dxa"/>
            <w:tcBorders>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w:t>
            </w:r>
          </w:p>
        </w:tc>
        <w:tc>
          <w:tcPr>
            <w:tcW w:w="2927" w:type="dxa"/>
            <w:tcBorders>
              <w:left w:val="single" w:sz="4" w:space="0" w:color="auto"/>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Развитие коммуникативной деятельности</w:t>
            </w:r>
          </w:p>
        </w:tc>
        <w:tc>
          <w:tcPr>
            <w:tcW w:w="6487" w:type="dxa"/>
            <w:gridSpan w:val="5"/>
            <w:tcBorders>
              <w:lef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Формирование знаний, навыков и умений адекватного взаимодействия с социальным окружением, способов выражения собственных эмоций, создание условий для развития личности ребенка в процессе общения.</w:t>
            </w:r>
          </w:p>
        </w:tc>
      </w:tr>
      <w:tr w:rsidR="00F02461" w:rsidRPr="00F02461" w:rsidTr="00F02461">
        <w:trPr>
          <w:trHeight w:val="270"/>
        </w:trPr>
        <w:tc>
          <w:tcPr>
            <w:tcW w:w="900" w:type="dxa"/>
            <w:tcBorders>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6</w:t>
            </w:r>
          </w:p>
        </w:tc>
        <w:tc>
          <w:tcPr>
            <w:tcW w:w="2927" w:type="dxa"/>
            <w:tcBorders>
              <w:left w:val="single" w:sz="4" w:space="0" w:color="auto"/>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Развитие  осязания и мелкой моторики</w:t>
            </w:r>
          </w:p>
        </w:tc>
        <w:tc>
          <w:tcPr>
            <w:tcW w:w="3255" w:type="dxa"/>
            <w:tcBorders>
              <w:left w:val="single" w:sz="4" w:space="0" w:color="auto"/>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у обучающихся с ОВЗ по зрению общих представлений о строении руки и возможностях ее использования в процессе освоения и познания окружающего мира, развитие мелких точных </w:t>
            </w:r>
            <w:r w:rsidRPr="00F02461">
              <w:rPr>
                <w:rFonts w:ascii="Times New Roman" w:hAnsi="Times New Roman" w:cs="Times New Roman"/>
                <w:sz w:val="28"/>
                <w:szCs w:val="28"/>
              </w:rPr>
              <w:lastRenderedPageBreak/>
              <w:t>скоординированных движений рук и пальцев для совершенствования обследовательских действий, формирование навыков и культуры осязательного обследования, развитие кожной чувствительности для повышения компенсаторных возможностей</w:t>
            </w:r>
          </w:p>
        </w:tc>
        <w:tc>
          <w:tcPr>
            <w:tcW w:w="3232" w:type="dxa"/>
            <w:gridSpan w:val="4"/>
            <w:tcBorders>
              <w:left w:val="single" w:sz="4" w:space="0" w:color="auto"/>
            </w:tcBorders>
          </w:tcPr>
          <w:p w:rsidR="00F02461" w:rsidRPr="00F02461" w:rsidRDefault="00F02461" w:rsidP="00F02461">
            <w:pPr>
              <w:jc w:val="both"/>
              <w:rPr>
                <w:rFonts w:ascii="Times New Roman" w:hAnsi="Times New Roman" w:cs="Times New Roman"/>
                <w:sz w:val="28"/>
                <w:szCs w:val="28"/>
              </w:rPr>
            </w:pPr>
          </w:p>
        </w:tc>
      </w:tr>
      <w:tr w:rsidR="00F02461" w:rsidRPr="00F02461" w:rsidTr="00F02461">
        <w:trPr>
          <w:trHeight w:val="270"/>
        </w:trPr>
        <w:tc>
          <w:tcPr>
            <w:tcW w:w="900" w:type="dxa"/>
            <w:tcBorders>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7</w:t>
            </w:r>
          </w:p>
        </w:tc>
        <w:tc>
          <w:tcPr>
            <w:tcW w:w="2927" w:type="dxa"/>
            <w:tcBorders>
              <w:left w:val="single" w:sz="4" w:space="0" w:color="auto"/>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Социально-бытовая ориентировка</w:t>
            </w:r>
          </w:p>
        </w:tc>
        <w:tc>
          <w:tcPr>
            <w:tcW w:w="6487" w:type="dxa"/>
            <w:gridSpan w:val="5"/>
            <w:tcBorders>
              <w:lef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Формирование у обучающихся с ОВЗ по зрению первоначальных и адекватных представлений о бытовой и социальной сфере окружающей действительности, развитие социально-бытовых умений и навыков, необходимых для полноценной самостоятельной жизни, формирование осознания значимости навыков социально-бытовой ориентировки для адаптации к школьной жизни, самостоятельности и независимости от помощи окружающих</w:t>
            </w:r>
          </w:p>
        </w:tc>
      </w:tr>
      <w:tr w:rsidR="00F02461" w:rsidRPr="00F02461" w:rsidTr="00F02461">
        <w:trPr>
          <w:trHeight w:val="270"/>
        </w:trPr>
        <w:tc>
          <w:tcPr>
            <w:tcW w:w="900" w:type="dxa"/>
            <w:tcBorders>
              <w:bottom w:val="single" w:sz="4" w:space="0" w:color="auto"/>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8</w:t>
            </w:r>
          </w:p>
        </w:tc>
        <w:tc>
          <w:tcPr>
            <w:tcW w:w="2927" w:type="dxa"/>
            <w:tcBorders>
              <w:left w:val="single" w:sz="4" w:space="0" w:color="auto"/>
              <w:righ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Ритмика</w:t>
            </w:r>
          </w:p>
        </w:tc>
        <w:tc>
          <w:tcPr>
            <w:tcW w:w="6487" w:type="dxa"/>
            <w:gridSpan w:val="5"/>
            <w:tcBorders>
              <w:left w:val="single" w:sz="4" w:space="0" w:color="auto"/>
            </w:tcBorders>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Формирование у обучающихся с ОВЗ по зрению осознания значимости ритмичных движений для жизнедеятельности человека и своего дальнейшего развития, развитие чувства ритма, музыкально-ритмической памяти, двигательной активности, координации движений, двигательных умений и навыков как необходимого условия для уверенного владения своим телом</w:t>
            </w:r>
          </w:p>
        </w:tc>
      </w:tr>
    </w:tbl>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Каждое из направлений вышеозначенных коррекционно-развивающих мероприятий имеет свои цели и задачи, представленные в Приложении 2.</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Содержание коррекционно-развивающего направления представлено следующими компонентами:</w:t>
      </w:r>
    </w:p>
    <w:tbl>
      <w:tblPr>
        <w:tblStyle w:val="a6"/>
        <w:tblW w:w="0" w:type="auto"/>
        <w:tblLook w:val="04A0" w:firstRow="1" w:lastRow="0" w:firstColumn="1" w:lastColumn="0" w:noHBand="0" w:noVBand="1"/>
      </w:tblPr>
      <w:tblGrid>
        <w:gridCol w:w="817"/>
        <w:gridCol w:w="3968"/>
        <w:gridCol w:w="2393"/>
        <w:gridCol w:w="2393"/>
      </w:tblGrid>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п/п</w:t>
            </w:r>
          </w:p>
        </w:tc>
        <w:tc>
          <w:tcPr>
            <w:tcW w:w="39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Компоненты коррекционно-развивающего направления</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Форма реализации</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Участники реализации направления</w:t>
            </w:r>
          </w:p>
        </w:tc>
      </w:tr>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w:t>
            </w:r>
          </w:p>
        </w:tc>
        <w:tc>
          <w:tcPr>
            <w:tcW w:w="39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Создание образовательной среды, способствующей личностному развитию каждого обучающегося</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Разработка и реализация карт индивидуального медико-психолого-педагогического </w:t>
            </w:r>
            <w:r w:rsidRPr="00F02461">
              <w:rPr>
                <w:rFonts w:ascii="Times New Roman" w:hAnsi="Times New Roman" w:cs="Times New Roman"/>
                <w:sz w:val="28"/>
                <w:szCs w:val="28"/>
              </w:rPr>
              <w:lastRenderedPageBreak/>
              <w:t>сопровождения</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 xml:space="preserve">Врач-офтальмолог, педагог-психолог, педагоги, учитель-логопед, социальный </w:t>
            </w:r>
            <w:r w:rsidRPr="00F02461">
              <w:rPr>
                <w:rFonts w:ascii="Times New Roman" w:hAnsi="Times New Roman" w:cs="Times New Roman"/>
                <w:sz w:val="28"/>
                <w:szCs w:val="28"/>
              </w:rPr>
              <w:lastRenderedPageBreak/>
              <w:t>педагог, воспитатели, родители, педагоги доп. образования.</w:t>
            </w:r>
          </w:p>
        </w:tc>
      </w:tr>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2.</w:t>
            </w:r>
          </w:p>
        </w:tc>
        <w:tc>
          <w:tcPr>
            <w:tcW w:w="39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Обогащение чувственного опыта, активного и систематического включения в деятельность обучающихся с ОВЗ по зрению сохранных анализаторов</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Коррекционная, урочная, внеурочная, внешкольная деятельность</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Педагог-психолог, педагоги, учитель-логопед, воспитатели</w:t>
            </w:r>
          </w:p>
        </w:tc>
      </w:tr>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w:t>
            </w:r>
          </w:p>
        </w:tc>
        <w:tc>
          <w:tcPr>
            <w:tcW w:w="39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Проведение групповой коррекционной работы посредством реализации курсов коррекционно-развивающей области с учетом особых образовательных потребностей обучающихся</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Групповые коррекционные занятия</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Педагоги</w:t>
            </w:r>
          </w:p>
        </w:tc>
      </w:tr>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w:t>
            </w:r>
          </w:p>
        </w:tc>
        <w:tc>
          <w:tcPr>
            <w:tcW w:w="39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Проведение индивидуальной коррекционной работы с обучающимися, имеющими наряду с типологическими индивидуальные особые образовательные потребности</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Индивидуальные коррекционные занятия</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Педагог-психолог, учитель-логопед</w:t>
            </w:r>
          </w:p>
        </w:tc>
      </w:tr>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w:t>
            </w:r>
          </w:p>
        </w:tc>
        <w:tc>
          <w:tcPr>
            <w:tcW w:w="39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Закрепление сформированных в процессе групповой индивидуальной коррекционной работы знаний, развития умений, способов деятельности</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Урочная, внеурочная, внешкольная деятельность</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Педагог-психолог, педагоги, учитель-логопед, социальный педагог, воспитатели, родители, педагоги доп. образования.</w:t>
            </w:r>
          </w:p>
        </w:tc>
      </w:tr>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6.</w:t>
            </w:r>
          </w:p>
        </w:tc>
        <w:tc>
          <w:tcPr>
            <w:tcW w:w="39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Реализация мероприятий, способствующих социальной адаптации и интеграции в социум обучающихся с ОВЗ по зрению</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Общешкольные мероприятия, внешкольные мероприятия.</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Педагоги, воспитатели, педагоги доп. образования.</w:t>
            </w:r>
          </w:p>
        </w:tc>
      </w:tr>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7.</w:t>
            </w:r>
          </w:p>
        </w:tc>
        <w:tc>
          <w:tcPr>
            <w:tcW w:w="39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Корректирование программы коррекционной работы с учетом результатов диагностических исследований</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Заседание школьного ПМПк</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Врач-офтальмолог, педагог-психолог, педагоги, учитель-логопед, </w:t>
            </w:r>
            <w:r w:rsidRPr="00F02461">
              <w:rPr>
                <w:rFonts w:ascii="Times New Roman" w:hAnsi="Times New Roman" w:cs="Times New Roman"/>
                <w:sz w:val="28"/>
                <w:szCs w:val="28"/>
              </w:rPr>
              <w:lastRenderedPageBreak/>
              <w:t>социальный педагог, воспитатели</w:t>
            </w:r>
          </w:p>
        </w:tc>
      </w:tr>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8.</w:t>
            </w:r>
          </w:p>
        </w:tc>
        <w:tc>
          <w:tcPr>
            <w:tcW w:w="39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Реализация комплексных (с учетом данных, полученных от различных специалистов) рекомендаций по вопросам обучения и воспитания обучающегося с ОВЗ по зрению</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Корректировка карт индивидуального медико-психолого-педагогического сопровождения и ее дальнейшая реализация через комплексное сопровождение в условиях образовательного пространства</w:t>
            </w:r>
          </w:p>
        </w:tc>
        <w:tc>
          <w:tcPr>
            <w:tcW w:w="239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Врач-офтальмолог, педагог-психолог, педагоги, учитель-логопед, социальный педагог, воспитатели.</w:t>
            </w:r>
          </w:p>
        </w:tc>
      </w:tr>
    </w:tbl>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Продолжительность группового коррекционного занятия согласно требованиям АООП НОО обучающихся с ОВЗ по зрению составляет в 1 классе - 35 минут, во 2-5 классах - 40 минут. Продолжительность индивидуального коррекционного занятия составляет 20 минут.</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Все компоненты коррекционно-развивающего направления реализуются на протяжении всего учебного года на всех этапах начального общего образования.</w:t>
      </w:r>
    </w:p>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Консультативное направление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Консультативное направление в образовательном процессе подразумевает, прежде всего, реализацию психопрофилактических функций коррекционной работы в целях предупреждения возникновения третичного, а также вторичного дефекта. Также консультативное направление коррекционно-развивающей работы удовлетворяет потребность родителей (законных представителей), педагогических работников, а также иных лиц, участвующих в организации коррекционно-образовательной среды для гармоничного развития обучающихся, в методическом сопровождении по вопросам обучения и воспитания детей с ОВЗ по зрению.</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r>
      <w:proofErr w:type="gramStart"/>
      <w:r w:rsidRPr="00F02461">
        <w:rPr>
          <w:rFonts w:ascii="Times New Roman" w:hAnsi="Times New Roman" w:cs="Times New Roman"/>
          <w:sz w:val="28"/>
          <w:szCs w:val="28"/>
        </w:rPr>
        <w:t>Помимо этого, консультативно направление обеспечивает непрерывность коррекционной поддержки обучающихся с ОВЗ по  зрению в образовательном процессе и повседневной жизни, и включает в себя следующие компоненты:</w:t>
      </w:r>
      <w:proofErr w:type="gramEnd"/>
    </w:p>
    <w:tbl>
      <w:tblPr>
        <w:tblStyle w:val="a6"/>
        <w:tblW w:w="0" w:type="auto"/>
        <w:tblLayout w:type="fixed"/>
        <w:tblLook w:val="04A0" w:firstRow="1" w:lastRow="0" w:firstColumn="1" w:lastColumn="0" w:noHBand="0" w:noVBand="1"/>
      </w:tblPr>
      <w:tblGrid>
        <w:gridCol w:w="817"/>
        <w:gridCol w:w="3119"/>
        <w:gridCol w:w="1710"/>
        <w:gridCol w:w="2026"/>
        <w:gridCol w:w="1899"/>
      </w:tblGrid>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п/п</w:t>
            </w:r>
          </w:p>
        </w:tc>
        <w:tc>
          <w:tcPr>
            <w:tcW w:w="311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Компоненты консультативного направления</w:t>
            </w:r>
          </w:p>
        </w:tc>
        <w:tc>
          <w:tcPr>
            <w:tcW w:w="171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Сроки реализации</w:t>
            </w:r>
          </w:p>
        </w:tc>
        <w:tc>
          <w:tcPr>
            <w:tcW w:w="2026"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Минимальное количество мероприятий</w:t>
            </w:r>
          </w:p>
        </w:tc>
        <w:tc>
          <w:tcPr>
            <w:tcW w:w="189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Участники реализации направления</w:t>
            </w:r>
          </w:p>
        </w:tc>
      </w:tr>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w:t>
            </w:r>
          </w:p>
        </w:tc>
        <w:tc>
          <w:tcPr>
            <w:tcW w:w="311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Взаимодействие с родителями (законными </w:t>
            </w:r>
            <w:r w:rsidRPr="00F02461">
              <w:rPr>
                <w:rFonts w:ascii="Times New Roman" w:hAnsi="Times New Roman" w:cs="Times New Roman"/>
                <w:sz w:val="28"/>
                <w:szCs w:val="28"/>
              </w:rPr>
              <w:lastRenderedPageBreak/>
              <w:t>представителями) по вопросам обучения и воспитания детей с ОВЗ по зрению (в том числе и по вопросам создания необходимых офтальмо-гигиенических условий для обучения и воспитания слабовидящих и слепых обучающихся с остаточным зрением)</w:t>
            </w:r>
          </w:p>
        </w:tc>
        <w:tc>
          <w:tcPr>
            <w:tcW w:w="171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В течение года</w:t>
            </w:r>
          </w:p>
        </w:tc>
        <w:tc>
          <w:tcPr>
            <w:tcW w:w="2026"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Два раза в год</w:t>
            </w:r>
          </w:p>
        </w:tc>
        <w:tc>
          <w:tcPr>
            <w:tcW w:w="189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Врач-офтальмолог, педагог-</w:t>
            </w:r>
            <w:r w:rsidRPr="00F02461">
              <w:rPr>
                <w:rFonts w:ascii="Times New Roman" w:hAnsi="Times New Roman" w:cs="Times New Roman"/>
                <w:sz w:val="28"/>
                <w:szCs w:val="28"/>
              </w:rPr>
              <w:lastRenderedPageBreak/>
              <w:t>психолог, педагоги, учитель-логопед</w:t>
            </w:r>
          </w:p>
        </w:tc>
      </w:tr>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2.</w:t>
            </w:r>
          </w:p>
        </w:tc>
        <w:tc>
          <w:tcPr>
            <w:tcW w:w="311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Проведение узкими специалистами консультаций для педагогических работников по вопросам организации и содержания коррекционной </w:t>
            </w:r>
            <w:proofErr w:type="gramStart"/>
            <w:r w:rsidRPr="00F02461">
              <w:rPr>
                <w:rFonts w:ascii="Times New Roman" w:hAnsi="Times New Roman" w:cs="Times New Roman"/>
                <w:sz w:val="28"/>
                <w:szCs w:val="28"/>
              </w:rPr>
              <w:t>поддержки</w:t>
            </w:r>
            <w:proofErr w:type="gramEnd"/>
            <w:r w:rsidRPr="00F02461">
              <w:rPr>
                <w:rFonts w:ascii="Times New Roman" w:hAnsi="Times New Roman" w:cs="Times New Roman"/>
                <w:sz w:val="28"/>
                <w:szCs w:val="28"/>
              </w:rPr>
              <w:t xml:space="preserve"> обучающихся с ОВЗ по зрению</w:t>
            </w:r>
          </w:p>
        </w:tc>
        <w:tc>
          <w:tcPr>
            <w:tcW w:w="171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В течение года</w:t>
            </w:r>
          </w:p>
        </w:tc>
        <w:tc>
          <w:tcPr>
            <w:tcW w:w="2026"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Один раз в год</w:t>
            </w:r>
          </w:p>
        </w:tc>
        <w:tc>
          <w:tcPr>
            <w:tcW w:w="189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Врач-офтальмолог, педагог-психолог, учитель-логопед</w:t>
            </w:r>
          </w:p>
        </w:tc>
      </w:tr>
      <w:tr w:rsidR="00F02461" w:rsidRPr="00F02461" w:rsidTr="00F02461">
        <w:tc>
          <w:tcPr>
            <w:tcW w:w="8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w:t>
            </w:r>
          </w:p>
        </w:tc>
        <w:tc>
          <w:tcPr>
            <w:tcW w:w="311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Разработка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обучающегося с ОВЗ по зрению и оказание консультативной поддержки родителям (законным представителям), педагогическим работникам при их </w:t>
            </w:r>
            <w:r w:rsidRPr="00F02461">
              <w:rPr>
                <w:rFonts w:ascii="Times New Roman" w:hAnsi="Times New Roman" w:cs="Times New Roman"/>
                <w:sz w:val="28"/>
                <w:szCs w:val="28"/>
              </w:rPr>
              <w:lastRenderedPageBreak/>
              <w:t>реализации</w:t>
            </w:r>
          </w:p>
        </w:tc>
        <w:tc>
          <w:tcPr>
            <w:tcW w:w="171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В Течение года</w:t>
            </w:r>
          </w:p>
        </w:tc>
        <w:tc>
          <w:tcPr>
            <w:tcW w:w="2026"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Два раза в год</w:t>
            </w:r>
          </w:p>
        </w:tc>
        <w:tc>
          <w:tcPr>
            <w:tcW w:w="189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Врач-офтальмолог, педагог-психолог, учитель-логопед, педагог начальных классов</w:t>
            </w:r>
          </w:p>
        </w:tc>
      </w:tr>
    </w:tbl>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ab/>
        <w:t>Основной формой реализации данного направления коррекционной работы является индивидуальное консультирование родителей (законных представителей), и педагогических работников по определенному запросу, касающемуся освещения вопросов воспитания, обучения детей с ОВЗ по зрению, и созданию эффективной образовательной среды с учетом их особых образовательных потребностей в условиях инклюзивного, либо специального (коррекционного) образования.</w:t>
      </w:r>
    </w:p>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Информационно-просветительское направление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Информационно-просветительское направление направлено на повышение информационной компетентности лиц, сопровождающих образовательный процесс, в вопросах воспитания и обучения детей с ОВЗ по зрению, и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 и др.</w:t>
      </w:r>
    </w:p>
    <w:tbl>
      <w:tblPr>
        <w:tblStyle w:val="a6"/>
        <w:tblW w:w="0" w:type="auto"/>
        <w:tblLook w:val="04A0" w:firstRow="1" w:lastRow="0" w:firstColumn="1" w:lastColumn="0" w:noHBand="0" w:noVBand="1"/>
      </w:tblPr>
      <w:tblGrid>
        <w:gridCol w:w="675"/>
        <w:gridCol w:w="3153"/>
        <w:gridCol w:w="1914"/>
        <w:gridCol w:w="1914"/>
        <w:gridCol w:w="1915"/>
      </w:tblGrid>
      <w:tr w:rsidR="00F02461" w:rsidRPr="00F02461" w:rsidTr="00F02461">
        <w:tc>
          <w:tcPr>
            <w:tcW w:w="6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п/п</w:t>
            </w:r>
          </w:p>
        </w:tc>
        <w:tc>
          <w:tcPr>
            <w:tcW w:w="315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Компоненты информационно-просветительского направления</w:t>
            </w:r>
          </w:p>
        </w:tc>
        <w:tc>
          <w:tcPr>
            <w:tcW w:w="191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Сроки реализации</w:t>
            </w:r>
          </w:p>
        </w:tc>
        <w:tc>
          <w:tcPr>
            <w:tcW w:w="191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Минимальное количество мероприятий</w:t>
            </w:r>
          </w:p>
        </w:tc>
        <w:tc>
          <w:tcPr>
            <w:tcW w:w="191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Участники реализации направлений</w:t>
            </w:r>
          </w:p>
        </w:tc>
      </w:tr>
      <w:tr w:rsidR="00F02461" w:rsidRPr="00F02461" w:rsidTr="00F02461">
        <w:tc>
          <w:tcPr>
            <w:tcW w:w="6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1. </w:t>
            </w:r>
          </w:p>
        </w:tc>
        <w:tc>
          <w:tcPr>
            <w:tcW w:w="315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Повышение компетентности всех участников образовательного процесса по вопросам воспитания и обучения детей с ОВЗ по зрению</w:t>
            </w:r>
          </w:p>
        </w:tc>
        <w:tc>
          <w:tcPr>
            <w:tcW w:w="191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В течение года</w:t>
            </w:r>
          </w:p>
        </w:tc>
        <w:tc>
          <w:tcPr>
            <w:tcW w:w="191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Два раза в год</w:t>
            </w:r>
          </w:p>
        </w:tc>
        <w:tc>
          <w:tcPr>
            <w:tcW w:w="191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Врач-офтальмолог, педагог-психолог, социальный педагог, учитель-логопед, педагоги</w:t>
            </w:r>
          </w:p>
        </w:tc>
      </w:tr>
      <w:tr w:rsidR="00F02461" w:rsidRPr="00F02461" w:rsidTr="00F02461">
        <w:tc>
          <w:tcPr>
            <w:tcW w:w="6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2.</w:t>
            </w:r>
          </w:p>
        </w:tc>
        <w:tc>
          <w:tcPr>
            <w:tcW w:w="315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Ознакомление родителей (законных представителей) с содержанием и методами воспитательного и образовательного процесса, видами внеурочной занятости и внешкольной занятости</w:t>
            </w:r>
          </w:p>
        </w:tc>
        <w:tc>
          <w:tcPr>
            <w:tcW w:w="191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В течение года</w:t>
            </w:r>
          </w:p>
        </w:tc>
        <w:tc>
          <w:tcPr>
            <w:tcW w:w="191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Два раза в год</w:t>
            </w:r>
          </w:p>
        </w:tc>
        <w:tc>
          <w:tcPr>
            <w:tcW w:w="191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Педагог-психолог, педагоги, учитель-логопед, социальный педагог</w:t>
            </w:r>
          </w:p>
        </w:tc>
      </w:tr>
      <w:tr w:rsidR="00F02461" w:rsidRPr="00F02461" w:rsidTr="00F02461">
        <w:tc>
          <w:tcPr>
            <w:tcW w:w="6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w:t>
            </w:r>
          </w:p>
        </w:tc>
        <w:tc>
          <w:tcPr>
            <w:tcW w:w="3153"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Психолого-педагогическое просвещение, выражающееся в информировании </w:t>
            </w:r>
            <w:r w:rsidRPr="00F02461">
              <w:rPr>
                <w:rFonts w:ascii="Times New Roman" w:hAnsi="Times New Roman" w:cs="Times New Roman"/>
                <w:sz w:val="28"/>
                <w:szCs w:val="28"/>
              </w:rPr>
              <w:lastRenderedPageBreak/>
              <w:t>родителей об особенностях конкретного возраста, особенностей воспитания детей с нарушением развития зрения, условиях успешного взаимодействия в семье</w:t>
            </w:r>
          </w:p>
        </w:tc>
        <w:tc>
          <w:tcPr>
            <w:tcW w:w="191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В течение года</w:t>
            </w:r>
          </w:p>
        </w:tc>
        <w:tc>
          <w:tcPr>
            <w:tcW w:w="191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Два раза в год</w:t>
            </w:r>
          </w:p>
        </w:tc>
        <w:tc>
          <w:tcPr>
            <w:tcW w:w="191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Педагог-психолог, учитель-логопед</w:t>
            </w:r>
          </w:p>
        </w:tc>
      </w:tr>
    </w:tbl>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3. Планируемые результаты освоения программы коррекционной работы обучающимися с ОВЗ по зрению</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Планируемые результаты освоения программы коррекционной работы начального общего образования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 для детей с ОВЗ по зрению. Они представляют собой систему обобщенных личностно-ориентированных целей коррекционной работы, допускающих дальнейшее уточнение и конкретизацию для определения и выявления всех элементов, подлежащих формированию и оценке.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В структуре планируемых результатов отражаются ожидания, связанные с тем, какими коррекционными компонентами системы знаний, умений и навыков большинство учащихся с ОВЗ по зрению овладеют на уровне;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 xml:space="preserve">1. Актуального развития, т.е. на уровне актуальных действий, задающих границы исполнительской компетенции учащегося (иначе говоря, на уровне действий, хорошо освоенных и выполняемых практически автоматически);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2. Зоны ближайшего развития, т.е. на уровне «перспективных действий», находящихся еще на стадии формирования и выполняемых в сотрудничестве с учителем и сверстниками.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Планируемым результатами освоения программы коррекционной работы обучающимися с ОВЗ по зрению выступают:</w:t>
      </w:r>
    </w:p>
    <w:tbl>
      <w:tblPr>
        <w:tblStyle w:val="a6"/>
        <w:tblW w:w="0" w:type="auto"/>
        <w:tblLook w:val="04A0" w:firstRow="1" w:lastRow="0" w:firstColumn="1" w:lastColumn="0" w:noHBand="0" w:noVBand="1"/>
      </w:tblPr>
      <w:tblGrid>
        <w:gridCol w:w="675"/>
        <w:gridCol w:w="5529"/>
        <w:gridCol w:w="3367"/>
      </w:tblGrid>
      <w:tr w:rsidR="00F02461" w:rsidRPr="00F02461" w:rsidTr="00F02461">
        <w:tc>
          <w:tcPr>
            <w:tcW w:w="6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п/п</w:t>
            </w:r>
          </w:p>
        </w:tc>
        <w:tc>
          <w:tcPr>
            <w:tcW w:w="552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 вид</w:t>
            </w:r>
          </w:p>
        </w:tc>
        <w:tc>
          <w:tcPr>
            <w:tcW w:w="336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 вид</w:t>
            </w:r>
          </w:p>
        </w:tc>
      </w:tr>
      <w:tr w:rsidR="00F02461" w:rsidRPr="00F02461" w:rsidTr="00F02461">
        <w:tc>
          <w:tcPr>
            <w:tcW w:w="6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w:t>
            </w:r>
          </w:p>
        </w:tc>
        <w:tc>
          <w:tcPr>
            <w:tcW w:w="552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Повышение возможностей в пространственной и социально-бытовой ориентировке, проявляющееся в:</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 Совершенствование навыков ориентировки в микропространстве и формирование умений в ориентировке в макропространстве;</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2. Умение использовать в ориентировочной </w:t>
            </w:r>
            <w:r w:rsidRPr="00F02461">
              <w:rPr>
                <w:rFonts w:ascii="Times New Roman" w:hAnsi="Times New Roman" w:cs="Times New Roman"/>
                <w:sz w:val="28"/>
                <w:szCs w:val="28"/>
              </w:rPr>
              <w:lastRenderedPageBreak/>
              <w:t>деятельности все анализаторы, средства оптической коррекции и тифлотехнические средства;</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 Умение использовать освоенные ориентировочные умения и навыки в новых (нестандартных) ситуациях;</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 Умение адекватно оценивать свои зрительные возможности и учитывать их в учебно-познавательной деятельности и повседневной жизни;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 Умение обращаться за помощью при внезапно возникших затруднениях;</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6. Развитие элементарных навыков самообслуживания.</w:t>
            </w:r>
          </w:p>
        </w:tc>
        <w:tc>
          <w:tcPr>
            <w:tcW w:w="336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Повышение возможностей в пространственной ориентировке, в адаптации к новым (нестандартным) ситуациям, проявляющееся в:</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1. Формировании навыков ориентировки в микропространстве и совершенствовании умений в ориентировке в макропространстве;</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2.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 Развитии способности использовать сформированные ориентировочные умения и навыки в новых (нестандартных) ситуациях;</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 Развитии умения адекватно оценивать свои зрительные возможности и учитывать их в пространственной ориентировке;</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 Формировании умения обращаться за помощью при внезапно возникших затруднениях.</w:t>
            </w:r>
          </w:p>
        </w:tc>
      </w:tr>
      <w:tr w:rsidR="00F02461" w:rsidRPr="00F02461" w:rsidTr="00F02461">
        <w:tc>
          <w:tcPr>
            <w:tcW w:w="6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2</w:t>
            </w:r>
          </w:p>
        </w:tc>
        <w:tc>
          <w:tcPr>
            <w:tcW w:w="552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Развитие межличностной системы координат «слабовидящий - нормально видящий»:</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 Развитие навыков сотрудничества с нормально видящими взрослыми и сверстниками в различных ситуациях;</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2. Овладение вербальными и невербальными средствами общения;</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 Повышение стремления к расширению контактов со сверстниками;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4. Развитие умения использовать в процессе межличностной коммуникации все </w:t>
            </w:r>
            <w:r w:rsidRPr="00F02461">
              <w:rPr>
                <w:rFonts w:ascii="Times New Roman" w:hAnsi="Times New Roman" w:cs="Times New Roman"/>
                <w:sz w:val="28"/>
                <w:szCs w:val="28"/>
              </w:rPr>
              <w:lastRenderedPageBreak/>
              <w:t>анализаторы;</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 Развитие умения четко излагать свои мысли;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6. Развитие сопереживания, эмоциональной отзывчивости;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7. Развитие самоконтроля и саморегуляции в процессе общения.</w:t>
            </w:r>
          </w:p>
        </w:tc>
        <w:tc>
          <w:tcPr>
            <w:tcW w:w="336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Развитие межличностной системы координат «слепой - зрячий сверстник», «слепой - зрячий взрослый», проявляющийся в:</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 Развитии умения общаться со взрослыми и сверстниками, не имеющими ограничений по возможностям здоровья;</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2. Развитии вербальных и невербальных средств общения (восприятие, понимание, продуцирование, использование);</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 Стремлении к расширению контактов со сверстниками;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 Развитии умения использовать в процессе межличностной коммуникации все сохраненные анализаторы;</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 Формировании умения в понятной форме излагать свои мысли, наблюдения, умозаключения;</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6. Развитии соучастия, сопереживания, эмоциональной отзывчивости;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7. Развитии самоконтроля и саморегуляции.</w:t>
            </w:r>
          </w:p>
          <w:p w:rsidR="00F02461" w:rsidRPr="00F02461" w:rsidRDefault="00F02461" w:rsidP="00F02461">
            <w:pPr>
              <w:jc w:val="both"/>
              <w:rPr>
                <w:rFonts w:ascii="Times New Roman" w:hAnsi="Times New Roman" w:cs="Times New Roman"/>
                <w:sz w:val="28"/>
                <w:szCs w:val="28"/>
              </w:rPr>
            </w:pPr>
          </w:p>
        </w:tc>
      </w:tr>
      <w:tr w:rsidR="00F02461" w:rsidRPr="00F02461" w:rsidTr="00F02461">
        <w:tc>
          <w:tcPr>
            <w:tcW w:w="6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3</w:t>
            </w:r>
          </w:p>
        </w:tc>
        <w:tc>
          <w:tcPr>
            <w:tcW w:w="552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Повышение дифференциации и осмысления картины мира, в том числе:</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 Обогащение чувственного опыта познания и деятельности;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2. Расширение предметных (конкретных и обобщенных), пространственных, социальных представлений;</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 Расширение круга предметно-практических умений и навыков;</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 Готовность к построению целостной и дифференцированной картины происходящего;</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 Формирование умений пользоваться оптическими, тифлотехническими и техническими средствами в учебной деятельности и повседневной жизни;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6. Повышение познавательной и </w:t>
            </w:r>
            <w:r w:rsidRPr="00F02461">
              <w:rPr>
                <w:rFonts w:ascii="Times New Roman" w:hAnsi="Times New Roman" w:cs="Times New Roman"/>
                <w:sz w:val="28"/>
                <w:szCs w:val="28"/>
              </w:rPr>
              <w:lastRenderedPageBreak/>
              <w:t>социальной активности;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7. Повышение самостоятельности в учебной деятельности и повседневной жизни.</w:t>
            </w:r>
          </w:p>
        </w:tc>
        <w:tc>
          <w:tcPr>
            <w:tcW w:w="336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Повышение дифференциации и осмысления картины мира, проявляющегося в:</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 Обогащении чувственного опыта за счет расширения предметных (конкретных и обобщенных), пространственных представлений;</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2. Овладении компенсаторными способами деятельности;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3. Расширении круга предметно-практических умений и навыков (в том </w:t>
            </w:r>
            <w:r w:rsidRPr="00F02461">
              <w:rPr>
                <w:rFonts w:ascii="Times New Roman" w:hAnsi="Times New Roman" w:cs="Times New Roman"/>
                <w:sz w:val="28"/>
                <w:szCs w:val="28"/>
              </w:rPr>
              <w:lastRenderedPageBreak/>
              <w:t>числе и социально-бытовых);</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 Развитии умения построения целостной дифференцированной картины происходящего;</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5.Способности к осмыслению картины мира; наличии знаний о тифлотехнических средствах, расширяющих познавательные возможности в условиях слепоты;</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6. Формировании умений пользоваться оптическими, тифлотехническими и техническими средствами в учебной деятельности и повседневной жизни;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7. Повышении познавательной и социальной активности;</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8. Повышении самостоятельности в учебной и повседневной жизни.</w:t>
            </w:r>
          </w:p>
        </w:tc>
      </w:tr>
      <w:tr w:rsidR="00F02461" w:rsidRPr="00F02461" w:rsidTr="00F02461">
        <w:trPr>
          <w:trHeight w:val="3959"/>
        </w:trPr>
        <w:tc>
          <w:tcPr>
            <w:tcW w:w="6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4</w:t>
            </w:r>
          </w:p>
        </w:tc>
        <w:tc>
          <w:tcPr>
            <w:tcW w:w="552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Повышение способности к дифференцировке и осмыслению социального окружения, принятых ценностей и социальных ролей:</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 Развитие интереса к представителям ближайшего окружения;</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2. Расширение представлений о различных представителях широкого социума;</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 Развитие внимания к состоянию, настроению, самочувствию окружающих;</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4.Развитие дифференциации собственных эмоциональных реакций и понимание эмоциональных проявлений окружающих;</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 Расширение представлений о принятых в обществе правилах, нормах, ценностях;</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6. Обогащение и расширение социального </w:t>
            </w:r>
            <w:r w:rsidRPr="00F02461">
              <w:rPr>
                <w:rFonts w:ascii="Times New Roman" w:hAnsi="Times New Roman" w:cs="Times New Roman"/>
                <w:sz w:val="28"/>
                <w:szCs w:val="28"/>
              </w:rPr>
              <w:lastRenderedPageBreak/>
              <w:t>опыта.</w:t>
            </w:r>
          </w:p>
        </w:tc>
        <w:tc>
          <w:tcPr>
            <w:tcW w:w="336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 Развитии интереса к представителям ближайшего окружения;</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2. Расширении представлений (адекватных возрасту) о различных представителях широкого </w:t>
            </w:r>
            <w:r w:rsidRPr="00F02461">
              <w:rPr>
                <w:rFonts w:ascii="Times New Roman" w:hAnsi="Times New Roman" w:cs="Times New Roman"/>
                <w:sz w:val="28"/>
                <w:szCs w:val="28"/>
              </w:rPr>
              <w:lastRenderedPageBreak/>
              <w:t>социума;</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 Развитии внимания к состоянию, настроению, самочувствию окружающих;</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 Дифференциации собственных эмоциональных проявлений и проявлений окружающих;</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 Расширении представлений о принятых в обществе правилах, нормах, ценностях;</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6. </w:t>
            </w:r>
            <w:proofErr w:type="gramStart"/>
            <w:r w:rsidRPr="00F02461">
              <w:rPr>
                <w:rFonts w:ascii="Times New Roman" w:hAnsi="Times New Roman" w:cs="Times New Roman"/>
                <w:sz w:val="28"/>
                <w:szCs w:val="28"/>
              </w:rPr>
              <w:t>Расширении</w:t>
            </w:r>
            <w:proofErr w:type="gramEnd"/>
            <w:r w:rsidRPr="00F02461">
              <w:rPr>
                <w:rFonts w:ascii="Times New Roman" w:hAnsi="Times New Roman" w:cs="Times New Roman"/>
                <w:sz w:val="28"/>
                <w:szCs w:val="28"/>
              </w:rPr>
              <w:t xml:space="preserve"> социального опыта обучающегося за счет интериоризации социальных ролей, соответствующих возрасту.</w:t>
            </w:r>
          </w:p>
        </w:tc>
      </w:tr>
      <w:tr w:rsidR="00F02461" w:rsidRPr="00F02461" w:rsidTr="00F02461">
        <w:tc>
          <w:tcPr>
            <w:tcW w:w="6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5</w:t>
            </w:r>
          </w:p>
        </w:tc>
        <w:tc>
          <w:tcPr>
            <w:tcW w:w="552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Овладение эффективными компенсаторными способами учебно-познавательной и предметно-практической деятельности.</w:t>
            </w:r>
          </w:p>
        </w:tc>
        <w:tc>
          <w:tcPr>
            <w:tcW w:w="3367" w:type="dxa"/>
          </w:tcPr>
          <w:p w:rsidR="00F02461" w:rsidRPr="00F02461" w:rsidRDefault="00F02461" w:rsidP="00F02461">
            <w:pPr>
              <w:jc w:val="both"/>
              <w:rPr>
                <w:rFonts w:ascii="Times New Roman" w:hAnsi="Times New Roman" w:cs="Times New Roman"/>
                <w:sz w:val="28"/>
                <w:szCs w:val="28"/>
              </w:rPr>
            </w:pPr>
          </w:p>
        </w:tc>
      </w:tr>
      <w:tr w:rsidR="00F02461" w:rsidRPr="00F02461" w:rsidTr="00F02461">
        <w:tc>
          <w:tcPr>
            <w:tcW w:w="6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6</w:t>
            </w:r>
          </w:p>
        </w:tc>
        <w:tc>
          <w:tcPr>
            <w:tcW w:w="552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Овладение умением осуществлять учебно-познавательную деятельность с учетом имеющихся противопоказаний и ограничений.</w:t>
            </w:r>
          </w:p>
        </w:tc>
        <w:tc>
          <w:tcPr>
            <w:tcW w:w="3367" w:type="dxa"/>
          </w:tcPr>
          <w:p w:rsidR="00F02461" w:rsidRPr="00F02461" w:rsidRDefault="00F02461" w:rsidP="00F02461">
            <w:pPr>
              <w:jc w:val="both"/>
              <w:rPr>
                <w:rFonts w:ascii="Times New Roman" w:hAnsi="Times New Roman" w:cs="Times New Roman"/>
                <w:sz w:val="28"/>
                <w:szCs w:val="28"/>
              </w:rPr>
            </w:pPr>
          </w:p>
        </w:tc>
      </w:tr>
    </w:tbl>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Достижение обозначенных планируемых результатов освоения Программы обучающимися с ОВЗ по зрению реализуется через коррекционно-развивающее направление и индивидуально-ориентированные коррекционные мероприятия.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Помимо указанных выше планируемых результатов освоения программы коррекционной работы обучающимися с ОВЗ по зрению, одним из важнейших результатов является освоение педагогическими работниками, родителями (законными представителями) знаний по вопросам обучения и воспитания детей с ОВЗ по зрению, реализуемых через консультативное и информационно-просветительское направление коррекционно-развивающей работы.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Планируемые результаты освоения обучающимся с ОВЗ по зрению программы коррекционной работы проявляются в следующих достижениях:</w:t>
      </w:r>
    </w:p>
    <w:tbl>
      <w:tblPr>
        <w:tblStyle w:val="a6"/>
        <w:tblW w:w="0" w:type="auto"/>
        <w:tblLook w:val="04A0" w:firstRow="1" w:lastRow="0" w:firstColumn="1" w:lastColumn="0" w:noHBand="0" w:noVBand="1"/>
      </w:tblPr>
      <w:tblGrid>
        <w:gridCol w:w="617"/>
        <w:gridCol w:w="5775"/>
        <w:gridCol w:w="3179"/>
      </w:tblGrid>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п/п</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4 вид</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 вид</w:t>
            </w:r>
          </w:p>
        </w:tc>
      </w:tr>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1</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Использует все анализаторы и компенсаторные способы деятельности в учебно-познавательном процессе и повседневной жизни.</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Использует сохранные анализаторы и компенсаторные способы деятельности в учебно-познавательном процессе и повседневной жизни.</w:t>
            </w:r>
          </w:p>
        </w:tc>
      </w:tr>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2</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Сформировал основные навыки ориентировки в микропространстве. Овладел основными навыками ориентировки в макропространстве.</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Освоил навыки ориентировки в микропространстве, и овладел элементарными умениями ориентировки в макропространстве.</w:t>
            </w:r>
          </w:p>
        </w:tc>
      </w:tr>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Имеет адекватные (в соответствии с возрастом) предметные (конкретные и обобщенные), пространственные, социальные представления.</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Имеет адекватные (в соответствии с возрастом) предметные (конкретные и обобщенные), пространственные представления.</w:t>
            </w:r>
          </w:p>
        </w:tc>
      </w:tr>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Проявляет познавательный интерес, познавательную активность.</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Проявляет познавательный интерес, познавательную активность.</w:t>
            </w:r>
          </w:p>
        </w:tc>
      </w:tr>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tc>
      </w:tr>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6</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Проявляет стремление к самостоятельности и независимости о окружающих (в учебных и бытовых ситуациях).</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Проявляет стремление к самостоятельности и независимости о окружающих (в учебных и бытовых ситуациях).</w:t>
            </w:r>
          </w:p>
        </w:tc>
      </w:tr>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7</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Умеет адекватно использовать речевые и неречевые средства общения. </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Умеет адекватно использовать речевые и неречевые средства общения.</w:t>
            </w:r>
          </w:p>
        </w:tc>
      </w:tr>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8</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Способен к проявлению социальной активности.</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Способен к проявлению социальной активности.</w:t>
            </w:r>
          </w:p>
        </w:tc>
      </w:tr>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9</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Способен к соучастию, сопереживанию, эмоциональной отзывчивости.</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Способен к соучастию, сопереживанию, эмоциональной отзывчивости.</w:t>
            </w:r>
          </w:p>
        </w:tc>
      </w:tr>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10</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Способен проявлять настойчивость в достижении цели.</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Способен проявить настойчивость в достижении цели.</w:t>
            </w:r>
          </w:p>
        </w:tc>
      </w:tr>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11</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Способен к самоконтролю и саморегуляции (в соответствии с возрастом).</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Проявляет самоконтроль и саморегуляцию.</w:t>
            </w:r>
          </w:p>
        </w:tc>
      </w:tr>
      <w:tr w:rsidR="00F02461" w:rsidRPr="00F02461" w:rsidTr="00F02461">
        <w:tc>
          <w:tcPr>
            <w:tcW w:w="61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12</w:t>
            </w:r>
          </w:p>
        </w:tc>
        <w:tc>
          <w:tcPr>
            <w:tcW w:w="5775"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Знает и учитывает в учебно-познавательной деятельности и повседневной жизни имеющиеся противопоказания и ограничения.</w:t>
            </w:r>
          </w:p>
        </w:tc>
        <w:tc>
          <w:tcPr>
            <w:tcW w:w="3179"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Знает и учитывает в учебной деятельности и повседневной жизни имеющиеся противопоказания и ограничения. </w:t>
            </w:r>
          </w:p>
        </w:tc>
      </w:tr>
    </w:tbl>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 xml:space="preserve">Одним из факторов, имеющих особое значение для продолжения образования обучающимися с ОВЗ по зрению и нивелирования влияния зрительного нарушения на их учебно-познавательную и практическую деятельность является овладение содержанием курсов коррекционно-развивающей области. Каждый отдельный курс коррекционно-развивающей области имеет свои планируемые результаты, представленные в Приложении </w:t>
      </w: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Система оценки достижения планируемых результатов освоения программы коррекционной работы обучающимися с ОВЗ по зрению</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Система оценки достижений планируемых результатов освоения программы коррекционной работы обучающимися с ОВЗ по зрению призвана решать следующие задачи: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2. 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универсальных учебных действий;</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ab/>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4. 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образовательного учреждения;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5. Позволять осуществлять оценку динамики учебных достижений слабовидящих обучающихся.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Оценка результатов освоения обучающимися с ОВЗ по зрению программы коррекционной работы, составляющей неотъемлемую часть АООП НОО, осуществляется в полном соответствии с требованиями ФГОС НОО. 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3. Единства параметров, критериев и инструментария оценки достижений в освоении содержания АООП, что сможет обеспечить объективность оценки.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 xml:space="preserve">Основным объектом оценки достижений планируемых результатов освоения </w:t>
      </w:r>
      <w:proofErr w:type="gramStart"/>
      <w:r w:rsidRPr="00F02461">
        <w:rPr>
          <w:rFonts w:ascii="Times New Roman" w:hAnsi="Times New Roman" w:cs="Times New Roman"/>
          <w:sz w:val="28"/>
          <w:szCs w:val="28"/>
        </w:rPr>
        <w:t>обучающимися</w:t>
      </w:r>
      <w:proofErr w:type="gramEnd"/>
      <w:r w:rsidRPr="00F02461">
        <w:rPr>
          <w:rFonts w:ascii="Times New Roman" w:hAnsi="Times New Roman" w:cs="Times New Roman"/>
          <w:sz w:val="28"/>
          <w:szCs w:val="28"/>
        </w:rPr>
        <w:t xml:space="preserve">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1. Сформированность умения использовать все доступные анализаторные системы и компенсаторные способы деятельности в учебно-познавательном процессе и повседневной жизни;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2. Сформированность навыков ориентировки в микропространстве и умений ориентироваться в макропространстве;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3. 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4. Проявление познавательного интереса, познавательной активности;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5. 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6. Проявление стремления к самостоятельности и независимости от окружающих (в бытовых вопросах);</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 xml:space="preserve">7. Сформированность умений адекватно использовать речевые и неречевые средства общения;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ab/>
        <w:t>8. Способность к проявлению социальной активности;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9. Способность осуществления самоконтроля и саморегуляции;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10. Готовность учета имеющихся противопоказаний и ограничений в учебно-познавательной деятельности и повседневной жизни.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Оценка результатов овладения содержанием курсов коррекционно-развивающей области осуществления педагогами, ведущими данные коррекционные дисциплины, и отражается в соответствующих разделах карт индивидуального медико-психолого-педагогического сопровождения.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Обобщенная оценка результатов овладения обучающимся с ОВЗ по зрению содержанием программы коррекционной работы осуществляется на школьном психолого-медико-педагогическом консилиуме, где коллегиально анализируется эффективность проведенной коррекционной работы.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Для мониторинга достижения планируемых результатов освоения программы коррекционной работы обучающимися с ОВЗ по зрению используется следующая система оценки: обучающемуся с ОВЗ по зрению предлагаются различные варианты заданий (типовые задачи, тестовые задания, практические задания), которые он может выполнить в письменной, устной либо любой другой форме, в зависимости от степени нарушения зрительных функций. Эти задания оцениваются по пятиуровневой системе: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1 УРОВЕНЬ ‒ полностью самостоятельное выполнение задания обучающимся, либо с допуском незначительных неточностей и получением стимулирующей помощи педагога (подбадривание, похвала).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2 УРОВЕНЬ ‒ самостоятельное выполнение задания обучающимся с использованием организующей помощи педагога (акцентирование внимания ребёнка на качестве выполняемого задания, стимулирование к повторной самостоятельной проверке при обнаружении педагогом ошибки: «Посмотри внимательно, всё ли ты сделал правильно, проверь», «Так ли должно быть? Вспомни»).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3 УРОВЕНЬ ‒ обучающийся не может выполнить задание без разъясняющей помощи педагога (уточнение порядка действий при выполнении задания: «Сначала ты должен сделать это, затем это, затем то»). На этом уровне помощь заключается лишь в проговаривании алгоритма выполнения задания, без наглядной демонстрации способа действий.</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4 УРОВЕНЬ ‒ обучающийся не может выполнить задание без наглядной помощи педагога (демонстрация способа действия без объяснения алгоритма его выполнения: «Посмотри, и вспомни, как делать дальше»). Наглядная помощь должна ограничиться лишь определённой частью выполнения задания.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t>5 УРОВЕНЬ ‒ обучающийся не может выполнить задание без конкретной обучающей помощи педагога («Слушай и смотри, как это буду делать я. Запомни и повтори»). Этот вид помощи включает в себя проговаривание алгоритма действий в совокупности с наглядной демонстрацией способа действий. После обучающей помощи педагога обучающийся должен выполнить данное задание.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ab/>
        <w:t xml:space="preserve">Результаты освоения обучающимися с ОВЗ по зрению программы коррекционной работы не выносятся на итоговую оценку. Обобщенная оценка результатов освоения программы коррекционной работы слабовидящими обучающимися осуществляется в ходе финишного мониторинга, данные которого отражаются в соответствующих разделах карты индивидуального медико-психолого-педагогического сопровождения. Для полноты оценки достижений планируемых результатов специалистами учитывается мнение родителей (законных представлений),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F02461" w:rsidRPr="00F02461" w:rsidRDefault="00F02461" w:rsidP="00F02461">
      <w:pPr>
        <w:spacing w:after="0" w:line="240" w:lineRule="auto"/>
        <w:contextualSpacing/>
        <w:jc w:val="both"/>
        <w:rPr>
          <w:rFonts w:ascii="Times New Roman" w:hAnsi="Times New Roman" w:cs="Times New Roman"/>
          <w:sz w:val="24"/>
          <w:szCs w:val="24"/>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Default="00F02461" w:rsidP="00F02461">
      <w:pPr>
        <w:spacing w:after="0" w:line="240" w:lineRule="auto"/>
        <w:jc w:val="both"/>
        <w:rPr>
          <w:rFonts w:ascii="Times New Roman" w:hAnsi="Times New Roman" w:cs="Times New Roman"/>
          <w:sz w:val="28"/>
          <w:szCs w:val="28"/>
          <w:lang w:val="en-US"/>
        </w:rPr>
      </w:pPr>
    </w:p>
    <w:p w:rsidR="004106D9" w:rsidRPr="004106D9" w:rsidRDefault="004106D9" w:rsidP="00F02461">
      <w:pPr>
        <w:spacing w:after="0" w:line="240" w:lineRule="auto"/>
        <w:jc w:val="both"/>
        <w:rPr>
          <w:rFonts w:ascii="Times New Roman" w:hAnsi="Times New Roman" w:cs="Times New Roman"/>
          <w:sz w:val="28"/>
          <w:szCs w:val="28"/>
          <w:lang w:val="en-US"/>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360" w:lineRule="auto"/>
        <w:jc w:val="center"/>
        <w:rPr>
          <w:rFonts w:ascii="Times New Roman" w:hAnsi="Times New Roman" w:cs="Times New Roman"/>
          <w:b/>
          <w:sz w:val="28"/>
          <w:szCs w:val="28"/>
        </w:rPr>
      </w:pPr>
      <w:r w:rsidRPr="00F02461">
        <w:rPr>
          <w:rFonts w:ascii="Times New Roman" w:hAnsi="Times New Roman" w:cs="Times New Roman"/>
          <w:b/>
          <w:sz w:val="28"/>
          <w:szCs w:val="28"/>
        </w:rPr>
        <w:lastRenderedPageBreak/>
        <w:t>2.6. ПРОГРАММА ВНЕУРОЧНОЙ ДЕЯТЕЛЬНОСТИ</w:t>
      </w:r>
    </w:p>
    <w:p w:rsidR="00F02461" w:rsidRPr="00F02461" w:rsidRDefault="00F02461" w:rsidP="00F02461">
      <w:pPr>
        <w:spacing w:after="0" w:line="240" w:lineRule="auto"/>
        <w:ind w:left="720"/>
        <w:jc w:val="center"/>
        <w:rPr>
          <w:rFonts w:ascii="Times New Roman" w:hAnsi="Times New Roman" w:cs="Times New Roman"/>
          <w:b/>
          <w:sz w:val="28"/>
          <w:szCs w:val="28"/>
        </w:rPr>
      </w:pPr>
      <w:r w:rsidRPr="00F02461">
        <w:rPr>
          <w:rFonts w:ascii="Times New Roman" w:hAnsi="Times New Roman" w:cs="Times New Roman"/>
          <w:b/>
          <w:sz w:val="28"/>
          <w:szCs w:val="28"/>
        </w:rPr>
        <w:t>Пояснительная записка</w:t>
      </w:r>
    </w:p>
    <w:p w:rsidR="00F02461" w:rsidRPr="00F02461" w:rsidRDefault="00F02461" w:rsidP="00F02461">
      <w:pPr>
        <w:spacing w:after="0" w:line="240" w:lineRule="auto"/>
        <w:ind w:left="720"/>
        <w:jc w:val="center"/>
        <w:rPr>
          <w:rFonts w:ascii="Times New Roman" w:hAnsi="Times New Roman" w:cs="Times New Roman"/>
          <w:b/>
          <w:sz w:val="28"/>
          <w:szCs w:val="28"/>
        </w:rPr>
      </w:pPr>
    </w:p>
    <w:p w:rsidR="00F02461" w:rsidRPr="00F02461" w:rsidRDefault="00F02461" w:rsidP="004106D9">
      <w:pPr>
        <w:spacing w:after="0" w:line="240" w:lineRule="auto"/>
        <w:ind w:firstLine="426"/>
        <w:jc w:val="both"/>
        <w:rPr>
          <w:rFonts w:ascii="Times New Roman" w:hAnsi="Times New Roman" w:cs="Times New Roman"/>
          <w:sz w:val="28"/>
          <w:szCs w:val="28"/>
        </w:rPr>
      </w:pPr>
      <w:r w:rsidRPr="00F02461">
        <w:rPr>
          <w:rFonts w:ascii="Times New Roman" w:hAnsi="Times New Roman" w:cs="Times New Roman"/>
          <w:sz w:val="28"/>
          <w:szCs w:val="28"/>
        </w:rPr>
        <w:t>В соответствии с федеральным государственным образовательным стандартом начального общего образования для детей с ограниченными возможностями здоровья адаптированная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rsidR="00F02461" w:rsidRPr="004106D9" w:rsidRDefault="00F02461" w:rsidP="004106D9">
      <w:pPr>
        <w:spacing w:after="0" w:line="240" w:lineRule="auto"/>
        <w:ind w:firstLine="567"/>
        <w:jc w:val="both"/>
        <w:rPr>
          <w:rFonts w:ascii="Times New Roman" w:hAnsi="Times New Roman" w:cs="Times New Roman"/>
          <w:sz w:val="28"/>
          <w:szCs w:val="28"/>
        </w:rPr>
      </w:pPr>
      <w:proofErr w:type="gramStart"/>
      <w:r w:rsidRPr="00F02461">
        <w:rPr>
          <w:rFonts w:ascii="Times New Roman" w:hAnsi="Times New Roman" w:cs="Times New Roman"/>
          <w:sz w:val="28"/>
          <w:szCs w:val="28"/>
        </w:rPr>
        <w:t>Под  внеурочной  деятельностью  понимается  образовательная деятельность,  осуществляемая  в  формах,  отличных  от классно - урочной,  и направленная  на  достижение  планируемых  результатов  освоения  АООП  НОО слабовидящих (слепых),  слабослышащих и позднооглохших обучающихся.</w:t>
      </w:r>
      <w:proofErr w:type="gramEnd"/>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Внеурочная и внешкольная деятельность является составной частью учебно-воспитательного процесса, организует досуговое и свободное время воспитанников; способствует расширению образовательного пространства, создает дополнительные условия для развития учащихся, их адаптации и социализации.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Коррекционная работа планируется и реализуется через программу коррекционной работы школы-интерната.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Воспитательный блок реализуется через мероприятия, отражающие интересы и потребности детей, включает в себя организацию содержательного досуга учащихся и их участие в общественно-полезной деятельности не только внутри школы, но и вне ее, что в свою очередь способствует успешной социализации школьника. </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t xml:space="preserve">            Реализация программы воспитания и социализации школьников будет способствовать:</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t xml:space="preserve">  а)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t xml:space="preserve">   б) 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t xml:space="preserve">   в)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t xml:space="preserve">           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lastRenderedPageBreak/>
        <w:t>Вследствие реализации данной программы и внедрения предлагаемой Модели эффективность системы воспитания и социализации школьников может быть существенно повышена, а также может быть создан особый уклад школьной жизни, частью которого является внеурочная деятельность, существенными характеристиками которой станут:</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t xml:space="preserve">   а) ориентированность на образовательные запросы обучающихся, родителей, общества, государства;</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t xml:space="preserve">   б) принятие ребенком ценностей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t xml:space="preserve">   в) использование различных источников базовых ценностей (содержание учебного материала, фольклор, художественная литература, фильмы и т.д.);</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t xml:space="preserve">   г) согласованность деятельности различных субъектов воспитания и социализации, при ведущей роли общеобразовательной школы;</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t xml:space="preserve">   д) реализация средового подхода в воспитании и социализации детей.</w:t>
      </w:r>
    </w:p>
    <w:p w:rsidR="00F02461" w:rsidRPr="00F02461" w:rsidRDefault="00F02461" w:rsidP="009D09DC">
      <w:pPr>
        <w:numPr>
          <w:ilvl w:val="0"/>
          <w:numId w:val="176"/>
        </w:numPr>
        <w:spacing w:after="0" w:line="240" w:lineRule="auto"/>
        <w:jc w:val="both"/>
        <w:rPr>
          <w:rFonts w:ascii="Times New Roman" w:hAnsi="Times New Roman" w:cs="Times New Roman"/>
          <w:b/>
          <w:sz w:val="28"/>
          <w:szCs w:val="28"/>
        </w:rPr>
      </w:pPr>
      <w:r w:rsidRPr="00F02461">
        <w:rPr>
          <w:rFonts w:ascii="Times New Roman" w:hAnsi="Times New Roman" w:cs="Times New Roman"/>
          <w:b/>
          <w:sz w:val="28"/>
          <w:szCs w:val="28"/>
        </w:rPr>
        <w:t>Цель и задачи внеурочной деятельности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b/>
          <w:sz w:val="28"/>
          <w:szCs w:val="28"/>
        </w:rPr>
        <w:t xml:space="preserve">    Целью</w:t>
      </w:r>
      <w:r w:rsidRPr="00F02461">
        <w:rPr>
          <w:rFonts w:ascii="Times New Roman" w:hAnsi="Times New Roman" w:cs="Times New Roman"/>
          <w:sz w:val="28"/>
          <w:szCs w:val="28"/>
        </w:rPr>
        <w:t xml:space="preserve">  организации  внеурочной  деятельности  является  создание условий для достижения слабовидящими (слепыми) и слабослышащими обучающимися   необходимого для  жизни  в  обществе  социального  опыта  и  формирования  принимаемой обществом  системы  ценностей  с  учётом  их  возрастных  и  индивидуальных  особенностей.</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b/>
          <w:sz w:val="28"/>
          <w:szCs w:val="28"/>
        </w:rPr>
        <w:t xml:space="preserve">              Задачами </w:t>
      </w:r>
      <w:r w:rsidRPr="00F02461">
        <w:rPr>
          <w:rFonts w:ascii="Times New Roman" w:hAnsi="Times New Roman" w:cs="Times New Roman"/>
          <w:sz w:val="28"/>
          <w:szCs w:val="28"/>
        </w:rPr>
        <w:t>организации внеурочной деятельности является:</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обеспечение  адаптации  слабовидящего (слепого) и слабослышащего  обучающегося  к  школьному обучению;</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оптимизация  учебной  нагрузки,  учет  </w:t>
      </w:r>
      <w:proofErr w:type="gramStart"/>
      <w:r w:rsidRPr="00F02461">
        <w:rPr>
          <w:rFonts w:ascii="Times New Roman" w:hAnsi="Times New Roman" w:cs="Times New Roman"/>
          <w:sz w:val="28"/>
          <w:szCs w:val="28"/>
        </w:rPr>
        <w:t>возрастных</w:t>
      </w:r>
      <w:proofErr w:type="gramEnd"/>
      <w:r w:rsidRPr="00F02461">
        <w:rPr>
          <w:rFonts w:ascii="Times New Roman" w:hAnsi="Times New Roman" w:cs="Times New Roman"/>
          <w:sz w:val="28"/>
          <w:szCs w:val="28"/>
        </w:rPr>
        <w:t xml:space="preserve">  и  индивидуальных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особенностей,  особых  образовательных  потребностей  обучающихся;</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proofErr w:type="gramStart"/>
      <w:r w:rsidRPr="00F02461">
        <w:rPr>
          <w:rFonts w:ascii="Times New Roman" w:hAnsi="Times New Roman" w:cs="Times New Roman"/>
          <w:sz w:val="28"/>
          <w:szCs w:val="28"/>
        </w:rPr>
        <w:t>улучшение  условий  для  развития  слабовидящего (слепого) и слабослышащего  обучающегося;  содействие   развитию  индивидуальности обучающегося;  нравственного,  эмоционального,  волевого  компонентов  мировоззрения;  познавательного  интереса;  потребности  к  самообразованию  и  творчеству;   целеустремленности, аккуратности;</w:t>
      </w:r>
      <w:proofErr w:type="gramEnd"/>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у  </w:t>
      </w:r>
      <w:proofErr w:type="gramStart"/>
      <w:r w:rsidRPr="00F02461">
        <w:rPr>
          <w:rFonts w:ascii="Times New Roman" w:hAnsi="Times New Roman" w:cs="Times New Roman"/>
          <w:sz w:val="28"/>
          <w:szCs w:val="28"/>
        </w:rPr>
        <w:t>слабовидящих</w:t>
      </w:r>
      <w:proofErr w:type="gramEnd"/>
      <w:r w:rsidRPr="00F02461">
        <w:rPr>
          <w:rFonts w:ascii="Times New Roman" w:hAnsi="Times New Roman" w:cs="Times New Roman"/>
          <w:sz w:val="28"/>
          <w:szCs w:val="28"/>
        </w:rPr>
        <w:t xml:space="preserve">  обучающихся  потребности  в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продуктивной,  социально-одобряемой  деятельности,  положительной             «Я  </w:t>
      </w:r>
      <w:proofErr w:type="gramStart"/>
      <w:r w:rsidRPr="00F02461">
        <w:rPr>
          <w:rFonts w:ascii="Times New Roman" w:hAnsi="Times New Roman" w:cs="Times New Roman"/>
          <w:sz w:val="28"/>
          <w:szCs w:val="28"/>
        </w:rPr>
        <w:t>-к</w:t>
      </w:r>
      <w:proofErr w:type="gramEnd"/>
      <w:r w:rsidRPr="00F02461">
        <w:rPr>
          <w:rFonts w:ascii="Times New Roman" w:hAnsi="Times New Roman" w:cs="Times New Roman"/>
          <w:sz w:val="28"/>
          <w:szCs w:val="28"/>
        </w:rPr>
        <w:t xml:space="preserve">онцепции»,  которая  характеризуется:  уверенностью  в доброжелательном  отношении к ним других людей, убеждённостью в успешном овладении ими  тем или иным видом деятельности, чувством собственной значимости; </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развитие  личности  обучающихся,  коррекция  нарушений  развития  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профилактика возникновения вторичных отклонений.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Совершенствование  и  развитие  содержания,  организационных  форм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реализации  внеурочной  деятельности  слабовидящих (слепых)  и слабослышащих обучающихся  будут  осуществляться более  эффективно при соблюдении общих (гуманистическая  направленность,  системность,  </w:t>
      </w:r>
      <w:r w:rsidRPr="00F02461">
        <w:rPr>
          <w:rFonts w:ascii="Times New Roman" w:hAnsi="Times New Roman" w:cs="Times New Roman"/>
          <w:sz w:val="28"/>
          <w:szCs w:val="28"/>
        </w:rPr>
        <w:lastRenderedPageBreak/>
        <w:t>вариативность,  добровольность,  успешность,  социальная  значимость)  и  специальных  принципов  (учет  особых  образовательных  потребностей,  опора  на  все  анализаторы,  осуществление  воспитания  в  процессе  предметно-практической  деятельности,  развитие  духовно-нравственных  чувств  и  представлений  за  счет  создания  условий,  максимально приближенных к реальной жизни и др).</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Внеурочная  деятельность  должна  способствовать  </w:t>
      </w:r>
      <w:proofErr w:type="gramStart"/>
      <w:r w:rsidRPr="00F02461">
        <w:rPr>
          <w:rFonts w:ascii="Times New Roman" w:hAnsi="Times New Roman" w:cs="Times New Roman"/>
          <w:sz w:val="28"/>
          <w:szCs w:val="28"/>
        </w:rPr>
        <w:t>социальной</w:t>
      </w:r>
      <w:proofErr w:type="gramEnd"/>
      <w:r w:rsidRPr="00F02461">
        <w:rPr>
          <w:rFonts w:ascii="Times New Roman" w:hAnsi="Times New Roman" w:cs="Times New Roman"/>
          <w:sz w:val="28"/>
          <w:szCs w:val="28"/>
        </w:rPr>
        <w:t xml:space="preserve">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интеграции  обучающихся  путем  организации  и  проведения  мероприятий,  в  которых  предусмотрена  совместная  деятельность  с  </w:t>
      </w:r>
      <w:proofErr w:type="gramStart"/>
      <w:r w:rsidRPr="00F02461">
        <w:rPr>
          <w:rFonts w:ascii="Times New Roman" w:hAnsi="Times New Roman" w:cs="Times New Roman"/>
          <w:sz w:val="28"/>
          <w:szCs w:val="28"/>
        </w:rPr>
        <w:t>обучающимися</w:t>
      </w:r>
      <w:proofErr w:type="gramEnd"/>
      <w:r w:rsidRPr="00F02461">
        <w:rPr>
          <w:rFonts w:ascii="Times New Roman" w:hAnsi="Times New Roman" w:cs="Times New Roman"/>
          <w:sz w:val="28"/>
          <w:szCs w:val="28"/>
        </w:rPr>
        <w:t xml:space="preserve">,  не </w:t>
      </w:r>
    </w:p>
    <w:p w:rsidR="00F02461" w:rsidRPr="00F02461" w:rsidRDefault="00F02461" w:rsidP="00F02461">
      <w:pPr>
        <w:spacing w:after="0" w:line="240" w:lineRule="auto"/>
        <w:jc w:val="both"/>
        <w:rPr>
          <w:rFonts w:ascii="Times New Roman" w:hAnsi="Times New Roman" w:cs="Times New Roman"/>
          <w:sz w:val="28"/>
          <w:szCs w:val="28"/>
        </w:rPr>
      </w:pPr>
      <w:proofErr w:type="gramStart"/>
      <w:r w:rsidRPr="00F02461">
        <w:rPr>
          <w:rFonts w:ascii="Times New Roman" w:hAnsi="Times New Roman" w:cs="Times New Roman"/>
          <w:sz w:val="28"/>
          <w:szCs w:val="28"/>
        </w:rPr>
        <w:t xml:space="preserve">имеющими  ограничений  по  возможностям  здоровья,  с  представителями </w:t>
      </w:r>
      <w:proofErr w:type="gramEnd"/>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различных организаций.</w:t>
      </w:r>
    </w:p>
    <w:p w:rsidR="00F02461" w:rsidRPr="00F02461" w:rsidRDefault="00F02461" w:rsidP="00F02461">
      <w:pPr>
        <w:spacing w:after="0" w:line="240" w:lineRule="auto"/>
        <w:jc w:val="center"/>
        <w:rPr>
          <w:rFonts w:ascii="Times New Roman" w:hAnsi="Times New Roman" w:cs="Times New Roman"/>
          <w:sz w:val="28"/>
          <w:szCs w:val="28"/>
        </w:rPr>
      </w:pPr>
      <w:r w:rsidRPr="00F02461">
        <w:rPr>
          <w:rFonts w:ascii="Times New Roman" w:hAnsi="Times New Roman" w:cs="Times New Roman"/>
          <w:b/>
          <w:sz w:val="28"/>
          <w:szCs w:val="28"/>
        </w:rPr>
        <w:t>Основные принципы организации внеурочной деятельности учащихся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Совершенствование и развитие содержания, организационных форм реализации внеурочной деятельности обучающихся будут осуществляться более эффективно при соблюдении общих принципов:</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Гуманистическая направленность: признание самоценности личности и создание условий для ее гармонического развития и саморазвития;</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Системность: целостность всей внеурочной деятельности, направленной на единую образовательную цель;</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Вариативность: предполагает разные формы внеурочной деятельности, направленные на всестороннее развитие личности ребенка.</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Добровольность: выбор деятельности по желанию обучающегося;</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Успешность: помощь обучающемуся в выборе деятельности, в которой он будет успешен;</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Социальная значимость: направления, виды и формы внеурочной деятельности должны находить свое место в социуме, т.е. обучающийся может новым опытом воспользоваться в жизни.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Специальные принципы:</w:t>
      </w:r>
    </w:p>
    <w:p w:rsidR="00F02461" w:rsidRPr="00F02461" w:rsidRDefault="00F02461" w:rsidP="009D09DC">
      <w:pPr>
        <w:numPr>
          <w:ilvl w:val="0"/>
          <w:numId w:val="177"/>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Учет образовательных потребностей слепого, слабовидящего и слабослышащего обучающегося.</w:t>
      </w:r>
    </w:p>
    <w:p w:rsidR="00F02461" w:rsidRPr="00F02461" w:rsidRDefault="00F02461" w:rsidP="009D09DC">
      <w:pPr>
        <w:numPr>
          <w:ilvl w:val="0"/>
          <w:numId w:val="177"/>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Опора на все анализаторы.</w:t>
      </w:r>
    </w:p>
    <w:p w:rsidR="00F02461" w:rsidRPr="00F02461" w:rsidRDefault="00F02461" w:rsidP="009D09DC">
      <w:pPr>
        <w:numPr>
          <w:ilvl w:val="0"/>
          <w:numId w:val="177"/>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Осуществление воспитания в процессе предметно-практической деятельности.</w:t>
      </w:r>
    </w:p>
    <w:p w:rsidR="00F02461" w:rsidRPr="00F02461" w:rsidRDefault="00F02461" w:rsidP="009D09DC">
      <w:pPr>
        <w:numPr>
          <w:ilvl w:val="0"/>
          <w:numId w:val="177"/>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Развитие нравственных чувств и представлений за счет условий максимально приближенных к реальной жизни.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Исходя из цели и задач с опорой на специальные и общие принципы, идеей программы внеурочной деятельности должна выступать способность социальной интеграции обучающихся путем организации и проведения мероприятий, в которых предусмотрена их совместная деятельность с обучающимися, не имеющими ограничений по возможностям здоровья.</w:t>
      </w:r>
    </w:p>
    <w:p w:rsidR="00F02461" w:rsidRPr="00F02461" w:rsidRDefault="00F02461" w:rsidP="00F02461">
      <w:pPr>
        <w:spacing w:after="0" w:line="240" w:lineRule="auto"/>
        <w:jc w:val="both"/>
        <w:rPr>
          <w:rFonts w:ascii="Times New Roman" w:hAnsi="Times New Roman" w:cs="Times New Roman"/>
          <w:b/>
          <w:sz w:val="28"/>
          <w:szCs w:val="28"/>
        </w:rPr>
      </w:pPr>
    </w:p>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Модель внеурочной деятельности</w:t>
      </w:r>
    </w:p>
    <w:p w:rsidR="00F02461" w:rsidRPr="00F02461" w:rsidRDefault="00F02461" w:rsidP="00F02461">
      <w:pPr>
        <w:spacing w:after="0" w:line="240" w:lineRule="auto"/>
        <w:ind w:left="720"/>
        <w:jc w:val="both"/>
        <w:rPr>
          <w:rFonts w:ascii="Times New Roman" w:hAnsi="Times New Roman" w:cs="Times New Roman"/>
          <w:sz w:val="28"/>
          <w:szCs w:val="28"/>
        </w:rPr>
      </w:pPr>
      <w:r w:rsidRPr="00F02461">
        <w:rPr>
          <w:rFonts w:ascii="Times New Roman" w:hAnsi="Times New Roman" w:cs="Times New Roman"/>
          <w:sz w:val="28"/>
          <w:szCs w:val="28"/>
        </w:rPr>
        <w:t xml:space="preserve">               Моделью внеурочной деятельности школы-интерната стала модель, объединяющая Оптимизационную деятельность и модель </w:t>
      </w:r>
      <w:r w:rsidRPr="00F02461">
        <w:rPr>
          <w:rFonts w:ascii="Times New Roman" w:hAnsi="Times New Roman" w:cs="Times New Roman"/>
          <w:sz w:val="28"/>
          <w:szCs w:val="28"/>
        </w:rPr>
        <w:lastRenderedPageBreak/>
        <w:t xml:space="preserve">Дополнительного образования внеурочной деятельности. В результате получилась «Интегрированная модель внеурочной деятельности в ГКОУ РС(Я) «РС(К)ОШ-И». Данная модель определена нами как наиболее эффективная для нашего образовательного учреждения. Она построена на основе интеграции внутренних ресурсов школы-интерната с привлечением учреждений дополнительного образования и социальных партнеров школы-интерната. Данная модель предполагает, что в ее реализации принимают участие все педагогические работники образовательного учреждения. </w:t>
      </w:r>
    </w:p>
    <w:p w:rsidR="00F02461" w:rsidRPr="00F02461" w:rsidRDefault="00F02461" w:rsidP="00F02461">
      <w:pPr>
        <w:spacing w:after="0" w:line="240" w:lineRule="auto"/>
        <w:ind w:left="720"/>
        <w:jc w:val="both"/>
        <w:rPr>
          <w:rFonts w:ascii="Times New Roman" w:hAnsi="Times New Roman" w:cs="Times New Roman"/>
          <w:sz w:val="28"/>
          <w:szCs w:val="28"/>
        </w:rPr>
      </w:pPr>
      <w:r w:rsidRPr="00F02461">
        <w:rPr>
          <w:rFonts w:ascii="Times New Roman" w:hAnsi="Times New Roman" w:cs="Times New Roman"/>
          <w:sz w:val="28"/>
          <w:szCs w:val="28"/>
        </w:rPr>
        <w:t xml:space="preserve">           В каждом классе координирующую роль выполняет классный руководитель, который в соответствии со своими функциями и задачами:</w:t>
      </w:r>
    </w:p>
    <w:p w:rsidR="00F02461" w:rsidRPr="00F02461" w:rsidRDefault="00F02461" w:rsidP="009D09DC">
      <w:pPr>
        <w:numPr>
          <w:ilvl w:val="0"/>
          <w:numId w:val="178"/>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Взаимодействует с педагогическими работниками, а также с учебно-вспомогательным персоналом школы-интерната;</w:t>
      </w:r>
    </w:p>
    <w:p w:rsidR="00F02461" w:rsidRPr="00F02461" w:rsidRDefault="00F02461" w:rsidP="009D09DC">
      <w:pPr>
        <w:numPr>
          <w:ilvl w:val="0"/>
          <w:numId w:val="178"/>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F02461" w:rsidRPr="00F02461" w:rsidRDefault="00F02461" w:rsidP="009D09DC">
      <w:pPr>
        <w:numPr>
          <w:ilvl w:val="0"/>
          <w:numId w:val="178"/>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Организует систему отношений через разнообразные формы воспитывающей деятельности коллектива класса;</w:t>
      </w:r>
    </w:p>
    <w:p w:rsidR="00F02461" w:rsidRPr="00F02461" w:rsidRDefault="00F02461" w:rsidP="009D09DC">
      <w:pPr>
        <w:numPr>
          <w:ilvl w:val="0"/>
          <w:numId w:val="178"/>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Организует социально значимую, творческую деятельность обучающихся.</w:t>
      </w:r>
    </w:p>
    <w:p w:rsidR="00F02461" w:rsidRPr="00F02461" w:rsidRDefault="00F02461" w:rsidP="009D09DC">
      <w:pPr>
        <w:numPr>
          <w:ilvl w:val="0"/>
          <w:numId w:val="178"/>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Преимущества оптимизационной модели;</w:t>
      </w:r>
    </w:p>
    <w:p w:rsidR="00F02461" w:rsidRPr="00F02461" w:rsidRDefault="00F02461" w:rsidP="009D09DC">
      <w:pPr>
        <w:numPr>
          <w:ilvl w:val="0"/>
          <w:numId w:val="178"/>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Минимизация финансовых расходов на внеурочную деятельность;</w:t>
      </w:r>
    </w:p>
    <w:p w:rsidR="00F02461" w:rsidRPr="00F02461" w:rsidRDefault="00F02461" w:rsidP="009D09DC">
      <w:pPr>
        <w:numPr>
          <w:ilvl w:val="0"/>
          <w:numId w:val="178"/>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Создание единого образовательного и методического пространства в школе;</w:t>
      </w:r>
    </w:p>
    <w:p w:rsidR="00F02461" w:rsidRPr="00F02461" w:rsidRDefault="00F02461" w:rsidP="009D09DC">
      <w:pPr>
        <w:numPr>
          <w:ilvl w:val="0"/>
          <w:numId w:val="178"/>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Формирование содержательного и организационного единства всех подразделений школы.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Внеурочная деятельность осуществляется через:</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учебный план школы-интерната, а именно, через часть, формируемую участниками образовательного процесса;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-дополнительные образовательные программы школы –интерната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внутришкольная система дополнительного образования);</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-образовательные программы учреждений дополнительного образования детей, а также учреждений культуры и спорта;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-классное руководство (экскурсии, диспуты, круглые столы, соревнования, общественно-полезные практики и т.д.)</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-деятельность иных педагогических работников (педагога – организатора, социального педагога, педагога-психолога, сурдопедагога, дефектолога, логопеда) в соответствии с должностными обязанностями квалификационных характеристик должностей работников образования.</w:t>
      </w:r>
    </w:p>
    <w:p w:rsidR="00F02461" w:rsidRPr="00F02461" w:rsidRDefault="00F02461" w:rsidP="00F02461">
      <w:pPr>
        <w:spacing w:after="0" w:line="240" w:lineRule="auto"/>
        <w:ind w:left="720"/>
        <w:jc w:val="center"/>
        <w:rPr>
          <w:rFonts w:ascii="Times New Roman" w:hAnsi="Times New Roman" w:cs="Times New Roman"/>
          <w:b/>
          <w:sz w:val="28"/>
          <w:szCs w:val="28"/>
        </w:rPr>
      </w:pPr>
      <w:r w:rsidRPr="00F02461">
        <w:rPr>
          <w:rFonts w:ascii="Times New Roman" w:hAnsi="Times New Roman" w:cs="Times New Roman"/>
          <w:b/>
          <w:sz w:val="28"/>
          <w:szCs w:val="28"/>
        </w:rPr>
        <w:t>Направления реализации программы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Внеурочная  деятельность  организуется  по  направлениям  развития </w:t>
      </w:r>
    </w:p>
    <w:p w:rsidR="00F02461" w:rsidRPr="00F02461" w:rsidRDefault="00F02461" w:rsidP="00F02461">
      <w:pPr>
        <w:spacing w:after="0" w:line="240" w:lineRule="auto"/>
        <w:jc w:val="both"/>
        <w:rPr>
          <w:rFonts w:ascii="Times New Roman" w:hAnsi="Times New Roman" w:cs="Times New Roman"/>
          <w:sz w:val="28"/>
          <w:szCs w:val="28"/>
        </w:rPr>
      </w:pPr>
      <w:proofErr w:type="gramStart"/>
      <w:r w:rsidRPr="00F02461">
        <w:rPr>
          <w:rFonts w:ascii="Times New Roman" w:hAnsi="Times New Roman" w:cs="Times New Roman"/>
          <w:sz w:val="28"/>
          <w:szCs w:val="28"/>
        </w:rPr>
        <w:t xml:space="preserve">личности  (спортивно-оздоровительное,  духовно-нравственное,  социальное, </w:t>
      </w:r>
      <w:proofErr w:type="gramEnd"/>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 xml:space="preserve">общеинтеллектуальное, общекультурное).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b/>
          <w:sz w:val="28"/>
          <w:szCs w:val="28"/>
        </w:rPr>
        <w:t>Спортивно-оздоровительное направление</w:t>
      </w:r>
      <w:r w:rsidRPr="00F02461">
        <w:rPr>
          <w:rFonts w:ascii="Times New Roman" w:hAnsi="Times New Roman" w:cs="Times New Roman"/>
          <w:sz w:val="28"/>
          <w:szCs w:val="28"/>
        </w:rPr>
        <w:t xml:space="preserve"> предполагает:</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чувства  сопричастности  и  гордости  </w:t>
      </w:r>
      <w:proofErr w:type="gramStart"/>
      <w:r w:rsidRPr="00F02461">
        <w:rPr>
          <w:rFonts w:ascii="Times New Roman" w:hAnsi="Times New Roman" w:cs="Times New Roman"/>
          <w:sz w:val="28"/>
          <w:szCs w:val="28"/>
        </w:rPr>
        <w:t>за</w:t>
      </w:r>
      <w:proofErr w:type="gramEnd"/>
      <w:r w:rsidRPr="00F02461">
        <w:rPr>
          <w:rFonts w:ascii="Times New Roman" w:hAnsi="Times New Roman" w:cs="Times New Roman"/>
          <w:sz w:val="28"/>
          <w:szCs w:val="28"/>
        </w:rPr>
        <w:t xml:space="preserve">  спортивные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достижения наших соотечественников;</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ориентацию  на  понимание  причин  успеха/неуспеха  в  спортивно-оздоровительной деятельности, на понимание оценок учителей, сверстников, родителей;</w:t>
      </w:r>
    </w:p>
    <w:p w:rsidR="00F02461" w:rsidRPr="00F02461" w:rsidRDefault="00F02461" w:rsidP="009D09DC">
      <w:pPr>
        <w:numPr>
          <w:ilvl w:val="0"/>
          <w:numId w:val="16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ценностного отношения к здоровью и здоровому образу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жизни; </w:t>
      </w:r>
    </w:p>
    <w:p w:rsidR="00F02461" w:rsidRPr="00F02461" w:rsidRDefault="00F02461" w:rsidP="009D09DC">
      <w:pPr>
        <w:numPr>
          <w:ilvl w:val="0"/>
          <w:numId w:val="170"/>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стремление к максимально возможной физической, социально-бытовой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активности  и  независимости;  </w:t>
      </w:r>
    </w:p>
    <w:p w:rsidR="00F02461" w:rsidRPr="00F02461" w:rsidRDefault="00F02461" w:rsidP="009D09DC">
      <w:pPr>
        <w:numPr>
          <w:ilvl w:val="0"/>
          <w:numId w:val="170"/>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стремление  к  физическому совершенствованию;</w:t>
      </w:r>
    </w:p>
    <w:p w:rsidR="00F02461" w:rsidRPr="00F02461" w:rsidRDefault="00F02461" w:rsidP="009D09DC">
      <w:pPr>
        <w:numPr>
          <w:ilvl w:val="0"/>
          <w:numId w:val="170"/>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стремление к проявлению волевых усилий, к преодолению трудностей,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к достижению конкретного результата;</w:t>
      </w:r>
    </w:p>
    <w:p w:rsidR="00F02461" w:rsidRPr="00F02461" w:rsidRDefault="00F02461" w:rsidP="009D09DC">
      <w:pPr>
        <w:numPr>
          <w:ilvl w:val="0"/>
          <w:numId w:val="171"/>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стремление  к  реализации  основ  здорового  образа  жизни,  </w:t>
      </w:r>
      <w:proofErr w:type="gramStart"/>
      <w:r w:rsidRPr="00F02461">
        <w:rPr>
          <w:rFonts w:ascii="Times New Roman" w:hAnsi="Times New Roman" w:cs="Times New Roman"/>
          <w:sz w:val="28"/>
          <w:szCs w:val="28"/>
        </w:rPr>
        <w:t>к</w:t>
      </w:r>
      <w:proofErr w:type="gramEnd"/>
      <w:r w:rsidRPr="00F02461">
        <w:rPr>
          <w:rFonts w:ascii="Times New Roman" w:hAnsi="Times New Roman" w:cs="Times New Roman"/>
          <w:sz w:val="28"/>
          <w:szCs w:val="28"/>
        </w:rPr>
        <w:t xml:space="preserve">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здоровьесберегающему поведению.</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b/>
          <w:sz w:val="28"/>
          <w:szCs w:val="28"/>
        </w:rPr>
        <w:t>Духовно-нравственное</w:t>
      </w:r>
      <w:r w:rsidRPr="00F02461">
        <w:rPr>
          <w:rFonts w:ascii="Times New Roman" w:hAnsi="Times New Roman" w:cs="Times New Roman"/>
          <w:sz w:val="28"/>
          <w:szCs w:val="28"/>
        </w:rPr>
        <w:t xml:space="preserve"> </w:t>
      </w:r>
      <w:r w:rsidRPr="00F02461">
        <w:rPr>
          <w:rFonts w:ascii="Times New Roman" w:hAnsi="Times New Roman" w:cs="Times New Roman"/>
          <w:b/>
          <w:sz w:val="28"/>
          <w:szCs w:val="28"/>
        </w:rPr>
        <w:t>направление</w:t>
      </w:r>
      <w:r w:rsidRPr="00F02461">
        <w:rPr>
          <w:rFonts w:ascii="Times New Roman" w:hAnsi="Times New Roman" w:cs="Times New Roman"/>
          <w:sz w:val="28"/>
          <w:szCs w:val="28"/>
        </w:rPr>
        <w:t xml:space="preserve"> предполагает:</w:t>
      </w:r>
    </w:p>
    <w:p w:rsidR="00F02461" w:rsidRPr="00F02461" w:rsidRDefault="00F02461" w:rsidP="009D09DC">
      <w:pPr>
        <w:numPr>
          <w:ilvl w:val="0"/>
          <w:numId w:val="171"/>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умения  давать  нравственную  оценку  своим  и  чужим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поступкам, стремления к выполнению моральных норм;</w:t>
      </w:r>
    </w:p>
    <w:p w:rsidR="00F02461" w:rsidRPr="00F02461" w:rsidRDefault="00F02461" w:rsidP="009D09DC">
      <w:pPr>
        <w:numPr>
          <w:ilvl w:val="0"/>
          <w:numId w:val="171"/>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трудолюбия,  положительного  отношения  к  учению,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труду, жизни; </w:t>
      </w:r>
    </w:p>
    <w:p w:rsidR="00F02461" w:rsidRPr="00F02461" w:rsidRDefault="00F02461" w:rsidP="009D09DC">
      <w:pPr>
        <w:numPr>
          <w:ilvl w:val="0"/>
          <w:numId w:val="171"/>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воспитание положительного отношения к природе, окружающей среде,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любознательности и бережного отношения к живой и неживой природе;</w:t>
      </w:r>
    </w:p>
    <w:p w:rsidR="00F02461" w:rsidRPr="00F02461" w:rsidRDefault="00F02461" w:rsidP="009D09DC">
      <w:pPr>
        <w:numPr>
          <w:ilvl w:val="0"/>
          <w:numId w:val="171"/>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эстетических потребностей и чувств; </w:t>
      </w:r>
    </w:p>
    <w:p w:rsidR="00F02461" w:rsidRPr="00F02461" w:rsidRDefault="00F02461" w:rsidP="009D09DC">
      <w:pPr>
        <w:numPr>
          <w:ilvl w:val="0"/>
          <w:numId w:val="171"/>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способность к оценке своего участия во внеурочной деятельности;</w:t>
      </w:r>
    </w:p>
    <w:p w:rsidR="00F02461" w:rsidRPr="00F02461" w:rsidRDefault="00F02461" w:rsidP="009D09DC">
      <w:pPr>
        <w:numPr>
          <w:ilvl w:val="0"/>
          <w:numId w:val="171"/>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способность  к  оценке,  как  собственных  поступков,  так  и  поступков окружающих людей;</w:t>
      </w:r>
    </w:p>
    <w:p w:rsidR="00F02461" w:rsidRPr="00F02461" w:rsidRDefault="00F02461" w:rsidP="009D09DC">
      <w:pPr>
        <w:numPr>
          <w:ilvl w:val="0"/>
          <w:numId w:val="171"/>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развитие  этических  чувств  —  стыда,  вины,  совести  как регуляторов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морального поведения; </w:t>
      </w:r>
    </w:p>
    <w:p w:rsidR="00F02461" w:rsidRPr="00F02461" w:rsidRDefault="00F02461" w:rsidP="009D09DC">
      <w:pPr>
        <w:numPr>
          <w:ilvl w:val="0"/>
          <w:numId w:val="172"/>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понимание чувств других людей и сопереживание им; развитие чувства нового;</w:t>
      </w:r>
    </w:p>
    <w:p w:rsidR="00F02461" w:rsidRPr="00F02461" w:rsidRDefault="00F02461" w:rsidP="009D09DC">
      <w:pPr>
        <w:numPr>
          <w:ilvl w:val="0"/>
          <w:numId w:val="172"/>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основ  духовно-нравственного  отношения  к  жизни  </w:t>
      </w:r>
      <w:proofErr w:type="gramStart"/>
      <w:r w:rsidRPr="00F02461">
        <w:rPr>
          <w:rFonts w:ascii="Times New Roman" w:hAnsi="Times New Roman" w:cs="Times New Roman"/>
          <w:sz w:val="28"/>
          <w:szCs w:val="28"/>
        </w:rPr>
        <w:t>в</w:t>
      </w:r>
      <w:proofErr w:type="gramEnd"/>
      <w:r w:rsidRPr="00F02461">
        <w:rPr>
          <w:rFonts w:ascii="Times New Roman" w:hAnsi="Times New Roman" w:cs="Times New Roman"/>
          <w:sz w:val="28"/>
          <w:szCs w:val="28"/>
        </w:rPr>
        <w:t xml:space="preserve"> </w:t>
      </w:r>
    </w:p>
    <w:p w:rsidR="00F02461" w:rsidRPr="00F02461" w:rsidRDefault="00F02461" w:rsidP="00F02461">
      <w:pPr>
        <w:spacing w:after="0" w:line="240" w:lineRule="auto"/>
        <w:jc w:val="both"/>
        <w:rPr>
          <w:rFonts w:ascii="Times New Roman" w:hAnsi="Times New Roman" w:cs="Times New Roman"/>
          <w:sz w:val="28"/>
          <w:szCs w:val="28"/>
        </w:rPr>
      </w:pPr>
      <w:proofErr w:type="gramStart"/>
      <w:r w:rsidRPr="00F02461">
        <w:rPr>
          <w:rFonts w:ascii="Times New Roman" w:hAnsi="Times New Roman" w:cs="Times New Roman"/>
          <w:sz w:val="28"/>
          <w:szCs w:val="28"/>
        </w:rPr>
        <w:t>обществе</w:t>
      </w:r>
      <w:proofErr w:type="gramEnd"/>
      <w:r w:rsidRPr="00F02461">
        <w:rPr>
          <w:rFonts w:ascii="Times New Roman" w:hAnsi="Times New Roman" w:cs="Times New Roman"/>
          <w:sz w:val="28"/>
          <w:szCs w:val="28"/>
        </w:rPr>
        <w:t xml:space="preserve">  здоровых людей  -  развитие  личности,  стремящейся  к активности, самостоятельности, преодолению иждивенчества; </w:t>
      </w:r>
    </w:p>
    <w:p w:rsidR="00F02461" w:rsidRPr="00F02461" w:rsidRDefault="00F02461" w:rsidP="009D09DC">
      <w:pPr>
        <w:numPr>
          <w:ilvl w:val="0"/>
          <w:numId w:val="17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мотивационной  основы  внеучебной  деятельности,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включающей социальные, учебно ­ познавательные и внешние мотивы;</w:t>
      </w:r>
    </w:p>
    <w:p w:rsidR="00F02461" w:rsidRPr="00F02461" w:rsidRDefault="00F02461" w:rsidP="009D09DC">
      <w:pPr>
        <w:numPr>
          <w:ilvl w:val="0"/>
          <w:numId w:val="17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развитие учебно ­ познавательного интереса к внеучебному материалу; </w:t>
      </w:r>
    </w:p>
    <w:p w:rsidR="00F02461" w:rsidRPr="00F02461" w:rsidRDefault="00F02461" w:rsidP="009D09DC">
      <w:pPr>
        <w:numPr>
          <w:ilvl w:val="0"/>
          <w:numId w:val="17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ориентация  в  нравственном  содержании  и  смысле</w:t>
      </w:r>
      <w:proofErr w:type="gramStart"/>
      <w:r w:rsidRPr="00F02461">
        <w:rPr>
          <w:rFonts w:ascii="Times New Roman" w:hAnsi="Times New Roman" w:cs="Times New Roman"/>
          <w:sz w:val="28"/>
          <w:szCs w:val="28"/>
        </w:rPr>
        <w:t xml:space="preserve"> ,</w:t>
      </w:r>
      <w:proofErr w:type="gramEnd"/>
      <w:r w:rsidRPr="00F02461">
        <w:rPr>
          <w:rFonts w:ascii="Times New Roman" w:hAnsi="Times New Roman" w:cs="Times New Roman"/>
          <w:sz w:val="28"/>
          <w:szCs w:val="28"/>
        </w:rPr>
        <w:t xml:space="preserve">  как собственных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поступков, так и поступков окружающих людей;</w:t>
      </w:r>
    </w:p>
    <w:p w:rsidR="00F02461" w:rsidRPr="00F02461" w:rsidRDefault="00F02461" w:rsidP="009D09DC">
      <w:pPr>
        <w:numPr>
          <w:ilvl w:val="0"/>
          <w:numId w:val="17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знание основных моральных норм и ориентация на их выполнение.</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b/>
          <w:sz w:val="28"/>
          <w:szCs w:val="28"/>
        </w:rPr>
        <w:t>Социальное направление</w:t>
      </w:r>
      <w:r w:rsidRPr="00F02461">
        <w:rPr>
          <w:rFonts w:ascii="Times New Roman" w:hAnsi="Times New Roman" w:cs="Times New Roman"/>
          <w:sz w:val="28"/>
          <w:szCs w:val="28"/>
        </w:rPr>
        <w:t xml:space="preserve"> предполагает:</w:t>
      </w:r>
    </w:p>
    <w:p w:rsidR="00F02461" w:rsidRPr="00F02461" w:rsidRDefault="00F02461" w:rsidP="009D09DC">
      <w:pPr>
        <w:numPr>
          <w:ilvl w:val="0"/>
          <w:numId w:val="17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внутренней  позиции  школьника  на  уровне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положительного  отношения  к  школе,  ориентацию  </w:t>
      </w:r>
      <w:proofErr w:type="gramStart"/>
      <w:r w:rsidRPr="00F02461">
        <w:rPr>
          <w:rFonts w:ascii="Times New Roman" w:hAnsi="Times New Roman" w:cs="Times New Roman"/>
          <w:sz w:val="28"/>
          <w:szCs w:val="28"/>
        </w:rPr>
        <w:t>на</w:t>
      </w:r>
      <w:proofErr w:type="gramEnd"/>
      <w:r w:rsidRPr="00F02461">
        <w:rPr>
          <w:rFonts w:ascii="Times New Roman" w:hAnsi="Times New Roman" w:cs="Times New Roman"/>
          <w:sz w:val="28"/>
          <w:szCs w:val="28"/>
        </w:rPr>
        <w:t xml:space="preserve">  содержательные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 xml:space="preserve">моменты  школьной  действительности  и  принятие  образца  «хорошего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ученика»; </w:t>
      </w:r>
    </w:p>
    <w:p w:rsidR="00F02461" w:rsidRPr="00F02461" w:rsidRDefault="00F02461" w:rsidP="009D09DC">
      <w:pPr>
        <w:numPr>
          <w:ilvl w:val="0"/>
          <w:numId w:val="17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навыков  организации  сотрудничества  с  педагогами,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сверстниками, родителями (законными представителями); </w:t>
      </w:r>
    </w:p>
    <w:p w:rsidR="00F02461" w:rsidRPr="00F02461" w:rsidRDefault="00F02461" w:rsidP="009D09DC">
      <w:pPr>
        <w:numPr>
          <w:ilvl w:val="0"/>
          <w:numId w:val="17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развитие  доброжелательности  и  эмоциональной  отзывчивости,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понимания других людей и сопереживания им;</w:t>
      </w:r>
    </w:p>
    <w:p w:rsidR="00F02461" w:rsidRPr="00F02461" w:rsidRDefault="00F02461" w:rsidP="009D09DC">
      <w:pPr>
        <w:numPr>
          <w:ilvl w:val="0"/>
          <w:numId w:val="17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воспитание  ценностного  отношения  к  своему  национальному  языку  и культуре;</w:t>
      </w:r>
    </w:p>
    <w:p w:rsidR="00F02461" w:rsidRPr="00F02461" w:rsidRDefault="00F02461" w:rsidP="009D09DC">
      <w:pPr>
        <w:numPr>
          <w:ilvl w:val="0"/>
          <w:numId w:val="17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воспитание  потребности  в  социальных  контактах,  предметно-практической деятельности; </w:t>
      </w:r>
    </w:p>
    <w:p w:rsidR="00F02461" w:rsidRPr="00F02461" w:rsidRDefault="00F02461" w:rsidP="009D09DC">
      <w:pPr>
        <w:numPr>
          <w:ilvl w:val="0"/>
          <w:numId w:val="17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укрепление доверия к другим людям;</w:t>
      </w:r>
    </w:p>
    <w:p w:rsidR="00F02461" w:rsidRPr="00F02461" w:rsidRDefault="00F02461" w:rsidP="009D09DC">
      <w:pPr>
        <w:numPr>
          <w:ilvl w:val="0"/>
          <w:numId w:val="17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умения  адекватно  использовать  коммуникативные,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02461" w:rsidRPr="00F02461" w:rsidRDefault="00F02461" w:rsidP="009D09DC">
      <w:pPr>
        <w:numPr>
          <w:ilvl w:val="0"/>
          <w:numId w:val="17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умения  договариваться  и  приходить  к  общему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решению в совместной деятельности, в том числе в ситуации столкновения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интересов;  построение  понятных  для  партнёра  высказываний; формулирование вопросов;</w:t>
      </w:r>
    </w:p>
    <w:p w:rsidR="00F02461" w:rsidRPr="00F02461" w:rsidRDefault="00F02461" w:rsidP="009D09DC">
      <w:pPr>
        <w:numPr>
          <w:ilvl w:val="0"/>
          <w:numId w:val="17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использование  речевых  средств  общения  для  решения  различных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коммуникативных задач;</w:t>
      </w:r>
    </w:p>
    <w:p w:rsidR="00F02461" w:rsidRPr="00F02461" w:rsidRDefault="00F02461" w:rsidP="009D09DC">
      <w:pPr>
        <w:numPr>
          <w:ilvl w:val="0"/>
          <w:numId w:val="17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использование  </w:t>
      </w:r>
      <w:proofErr w:type="gramStart"/>
      <w:r w:rsidRPr="00F02461">
        <w:rPr>
          <w:rFonts w:ascii="Times New Roman" w:hAnsi="Times New Roman" w:cs="Times New Roman"/>
          <w:sz w:val="28"/>
          <w:szCs w:val="28"/>
        </w:rPr>
        <w:t>адекватных</w:t>
      </w:r>
      <w:proofErr w:type="gramEnd"/>
      <w:r w:rsidRPr="00F02461">
        <w:rPr>
          <w:rFonts w:ascii="Times New Roman" w:hAnsi="Times New Roman" w:cs="Times New Roman"/>
          <w:sz w:val="28"/>
          <w:szCs w:val="28"/>
        </w:rPr>
        <w:t xml:space="preserve">  средства  общения  для  взаимодействия  с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партнером.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b/>
          <w:sz w:val="28"/>
          <w:szCs w:val="28"/>
        </w:rPr>
        <w:t>Общеинтеллектуальное направление</w:t>
      </w:r>
      <w:r w:rsidRPr="00F02461">
        <w:rPr>
          <w:rFonts w:ascii="Times New Roman" w:hAnsi="Times New Roman" w:cs="Times New Roman"/>
          <w:sz w:val="28"/>
          <w:szCs w:val="28"/>
        </w:rPr>
        <w:t xml:space="preserve"> предполагает:</w:t>
      </w:r>
    </w:p>
    <w:p w:rsidR="00F02461" w:rsidRPr="00F02461" w:rsidRDefault="00F02461" w:rsidP="009D09DC">
      <w:pPr>
        <w:numPr>
          <w:ilvl w:val="0"/>
          <w:numId w:val="17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умения  принимать  и  сохранять  учебную  задачу;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учитывать выделенные учителем ориентиры - действия в новом материале;</w:t>
      </w:r>
    </w:p>
    <w:p w:rsidR="00F02461" w:rsidRPr="00F02461" w:rsidRDefault="00F02461" w:rsidP="009D09DC">
      <w:pPr>
        <w:numPr>
          <w:ilvl w:val="0"/>
          <w:numId w:val="17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умения  планировать  свои  действия  в  соответствии  </w:t>
      </w:r>
      <w:proofErr w:type="gramStart"/>
      <w:r w:rsidRPr="00F02461">
        <w:rPr>
          <w:rFonts w:ascii="Times New Roman" w:hAnsi="Times New Roman" w:cs="Times New Roman"/>
          <w:sz w:val="28"/>
          <w:szCs w:val="28"/>
        </w:rPr>
        <w:t>с</w:t>
      </w:r>
      <w:proofErr w:type="gramEnd"/>
      <w:r w:rsidRPr="00F02461">
        <w:rPr>
          <w:rFonts w:ascii="Times New Roman" w:hAnsi="Times New Roman" w:cs="Times New Roman"/>
          <w:sz w:val="28"/>
          <w:szCs w:val="28"/>
        </w:rPr>
        <w:t xml:space="preserve">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поставленной задачей и условиями её реализации, в том числе во внутреннем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плане;</w:t>
      </w:r>
    </w:p>
    <w:p w:rsidR="00F02461" w:rsidRPr="00F02461" w:rsidRDefault="00F02461" w:rsidP="009D09DC">
      <w:pPr>
        <w:numPr>
          <w:ilvl w:val="0"/>
          <w:numId w:val="17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учет  установленных  правил  в  планировании  и  контроле  способа</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решения; осуществление итогового и пошагового контроля по результату;</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оценку  правильности  выполнения  действия  на  уровне  адекватной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ретроспективной  оценки  соответствия  результатов  требованиям  данной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задачи;</w:t>
      </w:r>
    </w:p>
    <w:p w:rsidR="00F02461" w:rsidRPr="00F02461" w:rsidRDefault="00F02461" w:rsidP="009D09DC">
      <w:pPr>
        <w:numPr>
          <w:ilvl w:val="0"/>
          <w:numId w:val="17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умения  адекватно  запрашивать  и  принимать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необходимую практическую помощь; </w:t>
      </w:r>
    </w:p>
    <w:p w:rsidR="00F02461" w:rsidRPr="00F02461" w:rsidRDefault="00F02461" w:rsidP="009D09DC">
      <w:pPr>
        <w:numPr>
          <w:ilvl w:val="0"/>
          <w:numId w:val="17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использование компенсаторных способов во внеурочной деятельности;</w:t>
      </w:r>
    </w:p>
    <w:p w:rsidR="00F02461" w:rsidRPr="00F02461" w:rsidRDefault="00F02461" w:rsidP="009D09DC">
      <w:pPr>
        <w:numPr>
          <w:ilvl w:val="0"/>
          <w:numId w:val="17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осуществление алгоритмизации действий как основы компенсации;</w:t>
      </w:r>
    </w:p>
    <w:p w:rsidR="00F02461" w:rsidRPr="00F02461" w:rsidRDefault="00F02461" w:rsidP="009D09DC">
      <w:pPr>
        <w:numPr>
          <w:ilvl w:val="0"/>
          <w:numId w:val="17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осуществление  поиска,  записи  необходимой  информации  </w:t>
      </w:r>
      <w:proofErr w:type="gramStart"/>
      <w:r w:rsidRPr="00F02461">
        <w:rPr>
          <w:rFonts w:ascii="Times New Roman" w:hAnsi="Times New Roman" w:cs="Times New Roman"/>
          <w:sz w:val="28"/>
          <w:szCs w:val="28"/>
        </w:rPr>
        <w:t>для</w:t>
      </w:r>
      <w:proofErr w:type="gramEnd"/>
      <w:r w:rsidRPr="00F02461">
        <w:rPr>
          <w:rFonts w:ascii="Times New Roman" w:hAnsi="Times New Roman" w:cs="Times New Roman"/>
          <w:sz w:val="28"/>
          <w:szCs w:val="28"/>
        </w:rPr>
        <w:t xml:space="preserve">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выполнения  учебных  заданий,  с  использованием  учебной  литературы,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энциклопедий,  справочников  (включая  </w:t>
      </w:r>
      <w:proofErr w:type="gramStart"/>
      <w:r w:rsidRPr="00F02461">
        <w:rPr>
          <w:rFonts w:ascii="Times New Roman" w:hAnsi="Times New Roman" w:cs="Times New Roman"/>
          <w:sz w:val="28"/>
          <w:szCs w:val="28"/>
        </w:rPr>
        <w:t>электронные</w:t>
      </w:r>
      <w:proofErr w:type="gramEnd"/>
      <w:r w:rsidRPr="00F02461">
        <w:rPr>
          <w:rFonts w:ascii="Times New Roman" w:hAnsi="Times New Roman" w:cs="Times New Roman"/>
          <w:sz w:val="28"/>
          <w:szCs w:val="28"/>
        </w:rPr>
        <w:t xml:space="preserve">,  цифровые),  в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 xml:space="preserve">открытом  информационном  </w:t>
      </w:r>
      <w:proofErr w:type="gramStart"/>
      <w:r w:rsidRPr="00F02461">
        <w:rPr>
          <w:rFonts w:ascii="Times New Roman" w:hAnsi="Times New Roman" w:cs="Times New Roman"/>
          <w:sz w:val="28"/>
          <w:szCs w:val="28"/>
        </w:rPr>
        <w:t>пространстве</w:t>
      </w:r>
      <w:proofErr w:type="gramEnd"/>
      <w:r w:rsidRPr="00F02461">
        <w:rPr>
          <w:rFonts w:ascii="Times New Roman" w:hAnsi="Times New Roman" w:cs="Times New Roman"/>
          <w:sz w:val="28"/>
          <w:szCs w:val="28"/>
        </w:rPr>
        <w:t xml:space="preserve">,  в  том  числе  контролируемом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пространстве Интернета; </w:t>
      </w:r>
    </w:p>
    <w:p w:rsidR="00F02461" w:rsidRPr="00F02461" w:rsidRDefault="00F02461" w:rsidP="009D09DC">
      <w:pPr>
        <w:numPr>
          <w:ilvl w:val="0"/>
          <w:numId w:val="17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использование знаково ­ символических средств, в том числе, моделей и схем для решения задач.</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b/>
          <w:sz w:val="28"/>
          <w:szCs w:val="28"/>
        </w:rPr>
        <w:t>Общекультурное направление</w:t>
      </w:r>
      <w:r w:rsidRPr="00F02461">
        <w:rPr>
          <w:rFonts w:ascii="Times New Roman" w:hAnsi="Times New Roman" w:cs="Times New Roman"/>
          <w:sz w:val="28"/>
          <w:szCs w:val="28"/>
        </w:rPr>
        <w:t xml:space="preserve"> предполагает:</w:t>
      </w:r>
    </w:p>
    <w:p w:rsidR="00F02461" w:rsidRPr="00F02461" w:rsidRDefault="00F02461" w:rsidP="009D09DC">
      <w:pPr>
        <w:numPr>
          <w:ilvl w:val="0"/>
          <w:numId w:val="17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знание правил этики, культуры речи;</w:t>
      </w:r>
    </w:p>
    <w:p w:rsidR="00F02461" w:rsidRPr="00F02461" w:rsidRDefault="00F02461" w:rsidP="009D09DC">
      <w:pPr>
        <w:numPr>
          <w:ilvl w:val="0"/>
          <w:numId w:val="17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развитие  интереса к природе, социальным явлениям, расширение опыта взаимодействия с природными и социальными объектами; </w:t>
      </w:r>
    </w:p>
    <w:p w:rsidR="00F02461" w:rsidRPr="00F02461" w:rsidRDefault="00F02461" w:rsidP="009D09DC">
      <w:pPr>
        <w:numPr>
          <w:ilvl w:val="0"/>
          <w:numId w:val="17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формирование эстетических идеалов, чувства прекрасного, представлений о душевной и физической красоте человека; умение видеть красоту природы, труда и творчества;</w:t>
      </w:r>
    </w:p>
    <w:p w:rsidR="00F02461" w:rsidRPr="00F02461" w:rsidRDefault="00F02461" w:rsidP="009D09DC">
      <w:pPr>
        <w:numPr>
          <w:ilvl w:val="0"/>
          <w:numId w:val="17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формирование  интереса  к  чтению,  произведениям  искусства,  детским спектаклям, концертам, выставкам, музыке;</w:t>
      </w:r>
    </w:p>
    <w:p w:rsidR="00F02461" w:rsidRPr="00F02461" w:rsidRDefault="00F02461" w:rsidP="009D09DC">
      <w:pPr>
        <w:numPr>
          <w:ilvl w:val="0"/>
          <w:numId w:val="17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повышение интереса к занятиям художественным творчеством;</w:t>
      </w:r>
    </w:p>
    <w:p w:rsidR="00F02461" w:rsidRPr="00F02461" w:rsidRDefault="00F02461" w:rsidP="009D09DC">
      <w:pPr>
        <w:numPr>
          <w:ilvl w:val="0"/>
          <w:numId w:val="17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формирование  отрицательного  отношения  к  некрасивым  поступкам  и неряшливости; воспитание стремления к опрятному внешнему виду;</w:t>
      </w:r>
    </w:p>
    <w:p w:rsidR="00F02461" w:rsidRPr="00F02461" w:rsidRDefault="00F02461" w:rsidP="009D09DC">
      <w:pPr>
        <w:numPr>
          <w:ilvl w:val="0"/>
          <w:numId w:val="179"/>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предупреждение  вербализма  знаний  и  речи;  установление  связи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чувственного и логического;</w:t>
      </w:r>
    </w:p>
    <w:p w:rsidR="00F02461" w:rsidRPr="00F02461" w:rsidRDefault="00F02461" w:rsidP="009D09DC">
      <w:pPr>
        <w:numPr>
          <w:ilvl w:val="0"/>
          <w:numId w:val="180"/>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формирование компенсаторных способов познавательной деятельности.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Содержание  работы  по  данным  направлениям  являются  ориентиром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для  разработки  образовательной  организацией  программы  внеурочной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деятельности. Образовательная организация вправе самостоятельно выбирать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приоритетные  направления  внеурочной  деятельности,  определять  формы  её  организации  с  учетом  реальных  условий,  особых  образовательных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потребностей  обучающихся  (в  том  числе  индивидуальных),  пожеланий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родителей (законных представителей).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w:t>
      </w:r>
    </w:p>
    <w:p w:rsidR="00F02461" w:rsidRPr="00F02461" w:rsidRDefault="00F02461" w:rsidP="00F02461">
      <w:pPr>
        <w:spacing w:after="0" w:line="240" w:lineRule="auto"/>
        <w:ind w:left="284"/>
        <w:jc w:val="both"/>
        <w:rPr>
          <w:rFonts w:ascii="Times New Roman" w:hAnsi="Times New Roman" w:cs="Times New Roman"/>
          <w:b/>
          <w:sz w:val="28"/>
          <w:szCs w:val="28"/>
        </w:rPr>
      </w:pPr>
      <w:r w:rsidRPr="00F02461">
        <w:rPr>
          <w:rFonts w:ascii="Times New Roman" w:hAnsi="Times New Roman" w:cs="Times New Roman"/>
          <w:b/>
          <w:sz w:val="28"/>
          <w:szCs w:val="28"/>
        </w:rPr>
        <w:t>Формы внеурочной воспитательной работы по направлениям</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Внеурочная  деятельность  обучающихся  объединяет  все  виды  их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деятельности (кроме учебной деятельности на уроке), в которых возможно 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целесообразно решение задач их воспитания и социализации.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Традиционными  формами  организации  внеурочной  деятельности </w:t>
      </w:r>
    </w:p>
    <w:p w:rsidR="00F02461" w:rsidRPr="00F02461" w:rsidRDefault="00F02461" w:rsidP="00F02461">
      <w:pPr>
        <w:spacing w:after="0" w:line="240" w:lineRule="auto"/>
        <w:jc w:val="both"/>
        <w:rPr>
          <w:rFonts w:ascii="Times New Roman" w:hAnsi="Times New Roman" w:cs="Times New Roman"/>
          <w:sz w:val="28"/>
          <w:szCs w:val="28"/>
        </w:rPr>
      </w:pPr>
      <w:proofErr w:type="gramStart"/>
      <w:r w:rsidRPr="00F02461">
        <w:rPr>
          <w:rFonts w:ascii="Times New Roman" w:hAnsi="Times New Roman" w:cs="Times New Roman"/>
          <w:sz w:val="28"/>
          <w:szCs w:val="28"/>
        </w:rPr>
        <w:t xml:space="preserve">обучающихся  выступают:  экскурсии,  кружки,  секции, соревнования,  праздники,  общественно-полезные  практики,  смотры-конкурсы,  викторины,  беседы,  культпоходы  в  театр,  фестивали,  игры </w:t>
      </w:r>
      <w:proofErr w:type="gramEnd"/>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(сюжетно-ролевые,  подвижные  и  спортивные  игры  и  др.),  туристические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походы, творческие мастерские, поисковые исследования, факультативы.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В  качестве  нетрадиционных  форм  организации  внеурочной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деятельности    обучающихся  могут  выступать:  презентации  предметов, фактов, явлений, событий; защита проектов; чаепития и др.</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Основное  преимущество  организации  внеурочной  деятельности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непосредственно  в  образовательной  организации  заключается  в  создании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условий  для  полноценного  пребывания  в  школе  обучающегося  в  течение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 xml:space="preserve">дня,  содержательном  единстве  учебного,  воспитательного  и  развивающего (в том числе коррекционно </w:t>
      </w:r>
      <w:proofErr w:type="gramStart"/>
      <w:r w:rsidRPr="00F02461">
        <w:rPr>
          <w:rFonts w:ascii="Times New Roman" w:hAnsi="Times New Roman" w:cs="Times New Roman"/>
          <w:sz w:val="28"/>
          <w:szCs w:val="28"/>
        </w:rPr>
        <w:t>-р</w:t>
      </w:r>
      <w:proofErr w:type="gramEnd"/>
      <w:r w:rsidRPr="00F02461">
        <w:rPr>
          <w:rFonts w:ascii="Times New Roman" w:hAnsi="Times New Roman" w:cs="Times New Roman"/>
          <w:sz w:val="28"/>
          <w:szCs w:val="28"/>
        </w:rPr>
        <w:t>азвивающего) процессов в рамках реализации образовательной программы.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b/>
          <w:i/>
          <w:sz w:val="28"/>
          <w:szCs w:val="28"/>
        </w:rPr>
        <w:t>Спортивно-оздоровительное направление</w:t>
      </w:r>
      <w:r w:rsidRPr="00F02461">
        <w:rPr>
          <w:rFonts w:ascii="Times New Roman" w:hAnsi="Times New Roman" w:cs="Times New Roman"/>
          <w:sz w:val="28"/>
          <w:szCs w:val="28"/>
        </w:rPr>
        <w:t xml:space="preserve"> способствует развитию и формированию здорового и безопасного для себя и окружающих образа жизни и представлена следующими видами деятельности:</w:t>
      </w:r>
    </w:p>
    <w:p w:rsidR="00F02461" w:rsidRPr="00F02461" w:rsidRDefault="00F02461" w:rsidP="009D09DC">
      <w:pPr>
        <w:numPr>
          <w:ilvl w:val="0"/>
          <w:numId w:val="131"/>
        </w:num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Cs/>
          <w:color w:val="000000" w:themeColor="text1"/>
          <w:kern w:val="24"/>
          <w:sz w:val="28"/>
          <w:szCs w:val="28"/>
          <w:lang w:eastAsia="ru-RU"/>
        </w:rPr>
        <w:t xml:space="preserve">Кружок «Ритмика и танец» </w:t>
      </w:r>
      <w:r w:rsidRPr="00F02461">
        <w:rPr>
          <w:rFonts w:ascii="Times New Roman" w:hAnsi="Times New Roman" w:cs="Times New Roman"/>
          <w:b/>
          <w:bCs/>
          <w:color w:val="000000" w:themeColor="text1"/>
          <w:sz w:val="28"/>
          <w:szCs w:val="28"/>
        </w:rPr>
        <w:t xml:space="preserve">Цели: </w:t>
      </w:r>
      <w:r w:rsidRPr="00F02461">
        <w:rPr>
          <w:rFonts w:ascii="Times New Roman" w:hAnsi="Times New Roman" w:cs="Times New Roman"/>
          <w:color w:val="000000" w:themeColor="text1"/>
          <w:sz w:val="28"/>
          <w:szCs w:val="28"/>
        </w:rPr>
        <w:t>Создание валеологически обоснованных условий совершенствованию индивидуального здоровья учащихся двигательной активности и развитие качества творческой личности ребенка средствами танцевального искусства. Эстетическое развитие, совершенствование ориентировки в пространстве и укрепление здоровья учащихся.</w:t>
      </w:r>
    </w:p>
    <w:p w:rsidR="00F02461" w:rsidRPr="00F02461" w:rsidRDefault="00F02461" w:rsidP="009D09DC">
      <w:pPr>
        <w:numPr>
          <w:ilvl w:val="0"/>
          <w:numId w:val="131"/>
        </w:num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Cs/>
          <w:color w:val="000000" w:themeColor="text1"/>
          <w:kern w:val="24"/>
          <w:sz w:val="28"/>
          <w:szCs w:val="28"/>
          <w:lang w:eastAsia="ru-RU"/>
        </w:rPr>
        <w:t>Кружок «Дельфиненок» (бассейн)</w:t>
      </w:r>
      <w:r w:rsidRPr="00F02461">
        <w:rPr>
          <w:rFonts w:ascii="Times New Roman" w:hAnsi="Times New Roman" w:cs="Times New Roman"/>
          <w:b/>
          <w:bCs/>
          <w:color w:val="000000" w:themeColor="text1"/>
          <w:sz w:val="28"/>
          <w:szCs w:val="28"/>
        </w:rPr>
        <w:t xml:space="preserve"> Цели:</w:t>
      </w:r>
      <w:r w:rsidRPr="00F02461">
        <w:rPr>
          <w:rFonts w:ascii="Times New Roman" w:hAnsi="Times New Roman" w:cs="Times New Roman"/>
          <w:color w:val="000000" w:themeColor="text1"/>
          <w:sz w:val="28"/>
          <w:szCs w:val="28"/>
        </w:rPr>
        <w:t xml:space="preserve"> Гармоничное физическое развитие, всесторонняя физическая подготовка и укрепление здоровья учащихся. Совершенствование двигательной деятельности на основе формирования потребности в движении. Помощь учащимся проявить их собственные потенциальные возможности и природные способности.</w:t>
      </w:r>
    </w:p>
    <w:p w:rsidR="00F02461" w:rsidRPr="00F02461" w:rsidRDefault="00F02461" w:rsidP="009D09DC">
      <w:pPr>
        <w:numPr>
          <w:ilvl w:val="0"/>
          <w:numId w:val="131"/>
        </w:num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Cs/>
          <w:color w:val="000000" w:themeColor="text1"/>
          <w:kern w:val="24"/>
          <w:sz w:val="28"/>
          <w:szCs w:val="28"/>
          <w:lang w:eastAsia="ru-RU"/>
        </w:rPr>
        <w:t xml:space="preserve">Спортивный клуб «Мамонт»: </w:t>
      </w:r>
    </w:p>
    <w:p w:rsidR="00F02461" w:rsidRPr="00F02461" w:rsidRDefault="00F02461" w:rsidP="00F02461">
      <w:p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Cs/>
          <w:color w:val="000000" w:themeColor="text1"/>
          <w:kern w:val="24"/>
          <w:sz w:val="28"/>
          <w:szCs w:val="28"/>
          <w:lang w:eastAsia="ru-RU"/>
        </w:rPr>
        <w:t xml:space="preserve">- секции по дзюдо, вольной борьбе, футболу-голболу, волейболу, настольному теннису-шоудаун, шашкам и шахматам, военно-патриотический клуб «Мамонт». </w:t>
      </w:r>
    </w:p>
    <w:p w:rsidR="00F02461" w:rsidRPr="00F02461" w:rsidRDefault="00F02461" w:rsidP="009D09DC">
      <w:pPr>
        <w:numPr>
          <w:ilvl w:val="0"/>
          <w:numId w:val="135"/>
        </w:num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Cs/>
          <w:color w:val="000000" w:themeColor="text1"/>
          <w:kern w:val="24"/>
          <w:sz w:val="28"/>
          <w:szCs w:val="28"/>
          <w:lang w:eastAsia="ru-RU"/>
        </w:rPr>
        <w:t>Спортивно-оздоровительные кружки с выездом в спортивные комплексы города: катание на коньках (СК «Эллэй Ботур») и лыжах (Зеленый луг), плавание (СК «Самородок»), фитнес-аэробика (спортзал).</w:t>
      </w:r>
    </w:p>
    <w:p w:rsidR="00F02461" w:rsidRPr="00F02461" w:rsidRDefault="00F02461" w:rsidP="009D09DC">
      <w:pPr>
        <w:numPr>
          <w:ilvl w:val="0"/>
          <w:numId w:val="135"/>
        </w:num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Cs/>
          <w:color w:val="000000" w:themeColor="text1"/>
          <w:kern w:val="24"/>
          <w:sz w:val="28"/>
          <w:szCs w:val="28"/>
          <w:lang w:eastAsia="ru-RU"/>
        </w:rPr>
        <w:t>Проведение бесед по охране здоровья.</w:t>
      </w:r>
    </w:p>
    <w:p w:rsidR="00F02461" w:rsidRPr="00F02461" w:rsidRDefault="00F02461" w:rsidP="009D09DC">
      <w:pPr>
        <w:numPr>
          <w:ilvl w:val="0"/>
          <w:numId w:val="135"/>
        </w:num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Cs/>
          <w:color w:val="000000" w:themeColor="text1"/>
          <w:kern w:val="24"/>
          <w:sz w:val="28"/>
          <w:szCs w:val="28"/>
          <w:lang w:eastAsia="ru-RU"/>
        </w:rPr>
        <w:t>Применение на уроках игровых моментов, физкультминуток.</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b/>
          <w:i/>
          <w:sz w:val="28"/>
          <w:szCs w:val="28"/>
        </w:rPr>
        <w:t>Духовно-нравственное направление</w:t>
      </w:r>
      <w:r w:rsidRPr="00F02461">
        <w:rPr>
          <w:rFonts w:ascii="Times New Roman" w:hAnsi="Times New Roman" w:cs="Times New Roman"/>
          <w:sz w:val="28"/>
          <w:szCs w:val="28"/>
        </w:rPr>
        <w:t xml:space="preserve"> способствует воспитанию гражданственности, патриотизма, уважению к правам, свободам и обязанностям человека, воспитанию нравственных чувств и этического сознания, трудолюбия, творческого отношения к учению, жизни, ценностному отношению к прекрасному, формированию представлений об эстетических идеалах и ценностях. Данное направление реализуется через: </w:t>
      </w:r>
    </w:p>
    <w:p w:rsidR="00F02461" w:rsidRPr="00F02461" w:rsidRDefault="00F02461" w:rsidP="009D09DC">
      <w:pPr>
        <w:numPr>
          <w:ilvl w:val="0"/>
          <w:numId w:val="132"/>
        </w:numPr>
        <w:spacing w:after="0" w:line="240" w:lineRule="auto"/>
        <w:jc w:val="both"/>
        <w:rPr>
          <w:rFonts w:ascii="Times New Roman" w:hAnsi="Times New Roman" w:cs="Times New Roman"/>
          <w:sz w:val="28"/>
          <w:szCs w:val="28"/>
        </w:rPr>
      </w:pPr>
      <w:r w:rsidRPr="00F02461">
        <w:rPr>
          <w:rFonts w:ascii="Times New Roman" w:eastAsia="Times New Roman" w:hAnsi="Times New Roman" w:cs="Times New Roman"/>
          <w:bCs/>
          <w:color w:val="000000" w:themeColor="text1"/>
          <w:kern w:val="24"/>
          <w:sz w:val="28"/>
          <w:szCs w:val="28"/>
          <w:lang w:eastAsia="ru-RU"/>
        </w:rPr>
        <w:t>Кружок</w:t>
      </w:r>
      <w:r w:rsidRPr="00F02461">
        <w:rPr>
          <w:rFonts w:ascii="Times New Roman" w:hAnsi="Times New Roman" w:cs="Times New Roman"/>
          <w:sz w:val="28"/>
          <w:szCs w:val="28"/>
        </w:rPr>
        <w:t xml:space="preserve"> «Мультерапия «Моя Якутия» </w:t>
      </w:r>
      <w:r w:rsidRPr="00F02461">
        <w:rPr>
          <w:rFonts w:ascii="Times New Roman" w:hAnsi="Times New Roman" w:cs="Times New Roman"/>
          <w:b/>
          <w:bCs/>
          <w:color w:val="000000" w:themeColor="text1"/>
          <w:sz w:val="28"/>
          <w:szCs w:val="28"/>
        </w:rPr>
        <w:t xml:space="preserve">Цель: </w:t>
      </w:r>
      <w:r w:rsidRPr="00F02461">
        <w:rPr>
          <w:rFonts w:ascii="Times New Roman" w:hAnsi="Times New Roman" w:cs="Times New Roman"/>
          <w:color w:val="000000" w:themeColor="text1"/>
          <w:sz w:val="28"/>
          <w:szCs w:val="28"/>
        </w:rPr>
        <w:t>создание условий для развития интереса к изучению своего родного края, воспитание  творчески думающей личности в процессе создания мультфильмов.</w:t>
      </w:r>
    </w:p>
    <w:p w:rsidR="00F02461" w:rsidRPr="00F02461" w:rsidRDefault="00F02461" w:rsidP="009D09DC">
      <w:pPr>
        <w:widowControl w:val="0"/>
        <w:numPr>
          <w:ilvl w:val="0"/>
          <w:numId w:val="132"/>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F02461">
        <w:rPr>
          <w:rFonts w:ascii="Times New Roman" w:eastAsia="Lucida Sans Unicode" w:hAnsi="Times New Roman" w:cs="Times New Roman"/>
          <w:kern w:val="3"/>
          <w:sz w:val="28"/>
          <w:szCs w:val="24"/>
          <w:lang w:eastAsia="zh-CN" w:bidi="hi-IN"/>
        </w:rPr>
        <w:t>Фольклорный ансамбль «Алаас»: Приобщение детей к фольклору, этнической музыке народов Якутии, народов мира и воспитание подрастающего поколения на примерах опыта работы лучших школ этнической музыки. Обучение национальной манере пения (таналай, хонсуо, хабар5а, кылыһ</w:t>
      </w:r>
      <w:proofErr w:type="gramStart"/>
      <w:r w:rsidRPr="00F02461">
        <w:rPr>
          <w:rFonts w:ascii="Times New Roman" w:eastAsia="Lucida Sans Unicode" w:hAnsi="Times New Roman" w:cs="Times New Roman"/>
          <w:kern w:val="3"/>
          <w:sz w:val="28"/>
          <w:szCs w:val="24"/>
          <w:lang w:eastAsia="zh-CN" w:bidi="hi-IN"/>
        </w:rPr>
        <w:t>ах</w:t>
      </w:r>
      <w:proofErr w:type="gramEnd"/>
      <w:r w:rsidRPr="00F02461">
        <w:rPr>
          <w:rFonts w:ascii="Times New Roman" w:eastAsia="Lucida Sans Unicode" w:hAnsi="Times New Roman" w:cs="Times New Roman"/>
          <w:kern w:val="3"/>
          <w:sz w:val="28"/>
          <w:szCs w:val="24"/>
          <w:lang w:eastAsia="zh-CN" w:bidi="hi-IN"/>
        </w:rPr>
        <w:t>) и  игре на народных инструментах народов Якутии: хомус, ударные, духовые и струнно-смычковые инструменты.</w:t>
      </w:r>
    </w:p>
    <w:p w:rsidR="00F02461" w:rsidRPr="00F02461" w:rsidRDefault="00F02461" w:rsidP="009D09DC">
      <w:pPr>
        <w:widowControl w:val="0"/>
        <w:numPr>
          <w:ilvl w:val="0"/>
          <w:numId w:val="132"/>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F02461">
        <w:rPr>
          <w:rFonts w:ascii="Times New Roman" w:eastAsia="Lucida Sans Unicode" w:hAnsi="Times New Roman" w:cs="Times New Roman"/>
          <w:kern w:val="3"/>
          <w:sz w:val="28"/>
          <w:szCs w:val="24"/>
          <w:lang w:eastAsia="zh-CN" w:bidi="hi-IN"/>
        </w:rPr>
        <w:t>Тематические классные часы: беседы нравственного и духовно-</w:t>
      </w:r>
      <w:r w:rsidRPr="00F02461">
        <w:rPr>
          <w:rFonts w:ascii="Times New Roman" w:eastAsia="Lucida Sans Unicode" w:hAnsi="Times New Roman" w:cs="Times New Roman"/>
          <w:kern w:val="3"/>
          <w:sz w:val="28"/>
          <w:szCs w:val="24"/>
          <w:lang w:eastAsia="zh-CN" w:bidi="hi-IN"/>
        </w:rPr>
        <w:lastRenderedPageBreak/>
        <w:t>нравственного содержания.</w:t>
      </w:r>
    </w:p>
    <w:p w:rsidR="00F02461" w:rsidRPr="00F02461" w:rsidRDefault="00F02461" w:rsidP="009D09DC">
      <w:pPr>
        <w:widowControl w:val="0"/>
        <w:numPr>
          <w:ilvl w:val="0"/>
          <w:numId w:val="132"/>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F02461">
        <w:rPr>
          <w:rFonts w:ascii="Times New Roman" w:eastAsia="Lucida Sans Unicode" w:hAnsi="Times New Roman" w:cs="Times New Roman"/>
          <w:kern w:val="3"/>
          <w:sz w:val="28"/>
          <w:szCs w:val="24"/>
          <w:lang w:eastAsia="zh-CN" w:bidi="hi-IN"/>
        </w:rPr>
        <w:t>Конкурсы рисунков.</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b/>
          <w:i/>
          <w:sz w:val="28"/>
          <w:szCs w:val="28"/>
        </w:rPr>
        <w:t>Социальное направление</w:t>
      </w:r>
      <w:r w:rsidRPr="00F02461">
        <w:rPr>
          <w:rFonts w:ascii="Times New Roman" w:hAnsi="Times New Roman" w:cs="Times New Roman"/>
          <w:sz w:val="28"/>
          <w:szCs w:val="28"/>
        </w:rPr>
        <w:t xml:space="preserve"> способствует развитию у обучающихся личностной культуры; семейной культуры; социальной культуры; формированию самостоятельно действовать за свои поступки перед семьей и обществом; умению слушать и слышать собеседника, обосновывать свою позицию, высказывать свое мнение. Направление реализуется через:</w:t>
      </w:r>
    </w:p>
    <w:p w:rsidR="00F02461" w:rsidRPr="00F02461" w:rsidRDefault="00F02461" w:rsidP="009D09DC">
      <w:pPr>
        <w:numPr>
          <w:ilvl w:val="0"/>
          <w:numId w:val="132"/>
        </w:num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Cs/>
          <w:color w:val="000000" w:themeColor="text1"/>
          <w:kern w:val="24"/>
          <w:sz w:val="28"/>
          <w:szCs w:val="28"/>
          <w:lang w:eastAsia="ru-RU"/>
        </w:rPr>
        <w:t xml:space="preserve">Кружок «Волшебный клубочек» </w:t>
      </w:r>
      <w:r w:rsidRPr="00F02461">
        <w:rPr>
          <w:rFonts w:ascii="Times New Roman" w:hAnsi="Times New Roman" w:cs="Times New Roman"/>
          <w:b/>
          <w:bCs/>
          <w:color w:val="000000" w:themeColor="text1"/>
          <w:sz w:val="28"/>
          <w:szCs w:val="28"/>
        </w:rPr>
        <w:t xml:space="preserve">Цели: </w:t>
      </w:r>
      <w:r w:rsidRPr="00F02461">
        <w:rPr>
          <w:rFonts w:ascii="Times New Roman" w:hAnsi="Times New Roman" w:cs="Times New Roman"/>
          <w:color w:val="000000" w:themeColor="text1"/>
          <w:sz w:val="28"/>
          <w:szCs w:val="28"/>
        </w:rPr>
        <w:t>Научить учащихся основным приемам вязания, разбирать и понимать литературу и схему по вязанию, формировать качество творчески думающей личности.</w:t>
      </w:r>
    </w:p>
    <w:p w:rsidR="00F02461" w:rsidRPr="00F02461" w:rsidRDefault="00F02461" w:rsidP="009D09DC">
      <w:pPr>
        <w:numPr>
          <w:ilvl w:val="0"/>
          <w:numId w:val="132"/>
        </w:num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hAnsi="Times New Roman" w:cs="Times New Roman"/>
          <w:sz w:val="28"/>
          <w:szCs w:val="28"/>
        </w:rPr>
        <w:t xml:space="preserve">Детский образцово-показательный коллектив студии красоты и таланта «Сардана», где учащиеся вместе с руководителями каждый учебный год моделируют и шьют новую коллекцию одежды в национальном стиле, а затем демонстрируют ее на различных смотрах, конкурсах и выставках. Основной </w:t>
      </w:r>
      <w:r w:rsidRPr="00F02461">
        <w:rPr>
          <w:rFonts w:ascii="Times New Roman" w:hAnsi="Times New Roman" w:cs="Times New Roman"/>
          <w:b/>
          <w:sz w:val="28"/>
          <w:szCs w:val="28"/>
        </w:rPr>
        <w:t>целью</w:t>
      </w:r>
      <w:r w:rsidRPr="00F02461">
        <w:rPr>
          <w:rFonts w:ascii="Times New Roman" w:hAnsi="Times New Roman" w:cs="Times New Roman"/>
          <w:sz w:val="28"/>
          <w:szCs w:val="28"/>
        </w:rPr>
        <w:t xml:space="preserve"> является развитие творческих способностей детей с ОВЗ, реабилитация и социальная адаптация посредством декоративно-прикладного творчества, выразить свой внутренний мир на языке творчества, реализовать способности и продемонстрировать результаты своего творчества.   </w:t>
      </w:r>
    </w:p>
    <w:p w:rsidR="00F02461" w:rsidRPr="00F02461" w:rsidRDefault="00F02461" w:rsidP="009D09DC">
      <w:pPr>
        <w:numPr>
          <w:ilvl w:val="0"/>
          <w:numId w:val="132"/>
        </w:num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hAnsi="Times New Roman" w:cs="Times New Roman"/>
          <w:sz w:val="28"/>
          <w:szCs w:val="28"/>
        </w:rPr>
        <w:t>Работа на пришкольном участке.</w:t>
      </w:r>
    </w:p>
    <w:p w:rsidR="00F02461" w:rsidRPr="00F02461" w:rsidRDefault="00F02461" w:rsidP="009D09DC">
      <w:pPr>
        <w:numPr>
          <w:ilvl w:val="0"/>
          <w:numId w:val="132"/>
        </w:num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hAnsi="Times New Roman" w:cs="Times New Roman"/>
          <w:sz w:val="28"/>
          <w:szCs w:val="28"/>
        </w:rPr>
        <w:t>Дежурство в столовой.</w:t>
      </w:r>
    </w:p>
    <w:p w:rsidR="00F02461" w:rsidRPr="00F02461" w:rsidRDefault="00F02461" w:rsidP="009D09DC">
      <w:pPr>
        <w:numPr>
          <w:ilvl w:val="0"/>
          <w:numId w:val="132"/>
        </w:num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hAnsi="Times New Roman" w:cs="Times New Roman"/>
          <w:sz w:val="28"/>
          <w:szCs w:val="28"/>
        </w:rPr>
        <w:t xml:space="preserve">Акция «Чистота вокруг нас!» (генеральная уборка учебных кабинетов и спален).                                   </w:t>
      </w:r>
    </w:p>
    <w:p w:rsidR="00F02461" w:rsidRPr="00F02461" w:rsidRDefault="00F02461" w:rsidP="00F02461">
      <w:p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
          <w:bCs/>
          <w:i/>
          <w:color w:val="000000" w:themeColor="text1"/>
          <w:kern w:val="24"/>
          <w:sz w:val="28"/>
          <w:szCs w:val="28"/>
          <w:lang w:eastAsia="ru-RU"/>
        </w:rPr>
        <w:t>Общеинтеллектуальное направление</w:t>
      </w:r>
      <w:r w:rsidRPr="00F02461">
        <w:rPr>
          <w:rFonts w:ascii="Times New Roman" w:eastAsia="Times New Roman" w:hAnsi="Times New Roman" w:cs="Times New Roman"/>
          <w:bCs/>
          <w:color w:val="000000" w:themeColor="text1"/>
          <w:kern w:val="24"/>
          <w:sz w:val="28"/>
          <w:szCs w:val="28"/>
          <w:lang w:eastAsia="ru-RU"/>
        </w:rPr>
        <w:t xml:space="preserve"> способствует развитию любознательности, активности и заинтересованности в познании мира; формированию основам умения учиться, способностям к организации собственной деятельности. Направление реализуется посредством следующих видов деятельности.</w:t>
      </w:r>
    </w:p>
    <w:p w:rsidR="00F02461" w:rsidRPr="00F02461" w:rsidRDefault="00F02461" w:rsidP="009D09DC">
      <w:pPr>
        <w:numPr>
          <w:ilvl w:val="0"/>
          <w:numId w:val="132"/>
        </w:num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Cs/>
          <w:color w:val="000000" w:themeColor="text1"/>
          <w:kern w:val="24"/>
          <w:sz w:val="28"/>
          <w:szCs w:val="28"/>
          <w:lang w:eastAsia="ru-RU"/>
        </w:rPr>
        <w:t xml:space="preserve">Кружок «Шашки, шахматы» </w:t>
      </w:r>
      <w:r w:rsidRPr="00F02461">
        <w:rPr>
          <w:rFonts w:ascii="Times New Roman" w:hAnsi="Times New Roman" w:cs="Times New Roman"/>
          <w:b/>
          <w:bCs/>
          <w:color w:val="000000" w:themeColor="text1"/>
          <w:sz w:val="28"/>
          <w:szCs w:val="28"/>
        </w:rPr>
        <w:t>Цель</w:t>
      </w:r>
      <w:r w:rsidRPr="00F02461">
        <w:rPr>
          <w:rFonts w:ascii="Times New Roman" w:hAnsi="Times New Roman" w:cs="Times New Roman"/>
          <w:bCs/>
          <w:color w:val="000000" w:themeColor="text1"/>
          <w:sz w:val="28"/>
          <w:szCs w:val="28"/>
        </w:rPr>
        <w:t xml:space="preserve">: </w:t>
      </w:r>
      <w:r w:rsidRPr="00F02461">
        <w:rPr>
          <w:rFonts w:ascii="Times New Roman" w:hAnsi="Times New Roman" w:cs="Times New Roman"/>
          <w:color w:val="000000" w:themeColor="text1"/>
          <w:sz w:val="28"/>
          <w:szCs w:val="28"/>
        </w:rPr>
        <w:t>Ознакомление учащихся с основами теории и практики  игры в шашки и шахматы.</w:t>
      </w:r>
    </w:p>
    <w:p w:rsidR="00F02461" w:rsidRPr="00F02461" w:rsidRDefault="00F02461" w:rsidP="009D09DC">
      <w:pPr>
        <w:numPr>
          <w:ilvl w:val="0"/>
          <w:numId w:val="132"/>
        </w:numPr>
        <w:spacing w:after="0" w:line="240" w:lineRule="auto"/>
        <w:contextualSpacing/>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Cs/>
          <w:color w:val="000000" w:themeColor="text1"/>
          <w:kern w:val="24"/>
          <w:sz w:val="28"/>
          <w:szCs w:val="28"/>
          <w:lang w:eastAsia="ru-RU"/>
        </w:rPr>
        <w:t xml:space="preserve">Кружок «Робототехника» </w:t>
      </w:r>
      <w:r w:rsidRPr="00F02461">
        <w:rPr>
          <w:rFonts w:ascii="Times New Roman" w:hAnsi="Times New Roman" w:cs="Times New Roman"/>
          <w:b/>
          <w:bCs/>
          <w:color w:val="000000" w:themeColor="text1"/>
          <w:sz w:val="28"/>
          <w:szCs w:val="28"/>
        </w:rPr>
        <w:t xml:space="preserve">Цель: </w:t>
      </w:r>
      <w:r w:rsidRPr="00F02461">
        <w:rPr>
          <w:rFonts w:ascii="Times New Roman" w:hAnsi="Times New Roman" w:cs="Times New Roman"/>
          <w:color w:val="000000" w:themeColor="text1"/>
          <w:sz w:val="28"/>
          <w:szCs w:val="28"/>
        </w:rPr>
        <w:t>Обучение учащихся основам легоконструирования, робототехники, программирования.</w:t>
      </w:r>
    </w:p>
    <w:p w:rsidR="00F02461" w:rsidRPr="00F02461" w:rsidRDefault="00F02461" w:rsidP="009D09DC">
      <w:pPr>
        <w:numPr>
          <w:ilvl w:val="0"/>
          <w:numId w:val="132"/>
        </w:numPr>
        <w:spacing w:after="0" w:line="240" w:lineRule="auto"/>
        <w:contextualSpacing/>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Calibri" w:hAnsi="Times New Roman" w:cs="Times New Roman"/>
          <w:bCs/>
          <w:color w:val="000000" w:themeColor="text1"/>
          <w:kern w:val="24"/>
          <w:sz w:val="28"/>
          <w:szCs w:val="28"/>
          <w:lang w:eastAsia="ru-RU"/>
        </w:rPr>
        <w:t xml:space="preserve">Кружок «Ключ в мир» (английский язык) </w:t>
      </w:r>
      <w:r w:rsidRPr="00F02461">
        <w:rPr>
          <w:rFonts w:ascii="Times New Roman" w:hAnsi="Times New Roman" w:cs="Times New Roman"/>
          <w:b/>
          <w:bCs/>
          <w:color w:val="000000" w:themeColor="text1"/>
          <w:sz w:val="28"/>
          <w:szCs w:val="28"/>
        </w:rPr>
        <w:t xml:space="preserve">Цель: </w:t>
      </w:r>
      <w:r w:rsidRPr="00F02461">
        <w:rPr>
          <w:rFonts w:ascii="Times New Roman" w:hAnsi="Times New Roman" w:cs="Times New Roman"/>
          <w:color w:val="000000" w:themeColor="text1"/>
          <w:sz w:val="28"/>
          <w:szCs w:val="28"/>
        </w:rPr>
        <w:t>Формировать у детей интерес к изучению английского языка посредством музыкального восприятия и творческого мышления.</w:t>
      </w:r>
    </w:p>
    <w:p w:rsidR="00F02461" w:rsidRPr="00F02461" w:rsidRDefault="00F02461" w:rsidP="009D09DC">
      <w:pPr>
        <w:numPr>
          <w:ilvl w:val="0"/>
          <w:numId w:val="132"/>
        </w:numPr>
        <w:spacing w:after="0" w:line="240" w:lineRule="auto"/>
        <w:contextualSpacing/>
        <w:jc w:val="both"/>
        <w:rPr>
          <w:rFonts w:ascii="Times New Roman" w:eastAsia="Times New Roman" w:hAnsi="Times New Roman" w:cs="Times New Roman"/>
          <w:bCs/>
          <w:color w:val="000000" w:themeColor="text1"/>
          <w:kern w:val="24"/>
          <w:sz w:val="28"/>
          <w:szCs w:val="28"/>
          <w:lang w:eastAsia="ru-RU"/>
        </w:rPr>
      </w:pPr>
      <w:r w:rsidRPr="00F02461">
        <w:rPr>
          <w:rFonts w:ascii="Times New Roman" w:hAnsi="Times New Roman" w:cs="Times New Roman"/>
          <w:color w:val="000000" w:themeColor="text1"/>
          <w:sz w:val="28"/>
          <w:szCs w:val="28"/>
        </w:rPr>
        <w:t>Библиотечная игра для малышей.</w:t>
      </w:r>
    </w:p>
    <w:p w:rsidR="00F02461" w:rsidRPr="00F02461" w:rsidRDefault="00F02461" w:rsidP="009D09DC">
      <w:pPr>
        <w:numPr>
          <w:ilvl w:val="0"/>
          <w:numId w:val="132"/>
        </w:numPr>
        <w:spacing w:after="0" w:line="240" w:lineRule="auto"/>
        <w:contextualSpacing/>
        <w:jc w:val="both"/>
        <w:rPr>
          <w:rFonts w:ascii="Times New Roman" w:eastAsia="Times New Roman" w:hAnsi="Times New Roman" w:cs="Times New Roman"/>
          <w:bCs/>
          <w:color w:val="000000" w:themeColor="text1"/>
          <w:kern w:val="24"/>
          <w:sz w:val="28"/>
          <w:szCs w:val="28"/>
          <w:lang w:eastAsia="ru-RU"/>
        </w:rPr>
      </w:pPr>
      <w:r w:rsidRPr="00F02461">
        <w:rPr>
          <w:rFonts w:ascii="Times New Roman" w:hAnsi="Times New Roman" w:cs="Times New Roman"/>
          <w:color w:val="000000" w:themeColor="text1"/>
          <w:sz w:val="28"/>
          <w:szCs w:val="28"/>
        </w:rPr>
        <w:t>Конкурс чтецов, экскурсии, олимпиады, деловые и ролевые игры.</w:t>
      </w:r>
    </w:p>
    <w:p w:rsidR="00F02461" w:rsidRPr="00F02461" w:rsidRDefault="00F02461" w:rsidP="009D09DC">
      <w:pPr>
        <w:numPr>
          <w:ilvl w:val="0"/>
          <w:numId w:val="132"/>
        </w:numPr>
        <w:spacing w:after="0" w:line="240" w:lineRule="auto"/>
        <w:contextualSpacing/>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Cs/>
          <w:color w:val="000000" w:themeColor="text1"/>
          <w:kern w:val="24"/>
          <w:sz w:val="28"/>
          <w:szCs w:val="28"/>
          <w:lang w:eastAsia="ru-RU"/>
        </w:rPr>
        <w:t>Неделя МО начальных классов.</w:t>
      </w:r>
    </w:p>
    <w:p w:rsidR="00F02461" w:rsidRPr="00F02461" w:rsidRDefault="00F02461" w:rsidP="00F02461">
      <w:pPr>
        <w:spacing w:after="0" w:line="240" w:lineRule="auto"/>
        <w:jc w:val="both"/>
        <w:rPr>
          <w:rFonts w:ascii="Times New Roman" w:eastAsia="Times New Roman" w:hAnsi="Times New Roman" w:cs="Times New Roman"/>
          <w:bCs/>
          <w:color w:val="000000" w:themeColor="text1"/>
          <w:kern w:val="24"/>
          <w:sz w:val="28"/>
          <w:szCs w:val="28"/>
          <w:lang w:eastAsia="ru-RU"/>
        </w:rPr>
      </w:pPr>
      <w:r w:rsidRPr="00F02461">
        <w:rPr>
          <w:rFonts w:ascii="Times New Roman" w:eastAsia="Times New Roman" w:hAnsi="Times New Roman" w:cs="Times New Roman"/>
          <w:b/>
          <w:bCs/>
          <w:i/>
          <w:color w:val="000000" w:themeColor="text1"/>
          <w:kern w:val="24"/>
          <w:sz w:val="28"/>
          <w:szCs w:val="28"/>
          <w:lang w:eastAsia="ru-RU"/>
        </w:rPr>
        <w:t>Общекультурное направление</w:t>
      </w:r>
      <w:r w:rsidRPr="00F02461">
        <w:rPr>
          <w:rFonts w:ascii="Times New Roman" w:eastAsia="Times New Roman" w:hAnsi="Times New Roman" w:cs="Times New Roman"/>
          <w:bCs/>
          <w:color w:val="000000" w:themeColor="text1"/>
          <w:kern w:val="24"/>
          <w:sz w:val="28"/>
          <w:szCs w:val="28"/>
          <w:lang w:eastAsia="ru-RU"/>
        </w:rPr>
        <w:t xml:space="preserve"> способствует формированию культуры поведения в обществе, сознательного отношения к традициям своего народа, воспитанию ценностного отношения к прекрасному, формирование представлений об эстетических и этических идеалах и ценностях. Направление реализуется через следующие виды деятельности:</w:t>
      </w:r>
    </w:p>
    <w:p w:rsidR="00F02461" w:rsidRPr="00F02461" w:rsidRDefault="00F02461" w:rsidP="009D09DC">
      <w:pPr>
        <w:numPr>
          <w:ilvl w:val="0"/>
          <w:numId w:val="133"/>
        </w:numPr>
        <w:spacing w:after="0" w:line="240" w:lineRule="auto"/>
        <w:contextualSpacing/>
        <w:jc w:val="both"/>
        <w:rPr>
          <w:rFonts w:ascii="Times New Roman" w:eastAsiaTheme="minorEastAsia" w:hAnsi="Times New Roman" w:cs="Times New Roman"/>
          <w:bCs/>
          <w:color w:val="000000" w:themeColor="text1"/>
          <w:kern w:val="24"/>
          <w:sz w:val="28"/>
          <w:szCs w:val="28"/>
        </w:rPr>
      </w:pPr>
      <w:r w:rsidRPr="00F02461">
        <w:rPr>
          <w:rFonts w:ascii="Times New Roman" w:eastAsiaTheme="minorEastAsia" w:hAnsi="Times New Roman" w:cs="Times New Roman"/>
          <w:bCs/>
          <w:color w:val="000000" w:themeColor="text1"/>
          <w:kern w:val="24"/>
          <w:sz w:val="28"/>
          <w:szCs w:val="28"/>
        </w:rPr>
        <w:lastRenderedPageBreak/>
        <w:t xml:space="preserve">Кружок «Баян» </w:t>
      </w:r>
      <w:r w:rsidRPr="00F02461">
        <w:rPr>
          <w:rFonts w:ascii="Times New Roman" w:hAnsi="Times New Roman" w:cs="Times New Roman"/>
          <w:b/>
          <w:bCs/>
          <w:color w:val="000000" w:themeColor="text1"/>
          <w:sz w:val="28"/>
          <w:szCs w:val="28"/>
        </w:rPr>
        <w:t xml:space="preserve">Цели: </w:t>
      </w:r>
      <w:r w:rsidRPr="00F02461">
        <w:rPr>
          <w:rFonts w:ascii="Times New Roman" w:hAnsi="Times New Roman" w:cs="Times New Roman"/>
          <w:color w:val="000000" w:themeColor="text1"/>
          <w:sz w:val="28"/>
          <w:szCs w:val="28"/>
        </w:rPr>
        <w:t>Расширение художественного кругозора учащихся, привитие им интереса и любви к музыкальному искусству, развитие способности творчески воспринимать музыку и эстетически реагировать на нее.</w:t>
      </w:r>
    </w:p>
    <w:p w:rsidR="00F02461" w:rsidRPr="00F02461" w:rsidRDefault="00F02461" w:rsidP="009D09DC">
      <w:pPr>
        <w:numPr>
          <w:ilvl w:val="0"/>
          <w:numId w:val="133"/>
        </w:numPr>
        <w:spacing w:after="0" w:line="240" w:lineRule="auto"/>
        <w:contextualSpacing/>
        <w:jc w:val="both"/>
        <w:rPr>
          <w:rFonts w:ascii="Times New Roman" w:eastAsiaTheme="minorEastAsia" w:hAnsi="Times New Roman" w:cs="Times New Roman"/>
          <w:bCs/>
          <w:color w:val="000000" w:themeColor="text1"/>
          <w:kern w:val="24"/>
          <w:sz w:val="28"/>
          <w:szCs w:val="28"/>
        </w:rPr>
      </w:pPr>
      <w:r w:rsidRPr="00F02461">
        <w:rPr>
          <w:rFonts w:ascii="Times New Roman" w:eastAsiaTheme="minorEastAsia" w:hAnsi="Times New Roman" w:cs="Times New Roman"/>
          <w:bCs/>
          <w:color w:val="000000" w:themeColor="text1"/>
          <w:kern w:val="24"/>
          <w:sz w:val="28"/>
          <w:szCs w:val="28"/>
        </w:rPr>
        <w:t xml:space="preserve">Кружок «Фортепиано» </w:t>
      </w:r>
      <w:r w:rsidRPr="00F02461">
        <w:rPr>
          <w:rFonts w:ascii="Times New Roman" w:hAnsi="Times New Roman" w:cs="Times New Roman"/>
          <w:b/>
          <w:bCs/>
          <w:color w:val="000000" w:themeColor="text1"/>
          <w:sz w:val="28"/>
          <w:szCs w:val="28"/>
        </w:rPr>
        <w:t>Цели:</w:t>
      </w:r>
      <w:r w:rsidRPr="00F02461">
        <w:rPr>
          <w:rFonts w:ascii="Times New Roman" w:hAnsi="Times New Roman" w:cs="Times New Roman"/>
          <w:color w:val="000000" w:themeColor="text1"/>
          <w:sz w:val="28"/>
          <w:szCs w:val="28"/>
        </w:rPr>
        <w:t xml:space="preserve"> Развитие музыкальных способностей учащихся, восприятие устойчивого интереса к музыке, подготовка учащихся к самостоятельной музыкальной деятельности, ранняя профориентация.</w:t>
      </w:r>
    </w:p>
    <w:p w:rsidR="00F02461" w:rsidRPr="00F02461" w:rsidRDefault="00F02461" w:rsidP="009D09DC">
      <w:pPr>
        <w:numPr>
          <w:ilvl w:val="0"/>
          <w:numId w:val="133"/>
        </w:numPr>
        <w:spacing w:after="0" w:line="240" w:lineRule="auto"/>
        <w:jc w:val="both"/>
        <w:rPr>
          <w:rFonts w:ascii="Times New Roman" w:eastAsia="Times New Roman" w:hAnsi="Times New Roman" w:cs="Times New Roman"/>
          <w:color w:val="000000" w:themeColor="text1"/>
          <w:sz w:val="28"/>
          <w:szCs w:val="28"/>
          <w:lang w:eastAsia="ru-RU"/>
        </w:rPr>
      </w:pPr>
      <w:r w:rsidRPr="00F02461">
        <w:rPr>
          <w:rFonts w:ascii="Times New Roman" w:eastAsiaTheme="minorEastAsia" w:hAnsi="Times New Roman" w:cs="Times New Roman"/>
          <w:bCs/>
          <w:color w:val="000000" w:themeColor="text1"/>
          <w:kern w:val="24"/>
          <w:sz w:val="28"/>
          <w:szCs w:val="28"/>
          <w:lang w:eastAsia="ru-RU"/>
        </w:rPr>
        <w:t>Кружок «В мире книг»</w:t>
      </w:r>
      <w:r w:rsidRPr="00F02461">
        <w:rPr>
          <w:rFonts w:ascii="Times New Roman" w:eastAsia="Times New Roman" w:hAnsi="Times New Roman" w:cs="Times New Roman"/>
          <w:color w:val="000000" w:themeColor="text1"/>
          <w:sz w:val="28"/>
          <w:szCs w:val="28"/>
          <w:lang w:eastAsia="ru-RU"/>
        </w:rPr>
        <w:t xml:space="preserve"> </w:t>
      </w:r>
      <w:r w:rsidRPr="00F02461">
        <w:rPr>
          <w:rFonts w:ascii="Times New Roman" w:eastAsia="Times New Roman" w:hAnsi="Times New Roman" w:cs="Times New Roman"/>
          <w:b/>
          <w:color w:val="000000" w:themeColor="text1"/>
          <w:sz w:val="28"/>
          <w:szCs w:val="28"/>
          <w:lang w:eastAsia="ru-RU"/>
        </w:rPr>
        <w:t>Цель</w:t>
      </w:r>
      <w:r w:rsidRPr="00F02461">
        <w:rPr>
          <w:rFonts w:ascii="Times New Roman" w:eastAsia="Times New Roman" w:hAnsi="Times New Roman" w:cs="Times New Roman"/>
          <w:color w:val="000000" w:themeColor="text1"/>
          <w:sz w:val="28"/>
          <w:szCs w:val="28"/>
          <w:lang w:eastAsia="ru-RU"/>
        </w:rPr>
        <w:t>: Создание на практике условий для развития читательских умений и интереса к чтению книг.</w:t>
      </w:r>
    </w:p>
    <w:p w:rsidR="00F02461" w:rsidRPr="00F02461" w:rsidRDefault="00F02461" w:rsidP="009D09DC">
      <w:pPr>
        <w:widowControl w:val="0"/>
        <w:numPr>
          <w:ilvl w:val="0"/>
          <w:numId w:val="134"/>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F02461">
        <w:rPr>
          <w:rFonts w:ascii="Times New Roman" w:eastAsia="Lucida Sans Unicode" w:hAnsi="Times New Roman" w:cs="Times New Roman"/>
          <w:kern w:val="3"/>
          <w:sz w:val="28"/>
          <w:szCs w:val="24"/>
          <w:lang w:eastAsia="zh-CN" w:bidi="hi-IN"/>
        </w:rPr>
        <w:t>Эстрадное пение. Приобщение подрастающего поколения к музыкальной культуре, формирование у детей и подростков музыкального вкуса к современным и классическим произведениям, воспитание нравственных и эстетических чувств, грамотного исполнителя эстрадной музыки.</w:t>
      </w:r>
    </w:p>
    <w:p w:rsidR="00F02461" w:rsidRPr="00F02461" w:rsidRDefault="00F02461" w:rsidP="009D09DC">
      <w:pPr>
        <w:widowControl w:val="0"/>
        <w:numPr>
          <w:ilvl w:val="0"/>
          <w:numId w:val="134"/>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F02461">
        <w:rPr>
          <w:rFonts w:ascii="Times New Roman" w:eastAsia="Lucida Sans Unicode" w:hAnsi="Times New Roman" w:cs="Times New Roman"/>
          <w:kern w:val="3"/>
          <w:sz w:val="28"/>
          <w:szCs w:val="24"/>
          <w:lang w:eastAsia="zh-CN" w:bidi="hi-IN"/>
        </w:rPr>
        <w:t>Вокально-инструментальный ансамбль.</w:t>
      </w:r>
    </w:p>
    <w:p w:rsidR="00F02461" w:rsidRPr="00F02461" w:rsidRDefault="00F02461" w:rsidP="009D09DC">
      <w:pPr>
        <w:widowControl w:val="0"/>
        <w:numPr>
          <w:ilvl w:val="0"/>
          <w:numId w:val="134"/>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F02461">
        <w:rPr>
          <w:rFonts w:ascii="Times New Roman" w:eastAsia="Lucida Sans Unicode" w:hAnsi="Times New Roman" w:cs="Times New Roman"/>
          <w:kern w:val="3"/>
          <w:sz w:val="28"/>
          <w:szCs w:val="24"/>
          <w:lang w:eastAsia="zh-CN" w:bidi="hi-IN"/>
        </w:rPr>
        <w:t>Хор и ансамбли. Создание музыкально-теоретической базы учащихся, воспитание навыков музыкального мышления, раскрытие музыкальных и творческих задатков учащегося, применять полученные знания и навыки в своей практической музыкальной деятельности. Пение в хоре должна привить детям коллективного творчества, взаимопомощи, ответственности каждого за результаты общего дела, которое положительно воздействует на формировании личности ребенка, помогает поверить свои силы и воспитывает чувство товарищества.</w:t>
      </w:r>
    </w:p>
    <w:p w:rsidR="00F02461" w:rsidRPr="00F02461" w:rsidRDefault="00F02461" w:rsidP="009D09DC">
      <w:pPr>
        <w:widowControl w:val="0"/>
        <w:numPr>
          <w:ilvl w:val="0"/>
          <w:numId w:val="134"/>
        </w:numPr>
        <w:suppressAutoHyphens/>
        <w:autoSpaceDE w:val="0"/>
        <w:autoSpaceDN w:val="0"/>
        <w:spacing w:after="280" w:line="240" w:lineRule="auto"/>
        <w:contextualSpacing/>
        <w:jc w:val="both"/>
        <w:rPr>
          <w:rFonts w:ascii="Times New Roman" w:eastAsia="Lucida Sans Unicode" w:hAnsi="Times New Roman" w:cs="Times New Roman"/>
          <w:kern w:val="3"/>
          <w:sz w:val="28"/>
          <w:szCs w:val="24"/>
          <w:lang w:eastAsia="zh-CN" w:bidi="hi-IN"/>
        </w:rPr>
      </w:pPr>
      <w:r w:rsidRPr="00F02461">
        <w:rPr>
          <w:rFonts w:ascii="Times New Roman" w:eastAsia="Lucida Sans Unicode" w:hAnsi="Times New Roman" w:cs="Times New Roman"/>
          <w:kern w:val="3"/>
          <w:sz w:val="28"/>
          <w:szCs w:val="24"/>
          <w:lang w:eastAsia="zh-CN" w:bidi="hi-IN"/>
        </w:rPr>
        <w:t>Праздники, конкурсы.</w:t>
      </w:r>
    </w:p>
    <w:p w:rsidR="00F02461" w:rsidRPr="00F02461" w:rsidRDefault="00F02461" w:rsidP="00F02461">
      <w:pPr>
        <w:spacing w:after="0" w:line="240" w:lineRule="auto"/>
        <w:jc w:val="both"/>
        <w:rPr>
          <w:rFonts w:ascii="Times New Roman" w:eastAsiaTheme="minorEastAsia" w:hAnsi="Times New Roman" w:cs="Times New Roman"/>
          <w:bCs/>
          <w:color w:val="000000" w:themeColor="text1"/>
          <w:kern w:val="24"/>
          <w:sz w:val="28"/>
          <w:szCs w:val="28"/>
          <w:lang w:eastAsia="ru-RU"/>
        </w:rPr>
      </w:pPr>
      <w:r w:rsidRPr="00F02461">
        <w:rPr>
          <w:rFonts w:ascii="Times New Roman" w:eastAsiaTheme="minorEastAsia" w:hAnsi="Times New Roman" w:cs="Times New Roman"/>
          <w:bCs/>
          <w:color w:val="000000" w:themeColor="text1"/>
          <w:kern w:val="24"/>
          <w:sz w:val="28"/>
          <w:szCs w:val="28"/>
          <w:lang w:eastAsia="ru-RU"/>
        </w:rPr>
        <w:t xml:space="preserve">           Внеурочная деятельность – это мир творчества, проявления и раскрытия каждым ребенком своих интересов, своего «Я». Образовательное учреждение предоставляет учащимся обязательный и выборный спектр занятий, направленных на развитие способностей учащихся.</w:t>
      </w:r>
    </w:p>
    <w:p w:rsidR="00F02461" w:rsidRPr="00F02461" w:rsidRDefault="00F02461" w:rsidP="00F02461">
      <w:pPr>
        <w:spacing w:after="0" w:line="240" w:lineRule="auto"/>
        <w:jc w:val="both"/>
        <w:rPr>
          <w:rFonts w:ascii="Times New Roman" w:eastAsiaTheme="minorEastAsia" w:hAnsi="Times New Roman" w:cs="Times New Roman"/>
          <w:bCs/>
          <w:color w:val="000000" w:themeColor="text1"/>
          <w:kern w:val="24"/>
          <w:sz w:val="28"/>
          <w:szCs w:val="28"/>
          <w:lang w:eastAsia="ru-RU"/>
        </w:rPr>
      </w:pPr>
      <w:r w:rsidRPr="00F02461">
        <w:rPr>
          <w:rFonts w:ascii="Times New Roman" w:eastAsiaTheme="minorEastAsia" w:hAnsi="Times New Roman" w:cs="Times New Roman"/>
          <w:bCs/>
          <w:color w:val="000000" w:themeColor="text1"/>
          <w:kern w:val="24"/>
          <w:sz w:val="28"/>
          <w:szCs w:val="28"/>
          <w:lang w:eastAsia="ru-RU"/>
        </w:rPr>
        <w:t xml:space="preserve">            </w:t>
      </w:r>
    </w:p>
    <w:p w:rsidR="00F02461" w:rsidRPr="00F02461" w:rsidRDefault="00F02461" w:rsidP="00F02461">
      <w:pPr>
        <w:spacing w:after="0" w:line="240" w:lineRule="auto"/>
        <w:jc w:val="center"/>
        <w:rPr>
          <w:rFonts w:ascii="Times New Roman" w:eastAsiaTheme="minorEastAsia" w:hAnsi="Times New Roman" w:cs="Times New Roman"/>
          <w:b/>
          <w:bCs/>
          <w:color w:val="000000" w:themeColor="text1"/>
          <w:kern w:val="24"/>
          <w:sz w:val="28"/>
          <w:szCs w:val="28"/>
          <w:lang w:eastAsia="ru-RU"/>
        </w:rPr>
      </w:pPr>
      <w:r w:rsidRPr="00F02461">
        <w:rPr>
          <w:rFonts w:ascii="Times New Roman" w:eastAsia="Times New Roman" w:hAnsi="Times New Roman" w:cs="Times New Roman"/>
          <w:b/>
          <w:sz w:val="28"/>
          <w:szCs w:val="28"/>
          <w:lang w:eastAsia="ru-RU"/>
        </w:rPr>
        <w:t>Содержание внеурочной деятельности</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и определяет содержательное наполнение направлений внеурочной деятельности  (перечень программ), время, отводимое на внеурочную деятельность по классам, а также требования к организации внеурочной деятельности.</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szCs w:val="28"/>
        </w:rPr>
        <w:t xml:space="preserve">        </w:t>
      </w:r>
      <w:r w:rsidRPr="00F02461">
        <w:rPr>
          <w:rFonts w:ascii="Times New Roman" w:hAnsi="Times New Roman" w:cs="Times New Roman"/>
          <w:sz w:val="28"/>
        </w:rPr>
        <w:t xml:space="preserve">Количество часов, отводимое в неделю на занятия внеурочной деятельностью составляет 10 часов и определяется приказом школы-интерната. </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t xml:space="preserve">         Внеурочные занятия проводятся в школе во второй половине дня, после 45-минутной динамической паузы и обеда.</w:t>
      </w:r>
    </w:p>
    <w:p w:rsidR="00F02461" w:rsidRPr="00F02461" w:rsidRDefault="00F02461" w:rsidP="00F02461">
      <w:pPr>
        <w:spacing w:after="0" w:line="240" w:lineRule="auto"/>
        <w:jc w:val="both"/>
        <w:rPr>
          <w:rFonts w:ascii="Times New Roman" w:hAnsi="Times New Roman" w:cs="Times New Roman"/>
          <w:sz w:val="28"/>
        </w:rPr>
      </w:pPr>
      <w:r w:rsidRPr="00F02461">
        <w:rPr>
          <w:rFonts w:ascii="Times New Roman" w:hAnsi="Times New Roman" w:cs="Times New Roman"/>
          <w:sz w:val="28"/>
        </w:rPr>
        <w:lastRenderedPageBreak/>
        <w:t>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5 направлений.</w:t>
      </w:r>
    </w:p>
    <w:p w:rsidR="00F02461" w:rsidRPr="00F02461" w:rsidRDefault="00F02461" w:rsidP="00F02461">
      <w:pPr>
        <w:spacing w:after="0" w:line="240" w:lineRule="auto"/>
        <w:jc w:val="both"/>
        <w:rPr>
          <w:rFonts w:ascii="Times New Roman" w:eastAsia="Times New Roman" w:hAnsi="Times New Roman" w:cs="Times New Roman"/>
          <w:b/>
          <w:sz w:val="28"/>
          <w:szCs w:val="24"/>
          <w:lang w:eastAsia="ru-RU"/>
        </w:rPr>
      </w:pPr>
      <w:r w:rsidRPr="00F02461">
        <w:rPr>
          <w:rFonts w:ascii="Times New Roman" w:eastAsia="Times New Roman" w:hAnsi="Times New Roman" w:cs="Times New Roman"/>
          <w:b/>
          <w:sz w:val="28"/>
          <w:szCs w:val="24"/>
          <w:lang w:eastAsia="ru-RU"/>
        </w:rPr>
        <w:t>План внеурочной деятельности начального общего образования обучающихся</w:t>
      </w:r>
    </w:p>
    <w:p w:rsidR="00F02461" w:rsidRPr="00F02461" w:rsidRDefault="00F02461" w:rsidP="00F02461">
      <w:pPr>
        <w:spacing w:after="0" w:line="240" w:lineRule="auto"/>
        <w:jc w:val="both"/>
        <w:rPr>
          <w:rFonts w:ascii="Times New Roman" w:eastAsia="Times New Roman" w:hAnsi="Times New Roman" w:cs="Times New Roman"/>
          <w:b/>
          <w:sz w:val="28"/>
          <w:szCs w:val="24"/>
          <w:lang w:eastAsia="ru-RU"/>
        </w:rPr>
      </w:pPr>
    </w:p>
    <w:tbl>
      <w:tblPr>
        <w:tblStyle w:val="a6"/>
        <w:tblpPr w:leftFromText="180" w:rightFromText="180" w:vertAnchor="text" w:horzAnchor="margin" w:tblpXSpec="center" w:tblpY="-13"/>
        <w:tblW w:w="9713" w:type="dxa"/>
        <w:tblLayout w:type="fixed"/>
        <w:tblLook w:val="04A0" w:firstRow="1" w:lastRow="0" w:firstColumn="1" w:lastColumn="0" w:noHBand="0" w:noVBand="1"/>
      </w:tblPr>
      <w:tblGrid>
        <w:gridCol w:w="3795"/>
        <w:gridCol w:w="805"/>
        <w:gridCol w:w="752"/>
        <w:gridCol w:w="752"/>
        <w:gridCol w:w="901"/>
        <w:gridCol w:w="902"/>
        <w:gridCol w:w="901"/>
        <w:gridCol w:w="905"/>
      </w:tblGrid>
      <w:tr w:rsidR="00F02461" w:rsidRPr="00F02461" w:rsidTr="00F02461">
        <w:trPr>
          <w:trHeight w:val="338"/>
        </w:trPr>
        <w:tc>
          <w:tcPr>
            <w:tcW w:w="3795" w:type="dxa"/>
            <w:vMerge w:val="restart"/>
          </w:tcPr>
          <w:p w:rsidR="00F02461" w:rsidRPr="00F02461" w:rsidRDefault="00F02461" w:rsidP="00F02461">
            <w:pPr>
              <w:jc w:val="both"/>
              <w:rPr>
                <w:rFonts w:ascii="Times New Roman" w:eastAsia="Times New Roman" w:hAnsi="Times New Roman" w:cs="Times New Roman"/>
                <w:b/>
                <w:szCs w:val="24"/>
                <w:lang w:eastAsia="ru-RU"/>
              </w:rPr>
            </w:pPr>
            <w:r w:rsidRPr="00F02461">
              <w:rPr>
                <w:rFonts w:ascii="Times New Roman" w:eastAsia="Times New Roman" w:hAnsi="Times New Roman" w:cs="Times New Roman"/>
                <w:b/>
                <w:szCs w:val="24"/>
                <w:lang w:eastAsia="ru-RU"/>
              </w:rPr>
              <w:t xml:space="preserve">Внеурочная деятельность </w:t>
            </w:r>
          </w:p>
          <w:p w:rsidR="00F02461" w:rsidRPr="00F02461" w:rsidRDefault="00F02461" w:rsidP="00F02461">
            <w:pPr>
              <w:jc w:val="both"/>
              <w:rPr>
                <w:rFonts w:ascii="Times New Roman" w:eastAsia="Times New Roman" w:hAnsi="Times New Roman" w:cs="Times New Roman"/>
                <w:b/>
                <w:sz w:val="20"/>
                <w:szCs w:val="24"/>
                <w:lang w:eastAsia="ru-RU"/>
              </w:rPr>
            </w:pPr>
          </w:p>
        </w:tc>
        <w:tc>
          <w:tcPr>
            <w:tcW w:w="5918" w:type="dxa"/>
            <w:gridSpan w:val="7"/>
          </w:tcPr>
          <w:p w:rsidR="00F02461" w:rsidRPr="00F02461" w:rsidRDefault="00F02461" w:rsidP="00F02461">
            <w:pPr>
              <w:jc w:val="both"/>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Количество часов в неделю</w:t>
            </w:r>
          </w:p>
        </w:tc>
      </w:tr>
      <w:tr w:rsidR="00F02461" w:rsidRPr="00F02461" w:rsidTr="00F02461">
        <w:trPr>
          <w:trHeight w:val="359"/>
        </w:trPr>
        <w:tc>
          <w:tcPr>
            <w:tcW w:w="3795" w:type="dxa"/>
            <w:vMerge/>
          </w:tcPr>
          <w:p w:rsidR="00F02461" w:rsidRPr="00F02461" w:rsidRDefault="00F02461" w:rsidP="00F02461">
            <w:pPr>
              <w:jc w:val="both"/>
              <w:rPr>
                <w:rFonts w:ascii="Times New Roman" w:eastAsia="Times New Roman" w:hAnsi="Times New Roman" w:cs="Times New Roman"/>
                <w:b/>
                <w:sz w:val="20"/>
                <w:szCs w:val="24"/>
                <w:lang w:eastAsia="ru-RU"/>
              </w:rPr>
            </w:pPr>
          </w:p>
        </w:tc>
        <w:tc>
          <w:tcPr>
            <w:tcW w:w="1557" w:type="dxa"/>
            <w:gridSpan w:val="2"/>
          </w:tcPr>
          <w:p w:rsidR="00F02461" w:rsidRPr="00F02461" w:rsidRDefault="00F02461" w:rsidP="00B52D78">
            <w:pPr>
              <w:jc w:val="both"/>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 xml:space="preserve">ФГОС (вариант </w:t>
            </w:r>
            <w:r w:rsidR="00B52D78">
              <w:rPr>
                <w:rFonts w:ascii="Times New Roman" w:eastAsia="Times New Roman" w:hAnsi="Times New Roman" w:cs="Times New Roman"/>
                <w:b/>
                <w:sz w:val="20"/>
                <w:szCs w:val="24"/>
                <w:lang w:eastAsia="ru-RU"/>
              </w:rPr>
              <w:t>3</w:t>
            </w:r>
            <w:r w:rsidRPr="00F02461">
              <w:rPr>
                <w:rFonts w:ascii="Times New Roman" w:eastAsia="Times New Roman" w:hAnsi="Times New Roman" w:cs="Times New Roman"/>
                <w:b/>
                <w:sz w:val="20"/>
                <w:szCs w:val="24"/>
                <w:lang w:eastAsia="ru-RU"/>
              </w:rPr>
              <w:t>.2.)</w:t>
            </w:r>
          </w:p>
        </w:tc>
        <w:tc>
          <w:tcPr>
            <w:tcW w:w="3456" w:type="dxa"/>
            <w:gridSpan w:val="4"/>
          </w:tcPr>
          <w:p w:rsidR="00F02461" w:rsidRPr="00F02461" w:rsidRDefault="00F02461" w:rsidP="00F02461">
            <w:pPr>
              <w:autoSpaceDE w:val="0"/>
              <w:autoSpaceDN w:val="0"/>
              <w:adjustRightInd w:val="0"/>
              <w:jc w:val="both"/>
              <w:rPr>
                <w:rFonts w:ascii="Times New Roman" w:eastAsia="Times New Roman" w:hAnsi="Times New Roman" w:cs="Times New Roman"/>
                <w:b/>
                <w:bCs/>
                <w:sz w:val="20"/>
                <w:szCs w:val="20"/>
                <w:lang w:eastAsia="ru-RU"/>
              </w:rPr>
            </w:pPr>
            <w:r w:rsidRPr="00F02461">
              <w:rPr>
                <w:rFonts w:ascii="Times New Roman" w:eastAsia="Times New Roman" w:hAnsi="Times New Roman" w:cs="Times New Roman"/>
                <w:b/>
                <w:bCs/>
                <w:sz w:val="20"/>
                <w:szCs w:val="20"/>
                <w:lang w:eastAsia="ru-RU"/>
              </w:rPr>
              <w:t xml:space="preserve">по БУП 2002г,  приказ МО РФ </w:t>
            </w:r>
          </w:p>
          <w:p w:rsidR="00F02461" w:rsidRPr="00F02461" w:rsidRDefault="00F02461" w:rsidP="00F02461">
            <w:pPr>
              <w:autoSpaceDE w:val="0"/>
              <w:autoSpaceDN w:val="0"/>
              <w:adjustRightInd w:val="0"/>
              <w:jc w:val="both"/>
              <w:rPr>
                <w:rFonts w:ascii="Times New Roman" w:eastAsia="Times New Roman" w:hAnsi="Times New Roman" w:cs="Times New Roman"/>
                <w:b/>
                <w:bCs/>
                <w:sz w:val="20"/>
                <w:szCs w:val="20"/>
                <w:lang w:eastAsia="ru-RU"/>
              </w:rPr>
            </w:pPr>
            <w:r w:rsidRPr="00F02461">
              <w:rPr>
                <w:rFonts w:ascii="Times New Roman" w:eastAsia="Times New Roman" w:hAnsi="Times New Roman" w:cs="Times New Roman"/>
                <w:b/>
                <w:bCs/>
                <w:sz w:val="20"/>
                <w:szCs w:val="20"/>
                <w:lang w:eastAsia="ru-RU"/>
              </w:rPr>
              <w:t>от 10 апреля 2002 г. N 29/2065-п</w:t>
            </w:r>
          </w:p>
          <w:p w:rsidR="00F02461" w:rsidRPr="00F02461" w:rsidRDefault="00F02461" w:rsidP="00F02461">
            <w:pPr>
              <w:jc w:val="both"/>
              <w:rPr>
                <w:rFonts w:ascii="Times New Roman" w:eastAsia="Times New Roman" w:hAnsi="Times New Roman" w:cs="Times New Roman"/>
                <w:b/>
                <w:sz w:val="20"/>
                <w:szCs w:val="24"/>
                <w:lang w:eastAsia="ru-RU"/>
              </w:rPr>
            </w:pPr>
          </w:p>
        </w:tc>
        <w:tc>
          <w:tcPr>
            <w:tcW w:w="905" w:type="dxa"/>
            <w:vMerge w:val="restart"/>
          </w:tcPr>
          <w:p w:rsidR="00F02461" w:rsidRPr="00F02461" w:rsidRDefault="00F02461" w:rsidP="00F02461">
            <w:pPr>
              <w:jc w:val="both"/>
              <w:rPr>
                <w:rFonts w:ascii="Times New Roman" w:eastAsia="Times New Roman" w:hAnsi="Times New Roman" w:cs="Times New Roman"/>
                <w:b/>
                <w:sz w:val="20"/>
                <w:szCs w:val="24"/>
                <w:lang w:eastAsia="ru-RU"/>
              </w:rPr>
            </w:pPr>
          </w:p>
        </w:tc>
      </w:tr>
      <w:tr w:rsidR="00F02461" w:rsidRPr="00F02461" w:rsidTr="00F02461">
        <w:trPr>
          <w:trHeight w:val="359"/>
        </w:trPr>
        <w:tc>
          <w:tcPr>
            <w:tcW w:w="3795" w:type="dxa"/>
            <w:vMerge/>
          </w:tcPr>
          <w:p w:rsidR="00F02461" w:rsidRPr="00F02461" w:rsidRDefault="00F02461" w:rsidP="00F02461">
            <w:pPr>
              <w:jc w:val="both"/>
              <w:rPr>
                <w:rFonts w:ascii="Times New Roman" w:eastAsia="Times New Roman" w:hAnsi="Times New Roman" w:cs="Times New Roman"/>
                <w:b/>
                <w:sz w:val="20"/>
                <w:szCs w:val="24"/>
                <w:lang w:eastAsia="ru-RU"/>
              </w:rPr>
            </w:pPr>
          </w:p>
        </w:tc>
        <w:tc>
          <w:tcPr>
            <w:tcW w:w="805" w:type="dxa"/>
          </w:tcPr>
          <w:p w:rsidR="00F02461" w:rsidRPr="00F02461" w:rsidRDefault="00F02461" w:rsidP="00F02461">
            <w:pPr>
              <w:jc w:val="both"/>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1д</w:t>
            </w:r>
          </w:p>
        </w:tc>
        <w:tc>
          <w:tcPr>
            <w:tcW w:w="752" w:type="dxa"/>
          </w:tcPr>
          <w:p w:rsidR="00F02461" w:rsidRPr="00F02461" w:rsidRDefault="00F02461" w:rsidP="00F02461">
            <w:pPr>
              <w:jc w:val="both"/>
              <w:rPr>
                <w:rFonts w:ascii="Times New Roman" w:eastAsia="Times New Roman" w:hAnsi="Times New Roman" w:cs="Times New Roman"/>
                <w:b/>
                <w:sz w:val="20"/>
                <w:szCs w:val="24"/>
                <w:lang w:val="en-US" w:eastAsia="ru-RU"/>
              </w:rPr>
            </w:pPr>
            <w:r w:rsidRPr="00F02461">
              <w:rPr>
                <w:rFonts w:ascii="Times New Roman" w:eastAsia="Times New Roman" w:hAnsi="Times New Roman" w:cs="Times New Roman"/>
                <w:b/>
                <w:sz w:val="20"/>
                <w:szCs w:val="24"/>
                <w:lang w:val="en-US" w:eastAsia="ru-RU"/>
              </w:rPr>
              <w:t>I</w:t>
            </w:r>
          </w:p>
        </w:tc>
        <w:tc>
          <w:tcPr>
            <w:tcW w:w="752" w:type="dxa"/>
          </w:tcPr>
          <w:p w:rsidR="00F02461" w:rsidRPr="00F02461" w:rsidRDefault="00F02461" w:rsidP="00F02461">
            <w:pPr>
              <w:jc w:val="both"/>
              <w:rPr>
                <w:rFonts w:ascii="Times New Roman" w:eastAsia="Times New Roman" w:hAnsi="Times New Roman" w:cs="Times New Roman"/>
                <w:b/>
                <w:sz w:val="20"/>
                <w:szCs w:val="24"/>
                <w:lang w:val="en-US" w:eastAsia="ru-RU"/>
              </w:rPr>
            </w:pPr>
            <w:r w:rsidRPr="00F02461">
              <w:rPr>
                <w:rFonts w:ascii="Times New Roman" w:eastAsia="Times New Roman" w:hAnsi="Times New Roman" w:cs="Times New Roman"/>
                <w:b/>
                <w:sz w:val="20"/>
                <w:szCs w:val="24"/>
                <w:lang w:val="en-US" w:eastAsia="ru-RU"/>
              </w:rPr>
              <w:t>II</w:t>
            </w:r>
          </w:p>
        </w:tc>
        <w:tc>
          <w:tcPr>
            <w:tcW w:w="901" w:type="dxa"/>
          </w:tcPr>
          <w:p w:rsidR="00F02461" w:rsidRPr="00F02461" w:rsidRDefault="00F02461" w:rsidP="00F02461">
            <w:pPr>
              <w:jc w:val="both"/>
              <w:rPr>
                <w:rFonts w:ascii="Times New Roman" w:eastAsia="Times New Roman" w:hAnsi="Times New Roman" w:cs="Times New Roman"/>
                <w:b/>
                <w:sz w:val="20"/>
                <w:szCs w:val="24"/>
                <w:lang w:val="en-US" w:eastAsia="ru-RU"/>
              </w:rPr>
            </w:pPr>
            <w:r w:rsidRPr="00F02461">
              <w:rPr>
                <w:rFonts w:ascii="Times New Roman" w:eastAsia="Times New Roman" w:hAnsi="Times New Roman" w:cs="Times New Roman"/>
                <w:b/>
                <w:sz w:val="20"/>
                <w:szCs w:val="24"/>
                <w:lang w:val="en-US" w:eastAsia="ru-RU"/>
              </w:rPr>
              <w:t>III</w:t>
            </w:r>
          </w:p>
        </w:tc>
        <w:tc>
          <w:tcPr>
            <w:tcW w:w="902" w:type="dxa"/>
          </w:tcPr>
          <w:p w:rsidR="00F02461" w:rsidRPr="00F02461" w:rsidRDefault="00F02461" w:rsidP="00F02461">
            <w:pPr>
              <w:jc w:val="both"/>
              <w:rPr>
                <w:rFonts w:ascii="Times New Roman" w:eastAsia="Times New Roman" w:hAnsi="Times New Roman" w:cs="Times New Roman"/>
                <w:b/>
                <w:sz w:val="20"/>
                <w:szCs w:val="24"/>
                <w:lang w:val="en-US" w:eastAsia="ru-RU"/>
              </w:rPr>
            </w:pPr>
            <w:r w:rsidRPr="00F02461">
              <w:rPr>
                <w:rFonts w:ascii="Times New Roman" w:eastAsia="Times New Roman" w:hAnsi="Times New Roman" w:cs="Times New Roman"/>
                <w:b/>
                <w:sz w:val="20"/>
                <w:szCs w:val="24"/>
                <w:lang w:val="en-US" w:eastAsia="ru-RU"/>
              </w:rPr>
              <w:t>IV</w:t>
            </w:r>
          </w:p>
        </w:tc>
        <w:tc>
          <w:tcPr>
            <w:tcW w:w="901" w:type="dxa"/>
          </w:tcPr>
          <w:p w:rsidR="00F02461" w:rsidRPr="00F02461" w:rsidRDefault="00F02461" w:rsidP="00F02461">
            <w:pPr>
              <w:jc w:val="both"/>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Корр «Б»</w:t>
            </w:r>
          </w:p>
        </w:tc>
        <w:tc>
          <w:tcPr>
            <w:tcW w:w="905" w:type="dxa"/>
            <w:vMerge/>
          </w:tcPr>
          <w:p w:rsidR="00F02461" w:rsidRPr="00F02461" w:rsidRDefault="00F02461" w:rsidP="00F02461">
            <w:pPr>
              <w:jc w:val="both"/>
              <w:rPr>
                <w:rFonts w:ascii="Times New Roman" w:eastAsia="Times New Roman" w:hAnsi="Times New Roman" w:cs="Times New Roman"/>
                <w:b/>
                <w:sz w:val="20"/>
                <w:szCs w:val="24"/>
                <w:lang w:eastAsia="ru-RU"/>
              </w:rPr>
            </w:pPr>
          </w:p>
        </w:tc>
      </w:tr>
      <w:tr w:rsidR="00F02461" w:rsidRPr="00F02461" w:rsidTr="00F02461">
        <w:trPr>
          <w:trHeight w:val="338"/>
        </w:trPr>
        <w:tc>
          <w:tcPr>
            <w:tcW w:w="3795" w:type="dxa"/>
          </w:tcPr>
          <w:p w:rsidR="00F02461" w:rsidRPr="00F02461" w:rsidRDefault="00F02461" w:rsidP="00F02461">
            <w:pPr>
              <w:jc w:val="both"/>
              <w:rPr>
                <w:rFonts w:ascii="Times New Roman" w:eastAsia="Times New Roman" w:hAnsi="Times New Roman" w:cs="Times New Roman"/>
                <w:sz w:val="24"/>
                <w:szCs w:val="24"/>
                <w:lang w:eastAsia="ru-RU"/>
              </w:rPr>
            </w:pPr>
            <w:r w:rsidRPr="00F02461">
              <w:rPr>
                <w:rFonts w:ascii="Times New Roman" w:eastAsia="Times New Roman" w:hAnsi="Times New Roman" w:cs="Times New Roman"/>
                <w:sz w:val="24"/>
                <w:szCs w:val="24"/>
                <w:lang w:eastAsia="ru-RU"/>
              </w:rPr>
              <w:t>Общеинтеллектуальное направление</w:t>
            </w:r>
          </w:p>
        </w:tc>
        <w:tc>
          <w:tcPr>
            <w:tcW w:w="805"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1</w:t>
            </w:r>
          </w:p>
        </w:tc>
        <w:tc>
          <w:tcPr>
            <w:tcW w:w="75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1</w:t>
            </w:r>
          </w:p>
        </w:tc>
        <w:tc>
          <w:tcPr>
            <w:tcW w:w="75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1"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1"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w:t>
            </w:r>
          </w:p>
        </w:tc>
        <w:tc>
          <w:tcPr>
            <w:tcW w:w="905" w:type="dxa"/>
          </w:tcPr>
          <w:p w:rsidR="00F02461" w:rsidRPr="00F02461" w:rsidRDefault="00F02461" w:rsidP="00F02461">
            <w:pPr>
              <w:jc w:val="both"/>
              <w:rPr>
                <w:rFonts w:ascii="Times New Roman" w:eastAsia="Times New Roman" w:hAnsi="Times New Roman" w:cs="Times New Roman"/>
                <w:sz w:val="20"/>
                <w:szCs w:val="24"/>
                <w:lang w:eastAsia="ru-RU"/>
              </w:rPr>
            </w:pPr>
          </w:p>
        </w:tc>
      </w:tr>
      <w:tr w:rsidR="00F02461" w:rsidRPr="00F02461" w:rsidTr="00F02461">
        <w:trPr>
          <w:trHeight w:val="338"/>
        </w:trPr>
        <w:tc>
          <w:tcPr>
            <w:tcW w:w="3795" w:type="dxa"/>
          </w:tcPr>
          <w:p w:rsidR="00F02461" w:rsidRPr="00F02461" w:rsidRDefault="00F02461" w:rsidP="00F02461">
            <w:pPr>
              <w:jc w:val="both"/>
              <w:rPr>
                <w:rFonts w:ascii="Times New Roman" w:eastAsia="Times New Roman" w:hAnsi="Times New Roman" w:cs="Times New Roman"/>
                <w:sz w:val="24"/>
                <w:szCs w:val="24"/>
                <w:lang w:eastAsia="ru-RU"/>
              </w:rPr>
            </w:pPr>
            <w:r w:rsidRPr="00F02461">
              <w:rPr>
                <w:rFonts w:ascii="Times New Roman" w:eastAsia="Times New Roman" w:hAnsi="Times New Roman" w:cs="Times New Roman"/>
                <w:sz w:val="24"/>
                <w:szCs w:val="24"/>
                <w:lang w:eastAsia="ru-RU"/>
              </w:rPr>
              <w:t>Духовно-нравственное направление</w:t>
            </w:r>
          </w:p>
        </w:tc>
        <w:tc>
          <w:tcPr>
            <w:tcW w:w="805"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1</w:t>
            </w:r>
          </w:p>
        </w:tc>
        <w:tc>
          <w:tcPr>
            <w:tcW w:w="75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1</w:t>
            </w:r>
          </w:p>
        </w:tc>
        <w:tc>
          <w:tcPr>
            <w:tcW w:w="75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1"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1"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w:t>
            </w:r>
          </w:p>
        </w:tc>
        <w:tc>
          <w:tcPr>
            <w:tcW w:w="905" w:type="dxa"/>
          </w:tcPr>
          <w:p w:rsidR="00F02461" w:rsidRPr="00F02461" w:rsidRDefault="00F02461" w:rsidP="00F02461">
            <w:pPr>
              <w:jc w:val="both"/>
              <w:rPr>
                <w:rFonts w:ascii="Times New Roman" w:eastAsia="Times New Roman" w:hAnsi="Times New Roman" w:cs="Times New Roman"/>
                <w:sz w:val="20"/>
                <w:szCs w:val="24"/>
                <w:lang w:eastAsia="ru-RU"/>
              </w:rPr>
            </w:pPr>
          </w:p>
        </w:tc>
      </w:tr>
      <w:tr w:rsidR="00F02461" w:rsidRPr="00F02461" w:rsidTr="00F02461">
        <w:trPr>
          <w:trHeight w:val="338"/>
        </w:trPr>
        <w:tc>
          <w:tcPr>
            <w:tcW w:w="3795" w:type="dxa"/>
          </w:tcPr>
          <w:p w:rsidR="00F02461" w:rsidRPr="00F02461" w:rsidRDefault="00F02461" w:rsidP="00F02461">
            <w:pPr>
              <w:jc w:val="both"/>
              <w:rPr>
                <w:rFonts w:ascii="Times New Roman" w:eastAsia="Times New Roman" w:hAnsi="Times New Roman" w:cs="Times New Roman"/>
                <w:sz w:val="24"/>
                <w:szCs w:val="24"/>
                <w:lang w:eastAsia="ru-RU"/>
              </w:rPr>
            </w:pPr>
            <w:r w:rsidRPr="00F02461">
              <w:rPr>
                <w:rFonts w:ascii="Times New Roman" w:eastAsia="Times New Roman" w:hAnsi="Times New Roman" w:cs="Times New Roman"/>
                <w:sz w:val="24"/>
                <w:szCs w:val="24"/>
                <w:lang w:eastAsia="ru-RU"/>
              </w:rPr>
              <w:t>Спортивно-оздоровительное направление</w:t>
            </w:r>
          </w:p>
        </w:tc>
        <w:tc>
          <w:tcPr>
            <w:tcW w:w="805"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1</w:t>
            </w:r>
          </w:p>
        </w:tc>
        <w:tc>
          <w:tcPr>
            <w:tcW w:w="75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1</w:t>
            </w:r>
          </w:p>
        </w:tc>
        <w:tc>
          <w:tcPr>
            <w:tcW w:w="75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1"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1"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w:t>
            </w:r>
          </w:p>
        </w:tc>
        <w:tc>
          <w:tcPr>
            <w:tcW w:w="905" w:type="dxa"/>
          </w:tcPr>
          <w:p w:rsidR="00F02461" w:rsidRPr="00F02461" w:rsidRDefault="00F02461" w:rsidP="00F02461">
            <w:pPr>
              <w:jc w:val="both"/>
              <w:rPr>
                <w:rFonts w:ascii="Times New Roman" w:eastAsia="Times New Roman" w:hAnsi="Times New Roman" w:cs="Times New Roman"/>
                <w:sz w:val="20"/>
                <w:szCs w:val="24"/>
                <w:lang w:eastAsia="ru-RU"/>
              </w:rPr>
            </w:pPr>
          </w:p>
        </w:tc>
      </w:tr>
      <w:tr w:rsidR="00F02461" w:rsidRPr="00F02461" w:rsidTr="00F02461">
        <w:trPr>
          <w:trHeight w:val="338"/>
        </w:trPr>
        <w:tc>
          <w:tcPr>
            <w:tcW w:w="3795" w:type="dxa"/>
          </w:tcPr>
          <w:p w:rsidR="00F02461" w:rsidRPr="00F02461" w:rsidRDefault="00F02461" w:rsidP="00F02461">
            <w:pPr>
              <w:jc w:val="both"/>
              <w:rPr>
                <w:rFonts w:ascii="Times New Roman" w:eastAsia="Times New Roman" w:hAnsi="Times New Roman" w:cs="Times New Roman"/>
                <w:sz w:val="24"/>
                <w:szCs w:val="24"/>
                <w:lang w:eastAsia="ru-RU"/>
              </w:rPr>
            </w:pPr>
            <w:r w:rsidRPr="00F02461">
              <w:rPr>
                <w:rFonts w:ascii="Times New Roman" w:eastAsia="Times New Roman" w:hAnsi="Times New Roman" w:cs="Times New Roman"/>
                <w:sz w:val="24"/>
                <w:szCs w:val="24"/>
                <w:lang w:eastAsia="ru-RU"/>
              </w:rPr>
              <w:t>Социальное направление</w:t>
            </w:r>
          </w:p>
        </w:tc>
        <w:tc>
          <w:tcPr>
            <w:tcW w:w="805"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1</w:t>
            </w:r>
          </w:p>
        </w:tc>
        <w:tc>
          <w:tcPr>
            <w:tcW w:w="75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1</w:t>
            </w:r>
          </w:p>
        </w:tc>
        <w:tc>
          <w:tcPr>
            <w:tcW w:w="75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1"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1"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w:t>
            </w:r>
          </w:p>
        </w:tc>
        <w:tc>
          <w:tcPr>
            <w:tcW w:w="905" w:type="dxa"/>
          </w:tcPr>
          <w:p w:rsidR="00F02461" w:rsidRPr="00F02461" w:rsidRDefault="00F02461" w:rsidP="00F02461">
            <w:pPr>
              <w:jc w:val="both"/>
              <w:rPr>
                <w:rFonts w:ascii="Times New Roman" w:eastAsia="Times New Roman" w:hAnsi="Times New Roman" w:cs="Times New Roman"/>
                <w:sz w:val="20"/>
                <w:szCs w:val="24"/>
                <w:lang w:eastAsia="ru-RU"/>
              </w:rPr>
            </w:pPr>
          </w:p>
        </w:tc>
      </w:tr>
      <w:tr w:rsidR="00F02461" w:rsidRPr="00F02461" w:rsidTr="00F02461">
        <w:trPr>
          <w:trHeight w:val="338"/>
        </w:trPr>
        <w:tc>
          <w:tcPr>
            <w:tcW w:w="3795" w:type="dxa"/>
          </w:tcPr>
          <w:p w:rsidR="00F02461" w:rsidRPr="00F02461" w:rsidRDefault="00F02461" w:rsidP="00F02461">
            <w:pPr>
              <w:jc w:val="both"/>
              <w:rPr>
                <w:rFonts w:ascii="Times New Roman" w:eastAsia="Times New Roman" w:hAnsi="Times New Roman" w:cs="Times New Roman"/>
                <w:sz w:val="24"/>
                <w:szCs w:val="24"/>
                <w:lang w:eastAsia="ru-RU"/>
              </w:rPr>
            </w:pPr>
            <w:r w:rsidRPr="00F02461">
              <w:rPr>
                <w:rFonts w:ascii="Times New Roman" w:eastAsia="Times New Roman" w:hAnsi="Times New Roman" w:cs="Times New Roman"/>
                <w:sz w:val="24"/>
                <w:szCs w:val="24"/>
                <w:lang w:eastAsia="ru-RU"/>
              </w:rPr>
              <w:t>Общекультурное направление</w:t>
            </w:r>
          </w:p>
        </w:tc>
        <w:tc>
          <w:tcPr>
            <w:tcW w:w="805"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1</w:t>
            </w:r>
          </w:p>
        </w:tc>
        <w:tc>
          <w:tcPr>
            <w:tcW w:w="75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1</w:t>
            </w:r>
          </w:p>
        </w:tc>
        <w:tc>
          <w:tcPr>
            <w:tcW w:w="75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1"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2"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2</w:t>
            </w:r>
          </w:p>
        </w:tc>
        <w:tc>
          <w:tcPr>
            <w:tcW w:w="901" w:type="dxa"/>
          </w:tcPr>
          <w:p w:rsidR="00F02461" w:rsidRPr="00F02461" w:rsidRDefault="00F02461" w:rsidP="00F02461">
            <w:pPr>
              <w:jc w:val="both"/>
              <w:rPr>
                <w:rFonts w:ascii="Times New Roman" w:eastAsia="Times New Roman" w:hAnsi="Times New Roman" w:cs="Times New Roman"/>
                <w:sz w:val="20"/>
                <w:szCs w:val="24"/>
                <w:lang w:eastAsia="ru-RU"/>
              </w:rPr>
            </w:pPr>
            <w:r w:rsidRPr="00F02461">
              <w:rPr>
                <w:rFonts w:ascii="Times New Roman" w:eastAsia="Times New Roman" w:hAnsi="Times New Roman" w:cs="Times New Roman"/>
                <w:sz w:val="20"/>
                <w:szCs w:val="24"/>
                <w:lang w:eastAsia="ru-RU"/>
              </w:rPr>
              <w:t>-</w:t>
            </w:r>
          </w:p>
        </w:tc>
        <w:tc>
          <w:tcPr>
            <w:tcW w:w="905" w:type="dxa"/>
          </w:tcPr>
          <w:p w:rsidR="00F02461" w:rsidRPr="00F02461" w:rsidRDefault="00F02461" w:rsidP="00F02461">
            <w:pPr>
              <w:jc w:val="both"/>
              <w:rPr>
                <w:rFonts w:ascii="Times New Roman" w:eastAsia="Times New Roman" w:hAnsi="Times New Roman" w:cs="Times New Roman"/>
                <w:sz w:val="20"/>
                <w:szCs w:val="24"/>
                <w:lang w:eastAsia="ru-RU"/>
              </w:rPr>
            </w:pPr>
          </w:p>
        </w:tc>
      </w:tr>
      <w:tr w:rsidR="00F02461" w:rsidRPr="00F02461" w:rsidTr="00F02461">
        <w:trPr>
          <w:trHeight w:val="338"/>
        </w:trPr>
        <w:tc>
          <w:tcPr>
            <w:tcW w:w="3795" w:type="dxa"/>
          </w:tcPr>
          <w:p w:rsidR="00F02461" w:rsidRPr="00F02461" w:rsidRDefault="00F02461" w:rsidP="00F02461">
            <w:pPr>
              <w:jc w:val="both"/>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Итого:</w:t>
            </w:r>
          </w:p>
        </w:tc>
        <w:tc>
          <w:tcPr>
            <w:tcW w:w="805" w:type="dxa"/>
          </w:tcPr>
          <w:p w:rsidR="00F02461" w:rsidRPr="00F02461" w:rsidRDefault="00F02461" w:rsidP="00F02461">
            <w:pPr>
              <w:jc w:val="both"/>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5</w:t>
            </w:r>
          </w:p>
        </w:tc>
        <w:tc>
          <w:tcPr>
            <w:tcW w:w="752" w:type="dxa"/>
          </w:tcPr>
          <w:p w:rsidR="00F02461" w:rsidRPr="00F02461" w:rsidRDefault="00F02461" w:rsidP="00F02461">
            <w:pPr>
              <w:jc w:val="both"/>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5</w:t>
            </w:r>
          </w:p>
        </w:tc>
        <w:tc>
          <w:tcPr>
            <w:tcW w:w="752" w:type="dxa"/>
          </w:tcPr>
          <w:p w:rsidR="00F02461" w:rsidRPr="00F02461" w:rsidRDefault="00F02461" w:rsidP="00F02461">
            <w:pPr>
              <w:jc w:val="both"/>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10</w:t>
            </w:r>
          </w:p>
        </w:tc>
        <w:tc>
          <w:tcPr>
            <w:tcW w:w="901" w:type="dxa"/>
          </w:tcPr>
          <w:p w:rsidR="00F02461" w:rsidRPr="00F02461" w:rsidRDefault="00F02461" w:rsidP="00F02461">
            <w:pPr>
              <w:jc w:val="both"/>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10</w:t>
            </w:r>
          </w:p>
        </w:tc>
        <w:tc>
          <w:tcPr>
            <w:tcW w:w="902" w:type="dxa"/>
          </w:tcPr>
          <w:p w:rsidR="00F02461" w:rsidRPr="00F02461" w:rsidRDefault="00F02461" w:rsidP="00F02461">
            <w:pPr>
              <w:jc w:val="both"/>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10</w:t>
            </w:r>
          </w:p>
        </w:tc>
        <w:tc>
          <w:tcPr>
            <w:tcW w:w="901" w:type="dxa"/>
          </w:tcPr>
          <w:p w:rsidR="00F02461" w:rsidRPr="00F02461" w:rsidRDefault="00F02461" w:rsidP="00F02461">
            <w:pPr>
              <w:jc w:val="both"/>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w:t>
            </w:r>
          </w:p>
        </w:tc>
        <w:tc>
          <w:tcPr>
            <w:tcW w:w="905" w:type="dxa"/>
          </w:tcPr>
          <w:p w:rsidR="00F02461" w:rsidRPr="00F02461" w:rsidRDefault="00F02461" w:rsidP="00F02461">
            <w:pPr>
              <w:jc w:val="both"/>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40</w:t>
            </w:r>
          </w:p>
        </w:tc>
      </w:tr>
    </w:tbl>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Содержание внеурочной деятельности реализуется также через общешкольный план воспитательной работы, который содержит ключевые традиционные мероприятия.</w:t>
      </w:r>
    </w:p>
    <w:tbl>
      <w:tblPr>
        <w:tblStyle w:val="a6"/>
        <w:tblW w:w="9209" w:type="dxa"/>
        <w:tblLook w:val="04A0" w:firstRow="1" w:lastRow="0" w:firstColumn="1" w:lastColumn="0" w:noHBand="0" w:noVBand="1"/>
      </w:tblPr>
      <w:tblGrid>
        <w:gridCol w:w="534"/>
        <w:gridCol w:w="1437"/>
        <w:gridCol w:w="4970"/>
        <w:gridCol w:w="2268"/>
      </w:tblGrid>
      <w:tr w:rsidR="00F02461" w:rsidRPr="00F02461" w:rsidTr="00F02461">
        <w:tc>
          <w:tcPr>
            <w:tcW w:w="534"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w:t>
            </w:r>
          </w:p>
        </w:tc>
        <w:tc>
          <w:tcPr>
            <w:tcW w:w="143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Месяц</w:t>
            </w:r>
          </w:p>
        </w:tc>
        <w:tc>
          <w:tcPr>
            <w:tcW w:w="4970"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Мероприятие</w:t>
            </w:r>
          </w:p>
        </w:tc>
        <w:tc>
          <w:tcPr>
            <w:tcW w:w="2268"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Ответственные</w:t>
            </w:r>
          </w:p>
        </w:tc>
      </w:tr>
      <w:tr w:rsidR="00F02461" w:rsidRPr="00F02461" w:rsidTr="00F02461">
        <w:tc>
          <w:tcPr>
            <w:tcW w:w="9209" w:type="dxa"/>
            <w:gridSpan w:val="4"/>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lang w:val="en-US"/>
              </w:rPr>
              <w:t>I</w:t>
            </w:r>
            <w:r w:rsidRPr="00F02461">
              <w:rPr>
                <w:rFonts w:ascii="Times New Roman" w:hAnsi="Times New Roman" w:cs="Times New Roman"/>
                <w:b/>
                <w:sz w:val="28"/>
                <w:szCs w:val="28"/>
              </w:rPr>
              <w:t xml:space="preserve"> четверть</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w:t>
            </w:r>
          </w:p>
        </w:tc>
        <w:tc>
          <w:tcPr>
            <w:tcW w:w="143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 xml:space="preserve">Сентябрь </w:t>
            </w: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Праздник: «День знаний» </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Комиссия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Организационный педсовет </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Администрация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Общешкольное родительское собрание</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Администрация</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Ярмарка «Дары осени»</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Родкомитет</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Профилактика ДТП. Всероссийская акция «Внимание дети»</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Инженер по ТБ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Вовлечение детей в деятельность кружков, студий успеха</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Педагоги доп. обр., руководители студий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2</w:t>
            </w:r>
          </w:p>
        </w:tc>
        <w:tc>
          <w:tcPr>
            <w:tcW w:w="143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 xml:space="preserve">Октябрь </w:t>
            </w: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Праздник: «День учителя»</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Комиссия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Месячник психологического здоровья</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Педагоги-психологи</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Собрание поста ЗОЖ</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Зам. дир. по ВР</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Общешкольное собрание учащихся. Выборы актива школы</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Педагог-организатор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День самоуправления</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Лидеры школы</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Экологический месячник</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Воспитатели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Педсовет по итогам </w:t>
            </w:r>
            <w:r w:rsidRPr="00F02461">
              <w:rPr>
                <w:rFonts w:ascii="Times New Roman" w:hAnsi="Times New Roman" w:cs="Times New Roman"/>
                <w:sz w:val="28"/>
                <w:szCs w:val="28"/>
                <w:lang w:val="en-US"/>
              </w:rPr>
              <w:t>I</w:t>
            </w:r>
            <w:r w:rsidRPr="00F02461">
              <w:rPr>
                <w:rFonts w:ascii="Times New Roman" w:hAnsi="Times New Roman" w:cs="Times New Roman"/>
                <w:sz w:val="28"/>
                <w:szCs w:val="28"/>
              </w:rPr>
              <w:t xml:space="preserve"> четверти</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Администрация</w:t>
            </w:r>
          </w:p>
        </w:tc>
      </w:tr>
      <w:tr w:rsidR="00F02461" w:rsidRPr="00F02461" w:rsidTr="00F02461">
        <w:tc>
          <w:tcPr>
            <w:tcW w:w="9209" w:type="dxa"/>
            <w:gridSpan w:val="4"/>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lang w:val="en-US"/>
              </w:rPr>
              <w:lastRenderedPageBreak/>
              <w:t>II</w:t>
            </w:r>
            <w:r w:rsidRPr="00F02461">
              <w:rPr>
                <w:rFonts w:ascii="Times New Roman" w:hAnsi="Times New Roman" w:cs="Times New Roman"/>
                <w:b/>
                <w:sz w:val="28"/>
                <w:szCs w:val="28"/>
              </w:rPr>
              <w:t xml:space="preserve"> четверть</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3</w:t>
            </w:r>
          </w:p>
        </w:tc>
        <w:tc>
          <w:tcPr>
            <w:tcW w:w="143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 xml:space="preserve">Ноябрь </w:t>
            </w: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Неделя МО естественно-математического цикла</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Руководитель МО</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НПК</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МО ест. мат. цикла</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Неделя правовых знаний</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Соц. педагог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Профилактика наркомании и вреда курения</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Соц. псих. служба</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4</w:t>
            </w:r>
          </w:p>
        </w:tc>
        <w:tc>
          <w:tcPr>
            <w:tcW w:w="143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 xml:space="preserve">Декабрь </w:t>
            </w: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Неделя МО учителей индивидуальных занятий</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Руководитель МО</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Конференция для родителей «Мир без барьеров»</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МО УИЗ</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Праздник: «Новый Год»</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Комиссия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Итоговое сочинение (изложение)</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Зам. дир. по УР</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ППЭ-750</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Педсовет по итогам </w:t>
            </w:r>
            <w:r w:rsidRPr="00F02461">
              <w:rPr>
                <w:rFonts w:ascii="Times New Roman" w:hAnsi="Times New Roman" w:cs="Times New Roman"/>
                <w:sz w:val="28"/>
                <w:szCs w:val="28"/>
                <w:lang w:val="en-US"/>
              </w:rPr>
              <w:t>II</w:t>
            </w:r>
            <w:r w:rsidRPr="00F02461">
              <w:rPr>
                <w:rFonts w:ascii="Times New Roman" w:hAnsi="Times New Roman" w:cs="Times New Roman"/>
                <w:sz w:val="28"/>
                <w:szCs w:val="28"/>
              </w:rPr>
              <w:t xml:space="preserve"> четверти</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Администрация</w:t>
            </w:r>
          </w:p>
        </w:tc>
      </w:tr>
      <w:tr w:rsidR="00F02461" w:rsidRPr="00F02461" w:rsidTr="00F02461">
        <w:tc>
          <w:tcPr>
            <w:tcW w:w="9209" w:type="dxa"/>
            <w:gridSpan w:val="4"/>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II</w:t>
            </w:r>
            <w:r w:rsidRPr="00F02461">
              <w:rPr>
                <w:rFonts w:ascii="Times New Roman" w:hAnsi="Times New Roman" w:cs="Times New Roman"/>
                <w:b/>
                <w:sz w:val="28"/>
                <w:szCs w:val="28"/>
                <w:lang w:val="en-US"/>
              </w:rPr>
              <w:t>I</w:t>
            </w:r>
            <w:r w:rsidRPr="00F02461">
              <w:rPr>
                <w:rFonts w:ascii="Times New Roman" w:hAnsi="Times New Roman" w:cs="Times New Roman"/>
                <w:b/>
                <w:sz w:val="28"/>
                <w:szCs w:val="28"/>
              </w:rPr>
              <w:t xml:space="preserve"> четверть</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5</w:t>
            </w:r>
          </w:p>
        </w:tc>
        <w:tc>
          <w:tcPr>
            <w:tcW w:w="143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 xml:space="preserve">Январь </w:t>
            </w: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Неделя МО учителей гуманитарного цикла</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Руководитель МО</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Мероприятие </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Мо гум. цикла</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Публичный отчет школы </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Администрация</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6</w:t>
            </w:r>
          </w:p>
        </w:tc>
        <w:tc>
          <w:tcPr>
            <w:tcW w:w="143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 xml:space="preserve">Февраль </w:t>
            </w: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Неделя МО ТФК</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Руководитель МО</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День открытых дверей: семинар, мастер-классы</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МО ТФК</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Праздник: «День защитника Отечества»</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Комиссия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Месячник патриотического воспитания</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Руководитель ВПК</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7</w:t>
            </w:r>
          </w:p>
        </w:tc>
        <w:tc>
          <w:tcPr>
            <w:tcW w:w="143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 xml:space="preserve">Март </w:t>
            </w: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Неделя МО начальных классов</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Руководитель МО</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SMART-фестиваль «Заяви о себе!»</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МО нач. кл.</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Праздник: «Международный Женский День»</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Комиссия</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Профилактика ДТП</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Инженер по ТБ</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Общешкольное родительское собрание</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Администрация</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Педсовет по итогам </w:t>
            </w:r>
            <w:r w:rsidRPr="00F02461">
              <w:rPr>
                <w:rFonts w:ascii="Times New Roman" w:hAnsi="Times New Roman" w:cs="Times New Roman"/>
                <w:sz w:val="28"/>
                <w:szCs w:val="28"/>
                <w:lang w:val="en-US"/>
              </w:rPr>
              <w:t>III</w:t>
            </w:r>
            <w:r w:rsidRPr="00F02461">
              <w:rPr>
                <w:rFonts w:ascii="Times New Roman" w:hAnsi="Times New Roman" w:cs="Times New Roman"/>
                <w:sz w:val="28"/>
                <w:szCs w:val="28"/>
              </w:rPr>
              <w:t xml:space="preserve"> четверти</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Администрация</w:t>
            </w:r>
          </w:p>
        </w:tc>
      </w:tr>
      <w:tr w:rsidR="00F02461" w:rsidRPr="00F02461" w:rsidTr="00F02461">
        <w:tc>
          <w:tcPr>
            <w:tcW w:w="9209" w:type="dxa"/>
            <w:gridSpan w:val="4"/>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I</w:t>
            </w:r>
            <w:r w:rsidRPr="00F02461">
              <w:rPr>
                <w:rFonts w:ascii="Times New Roman" w:hAnsi="Times New Roman" w:cs="Times New Roman"/>
                <w:b/>
                <w:sz w:val="28"/>
                <w:szCs w:val="28"/>
                <w:lang w:val="en-US"/>
              </w:rPr>
              <w:t>V</w:t>
            </w:r>
            <w:r w:rsidRPr="00F02461">
              <w:rPr>
                <w:rFonts w:ascii="Times New Roman" w:hAnsi="Times New Roman" w:cs="Times New Roman"/>
                <w:b/>
                <w:sz w:val="28"/>
                <w:szCs w:val="28"/>
              </w:rPr>
              <w:t xml:space="preserve"> четверть</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8</w:t>
            </w:r>
          </w:p>
        </w:tc>
        <w:tc>
          <w:tcPr>
            <w:tcW w:w="143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 xml:space="preserve">Апрель </w:t>
            </w: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Неделя МО культурно-эстетического цикла</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Руководитель МО</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Праздник Детства</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МО культ. эстет. цикла</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Неделя МО воспитателей</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Руководитель МО</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Мероприятие </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МО воспитателей</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Праздник: «День школьника»</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Комиссия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b/>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Праздник Речи</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МО УИЗ</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9</w:t>
            </w:r>
          </w:p>
        </w:tc>
        <w:tc>
          <w:tcPr>
            <w:tcW w:w="143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 xml:space="preserve">Май </w:t>
            </w: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Праздник: «День Победы»</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Комиссия</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Праздник: «Прощание с Букварем»</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Клас. рук. 1-х классов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Праздник: «Прощай, начальная школа!»</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Клас. рук. 4-х классов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Праздник: «Последний звонок» </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Комиссия</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Праздник: «Выпускной Бал»</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Клас. рук. 12 классов </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Педсовет по итогам </w:t>
            </w:r>
            <w:r w:rsidRPr="00F02461">
              <w:rPr>
                <w:rFonts w:ascii="Times New Roman" w:hAnsi="Times New Roman" w:cs="Times New Roman"/>
                <w:sz w:val="28"/>
                <w:szCs w:val="28"/>
                <w:lang w:val="en-US"/>
              </w:rPr>
              <w:t>IV</w:t>
            </w:r>
            <w:r w:rsidRPr="00F02461">
              <w:rPr>
                <w:rFonts w:ascii="Times New Roman" w:hAnsi="Times New Roman" w:cs="Times New Roman"/>
                <w:sz w:val="28"/>
                <w:szCs w:val="28"/>
              </w:rPr>
              <w:t xml:space="preserve"> четверти &amp; учебного года</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Администрация</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p>
        </w:tc>
        <w:tc>
          <w:tcPr>
            <w:tcW w:w="1437" w:type="dxa"/>
          </w:tcPr>
          <w:p w:rsidR="00F02461" w:rsidRPr="00F02461" w:rsidRDefault="00F02461" w:rsidP="00F02461">
            <w:pPr>
              <w:jc w:val="both"/>
              <w:rPr>
                <w:rFonts w:ascii="Times New Roman" w:hAnsi="Times New Roman" w:cs="Times New Roman"/>
                <w:sz w:val="28"/>
                <w:szCs w:val="28"/>
              </w:rPr>
            </w:pP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Праздник: «Здравствуй, Лето!»</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Родкомитет</w:t>
            </w:r>
          </w:p>
        </w:tc>
      </w:tr>
      <w:tr w:rsidR="00F02461" w:rsidRPr="00F02461" w:rsidTr="00F02461">
        <w:tc>
          <w:tcPr>
            <w:tcW w:w="53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10</w:t>
            </w:r>
          </w:p>
        </w:tc>
        <w:tc>
          <w:tcPr>
            <w:tcW w:w="143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 xml:space="preserve">Июнь </w:t>
            </w:r>
          </w:p>
        </w:tc>
        <w:tc>
          <w:tcPr>
            <w:tcW w:w="497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Государственная итоговая аттестация: </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10 класс: ГВЭ и ОГЭ</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12 класс: ГВЭ и ЕГЭ</w:t>
            </w:r>
          </w:p>
        </w:tc>
        <w:tc>
          <w:tcPr>
            <w:tcW w:w="2268"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Зам. дир. по УР</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ППЭ-750</w:t>
            </w:r>
          </w:p>
        </w:tc>
      </w:tr>
    </w:tbl>
    <w:p w:rsidR="00F02461" w:rsidRPr="00F02461" w:rsidRDefault="00F02461" w:rsidP="00F02461">
      <w:pPr>
        <w:spacing w:after="0" w:line="240" w:lineRule="auto"/>
        <w:jc w:val="both"/>
        <w:rPr>
          <w:rFonts w:ascii="Times New Roman" w:hAnsi="Times New Roman" w:cs="Times New Roman"/>
          <w:b/>
          <w:sz w:val="28"/>
          <w:szCs w:val="28"/>
        </w:rPr>
      </w:pP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ab/>
      </w:r>
      <w:r w:rsidRPr="00F02461">
        <w:rPr>
          <w:rFonts w:ascii="Times New Roman" w:hAnsi="Times New Roman" w:cs="Times New Roman"/>
          <w:b/>
          <w:sz w:val="28"/>
          <w:szCs w:val="28"/>
        </w:rPr>
        <w:t>Планируемые результаты реализации программы</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Планируемыми  результатами  освоения  программы  внеурочной деятельности выступают личностные и метапредметные результаты.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Личностные  результаты  включают  готовность  и  способность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слабовидящих (слепых) и слабослышащих  обучающихся  к  освоению  АООП  НОО,  социальному взаимодействию,  готовность  к  вхождению  в  широкий  социум; сформированность  положительных личностных свойств и качеств характера; сформированность основ своей гражданской принадлежности, в том числе: </w:t>
      </w:r>
    </w:p>
    <w:p w:rsidR="00F02461" w:rsidRPr="00F02461" w:rsidRDefault="00F02461" w:rsidP="009D09DC">
      <w:pPr>
        <w:numPr>
          <w:ilvl w:val="0"/>
          <w:numId w:val="13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саморазвитие,  сформированность  мотивации  к  познанию,  ценностно-смысловых  установок,  отражающих индивидуально-личностные  позиции,  социальные компетенции, личностные качества;</w:t>
      </w:r>
    </w:p>
    <w:p w:rsidR="00F02461" w:rsidRPr="00F02461" w:rsidRDefault="00F02461" w:rsidP="009D09DC">
      <w:pPr>
        <w:numPr>
          <w:ilvl w:val="0"/>
          <w:numId w:val="13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сформированность основ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F02461" w:rsidRPr="00F02461" w:rsidRDefault="00F02461" w:rsidP="009D09DC">
      <w:pPr>
        <w:numPr>
          <w:ilvl w:val="0"/>
          <w:numId w:val="13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сформированность  целостного,  социально  ориентированного  взгляда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на мир в его органичном единстве и разнообразии природы, народов, культур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и религий;</w:t>
      </w:r>
    </w:p>
    <w:p w:rsidR="00F02461" w:rsidRPr="00F02461" w:rsidRDefault="00F02461" w:rsidP="009D09DC">
      <w:pPr>
        <w:numPr>
          <w:ilvl w:val="0"/>
          <w:numId w:val="181"/>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сформированность  уважительного  отношения  к  иному  мнению,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истории и культуре других народов;</w:t>
      </w:r>
    </w:p>
    <w:p w:rsidR="00F02461" w:rsidRPr="00F02461" w:rsidRDefault="00F02461" w:rsidP="009D09DC">
      <w:pPr>
        <w:numPr>
          <w:ilvl w:val="0"/>
          <w:numId w:val="181"/>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овладение  начальными  навыками  адаптации  </w:t>
      </w:r>
      <w:proofErr w:type="gramStart"/>
      <w:r w:rsidRPr="00F02461">
        <w:rPr>
          <w:rFonts w:ascii="Times New Roman" w:hAnsi="Times New Roman" w:cs="Times New Roman"/>
          <w:sz w:val="28"/>
          <w:szCs w:val="28"/>
        </w:rPr>
        <w:t>к</w:t>
      </w:r>
      <w:proofErr w:type="gramEnd"/>
      <w:r w:rsidRPr="00F02461">
        <w:rPr>
          <w:rFonts w:ascii="Times New Roman" w:hAnsi="Times New Roman" w:cs="Times New Roman"/>
          <w:sz w:val="28"/>
          <w:szCs w:val="28"/>
        </w:rPr>
        <w:t xml:space="preserve">  динамично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изменяющемуся и развивающемуся миру;</w:t>
      </w:r>
    </w:p>
    <w:p w:rsidR="00F02461" w:rsidRPr="00F02461" w:rsidRDefault="00F02461" w:rsidP="009D09DC">
      <w:pPr>
        <w:numPr>
          <w:ilvl w:val="0"/>
          <w:numId w:val="181"/>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освоение  социальной  роли  обучающегося,  развитие  мотивов  учебной  деятельности и формирование личностного смысла учения;</w:t>
      </w:r>
    </w:p>
    <w:p w:rsidR="00F02461" w:rsidRPr="00F02461" w:rsidRDefault="00F02461" w:rsidP="009D09DC">
      <w:pPr>
        <w:numPr>
          <w:ilvl w:val="0"/>
          <w:numId w:val="181"/>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развитие  самостоятельности  и  личной  ответственности  </w:t>
      </w:r>
      <w:proofErr w:type="gramStart"/>
      <w:r w:rsidRPr="00F02461">
        <w:rPr>
          <w:rFonts w:ascii="Times New Roman" w:hAnsi="Times New Roman" w:cs="Times New Roman"/>
          <w:sz w:val="28"/>
          <w:szCs w:val="28"/>
        </w:rPr>
        <w:t>за</w:t>
      </w:r>
      <w:proofErr w:type="gramEnd"/>
      <w:r w:rsidRPr="00F02461">
        <w:rPr>
          <w:rFonts w:ascii="Times New Roman" w:hAnsi="Times New Roman" w:cs="Times New Roman"/>
          <w:sz w:val="28"/>
          <w:szCs w:val="28"/>
        </w:rPr>
        <w:t xml:space="preserve">  свои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 xml:space="preserve">поступки,  в  том  числе  в  информационной  деятельности,  на  основе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представлений  о  нравственных  нормах,  социальной  справедливости  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свободе; </w:t>
      </w:r>
    </w:p>
    <w:p w:rsidR="00F02461" w:rsidRPr="00F02461" w:rsidRDefault="00F02461" w:rsidP="009D09DC">
      <w:pPr>
        <w:numPr>
          <w:ilvl w:val="0"/>
          <w:numId w:val="182"/>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сформированность эстетических потребностей, ценностей и чувств;</w:t>
      </w:r>
    </w:p>
    <w:p w:rsidR="00F02461" w:rsidRPr="00F02461" w:rsidRDefault="00F02461" w:rsidP="009D09DC">
      <w:pPr>
        <w:numPr>
          <w:ilvl w:val="0"/>
          <w:numId w:val="182"/>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02461" w:rsidRPr="00F02461" w:rsidRDefault="00F02461" w:rsidP="009D09DC">
      <w:pPr>
        <w:numPr>
          <w:ilvl w:val="0"/>
          <w:numId w:val="182"/>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овладение  коммуникативными  умениями  и  знание  основных  норм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межличностного взаимоотношения;</w:t>
      </w:r>
    </w:p>
    <w:p w:rsidR="00F02461" w:rsidRPr="00F02461" w:rsidRDefault="00F02461" w:rsidP="009D09DC">
      <w:pPr>
        <w:numPr>
          <w:ilvl w:val="0"/>
          <w:numId w:val="18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развитие компенсаторных умений и навыков;</w:t>
      </w:r>
    </w:p>
    <w:p w:rsidR="00F02461" w:rsidRPr="00F02461" w:rsidRDefault="00F02461" w:rsidP="00F02461">
      <w:pPr>
        <w:spacing w:after="0" w:line="240" w:lineRule="auto"/>
        <w:ind w:left="720"/>
        <w:jc w:val="both"/>
        <w:rPr>
          <w:rFonts w:ascii="Times New Roman" w:hAnsi="Times New Roman" w:cs="Times New Roman"/>
          <w:sz w:val="28"/>
          <w:szCs w:val="28"/>
        </w:rPr>
      </w:pPr>
      <w:r w:rsidRPr="00F02461">
        <w:rPr>
          <w:rFonts w:ascii="Times New Roman" w:hAnsi="Times New Roman" w:cs="Times New Roman"/>
          <w:sz w:val="28"/>
          <w:szCs w:val="28"/>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Метапредметные  результаты  освоения  слабовидящими  обучающимися программы внеурочной деятельности предполагают:</w:t>
      </w:r>
    </w:p>
    <w:p w:rsidR="00F02461" w:rsidRPr="00F02461" w:rsidRDefault="00F02461" w:rsidP="009D09DC">
      <w:pPr>
        <w:numPr>
          <w:ilvl w:val="0"/>
          <w:numId w:val="18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овладение способностью принимать и сохранять цели и задачи любого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вида деятельности, поиска средств ее осуществления;</w:t>
      </w:r>
    </w:p>
    <w:p w:rsidR="00F02461" w:rsidRPr="00F02461" w:rsidRDefault="00F02461" w:rsidP="009D09DC">
      <w:pPr>
        <w:numPr>
          <w:ilvl w:val="0"/>
          <w:numId w:val="18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освоение  способов  решения  проблем  творческого  и  поискового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характера;</w:t>
      </w:r>
    </w:p>
    <w:p w:rsidR="00F02461" w:rsidRPr="00F02461" w:rsidRDefault="00F02461" w:rsidP="009D09DC">
      <w:pPr>
        <w:numPr>
          <w:ilvl w:val="0"/>
          <w:numId w:val="18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сформированность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F02461" w:rsidRPr="00F02461" w:rsidRDefault="00F02461" w:rsidP="009D09DC">
      <w:pPr>
        <w:numPr>
          <w:ilvl w:val="0"/>
          <w:numId w:val="18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освоение начальных форм познавательной и личностной рефлексии;</w:t>
      </w:r>
    </w:p>
    <w:p w:rsidR="00F02461" w:rsidRPr="00F02461" w:rsidRDefault="00F02461" w:rsidP="009D09DC">
      <w:pPr>
        <w:numPr>
          <w:ilvl w:val="0"/>
          <w:numId w:val="18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активное использование речевых средств и средств информационных 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коммуникационных  технологий  (далее  -  ИКТ)  для  решения  коммуникативных и познавательных задач;</w:t>
      </w:r>
    </w:p>
    <w:p w:rsidR="00F02461" w:rsidRPr="00F02461" w:rsidRDefault="00F02461" w:rsidP="009D09DC">
      <w:pPr>
        <w:numPr>
          <w:ilvl w:val="0"/>
          <w:numId w:val="18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овладение различными способами поиска (в справочных источниках и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открытом учебном информационном пространстве сети Интернет);</w:t>
      </w:r>
    </w:p>
    <w:p w:rsidR="00F02461" w:rsidRPr="00F02461" w:rsidRDefault="00F02461" w:rsidP="009D09DC">
      <w:pPr>
        <w:numPr>
          <w:ilvl w:val="0"/>
          <w:numId w:val="184"/>
        </w:numPr>
        <w:spacing w:after="0" w:line="240" w:lineRule="auto"/>
        <w:jc w:val="both"/>
        <w:rPr>
          <w:rFonts w:ascii="Times New Roman" w:hAnsi="Times New Roman" w:cs="Times New Roman"/>
          <w:sz w:val="28"/>
          <w:szCs w:val="28"/>
        </w:rPr>
      </w:pPr>
      <w:proofErr w:type="gramStart"/>
      <w:r w:rsidRPr="00F02461">
        <w:rPr>
          <w:rFonts w:ascii="Times New Roman" w:hAnsi="Times New Roman" w:cs="Times New Roman"/>
          <w:sz w:val="28"/>
          <w:szCs w:val="28"/>
        </w:rPr>
        <w:t>овладение  навыками  смыслового  чтения  текстов  различных  стилей  и  жанров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roofErr w:type="gramEnd"/>
    </w:p>
    <w:p w:rsidR="00F02461" w:rsidRPr="00F02461" w:rsidRDefault="00F02461" w:rsidP="009D09DC">
      <w:pPr>
        <w:numPr>
          <w:ilvl w:val="0"/>
          <w:numId w:val="18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овладение  логическими  действиями  сравнения,  анализа,  синтеза,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обобщения,  классификации  по  родовидовым  признакам,  установления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аналогий  и  причинно-следственных  связей,  построения  рассуждений,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отнесения к известным понятиям;</w:t>
      </w:r>
    </w:p>
    <w:p w:rsidR="00F02461" w:rsidRPr="00F02461" w:rsidRDefault="00F02461" w:rsidP="009D09DC">
      <w:pPr>
        <w:numPr>
          <w:ilvl w:val="0"/>
          <w:numId w:val="18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сформированность  готовности  слушать  собеседника  и  вести  диалог,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признавать  возможность  существования  различных  точек  зрения  и  права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каждого  иметь  свою;  излагать  свое  мнение  и  аргументировать  свою  точку  зрения и оценку событий;</w:t>
      </w:r>
    </w:p>
    <w:p w:rsidR="00F02461" w:rsidRPr="00F02461" w:rsidRDefault="00F02461" w:rsidP="009D09DC">
      <w:pPr>
        <w:numPr>
          <w:ilvl w:val="0"/>
          <w:numId w:val="18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сформированность  готовности  конструктивно  разрешать  конфликты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посредством учета интересов сторон и сотрудничества;</w:t>
      </w:r>
    </w:p>
    <w:p w:rsidR="00F02461" w:rsidRPr="00F02461" w:rsidRDefault="00F02461" w:rsidP="009D09DC">
      <w:pPr>
        <w:numPr>
          <w:ilvl w:val="0"/>
          <w:numId w:val="185"/>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lastRenderedPageBreak/>
        <w:t xml:space="preserve">овладение  начальными  сведениями  о  сущности  и  особенностях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объектов,  процессов  и  явлений  действительности  (природных,  социальных, культурных, технических и др.);</w:t>
      </w:r>
    </w:p>
    <w:p w:rsidR="00F02461" w:rsidRPr="00F02461" w:rsidRDefault="00F02461" w:rsidP="009D09DC">
      <w:pPr>
        <w:numPr>
          <w:ilvl w:val="0"/>
          <w:numId w:val="18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овладение  базовыми  предметными  и  межпредметными  понятиями, </w:t>
      </w:r>
    </w:p>
    <w:p w:rsidR="00F02461" w:rsidRPr="00F02461" w:rsidRDefault="00F02461" w:rsidP="00F02461">
      <w:pPr>
        <w:spacing w:after="0" w:line="240" w:lineRule="auto"/>
        <w:jc w:val="both"/>
        <w:rPr>
          <w:rFonts w:ascii="Times New Roman" w:hAnsi="Times New Roman" w:cs="Times New Roman"/>
          <w:sz w:val="28"/>
          <w:szCs w:val="28"/>
        </w:rPr>
      </w:pPr>
      <w:proofErr w:type="gramStart"/>
      <w:r w:rsidRPr="00F02461">
        <w:rPr>
          <w:rFonts w:ascii="Times New Roman" w:hAnsi="Times New Roman" w:cs="Times New Roman"/>
          <w:sz w:val="28"/>
          <w:szCs w:val="28"/>
        </w:rPr>
        <w:t xml:space="preserve">отражающими  существенные  связи  и  отношения  между  объектами  и </w:t>
      </w:r>
      <w:proofErr w:type="gramEnd"/>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процессами;</w:t>
      </w:r>
    </w:p>
    <w:p w:rsidR="00F02461" w:rsidRPr="00F02461" w:rsidRDefault="00F02461" w:rsidP="009D09DC">
      <w:pPr>
        <w:numPr>
          <w:ilvl w:val="0"/>
          <w:numId w:val="183"/>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развитие умения работать в материальной и информационной среде (в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том числе с учебными моделями) в соответствии с содержанием конкретного </w:t>
      </w:r>
    </w:p>
    <w:p w:rsidR="00F02461" w:rsidRPr="00F02461" w:rsidRDefault="00F02461" w:rsidP="00F02461">
      <w:p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учебного предмета; сформированность компенсаторных способов деятельности.</w:t>
      </w: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autoSpaceDE w:val="0"/>
        <w:autoSpaceDN w:val="0"/>
        <w:adjustRightInd w:val="0"/>
        <w:spacing w:after="0" w:line="240" w:lineRule="auto"/>
        <w:ind w:left="1080"/>
        <w:contextualSpacing/>
        <w:jc w:val="center"/>
        <w:rPr>
          <w:rFonts w:ascii="Times New Roman" w:hAnsi="Times New Roman" w:cs="Times New Roman"/>
          <w:b/>
          <w:bCs/>
          <w:color w:val="00000A"/>
          <w:sz w:val="28"/>
          <w:szCs w:val="28"/>
        </w:rPr>
      </w:pPr>
      <w:r w:rsidRPr="00F02461">
        <w:rPr>
          <w:rFonts w:ascii="Times New Roman" w:hAnsi="Times New Roman" w:cs="Times New Roman"/>
          <w:b/>
          <w:bCs/>
          <w:color w:val="00000A"/>
          <w:sz w:val="28"/>
          <w:szCs w:val="28"/>
        </w:rPr>
        <w:lastRenderedPageBreak/>
        <w:t xml:space="preserve">3.1. Учебный план </w:t>
      </w:r>
    </w:p>
    <w:p w:rsidR="00F02461" w:rsidRPr="00F02461" w:rsidRDefault="00F02461" w:rsidP="00F02461">
      <w:pPr>
        <w:spacing w:after="0" w:line="240" w:lineRule="auto"/>
        <w:jc w:val="both"/>
        <w:rPr>
          <w:sz w:val="28"/>
          <w:szCs w:val="28"/>
        </w:rPr>
      </w:pPr>
      <w:r w:rsidRPr="00F02461">
        <w:rPr>
          <w:sz w:val="28"/>
          <w:szCs w:val="28"/>
        </w:rPr>
        <w:t xml:space="preserve">               </w:t>
      </w:r>
    </w:p>
    <w:p w:rsidR="00F02461" w:rsidRPr="00F02461" w:rsidRDefault="00F02461" w:rsidP="00F02461">
      <w:pPr>
        <w:spacing w:after="0" w:line="360" w:lineRule="auto"/>
        <w:jc w:val="center"/>
        <w:rPr>
          <w:rFonts w:ascii="Times New Roman" w:hAnsi="Times New Roman" w:cs="Times New Roman"/>
          <w:b/>
          <w:sz w:val="28"/>
          <w:szCs w:val="28"/>
        </w:rPr>
      </w:pPr>
      <w:r w:rsidRPr="00F02461">
        <w:rPr>
          <w:rFonts w:ascii="Times New Roman" w:hAnsi="Times New Roman" w:cs="Times New Roman"/>
          <w:b/>
          <w:sz w:val="28"/>
          <w:szCs w:val="28"/>
        </w:rPr>
        <w:t>Пояснительная записка к учебному плану начального общего образования для сл</w:t>
      </w:r>
      <w:r w:rsidR="00E54471">
        <w:rPr>
          <w:rFonts w:ascii="Times New Roman" w:hAnsi="Times New Roman" w:cs="Times New Roman"/>
          <w:b/>
          <w:sz w:val="28"/>
          <w:szCs w:val="28"/>
        </w:rPr>
        <w:t xml:space="preserve">епых </w:t>
      </w:r>
      <w:r w:rsidRPr="00F02461">
        <w:rPr>
          <w:rFonts w:ascii="Times New Roman" w:hAnsi="Times New Roman" w:cs="Times New Roman"/>
          <w:b/>
          <w:sz w:val="28"/>
          <w:szCs w:val="28"/>
        </w:rPr>
        <w:t xml:space="preserve">обучающихся </w:t>
      </w:r>
    </w:p>
    <w:p w:rsidR="00F02461" w:rsidRPr="00F02461" w:rsidRDefault="00F02461" w:rsidP="00F02461">
      <w:pPr>
        <w:spacing w:after="0" w:line="360" w:lineRule="auto"/>
        <w:jc w:val="both"/>
        <w:rPr>
          <w:rFonts w:ascii="Times New Roman" w:hAnsi="Times New Roman" w:cs="Times New Roman"/>
          <w:sz w:val="28"/>
          <w:szCs w:val="28"/>
        </w:rPr>
      </w:pPr>
      <w:r w:rsidRPr="00F02461">
        <w:rPr>
          <w:rFonts w:ascii="Times New Roman" w:eastAsia="Times New Roman" w:hAnsi="Times New Roman" w:cs="Times New Roman"/>
          <w:sz w:val="28"/>
          <w:szCs w:val="28"/>
          <w:lang w:eastAsia="ru-RU"/>
        </w:rPr>
        <w:t xml:space="preserve">          </w:t>
      </w:r>
      <w:r w:rsidRPr="00F02461">
        <w:rPr>
          <w:rFonts w:ascii="Times New Roman" w:hAnsi="Times New Roman" w:cs="Times New Roman"/>
          <w:sz w:val="28"/>
          <w:szCs w:val="28"/>
        </w:rPr>
        <w:t>Учебные планы в ГКОУ РС(Я) «РС(К)ОШ-И»</w:t>
      </w:r>
      <w:r w:rsidRPr="00F02461">
        <w:rPr>
          <w:rFonts w:ascii="Times New Roman" w:eastAsia="Times New Roman" w:hAnsi="Times New Roman" w:cs="Times New Roman"/>
          <w:color w:val="000000" w:themeColor="text1"/>
          <w:sz w:val="28"/>
          <w:szCs w:val="28"/>
        </w:rPr>
        <w:t xml:space="preserve"> </w:t>
      </w:r>
      <w:r w:rsidRPr="00F02461">
        <w:rPr>
          <w:rFonts w:ascii="Times New Roman" w:hAnsi="Times New Roman" w:cs="Times New Roman"/>
          <w:sz w:val="28"/>
          <w:szCs w:val="28"/>
        </w:rPr>
        <w:t xml:space="preserve">для обучающихся 1-х, 2-х классов разработан на основе Приказа Минобрнауки России № 1598 от 19.12.2014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 </w:t>
      </w:r>
      <w:r w:rsidRPr="00F02461">
        <w:rPr>
          <w:rFonts w:ascii="Times New Roman" w:eastAsia="Times New Roman" w:hAnsi="Times New Roman" w:cs="Times New Roman"/>
          <w:b/>
          <w:sz w:val="28"/>
          <w:szCs w:val="28"/>
          <w:lang w:eastAsia="ru-RU"/>
        </w:rPr>
        <w:t xml:space="preserve">(вариант </w:t>
      </w:r>
      <w:r w:rsidR="00E54471">
        <w:rPr>
          <w:rFonts w:ascii="Times New Roman" w:eastAsia="Times New Roman" w:hAnsi="Times New Roman" w:cs="Times New Roman"/>
          <w:b/>
          <w:sz w:val="28"/>
          <w:szCs w:val="28"/>
          <w:lang w:eastAsia="ru-RU"/>
        </w:rPr>
        <w:t>3</w:t>
      </w:r>
      <w:r w:rsidRPr="00F02461">
        <w:rPr>
          <w:rFonts w:ascii="Times New Roman" w:eastAsia="Times New Roman" w:hAnsi="Times New Roman" w:cs="Times New Roman"/>
          <w:b/>
          <w:sz w:val="28"/>
          <w:szCs w:val="28"/>
          <w:lang w:eastAsia="ru-RU"/>
        </w:rPr>
        <w:t>.2)</w:t>
      </w:r>
      <w:r w:rsidRPr="00F02461">
        <w:rPr>
          <w:rFonts w:ascii="Times New Roman" w:hAnsi="Times New Roman" w:cs="Times New Roman"/>
          <w:sz w:val="28"/>
          <w:szCs w:val="28"/>
        </w:rPr>
        <w:t xml:space="preserve">. Учебный план для обучающихся 3-4-ых классов разработан на основе базисного учебного плана, утвержденного Приказом министерства образования РФ от 10 апреля 2002 г. № 29/2065-n «Об утверждении учебных планов специальных (коррекционных) образовательных учреждений для обучающихся, воспитанников с ограниченными возможностями здоровья». Учебный план для обучающихся с интеллектуальными нарушениями разработан на основе </w:t>
      </w:r>
      <w:r w:rsidRPr="00F02461">
        <w:rPr>
          <w:rFonts w:ascii="Times New Roman" w:eastAsia="Times New Roman" w:hAnsi="Times New Roman" w:cs="Times New Roman"/>
          <w:sz w:val="28"/>
          <w:szCs w:val="28"/>
          <w:lang w:eastAsia="ru-RU"/>
        </w:rPr>
        <w:t xml:space="preserve">Базисного учебного плана специальных (коррекционных) образовательных учреждений </w:t>
      </w:r>
      <w:r w:rsidRPr="00F02461">
        <w:rPr>
          <w:rFonts w:ascii="Times New Roman" w:eastAsia="Times New Roman" w:hAnsi="Times New Roman" w:cs="Times New Roman"/>
          <w:sz w:val="28"/>
          <w:szCs w:val="28"/>
          <w:lang w:val="en-US" w:eastAsia="ru-RU"/>
        </w:rPr>
        <w:t>II</w:t>
      </w:r>
      <w:r w:rsidRPr="00F02461">
        <w:rPr>
          <w:rFonts w:ascii="Times New Roman" w:eastAsia="Times New Roman" w:hAnsi="Times New Roman" w:cs="Times New Roman"/>
          <w:sz w:val="28"/>
          <w:szCs w:val="28"/>
          <w:lang w:eastAsia="ru-RU"/>
        </w:rPr>
        <w:t xml:space="preserve"> вида (для сл</w:t>
      </w:r>
      <w:r w:rsidR="00E54471">
        <w:rPr>
          <w:rFonts w:ascii="Times New Roman" w:eastAsia="Times New Roman" w:hAnsi="Times New Roman" w:cs="Times New Roman"/>
          <w:sz w:val="28"/>
          <w:szCs w:val="28"/>
          <w:lang w:eastAsia="ru-RU"/>
        </w:rPr>
        <w:t>епых</w:t>
      </w:r>
      <w:r w:rsidRPr="00F02461">
        <w:rPr>
          <w:rFonts w:ascii="Times New Roman" w:eastAsia="Times New Roman" w:hAnsi="Times New Roman" w:cs="Times New Roman"/>
          <w:sz w:val="28"/>
          <w:szCs w:val="28"/>
          <w:lang w:eastAsia="ru-RU"/>
        </w:rPr>
        <w:t xml:space="preserve"> детей, имеющих умственную отсталость) Российской Федерации (Приказ Министерства образования РФ «Об утверждении учебных планов специальных (коррекционных) образовательных учреждений для обучающихся, воспитанников в отклонениями в развитии» от 10.04.2002 № 29/2065-п).</w:t>
      </w:r>
    </w:p>
    <w:p w:rsidR="00F02461" w:rsidRPr="00F02461" w:rsidRDefault="00F02461" w:rsidP="00F02461">
      <w:pPr>
        <w:spacing w:after="0" w:line="36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Учебный  план  начального  общего  образования с</w:t>
      </w:r>
      <w:r w:rsidR="00E54471">
        <w:rPr>
          <w:rFonts w:ascii="Times New Roman" w:hAnsi="Times New Roman" w:cs="Times New Roman"/>
          <w:sz w:val="28"/>
          <w:szCs w:val="28"/>
        </w:rPr>
        <w:t>лепых</w:t>
      </w:r>
      <w:r w:rsidRPr="00F02461">
        <w:rPr>
          <w:rFonts w:ascii="Times New Roman" w:hAnsi="Times New Roman" w:cs="Times New Roman"/>
          <w:sz w:val="28"/>
          <w:szCs w:val="28"/>
        </w:rPr>
        <w:t xml:space="preserve"> обучающихся  (далее  –  учебный  план) обеспечивает  введение  в  действие  и  реализацию  требований  федерального государственного  образовательного  стандарта  начального  общего образования  (далее  –  ФГОС),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02461" w:rsidRPr="00F02461" w:rsidRDefault="00F02461" w:rsidP="00F02461">
      <w:pPr>
        <w:spacing w:after="0" w:line="36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Учебный  план    соответствует  действующему законодательству  РФ  в  области  образования,  обеспечивает  введение  в действие  и  реализацию  </w:t>
      </w:r>
      <w:r w:rsidRPr="00F02461">
        <w:rPr>
          <w:rFonts w:ascii="Times New Roman" w:hAnsi="Times New Roman" w:cs="Times New Roman"/>
          <w:sz w:val="28"/>
          <w:szCs w:val="28"/>
        </w:rPr>
        <w:lastRenderedPageBreak/>
        <w:t>требований  ФГОС  начального  общего  образования для  слабовидящих  обучающихся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учреждениях.</w:t>
      </w:r>
    </w:p>
    <w:p w:rsidR="00F02461" w:rsidRPr="00F02461" w:rsidRDefault="00F02461" w:rsidP="00F02461">
      <w:pPr>
        <w:spacing w:after="0" w:line="36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АООП НОО сл</w:t>
      </w:r>
      <w:r w:rsidR="00E54471">
        <w:rPr>
          <w:rFonts w:ascii="Times New Roman" w:hAnsi="Times New Roman" w:cs="Times New Roman"/>
          <w:sz w:val="28"/>
          <w:szCs w:val="28"/>
        </w:rPr>
        <w:t>епых</w:t>
      </w:r>
      <w:r w:rsidRPr="00F02461">
        <w:rPr>
          <w:rFonts w:ascii="Times New Roman" w:hAnsi="Times New Roman" w:cs="Times New Roman"/>
          <w:sz w:val="28"/>
          <w:szCs w:val="28"/>
        </w:rPr>
        <w:t xml:space="preserve"> обучающихся. 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сл</w:t>
      </w:r>
      <w:r w:rsidR="00E54471">
        <w:rPr>
          <w:rFonts w:ascii="Times New Roman" w:hAnsi="Times New Roman" w:cs="Times New Roman"/>
          <w:sz w:val="28"/>
          <w:szCs w:val="28"/>
        </w:rPr>
        <w:t>епых</w:t>
      </w:r>
      <w:r w:rsidRPr="00F02461">
        <w:rPr>
          <w:rFonts w:ascii="Times New Roman" w:hAnsi="Times New Roman" w:cs="Times New Roman"/>
          <w:sz w:val="28"/>
          <w:szCs w:val="28"/>
        </w:rPr>
        <w:t xml:space="preserve">  детей  определяет  образовательная организация.</w:t>
      </w:r>
    </w:p>
    <w:p w:rsidR="00F02461" w:rsidRPr="00F02461" w:rsidRDefault="00F02461" w:rsidP="00F02461">
      <w:pPr>
        <w:spacing w:after="0" w:line="36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02461" w:rsidRPr="00F02461" w:rsidRDefault="00F02461" w:rsidP="00F02461">
      <w:pPr>
        <w:autoSpaceDE w:val="0"/>
        <w:autoSpaceDN w:val="0"/>
        <w:adjustRightInd w:val="0"/>
        <w:spacing w:after="0" w:line="360" w:lineRule="auto"/>
        <w:rPr>
          <w:rFonts w:ascii="Times New Roman" w:hAnsi="Times New Roman" w:cs="Times New Roman"/>
          <w:sz w:val="28"/>
          <w:szCs w:val="28"/>
        </w:rPr>
      </w:pPr>
      <w:r w:rsidRPr="00F02461">
        <w:rPr>
          <w:rFonts w:ascii="Times New Roman" w:hAnsi="Times New Roman" w:cs="Times New Roman"/>
          <w:sz w:val="28"/>
          <w:szCs w:val="28"/>
        </w:rPr>
        <w:t xml:space="preserve">         Обязательная (инвариантная) часть учебного плана отражает содержание образования, которое обеспечивает достижение важнейших</w:t>
      </w:r>
      <w:r w:rsidRPr="00F02461">
        <w:rPr>
          <w:rFonts w:ascii="Times New Roman" w:hAnsi="Times New Roman" w:cs="Times New Roman"/>
          <w:color w:val="000000"/>
          <w:sz w:val="28"/>
          <w:szCs w:val="28"/>
        </w:rPr>
        <w:t xml:space="preserve"> целей современного начального образования </w:t>
      </w:r>
      <w:r w:rsidR="00F22FB4">
        <w:rPr>
          <w:rFonts w:ascii="Times New Roman" w:hAnsi="Times New Roman" w:cs="Times New Roman"/>
          <w:color w:val="000000"/>
          <w:sz w:val="28"/>
          <w:szCs w:val="28"/>
        </w:rPr>
        <w:t>слепых</w:t>
      </w:r>
      <w:r w:rsidRPr="00F02461">
        <w:rPr>
          <w:rFonts w:ascii="Times New Roman" w:hAnsi="Times New Roman" w:cs="Times New Roman"/>
          <w:color w:val="000000"/>
          <w:sz w:val="28"/>
          <w:szCs w:val="28"/>
        </w:rPr>
        <w:t xml:space="preserve"> обучающихся:</w:t>
      </w:r>
    </w:p>
    <w:p w:rsidR="00F02461" w:rsidRPr="00F02461" w:rsidRDefault="00F02461" w:rsidP="009D09DC">
      <w:pPr>
        <w:numPr>
          <w:ilvl w:val="0"/>
          <w:numId w:val="186"/>
        </w:numPr>
        <w:autoSpaceDE w:val="0"/>
        <w:autoSpaceDN w:val="0"/>
        <w:adjustRightInd w:val="0"/>
        <w:spacing w:after="0" w:line="360" w:lineRule="auto"/>
        <w:contextualSpacing/>
        <w:rPr>
          <w:rFonts w:ascii="Times New Roman" w:hAnsi="Times New Roman" w:cs="Times New Roman"/>
          <w:color w:val="000000"/>
          <w:sz w:val="28"/>
          <w:szCs w:val="28"/>
        </w:rPr>
      </w:pPr>
      <w:r w:rsidRPr="00F02461">
        <w:rPr>
          <w:rFonts w:ascii="Times New Roman" w:hAnsi="Times New Roman" w:cs="Times New Roman"/>
          <w:color w:val="000000"/>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02461" w:rsidRPr="00F02461" w:rsidRDefault="00F02461" w:rsidP="009D09DC">
      <w:pPr>
        <w:numPr>
          <w:ilvl w:val="0"/>
          <w:numId w:val="186"/>
        </w:numPr>
        <w:autoSpaceDE w:val="0"/>
        <w:autoSpaceDN w:val="0"/>
        <w:adjustRightInd w:val="0"/>
        <w:spacing w:after="0" w:line="360" w:lineRule="auto"/>
        <w:contextualSpacing/>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F02461" w:rsidRPr="00F02461" w:rsidRDefault="00F02461" w:rsidP="009D09DC">
      <w:pPr>
        <w:numPr>
          <w:ilvl w:val="0"/>
          <w:numId w:val="186"/>
        </w:numPr>
        <w:autoSpaceDE w:val="0"/>
        <w:autoSpaceDN w:val="0"/>
        <w:adjustRightInd w:val="0"/>
        <w:spacing w:after="0" w:line="360" w:lineRule="auto"/>
        <w:contextualSpacing/>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t>формирование здорового образа жизни, элементарных правил поведения в экстремальных ситуациях;</w:t>
      </w:r>
    </w:p>
    <w:p w:rsidR="00F02461" w:rsidRPr="00F02461" w:rsidRDefault="00F02461" w:rsidP="009D09DC">
      <w:pPr>
        <w:numPr>
          <w:ilvl w:val="0"/>
          <w:numId w:val="186"/>
        </w:numPr>
        <w:autoSpaceDE w:val="0"/>
        <w:autoSpaceDN w:val="0"/>
        <w:adjustRightInd w:val="0"/>
        <w:spacing w:after="0" w:line="360" w:lineRule="auto"/>
        <w:contextualSpacing/>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t>личностное развитие обучающегося в соответствии с его индивидуальностью.</w:t>
      </w:r>
    </w:p>
    <w:p w:rsidR="00F02461" w:rsidRPr="00F02461" w:rsidRDefault="00F02461" w:rsidP="009D09DC">
      <w:pPr>
        <w:numPr>
          <w:ilvl w:val="0"/>
          <w:numId w:val="186"/>
        </w:numPr>
        <w:spacing w:after="0" w:line="360" w:lineRule="auto"/>
        <w:rPr>
          <w:rFonts w:ascii="Times New Roman" w:hAnsi="Times New Roman" w:cs="Times New Roman"/>
          <w:sz w:val="28"/>
          <w:szCs w:val="24"/>
        </w:rPr>
      </w:pPr>
      <w:r w:rsidRPr="00F02461">
        <w:rPr>
          <w:rFonts w:ascii="Times New Roman" w:hAnsi="Times New Roman" w:cs="Times New Roman"/>
          <w:sz w:val="28"/>
          <w:szCs w:val="24"/>
        </w:rPr>
        <w:lastRenderedPageBreak/>
        <w:t xml:space="preserve">коррекцию вторичных отклонений в развитии </w:t>
      </w:r>
      <w:r w:rsidR="00E54471">
        <w:rPr>
          <w:rFonts w:ascii="Times New Roman" w:hAnsi="Times New Roman" w:cs="Times New Roman"/>
          <w:sz w:val="28"/>
          <w:szCs w:val="24"/>
        </w:rPr>
        <w:t xml:space="preserve">слепых </w:t>
      </w:r>
      <w:r w:rsidRPr="00F02461">
        <w:rPr>
          <w:rFonts w:ascii="Times New Roman" w:hAnsi="Times New Roman" w:cs="Times New Roman"/>
          <w:sz w:val="28"/>
          <w:szCs w:val="24"/>
        </w:rPr>
        <w:t>обучающихся.</w:t>
      </w:r>
    </w:p>
    <w:p w:rsidR="00F02461" w:rsidRPr="00F02461" w:rsidRDefault="00F02461" w:rsidP="00F0246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F02461">
        <w:rPr>
          <w:rFonts w:ascii="Times New Roman" w:eastAsia="Times New Roman" w:hAnsi="Times New Roman" w:cs="Times New Roman"/>
          <w:color w:val="000000"/>
          <w:sz w:val="28"/>
          <w:szCs w:val="28"/>
          <w:lang w:eastAsia="ru-RU"/>
        </w:rPr>
        <w:t xml:space="preserve">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сл</w:t>
      </w:r>
      <w:r w:rsidR="00E54471">
        <w:rPr>
          <w:rFonts w:ascii="Times New Roman" w:eastAsia="Times New Roman" w:hAnsi="Times New Roman" w:cs="Times New Roman"/>
          <w:color w:val="000000"/>
          <w:sz w:val="28"/>
          <w:szCs w:val="28"/>
          <w:lang w:eastAsia="ru-RU"/>
        </w:rPr>
        <w:t>епых</w:t>
      </w:r>
      <w:r w:rsidRPr="00F02461">
        <w:rPr>
          <w:rFonts w:ascii="Times New Roman" w:eastAsia="Times New Roman" w:hAnsi="Times New Roman" w:cs="Times New Roman"/>
          <w:color w:val="000000"/>
          <w:sz w:val="28"/>
          <w:szCs w:val="28"/>
          <w:lang w:eastAsia="ru-RU"/>
        </w:rPr>
        <w:t xml:space="preserve"> обучающихся, а также индивидуальных потребностей каждого обучающегося. В 1 классе в соответствии с санитарно-гигиеническими требованиями эта часть отсутствует. Во 2 классе данную часть разделили на 2 учебных предмета: 1ч – литературное чтение, 1ч – математика.</w:t>
      </w:r>
    </w:p>
    <w:p w:rsidR="00F02461" w:rsidRPr="00F02461" w:rsidRDefault="00F02461" w:rsidP="00F02461">
      <w:pPr>
        <w:spacing w:after="0" w:line="360" w:lineRule="auto"/>
        <w:ind w:firstLine="567"/>
        <w:contextualSpacing/>
        <w:jc w:val="both"/>
        <w:rPr>
          <w:rFonts w:ascii="Times New Roman" w:eastAsia="Times New Roman" w:hAnsi="Times New Roman" w:cs="Times New Roman"/>
          <w:sz w:val="28"/>
          <w:szCs w:val="28"/>
          <w:lang w:eastAsia="ru-RU"/>
        </w:rPr>
      </w:pPr>
      <w:r w:rsidRPr="00F02461">
        <w:rPr>
          <w:rFonts w:ascii="Times New Roman" w:eastAsia="Times New Roman" w:hAnsi="Times New Roman" w:cs="Times New Roman"/>
          <w:sz w:val="28"/>
          <w:szCs w:val="28"/>
          <w:lang w:eastAsia="ru-RU"/>
        </w:rPr>
        <w:t>Учебные предметы «Культура народов РС(Я)», «Якутский язык» ведутся за счет регионального компонента (Закон РС(Я) «Об образовании» ст.7 (в редакции Закона РС(Я) «Об образовании от 26.04.01 З №277-</w:t>
      </w:r>
      <w:r w:rsidRPr="00F02461">
        <w:rPr>
          <w:rFonts w:ascii="Times New Roman" w:eastAsia="Times New Roman" w:hAnsi="Times New Roman" w:cs="Times New Roman"/>
          <w:sz w:val="28"/>
          <w:szCs w:val="28"/>
          <w:lang w:val="en-US" w:eastAsia="ru-RU"/>
        </w:rPr>
        <w:t>II</w:t>
      </w:r>
      <w:r w:rsidRPr="00F02461">
        <w:rPr>
          <w:rFonts w:ascii="Times New Roman" w:eastAsia="Times New Roman" w:hAnsi="Times New Roman" w:cs="Times New Roman"/>
          <w:sz w:val="28"/>
          <w:szCs w:val="28"/>
          <w:lang w:eastAsia="ru-RU"/>
        </w:rPr>
        <w:t xml:space="preserve">»).  </w:t>
      </w:r>
      <w:r w:rsidRPr="00F02461">
        <w:rPr>
          <w:rFonts w:ascii="Times New Roman" w:hAnsi="Times New Roman" w:cs="Times New Roman"/>
          <w:bCs/>
          <w:iCs/>
          <w:color w:val="00000A"/>
          <w:sz w:val="28"/>
          <w:szCs w:val="28"/>
        </w:rPr>
        <w:t xml:space="preserve">          </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A"/>
          <w:sz w:val="28"/>
          <w:szCs w:val="28"/>
        </w:rPr>
      </w:pPr>
      <w:r w:rsidRPr="00F02461">
        <w:rPr>
          <w:rFonts w:ascii="Times New Roman" w:hAnsi="Times New Roman" w:cs="Times New Roman"/>
          <w:bCs/>
          <w:iCs/>
          <w:color w:val="00000A"/>
          <w:sz w:val="28"/>
          <w:szCs w:val="28"/>
        </w:rPr>
        <w:t xml:space="preserve">               </w:t>
      </w:r>
      <w:r w:rsidRPr="00F02461">
        <w:rPr>
          <w:rFonts w:ascii="Times New Roman" w:hAnsi="Times New Roman" w:cs="Times New Roman"/>
          <w:color w:val="00000A"/>
          <w:sz w:val="28"/>
          <w:szCs w:val="28"/>
        </w:rPr>
        <w:t xml:space="preserve">Количество часов, отведенных на освоение </w:t>
      </w:r>
      <w:proofErr w:type="gramStart"/>
      <w:r w:rsidRPr="00F02461">
        <w:rPr>
          <w:rFonts w:ascii="Times New Roman" w:hAnsi="Times New Roman" w:cs="Times New Roman"/>
          <w:color w:val="00000A"/>
          <w:sz w:val="28"/>
          <w:szCs w:val="28"/>
        </w:rPr>
        <w:t>сл</w:t>
      </w:r>
      <w:r w:rsidR="00E54471">
        <w:rPr>
          <w:rFonts w:ascii="Times New Roman" w:hAnsi="Times New Roman" w:cs="Times New Roman"/>
          <w:color w:val="00000A"/>
          <w:sz w:val="28"/>
          <w:szCs w:val="28"/>
        </w:rPr>
        <w:t>епыми</w:t>
      </w:r>
      <w:proofErr w:type="gramEnd"/>
      <w:r w:rsidR="00E54471">
        <w:rPr>
          <w:rFonts w:ascii="Times New Roman" w:hAnsi="Times New Roman" w:cs="Times New Roman"/>
          <w:color w:val="00000A"/>
          <w:sz w:val="28"/>
          <w:szCs w:val="28"/>
        </w:rPr>
        <w:t xml:space="preserve"> </w:t>
      </w:r>
      <w:r w:rsidRPr="00F02461">
        <w:rPr>
          <w:rFonts w:ascii="Times New Roman" w:hAnsi="Times New Roman" w:cs="Times New Roman"/>
          <w:color w:val="00000A"/>
          <w:sz w:val="28"/>
          <w:szCs w:val="28"/>
        </w:rPr>
        <w:t xml:space="preserve">обучающимися учебного плана, не превышает величину максимально допустимой недельной образовательной нагрузки </w:t>
      </w:r>
      <w:r w:rsidRPr="00F02461">
        <w:rPr>
          <w:rFonts w:ascii="Times New Roman" w:hAnsi="Times New Roman" w:cs="Times New Roman"/>
          <w:color w:val="000000"/>
          <w:sz w:val="28"/>
          <w:szCs w:val="28"/>
        </w:rPr>
        <w:t>обучающихся в соответствии с</w:t>
      </w:r>
      <w:r w:rsidRPr="00F02461">
        <w:rPr>
          <w:rFonts w:ascii="Times New Roman" w:hAnsi="Times New Roman" w:cs="Times New Roman"/>
          <w:color w:val="00000A"/>
          <w:sz w:val="28"/>
          <w:szCs w:val="28"/>
        </w:rPr>
        <w:t xml:space="preserve"> </w:t>
      </w:r>
      <w:r w:rsidRPr="00F02461">
        <w:rPr>
          <w:rFonts w:ascii="Times New Roman" w:hAnsi="Times New Roman" w:cs="Times New Roman"/>
          <w:color w:val="000000"/>
          <w:sz w:val="28"/>
          <w:szCs w:val="28"/>
        </w:rPr>
        <w:t>действующими санитарно-эпидемиологическими требованиями к условиям</w:t>
      </w:r>
      <w:r w:rsidRPr="00F02461">
        <w:rPr>
          <w:rFonts w:ascii="Times New Roman" w:hAnsi="Times New Roman" w:cs="Times New Roman"/>
          <w:color w:val="00000A"/>
          <w:sz w:val="28"/>
          <w:szCs w:val="28"/>
        </w:rPr>
        <w:t xml:space="preserve"> </w:t>
      </w:r>
      <w:r w:rsidRPr="00F02461">
        <w:rPr>
          <w:rFonts w:ascii="Times New Roman" w:hAnsi="Times New Roman" w:cs="Times New Roman"/>
          <w:color w:val="000000"/>
          <w:sz w:val="28"/>
          <w:szCs w:val="28"/>
        </w:rPr>
        <w:t>и организации обучения в общеобразовательных учреждениях.</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A"/>
          <w:sz w:val="28"/>
          <w:szCs w:val="28"/>
        </w:rPr>
      </w:pPr>
      <w:r w:rsidRPr="00F02461">
        <w:rPr>
          <w:rFonts w:ascii="Times New Roman" w:hAnsi="Times New Roman" w:cs="Times New Roman"/>
          <w:iCs/>
          <w:color w:val="00000A"/>
          <w:sz w:val="28"/>
          <w:szCs w:val="28"/>
        </w:rPr>
        <w:t xml:space="preserve">             Внеурочная деятельность</w:t>
      </w:r>
      <w:r w:rsidRPr="00F02461">
        <w:rPr>
          <w:rFonts w:ascii="Times New Roman" w:hAnsi="Times New Roman" w:cs="Times New Roman"/>
          <w:i/>
          <w:iCs/>
          <w:color w:val="00000A"/>
          <w:sz w:val="28"/>
          <w:szCs w:val="28"/>
        </w:rPr>
        <w:t xml:space="preserve"> </w:t>
      </w:r>
      <w:r w:rsidRPr="00F02461">
        <w:rPr>
          <w:rFonts w:ascii="Times New Roman" w:hAnsi="Times New Roman" w:cs="Times New Roman"/>
          <w:color w:val="00000A"/>
          <w:sz w:val="28"/>
          <w:szCs w:val="28"/>
        </w:rPr>
        <w:t>организуется по направлениям развития личности (общеинтеллектуальное, спортивно-оздоровительное, духовно- 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т. д.</w:t>
      </w:r>
    </w:p>
    <w:p w:rsidR="00F02461" w:rsidRPr="00F02461" w:rsidRDefault="00F02461" w:rsidP="00DF4390">
      <w:pPr>
        <w:spacing w:after="0" w:line="360" w:lineRule="auto"/>
        <w:jc w:val="both"/>
        <w:rPr>
          <w:rFonts w:ascii="Times New Roman" w:hAnsi="Times New Roman" w:cs="Times New Roman"/>
          <w:sz w:val="28"/>
          <w:szCs w:val="24"/>
        </w:rPr>
      </w:pPr>
      <w:r w:rsidRPr="00F02461">
        <w:rPr>
          <w:rFonts w:ascii="Times New Roman" w:hAnsi="Times New Roman" w:cs="Times New Roman"/>
          <w:bCs/>
          <w:iCs/>
          <w:color w:val="00000A"/>
          <w:sz w:val="28"/>
          <w:szCs w:val="28"/>
        </w:rPr>
        <w:t xml:space="preserve">              Коррекционно-развивающее направление </w:t>
      </w:r>
      <w:r w:rsidRPr="00F02461">
        <w:rPr>
          <w:rFonts w:ascii="Times New Roman" w:hAnsi="Times New Roman" w:cs="Times New Roman"/>
          <w:color w:val="00000A"/>
          <w:sz w:val="28"/>
          <w:szCs w:val="28"/>
        </w:rPr>
        <w:t xml:space="preserve">является </w:t>
      </w:r>
      <w:r w:rsidRPr="00F02461">
        <w:rPr>
          <w:rFonts w:ascii="Times New Roman" w:hAnsi="Times New Roman" w:cs="Times New Roman"/>
          <w:bCs/>
          <w:color w:val="00000A"/>
          <w:sz w:val="28"/>
          <w:szCs w:val="28"/>
        </w:rPr>
        <w:t xml:space="preserve">обязательной </w:t>
      </w:r>
      <w:r w:rsidRPr="00F02461">
        <w:rPr>
          <w:rFonts w:ascii="Times New Roman" w:hAnsi="Times New Roman" w:cs="Times New Roman"/>
          <w:color w:val="00000A"/>
          <w:sz w:val="28"/>
          <w:szCs w:val="28"/>
        </w:rPr>
        <w:t>частью внеурочной деятельности, поддерживающей процесс освоения</w:t>
      </w:r>
      <w:r w:rsidRPr="00F02461">
        <w:rPr>
          <w:rFonts w:ascii="Times New Roman" w:hAnsi="Times New Roman" w:cs="Times New Roman"/>
          <w:bCs/>
          <w:color w:val="00000A"/>
          <w:sz w:val="28"/>
          <w:szCs w:val="28"/>
        </w:rPr>
        <w:t xml:space="preserve"> </w:t>
      </w:r>
      <w:r w:rsidRPr="00F02461">
        <w:rPr>
          <w:rFonts w:ascii="Times New Roman" w:hAnsi="Times New Roman" w:cs="Times New Roman"/>
          <w:color w:val="00000A"/>
          <w:sz w:val="28"/>
          <w:szCs w:val="28"/>
        </w:rPr>
        <w:t>содержания АООП НОО. Содержание этого направления представлено</w:t>
      </w:r>
      <w:r w:rsidRPr="00F02461">
        <w:rPr>
          <w:rFonts w:ascii="Times New Roman" w:hAnsi="Times New Roman" w:cs="Times New Roman"/>
          <w:bCs/>
          <w:color w:val="00000A"/>
          <w:sz w:val="28"/>
          <w:szCs w:val="28"/>
        </w:rPr>
        <w:t xml:space="preserve"> </w:t>
      </w:r>
      <w:r w:rsidRPr="00F02461">
        <w:rPr>
          <w:rFonts w:ascii="Times New Roman" w:hAnsi="Times New Roman" w:cs="Times New Roman"/>
          <w:color w:val="00000A"/>
          <w:sz w:val="28"/>
          <w:szCs w:val="28"/>
        </w:rPr>
        <w:t>специальными коррекционно-развивающими курсами:</w:t>
      </w:r>
      <w:r w:rsidRPr="00F02461">
        <w:rPr>
          <w:rFonts w:ascii="Times New Roman" w:hAnsi="Times New Roman" w:cs="Times New Roman"/>
          <w:sz w:val="24"/>
          <w:szCs w:val="24"/>
        </w:rPr>
        <w:t xml:space="preserve"> </w:t>
      </w:r>
      <w:r w:rsidR="00DF4390" w:rsidRPr="00F22FB4">
        <w:rPr>
          <w:rFonts w:ascii="Times New Roman" w:hAnsi="Times New Roman" w:cs="Times New Roman"/>
          <w:sz w:val="28"/>
          <w:szCs w:val="24"/>
        </w:rPr>
        <w:t xml:space="preserve">«ритмика», «адаптивная физическая культура»,  «ЛФК, массаж», «охрана, развитие остаточного зрения и зрительного восприятия», «социально-бытовая ориентировка», «пространственная ориентировка»,  «развитие коммуникативной деятельности»,  «развитие осязания и мелкой моторики», </w:t>
      </w:r>
      <w:r w:rsidR="00DF4390" w:rsidRPr="00F22FB4">
        <w:rPr>
          <w:rFonts w:ascii="Times New Roman" w:hAnsi="Times New Roman" w:cs="Times New Roman"/>
          <w:sz w:val="28"/>
          <w:szCs w:val="24"/>
        </w:rPr>
        <w:lastRenderedPageBreak/>
        <w:t>«индивидуальные коррекционные занятия», «развитие мимики и пантомимики», «общественно-полезный труд»</w:t>
      </w:r>
      <w:r w:rsidR="00F22FB4">
        <w:rPr>
          <w:rFonts w:ascii="Times New Roman" w:hAnsi="Times New Roman" w:cs="Times New Roman"/>
          <w:sz w:val="28"/>
          <w:szCs w:val="24"/>
        </w:rPr>
        <w:t xml:space="preserve">, </w:t>
      </w:r>
      <w:r w:rsidRPr="00F02461">
        <w:rPr>
          <w:rFonts w:ascii="Times New Roman" w:hAnsi="Times New Roman" w:cs="Times New Roman"/>
          <w:sz w:val="28"/>
          <w:szCs w:val="24"/>
        </w:rPr>
        <w:t>которые являются обязательными и проводятся в форме групповых и индивидуальных коррекционных занятий.</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A"/>
          <w:sz w:val="28"/>
          <w:szCs w:val="28"/>
        </w:rPr>
      </w:pPr>
      <w:r w:rsidRPr="00F02461">
        <w:rPr>
          <w:rFonts w:ascii="Times New Roman" w:hAnsi="Times New Roman" w:cs="Times New Roman"/>
          <w:color w:val="00000A"/>
          <w:sz w:val="28"/>
          <w:szCs w:val="28"/>
        </w:rPr>
        <w:t xml:space="preserve">          Часы коррекционно-развивающей области</w:t>
      </w:r>
      <w:r w:rsidRPr="00F02461">
        <w:rPr>
          <w:rFonts w:ascii="Times New Roman" w:hAnsi="Times New Roman" w:cs="Times New Roman"/>
          <w:color w:val="000000"/>
          <w:sz w:val="28"/>
          <w:szCs w:val="28"/>
        </w:rPr>
        <w:t xml:space="preserve"> </w:t>
      </w:r>
      <w:r w:rsidRPr="00F02461">
        <w:rPr>
          <w:rFonts w:ascii="Times New Roman" w:hAnsi="Times New Roman" w:cs="Times New Roman"/>
          <w:color w:val="00000A"/>
          <w:sz w:val="28"/>
          <w:szCs w:val="28"/>
        </w:rPr>
        <w:t>обязательны и проводятся в течение всего учебного дня и во внеурочное</w:t>
      </w:r>
      <w:r w:rsidRPr="00F02461">
        <w:rPr>
          <w:rFonts w:ascii="Times New Roman" w:hAnsi="Times New Roman" w:cs="Times New Roman"/>
          <w:color w:val="000000"/>
          <w:sz w:val="28"/>
          <w:szCs w:val="28"/>
        </w:rPr>
        <w:t xml:space="preserve"> </w:t>
      </w:r>
      <w:r w:rsidRPr="00F02461">
        <w:rPr>
          <w:rFonts w:ascii="Times New Roman" w:hAnsi="Times New Roman" w:cs="Times New Roman"/>
          <w:color w:val="00000A"/>
          <w:sz w:val="28"/>
          <w:szCs w:val="28"/>
        </w:rPr>
        <w:t>время.</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0"/>
          <w:sz w:val="32"/>
          <w:szCs w:val="28"/>
        </w:rPr>
      </w:pPr>
      <w:r w:rsidRPr="00F02461">
        <w:rPr>
          <w:rFonts w:ascii="Times New Roman" w:hAnsi="Times New Roman" w:cs="Times New Roman"/>
          <w:sz w:val="24"/>
          <w:szCs w:val="28"/>
        </w:rPr>
        <w:t xml:space="preserve">           </w:t>
      </w:r>
      <w:proofErr w:type="gramStart"/>
      <w:r w:rsidRPr="00F02461">
        <w:rPr>
          <w:rFonts w:ascii="Times New Roman" w:hAnsi="Times New Roman" w:cs="Times New Roman"/>
          <w:sz w:val="28"/>
          <w:szCs w:val="28"/>
        </w:rPr>
        <w:t xml:space="preserve">В рамках реализации  проекта  «Формирование социокультурной среды, развивающей личность ученика в условиях взаимодействия специальной (коррекционной) школы – интерната </w:t>
      </w:r>
      <w:r w:rsidRPr="00F02461">
        <w:rPr>
          <w:rFonts w:ascii="Times New Roman" w:hAnsi="Times New Roman" w:cs="Times New Roman"/>
          <w:sz w:val="28"/>
          <w:szCs w:val="28"/>
          <w:lang w:val="en-US"/>
        </w:rPr>
        <w:t>III</w:t>
      </w:r>
      <w:r w:rsidRPr="00F02461">
        <w:rPr>
          <w:rFonts w:ascii="Times New Roman" w:hAnsi="Times New Roman" w:cs="Times New Roman"/>
          <w:sz w:val="28"/>
          <w:szCs w:val="28"/>
        </w:rPr>
        <w:t xml:space="preserve"> – </w:t>
      </w:r>
      <w:r w:rsidRPr="00F02461">
        <w:rPr>
          <w:rFonts w:ascii="Times New Roman" w:hAnsi="Times New Roman" w:cs="Times New Roman"/>
          <w:sz w:val="28"/>
          <w:szCs w:val="28"/>
          <w:lang w:val="en-US"/>
        </w:rPr>
        <w:t>IV</w:t>
      </w:r>
      <w:r w:rsidRPr="00F02461">
        <w:rPr>
          <w:rFonts w:ascii="Times New Roman" w:hAnsi="Times New Roman" w:cs="Times New Roman"/>
          <w:sz w:val="28"/>
          <w:szCs w:val="28"/>
        </w:rPr>
        <w:t xml:space="preserve"> вида с социумом» организуются курсы: музыкальный инструмент, сольфеджио, хор, оркестр, ансамбль, музыкальная литература, предмет по выбору.</w:t>
      </w:r>
      <w:proofErr w:type="gramEnd"/>
      <w:r w:rsidRPr="00F02461">
        <w:rPr>
          <w:rFonts w:ascii="Times New Roman" w:hAnsi="Times New Roman" w:cs="Times New Roman"/>
          <w:sz w:val="28"/>
          <w:szCs w:val="28"/>
        </w:rPr>
        <w:t xml:space="preserve"> Реализация данных курсов осуществляется за счет школьного компонента.</w:t>
      </w:r>
    </w:p>
    <w:p w:rsidR="00F02461" w:rsidRPr="00F02461" w:rsidRDefault="00F02461" w:rsidP="00F02461">
      <w:pPr>
        <w:autoSpaceDE w:val="0"/>
        <w:autoSpaceDN w:val="0"/>
        <w:adjustRightInd w:val="0"/>
        <w:spacing w:after="0" w:line="36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A"/>
          <w:sz w:val="28"/>
          <w:szCs w:val="28"/>
        </w:rPr>
      </w:pPr>
      <w:r w:rsidRPr="00F02461">
        <w:rPr>
          <w:rFonts w:ascii="Times New Roman" w:hAnsi="Times New Roman" w:cs="Times New Roman"/>
          <w:color w:val="00000A"/>
          <w:sz w:val="28"/>
          <w:szCs w:val="28"/>
        </w:rPr>
        <w:t xml:space="preserve">         Расписание уроков составляется отдельно для уроков и внеурочных занятий. Продолжительность занятий внеурочной деятельности составляет 35-40 минут. Для обучающихся 1 класса продолжительность занятий внеурочной деятельности </w:t>
      </w:r>
      <w:r w:rsidRPr="00F02461">
        <w:rPr>
          <w:rFonts w:ascii="Times New Roman" w:eastAsia="Times New Roman" w:hAnsi="Times New Roman" w:cs="Times New Roman"/>
          <w:color w:val="00000A"/>
          <w:sz w:val="28"/>
          <w:szCs w:val="28"/>
          <w:lang w:eastAsia="ru-RU"/>
        </w:rPr>
        <w:t xml:space="preserve">составляет </w:t>
      </w:r>
      <w:r w:rsidRPr="00F02461">
        <w:rPr>
          <w:rFonts w:ascii="Times New Roman" w:hAnsi="Times New Roman" w:cs="Times New Roman"/>
          <w:color w:val="00000A"/>
          <w:sz w:val="28"/>
          <w:szCs w:val="28"/>
        </w:rPr>
        <w:t xml:space="preserve"> в первом полугодии 35 минут.</w:t>
      </w:r>
    </w:p>
    <w:p w:rsidR="00F02461" w:rsidRPr="00F02461" w:rsidRDefault="00F02461" w:rsidP="00F02461">
      <w:pPr>
        <w:spacing w:after="0" w:line="360" w:lineRule="auto"/>
        <w:jc w:val="both"/>
        <w:rPr>
          <w:rFonts w:ascii="Times New Roman" w:hAnsi="Times New Roman" w:cs="Times New Roman"/>
          <w:spacing w:val="2"/>
          <w:sz w:val="28"/>
          <w:szCs w:val="28"/>
        </w:rPr>
      </w:pPr>
      <w:r w:rsidRPr="00F02461">
        <w:rPr>
          <w:rFonts w:ascii="Times New Roman" w:hAnsi="Times New Roman" w:cs="Times New Roman"/>
          <w:sz w:val="28"/>
          <w:szCs w:val="28"/>
        </w:rPr>
        <w:t xml:space="preserve">             Учебный план составлен в соответствии с правилами и нормами СанПиН 2.4.2.3286-15 и предусматривает: срок обучения по ФГОС в 1 и 2 классах – 5 летний срок, по БУП 2002г – 4 летний срок.  Продолжительность учебной недели:  5-дневный режим работы в 1 и 2  классах,</w:t>
      </w:r>
      <w:r w:rsidRPr="00F02461">
        <w:rPr>
          <w:rFonts w:ascii="Times New Roman" w:hAnsi="Times New Roman" w:cs="Times New Roman"/>
          <w:spacing w:val="2"/>
          <w:sz w:val="28"/>
          <w:szCs w:val="28"/>
        </w:rPr>
        <w:t xml:space="preserve"> 6-дневный режим работы 3-4 классы</w:t>
      </w:r>
      <w:proofErr w:type="gramStart"/>
      <w:r w:rsidRPr="00F02461">
        <w:rPr>
          <w:rFonts w:ascii="Times New Roman" w:hAnsi="Times New Roman" w:cs="Times New Roman"/>
          <w:sz w:val="28"/>
          <w:szCs w:val="28"/>
        </w:rPr>
        <w:t xml:space="preserve"> .</w:t>
      </w:r>
      <w:proofErr w:type="gramEnd"/>
      <w:r w:rsidRPr="00F02461">
        <w:rPr>
          <w:rFonts w:ascii="Times New Roman" w:hAnsi="Times New Roman" w:cs="Times New Roman"/>
          <w:sz w:val="28"/>
          <w:szCs w:val="28"/>
        </w:rPr>
        <w:t xml:space="preserve"> В 1 классе продолжительность урока составляет 35 минут в 1 полугодии и 40 минут - во втором, с максимальной недельной </w:t>
      </w:r>
      <w:r w:rsidRPr="00F02461">
        <w:rPr>
          <w:rFonts w:ascii="Times New Roman" w:hAnsi="Times New Roman" w:cs="Times New Roman"/>
          <w:spacing w:val="-1"/>
          <w:sz w:val="28"/>
          <w:szCs w:val="28"/>
        </w:rPr>
        <w:t xml:space="preserve">нагрузкой </w:t>
      </w:r>
      <w:r w:rsidRPr="00F02461">
        <w:rPr>
          <w:rFonts w:ascii="Times New Roman" w:hAnsi="Times New Roman" w:cs="Times New Roman"/>
          <w:spacing w:val="2"/>
          <w:sz w:val="28"/>
          <w:szCs w:val="28"/>
        </w:rPr>
        <w:t>21 час. Во 2-4 классах продолжительность урока составляет 40 минут, с максимальной недельной нагрузкой  для 2 классов – 23 часа, для 3-4 классов - 26 часов, для коррекц. класса – 25 часов.</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lastRenderedPageBreak/>
        <w:t xml:space="preserve">           Продолжительность учебного года - для обучающихся 1 класса — 33 недели, для 2-4 классов —34 недель.</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t xml:space="preserve">           В 1 классе обучающимся устанавливаются дополнительные каникулы в третьей четверти. Продолжительность каникул для обучающихся во 2-4 классах не менее 30 календарных дней в течение учебного года, летом - не менее 8 недель.</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t xml:space="preserve">           При максимально допустимой нагрузке в течение учебного дня количество уроков не должно превышать: в 1 классе - 4 уроков в день, один день в неделю -5 уроков, во 2-4-ых классах – не более 5 уроков в день.</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t xml:space="preserve">               В первых классах используется  «ступенчат</w:t>
      </w:r>
      <w:r w:rsidR="00F22FB4">
        <w:rPr>
          <w:rFonts w:ascii="Times New Roman" w:hAnsi="Times New Roman" w:cs="Times New Roman"/>
          <w:color w:val="000000"/>
          <w:sz w:val="28"/>
          <w:szCs w:val="28"/>
        </w:rPr>
        <w:t>ый</w:t>
      </w:r>
      <w:r w:rsidRPr="00F02461">
        <w:rPr>
          <w:rFonts w:ascii="Times New Roman" w:hAnsi="Times New Roman" w:cs="Times New Roman"/>
          <w:color w:val="000000"/>
          <w:sz w:val="28"/>
          <w:szCs w:val="28"/>
        </w:rPr>
        <w:t>» режима обучения.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A"/>
          <w:sz w:val="28"/>
          <w:szCs w:val="28"/>
        </w:rPr>
      </w:pPr>
      <w:r w:rsidRPr="00F02461">
        <w:rPr>
          <w:rFonts w:ascii="Times New Roman" w:hAnsi="Times New Roman" w:cs="Times New Roman"/>
          <w:color w:val="00000A"/>
          <w:sz w:val="28"/>
          <w:szCs w:val="28"/>
        </w:rPr>
        <w:t xml:space="preserve">            Обучение учащихся в 1 классе проводится без балльного оценивания знаний.</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t xml:space="preserve">            Формы организации образовательного процесса, могут чередоваться между учебной и внеурочной деятельности в рамках расписания.</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t xml:space="preserve">            Расписание для сл</w:t>
      </w:r>
      <w:r w:rsidR="001D13D5">
        <w:rPr>
          <w:rFonts w:ascii="Times New Roman" w:hAnsi="Times New Roman" w:cs="Times New Roman"/>
          <w:color w:val="000000"/>
          <w:sz w:val="28"/>
          <w:szCs w:val="28"/>
        </w:rPr>
        <w:t>епых</w:t>
      </w:r>
      <w:r w:rsidRPr="00F02461">
        <w:rPr>
          <w:rFonts w:ascii="Times New Roman" w:hAnsi="Times New Roman" w:cs="Times New Roman"/>
          <w:color w:val="000000"/>
          <w:sz w:val="28"/>
          <w:szCs w:val="28"/>
        </w:rPr>
        <w:t xml:space="preserve"> обучающихся строится с учётом кривой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Реализация вариативной части учебного плана обеспечивает индивидуальный характер развития обучающихся с учетом </w:t>
      </w:r>
      <w:r w:rsidRPr="00F02461">
        <w:rPr>
          <w:rFonts w:ascii="Times New Roman" w:hAnsi="Times New Roman" w:cs="Times New Roman"/>
          <w:color w:val="000000"/>
          <w:sz w:val="28"/>
          <w:szCs w:val="28"/>
        </w:rPr>
        <w:lastRenderedPageBreak/>
        <w:t>тяжести речевого недоразвития, особенностей их эмоционально – психического развития, интересов и склонностей.</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t xml:space="preserve">            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t xml:space="preserve">         В учебном плане дополнительно предусмотрены занятия коррекционно – развивающей области. В максимальную нагрузку не входят часы занятий, включенные в коррекционно – развивающую область.</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t xml:space="preserve">             Расписание уроков составляется отдельно для обязательной части учебного плана, коррекционно – развивающей области внеурочной деятельности и других направлений внеурочной деятельности. Между началом выше перечисленных занятий и последним уроком организуется перерыв продолжительностью не менее 30 минут.</w:t>
      </w:r>
    </w:p>
    <w:p w:rsidR="00F02461" w:rsidRPr="00F02461" w:rsidRDefault="00F02461" w:rsidP="00F02461">
      <w:pPr>
        <w:autoSpaceDE w:val="0"/>
        <w:autoSpaceDN w:val="0"/>
        <w:adjustRightInd w:val="0"/>
        <w:spacing w:after="0" w:line="360" w:lineRule="auto"/>
        <w:jc w:val="both"/>
        <w:rPr>
          <w:rFonts w:ascii="Times New Roman" w:hAnsi="Times New Roman" w:cs="Times New Roman"/>
          <w:color w:val="000000"/>
          <w:sz w:val="28"/>
          <w:szCs w:val="28"/>
        </w:rPr>
      </w:pPr>
      <w:r w:rsidRPr="00F02461">
        <w:rPr>
          <w:rFonts w:ascii="Times New Roman" w:hAnsi="Times New Roman" w:cs="Times New Roman"/>
          <w:color w:val="000000"/>
          <w:sz w:val="28"/>
          <w:szCs w:val="28"/>
        </w:rPr>
        <w:t xml:space="preserve">              При обучении по адаптированной основной общеобразовательной программе начального общего образования сл</w:t>
      </w:r>
      <w:r w:rsidR="001D13D5">
        <w:rPr>
          <w:rFonts w:ascii="Times New Roman" w:hAnsi="Times New Roman" w:cs="Times New Roman"/>
          <w:color w:val="000000"/>
          <w:sz w:val="28"/>
          <w:szCs w:val="28"/>
        </w:rPr>
        <w:t>епые</w:t>
      </w:r>
      <w:r w:rsidRPr="00F02461">
        <w:rPr>
          <w:rFonts w:ascii="Times New Roman" w:hAnsi="Times New Roman" w:cs="Times New Roman"/>
          <w:color w:val="000000"/>
          <w:sz w:val="28"/>
          <w:szCs w:val="28"/>
        </w:rPr>
        <w:t xml:space="preserve"> обучающиеся обучаются в условиях специального малокомплектного класса для детей со сходным состоянием здоровья по зрению и сходными образовательными потребностями.         Наполняемость специального класса не может превышать – 12 детей с нарушением зрения, для обучающихся с интеллектуальными нарушениями – 5 детей.</w:t>
      </w:r>
    </w:p>
    <w:p w:rsidR="00F02461" w:rsidRPr="00F02461" w:rsidRDefault="00F02461" w:rsidP="00F02461">
      <w:pPr>
        <w:autoSpaceDE w:val="0"/>
        <w:autoSpaceDN w:val="0"/>
        <w:adjustRightInd w:val="0"/>
        <w:spacing w:after="0" w:line="360" w:lineRule="auto"/>
        <w:jc w:val="both"/>
        <w:rPr>
          <w:rFonts w:ascii="Times New Roman" w:hAnsi="Times New Roman" w:cs="Times New Roman"/>
          <w:iCs/>
          <w:color w:val="00000A"/>
          <w:sz w:val="28"/>
          <w:szCs w:val="28"/>
        </w:rPr>
      </w:pPr>
      <w:r w:rsidRPr="00F02461">
        <w:rPr>
          <w:rFonts w:ascii="Times New Roman" w:hAnsi="Times New Roman" w:cs="Times New Roman"/>
          <w:iCs/>
          <w:color w:val="00000A"/>
          <w:sz w:val="28"/>
          <w:szCs w:val="28"/>
        </w:rPr>
        <w:t xml:space="preserve">             </w:t>
      </w:r>
    </w:p>
    <w:p w:rsidR="00F02461" w:rsidRPr="00F02461" w:rsidRDefault="00F02461" w:rsidP="00F02461">
      <w:pPr>
        <w:autoSpaceDE w:val="0"/>
        <w:autoSpaceDN w:val="0"/>
        <w:adjustRightInd w:val="0"/>
        <w:spacing w:after="0" w:line="360" w:lineRule="auto"/>
        <w:jc w:val="both"/>
        <w:rPr>
          <w:rFonts w:ascii="Times New Roman" w:hAnsi="Times New Roman" w:cs="Times New Roman"/>
          <w:iCs/>
          <w:color w:val="00000A"/>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iCs/>
          <w:color w:val="00000A"/>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iCs/>
          <w:color w:val="00000A"/>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iCs/>
          <w:color w:val="00000A"/>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iCs/>
          <w:color w:val="00000A"/>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iCs/>
          <w:color w:val="00000A"/>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iCs/>
          <w:color w:val="00000A"/>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iCs/>
          <w:color w:val="00000A"/>
          <w:sz w:val="28"/>
          <w:szCs w:val="28"/>
        </w:rPr>
      </w:pPr>
    </w:p>
    <w:p w:rsidR="00F02461" w:rsidRPr="00F02461" w:rsidRDefault="00F02461" w:rsidP="00F02461">
      <w:pPr>
        <w:spacing w:after="0" w:line="240" w:lineRule="auto"/>
        <w:jc w:val="center"/>
        <w:rPr>
          <w:rFonts w:ascii="Times New Roman" w:eastAsia="Times New Roman" w:hAnsi="Times New Roman" w:cs="Times New Roman"/>
          <w:b/>
          <w:sz w:val="28"/>
          <w:szCs w:val="24"/>
          <w:lang w:eastAsia="ru-RU"/>
        </w:rPr>
      </w:pPr>
      <w:r w:rsidRPr="00F02461">
        <w:rPr>
          <w:rFonts w:ascii="Times New Roman" w:eastAsia="Times New Roman" w:hAnsi="Times New Roman" w:cs="Times New Roman"/>
          <w:b/>
          <w:sz w:val="28"/>
          <w:szCs w:val="24"/>
          <w:lang w:eastAsia="ru-RU"/>
        </w:rPr>
        <w:lastRenderedPageBreak/>
        <w:t xml:space="preserve">Учебный план начального общего образования </w:t>
      </w:r>
    </w:p>
    <w:p w:rsidR="00F02461" w:rsidRPr="00F02461" w:rsidRDefault="00F02461" w:rsidP="00F02461">
      <w:pPr>
        <w:spacing w:after="0" w:line="240" w:lineRule="auto"/>
        <w:jc w:val="center"/>
        <w:rPr>
          <w:rFonts w:ascii="Times New Roman" w:eastAsia="Times New Roman" w:hAnsi="Times New Roman" w:cs="Times New Roman"/>
          <w:b/>
          <w:sz w:val="28"/>
          <w:szCs w:val="24"/>
          <w:lang w:eastAsia="ru-RU"/>
        </w:rPr>
      </w:pPr>
      <w:r w:rsidRPr="00F02461">
        <w:rPr>
          <w:rFonts w:ascii="Times New Roman" w:eastAsia="Times New Roman" w:hAnsi="Times New Roman" w:cs="Times New Roman"/>
          <w:b/>
          <w:sz w:val="28"/>
          <w:szCs w:val="28"/>
          <w:lang w:eastAsia="ru-RU"/>
        </w:rPr>
        <w:t>сл</w:t>
      </w:r>
      <w:r w:rsidR="001D13D5">
        <w:rPr>
          <w:rFonts w:ascii="Times New Roman" w:eastAsia="Times New Roman" w:hAnsi="Times New Roman" w:cs="Times New Roman"/>
          <w:b/>
          <w:sz w:val="28"/>
          <w:szCs w:val="28"/>
          <w:lang w:eastAsia="ru-RU"/>
        </w:rPr>
        <w:t>епых</w:t>
      </w:r>
      <w:r w:rsidRPr="00F02461">
        <w:rPr>
          <w:rFonts w:ascii="Times New Roman" w:eastAsia="Times New Roman" w:hAnsi="Times New Roman" w:cs="Times New Roman"/>
          <w:b/>
          <w:sz w:val="28"/>
          <w:szCs w:val="28"/>
          <w:lang w:eastAsia="ru-RU"/>
        </w:rPr>
        <w:t xml:space="preserve"> обучающихся </w:t>
      </w:r>
    </w:p>
    <w:p w:rsidR="00F02461" w:rsidRPr="00F02461" w:rsidRDefault="00F02461" w:rsidP="00F02461">
      <w:pPr>
        <w:spacing w:after="0" w:line="240" w:lineRule="auto"/>
        <w:jc w:val="center"/>
        <w:rPr>
          <w:rFonts w:ascii="Times New Roman" w:eastAsia="Times New Roman" w:hAnsi="Times New Roman" w:cs="Times New Roman"/>
          <w:b/>
          <w:sz w:val="24"/>
          <w:szCs w:val="28"/>
          <w:lang w:eastAsia="ru-RU"/>
        </w:rPr>
      </w:pPr>
    </w:p>
    <w:tbl>
      <w:tblPr>
        <w:tblStyle w:val="a6"/>
        <w:tblpPr w:leftFromText="180" w:rightFromText="180" w:vertAnchor="text" w:horzAnchor="margin" w:tblpY="1"/>
        <w:tblW w:w="9863" w:type="dxa"/>
        <w:tblLayout w:type="fixed"/>
        <w:tblLook w:val="04A0" w:firstRow="1" w:lastRow="0" w:firstColumn="1" w:lastColumn="0" w:noHBand="0" w:noVBand="1"/>
      </w:tblPr>
      <w:tblGrid>
        <w:gridCol w:w="1701"/>
        <w:gridCol w:w="2720"/>
        <w:gridCol w:w="790"/>
        <w:gridCol w:w="700"/>
        <w:gridCol w:w="982"/>
        <w:gridCol w:w="841"/>
        <w:gridCol w:w="981"/>
        <w:gridCol w:w="1148"/>
      </w:tblGrid>
      <w:tr w:rsidR="00F02461" w:rsidRPr="00F02461" w:rsidTr="00F02461">
        <w:trPr>
          <w:trHeight w:val="384"/>
        </w:trPr>
        <w:tc>
          <w:tcPr>
            <w:tcW w:w="1701"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Предметные области</w:t>
            </w:r>
          </w:p>
        </w:tc>
        <w:tc>
          <w:tcPr>
            <w:tcW w:w="2720"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Учебные предметы </w:t>
            </w:r>
          </w:p>
        </w:tc>
        <w:tc>
          <w:tcPr>
            <w:tcW w:w="5442" w:type="dxa"/>
            <w:gridSpan w:val="6"/>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Количество часов в неделю</w:t>
            </w:r>
          </w:p>
        </w:tc>
      </w:tr>
      <w:tr w:rsidR="00F02461" w:rsidRPr="00F02461" w:rsidTr="00F02461">
        <w:trPr>
          <w:trHeight w:val="408"/>
        </w:trPr>
        <w:tc>
          <w:tcPr>
            <w:tcW w:w="1701" w:type="dxa"/>
            <w:vMerge/>
          </w:tcPr>
          <w:p w:rsidR="00F02461" w:rsidRPr="00F02461" w:rsidRDefault="00F02461" w:rsidP="00F02461">
            <w:pPr>
              <w:jc w:val="center"/>
              <w:rPr>
                <w:rFonts w:ascii="Times New Roman" w:hAnsi="Times New Roman" w:cs="Times New Roman"/>
                <w:b/>
              </w:rPr>
            </w:pPr>
          </w:p>
        </w:tc>
        <w:tc>
          <w:tcPr>
            <w:tcW w:w="2720" w:type="dxa"/>
            <w:vMerge/>
          </w:tcPr>
          <w:p w:rsidR="00F02461" w:rsidRPr="00F02461" w:rsidRDefault="00F02461" w:rsidP="00F02461">
            <w:pPr>
              <w:jc w:val="center"/>
              <w:rPr>
                <w:rFonts w:ascii="Times New Roman" w:hAnsi="Times New Roman" w:cs="Times New Roman"/>
                <w:b/>
              </w:rPr>
            </w:pPr>
          </w:p>
        </w:tc>
        <w:tc>
          <w:tcPr>
            <w:tcW w:w="1490" w:type="dxa"/>
            <w:gridSpan w:val="2"/>
          </w:tcPr>
          <w:p w:rsidR="00F02461" w:rsidRPr="00F02461" w:rsidRDefault="00F02461" w:rsidP="00F02461">
            <w:pPr>
              <w:jc w:val="center"/>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ФГОС</w:t>
            </w:r>
          </w:p>
        </w:tc>
        <w:tc>
          <w:tcPr>
            <w:tcW w:w="2804" w:type="dxa"/>
            <w:gridSpan w:val="3"/>
          </w:tcPr>
          <w:p w:rsidR="00F02461" w:rsidRPr="00F02461" w:rsidRDefault="00F02461" w:rsidP="00F02461">
            <w:pPr>
              <w:autoSpaceDE w:val="0"/>
              <w:autoSpaceDN w:val="0"/>
              <w:adjustRightInd w:val="0"/>
              <w:jc w:val="center"/>
              <w:rPr>
                <w:rFonts w:ascii="Times New Roman" w:eastAsia="Times New Roman" w:hAnsi="Times New Roman" w:cs="Times New Roman"/>
                <w:b/>
                <w:bCs/>
                <w:sz w:val="18"/>
                <w:szCs w:val="20"/>
                <w:lang w:eastAsia="ru-RU"/>
              </w:rPr>
            </w:pPr>
            <w:r w:rsidRPr="00F02461">
              <w:rPr>
                <w:rFonts w:ascii="Times New Roman" w:eastAsia="Times New Roman" w:hAnsi="Times New Roman" w:cs="Times New Roman"/>
                <w:b/>
                <w:bCs/>
                <w:sz w:val="18"/>
                <w:szCs w:val="20"/>
                <w:lang w:eastAsia="ru-RU"/>
              </w:rPr>
              <w:t xml:space="preserve">по БУП 2002г,  приказ МО РФ </w:t>
            </w:r>
          </w:p>
          <w:p w:rsidR="00F02461" w:rsidRPr="00F02461" w:rsidRDefault="00F02461" w:rsidP="00F02461">
            <w:pPr>
              <w:autoSpaceDE w:val="0"/>
              <w:autoSpaceDN w:val="0"/>
              <w:adjustRightInd w:val="0"/>
              <w:jc w:val="center"/>
              <w:rPr>
                <w:rFonts w:ascii="Times New Roman" w:eastAsia="Times New Roman" w:hAnsi="Times New Roman" w:cs="Times New Roman"/>
                <w:b/>
                <w:bCs/>
                <w:sz w:val="18"/>
                <w:szCs w:val="20"/>
                <w:lang w:eastAsia="ru-RU"/>
              </w:rPr>
            </w:pPr>
            <w:r w:rsidRPr="00F02461">
              <w:rPr>
                <w:rFonts w:ascii="Times New Roman" w:eastAsia="Times New Roman" w:hAnsi="Times New Roman" w:cs="Times New Roman"/>
                <w:b/>
                <w:bCs/>
                <w:sz w:val="18"/>
                <w:szCs w:val="20"/>
                <w:lang w:eastAsia="ru-RU"/>
              </w:rPr>
              <w:t>от 10 апреля 2002 г. N 29/2065-п</w:t>
            </w:r>
          </w:p>
        </w:tc>
        <w:tc>
          <w:tcPr>
            <w:tcW w:w="1148"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всего</w:t>
            </w:r>
          </w:p>
        </w:tc>
      </w:tr>
      <w:tr w:rsidR="00F02461" w:rsidRPr="00F02461" w:rsidTr="00F02461">
        <w:trPr>
          <w:trHeight w:val="408"/>
        </w:trPr>
        <w:tc>
          <w:tcPr>
            <w:tcW w:w="1701" w:type="dxa"/>
            <w:vMerge/>
          </w:tcPr>
          <w:p w:rsidR="00F02461" w:rsidRPr="00F02461" w:rsidRDefault="00F02461" w:rsidP="00F02461">
            <w:pPr>
              <w:jc w:val="center"/>
              <w:rPr>
                <w:rFonts w:ascii="Times New Roman" w:hAnsi="Times New Roman" w:cs="Times New Roman"/>
                <w:b/>
              </w:rPr>
            </w:pPr>
          </w:p>
        </w:tc>
        <w:tc>
          <w:tcPr>
            <w:tcW w:w="2720" w:type="dxa"/>
            <w:vMerge/>
          </w:tcPr>
          <w:p w:rsidR="00F02461" w:rsidRPr="00F02461" w:rsidRDefault="00F02461" w:rsidP="00F02461">
            <w:pPr>
              <w:jc w:val="center"/>
              <w:rPr>
                <w:rFonts w:ascii="Times New Roman" w:hAnsi="Times New Roman" w:cs="Times New Roman"/>
                <w:b/>
              </w:rPr>
            </w:pPr>
          </w:p>
        </w:tc>
        <w:tc>
          <w:tcPr>
            <w:tcW w:w="790"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w:t>
            </w:r>
          </w:p>
        </w:tc>
        <w:tc>
          <w:tcPr>
            <w:tcW w:w="700"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II</w:t>
            </w:r>
          </w:p>
        </w:tc>
        <w:tc>
          <w:tcPr>
            <w:tcW w:w="982"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III</w:t>
            </w:r>
          </w:p>
        </w:tc>
        <w:tc>
          <w:tcPr>
            <w:tcW w:w="841"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IV</w:t>
            </w:r>
          </w:p>
        </w:tc>
        <w:tc>
          <w:tcPr>
            <w:tcW w:w="98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Корр «Б»</w:t>
            </w:r>
          </w:p>
        </w:tc>
        <w:tc>
          <w:tcPr>
            <w:tcW w:w="1148" w:type="dxa"/>
            <w:vMerge/>
          </w:tcPr>
          <w:p w:rsidR="00F02461" w:rsidRPr="00F02461" w:rsidRDefault="00F02461" w:rsidP="00F02461">
            <w:pPr>
              <w:jc w:val="center"/>
              <w:rPr>
                <w:rFonts w:ascii="Times New Roman" w:hAnsi="Times New Roman" w:cs="Times New Roman"/>
                <w:b/>
              </w:rPr>
            </w:pPr>
          </w:p>
        </w:tc>
      </w:tr>
      <w:tr w:rsidR="00F02461" w:rsidRPr="00F02461" w:rsidTr="00F02461">
        <w:trPr>
          <w:trHeight w:val="408"/>
        </w:trPr>
        <w:tc>
          <w:tcPr>
            <w:tcW w:w="9863" w:type="dxa"/>
            <w:gridSpan w:val="8"/>
          </w:tcPr>
          <w:p w:rsidR="00F02461" w:rsidRPr="00F02461" w:rsidRDefault="00F02461" w:rsidP="00F02461">
            <w:pPr>
              <w:jc w:val="center"/>
              <w:rPr>
                <w:rFonts w:ascii="Times New Roman" w:hAnsi="Times New Roman" w:cs="Times New Roman"/>
                <w:b/>
              </w:rPr>
            </w:pPr>
            <w:r w:rsidRPr="00F02461">
              <w:rPr>
                <w:rFonts w:ascii="Times New Roman" w:eastAsia="Times New Roman" w:hAnsi="Times New Roman" w:cs="Times New Roman"/>
                <w:b/>
                <w:sz w:val="24"/>
                <w:szCs w:val="24"/>
                <w:lang w:eastAsia="ru-RU"/>
              </w:rPr>
              <w:t>Обязательная часть</w:t>
            </w:r>
          </w:p>
        </w:tc>
      </w:tr>
      <w:tr w:rsidR="00F02461" w:rsidRPr="00F02461" w:rsidTr="00F02461">
        <w:trPr>
          <w:trHeight w:val="384"/>
        </w:trPr>
        <w:tc>
          <w:tcPr>
            <w:tcW w:w="1701"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Филология </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Русский язык </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5</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5</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5</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5</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5</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25</w:t>
            </w:r>
          </w:p>
        </w:tc>
      </w:tr>
      <w:tr w:rsidR="00F02461" w:rsidRPr="00F02461" w:rsidTr="00F02461">
        <w:trPr>
          <w:trHeight w:val="384"/>
        </w:trPr>
        <w:tc>
          <w:tcPr>
            <w:tcW w:w="1701" w:type="dxa"/>
            <w:vMerge/>
          </w:tcPr>
          <w:p w:rsidR="00F02461" w:rsidRPr="00F02461" w:rsidRDefault="00F02461" w:rsidP="00F02461">
            <w:pPr>
              <w:jc w:val="center"/>
              <w:rPr>
                <w:rFonts w:ascii="Times New Roman" w:hAnsi="Times New Roman" w:cs="Times New Roman"/>
                <w:b/>
              </w:rPr>
            </w:pP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Литературное чтение </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4</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5</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5</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5</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4</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23</w:t>
            </w:r>
          </w:p>
        </w:tc>
      </w:tr>
      <w:tr w:rsidR="00F02461" w:rsidRPr="00F02461" w:rsidTr="00F02461">
        <w:trPr>
          <w:trHeight w:val="384"/>
        </w:trPr>
        <w:tc>
          <w:tcPr>
            <w:tcW w:w="1701" w:type="dxa"/>
            <w:vMerge/>
          </w:tcPr>
          <w:p w:rsidR="00F02461" w:rsidRPr="00F02461" w:rsidRDefault="00F02461" w:rsidP="00F02461">
            <w:pPr>
              <w:jc w:val="center"/>
              <w:rPr>
                <w:rFonts w:ascii="Times New Roman" w:hAnsi="Times New Roman" w:cs="Times New Roman"/>
                <w:b/>
              </w:rPr>
            </w:pPr>
          </w:p>
        </w:tc>
        <w:tc>
          <w:tcPr>
            <w:tcW w:w="2720" w:type="dxa"/>
          </w:tcPr>
          <w:p w:rsidR="00F02461" w:rsidRPr="00F02461" w:rsidRDefault="00F02461" w:rsidP="00F02461">
            <w:pPr>
              <w:rPr>
                <w:rFonts w:ascii="Times New Roman" w:hAnsi="Times New Roman" w:cs="Times New Roman"/>
                <w:b/>
              </w:rPr>
            </w:pPr>
            <w:r w:rsidRPr="00F02461">
              <w:rPr>
                <w:rFonts w:ascii="Times New Roman" w:hAnsi="Times New Roman" w:cs="Times New Roman"/>
                <w:b/>
              </w:rPr>
              <w:t>Иностранный язык</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w:t>
            </w:r>
          </w:p>
        </w:tc>
      </w:tr>
      <w:tr w:rsidR="00F02461" w:rsidRPr="00F02461" w:rsidTr="00F02461">
        <w:trPr>
          <w:trHeight w:val="384"/>
        </w:trPr>
        <w:tc>
          <w:tcPr>
            <w:tcW w:w="1701" w:type="dxa"/>
            <w:vMerge/>
          </w:tcPr>
          <w:p w:rsidR="00F02461" w:rsidRPr="00F02461" w:rsidRDefault="00F02461" w:rsidP="00F02461">
            <w:pPr>
              <w:jc w:val="center"/>
              <w:rPr>
                <w:rFonts w:ascii="Times New Roman" w:hAnsi="Times New Roman" w:cs="Times New Roman"/>
                <w:b/>
              </w:rPr>
            </w:pPr>
          </w:p>
        </w:tc>
        <w:tc>
          <w:tcPr>
            <w:tcW w:w="2720" w:type="dxa"/>
          </w:tcPr>
          <w:p w:rsidR="00F02461" w:rsidRPr="00F02461" w:rsidRDefault="00F02461" w:rsidP="00F02461">
            <w:pPr>
              <w:rPr>
                <w:rFonts w:ascii="Times New Roman" w:hAnsi="Times New Roman" w:cs="Times New Roman"/>
                <w:b/>
              </w:rPr>
            </w:pPr>
            <w:r w:rsidRPr="00F02461">
              <w:rPr>
                <w:rFonts w:ascii="Times New Roman" w:hAnsi="Times New Roman" w:cs="Times New Roman"/>
                <w:b/>
              </w:rPr>
              <w:t xml:space="preserve">Якутский язык </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2</w:t>
            </w:r>
          </w:p>
        </w:tc>
      </w:tr>
      <w:tr w:rsidR="00F02461" w:rsidRPr="00F02461" w:rsidTr="00F02461">
        <w:trPr>
          <w:trHeight w:val="384"/>
        </w:trPr>
        <w:tc>
          <w:tcPr>
            <w:tcW w:w="1701" w:type="dxa"/>
          </w:tcPr>
          <w:p w:rsidR="00F02461" w:rsidRPr="00F02461" w:rsidRDefault="00F02461" w:rsidP="00F02461">
            <w:pPr>
              <w:jc w:val="center"/>
              <w:rPr>
                <w:rFonts w:ascii="Times New Roman" w:hAnsi="Times New Roman" w:cs="Times New Roman"/>
                <w:b/>
              </w:rPr>
            </w:pP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Культура народов РС(Я)</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2</w:t>
            </w:r>
          </w:p>
        </w:tc>
      </w:tr>
      <w:tr w:rsidR="00F02461" w:rsidRPr="00F02461" w:rsidTr="00F02461">
        <w:trPr>
          <w:trHeight w:val="408"/>
        </w:trPr>
        <w:tc>
          <w:tcPr>
            <w:tcW w:w="170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Математика и информатика </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Математика </w:t>
            </w:r>
          </w:p>
        </w:tc>
        <w:tc>
          <w:tcPr>
            <w:tcW w:w="790" w:type="dxa"/>
          </w:tcPr>
          <w:p w:rsidR="00F02461" w:rsidRPr="00F02461" w:rsidRDefault="00F02461" w:rsidP="00F02461">
            <w:pPr>
              <w:jc w:val="center"/>
              <w:rPr>
                <w:rFonts w:ascii="Times New Roman" w:hAnsi="Times New Roman" w:cs="Times New Roman"/>
                <w:lang w:val="en-US"/>
              </w:rPr>
            </w:pPr>
            <w:r w:rsidRPr="00F02461">
              <w:rPr>
                <w:rFonts w:ascii="Times New Roman" w:hAnsi="Times New Roman" w:cs="Times New Roman"/>
                <w:lang w:val="en-US"/>
              </w:rPr>
              <w:t>4</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5</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5</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5</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6</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25</w:t>
            </w:r>
          </w:p>
        </w:tc>
      </w:tr>
      <w:tr w:rsidR="00F02461" w:rsidRPr="00F02461" w:rsidTr="00F02461">
        <w:trPr>
          <w:trHeight w:val="384"/>
        </w:trPr>
        <w:tc>
          <w:tcPr>
            <w:tcW w:w="170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Обществознание и естествознание (окружающий мир)</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Окружающий мир (человек, природа, общество)</w:t>
            </w:r>
          </w:p>
        </w:tc>
        <w:tc>
          <w:tcPr>
            <w:tcW w:w="790" w:type="dxa"/>
          </w:tcPr>
          <w:p w:rsidR="00F02461" w:rsidRPr="00F02461" w:rsidRDefault="00F02461" w:rsidP="00F02461">
            <w:pPr>
              <w:jc w:val="center"/>
              <w:rPr>
                <w:rFonts w:ascii="Times New Roman" w:hAnsi="Times New Roman" w:cs="Times New Roman"/>
                <w:lang w:val="en-US"/>
              </w:rPr>
            </w:pPr>
            <w:r w:rsidRPr="00F02461">
              <w:rPr>
                <w:rFonts w:ascii="Times New Roman" w:hAnsi="Times New Roman" w:cs="Times New Roman"/>
                <w:lang w:val="en-US"/>
              </w:rPr>
              <w:t>2</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2</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2</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2</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9</w:t>
            </w:r>
          </w:p>
        </w:tc>
      </w:tr>
      <w:tr w:rsidR="00F02461" w:rsidRPr="00F02461" w:rsidTr="00F02461">
        <w:trPr>
          <w:trHeight w:val="384"/>
        </w:trPr>
        <w:tc>
          <w:tcPr>
            <w:tcW w:w="1701"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Искусство </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Музыка </w:t>
            </w:r>
          </w:p>
        </w:tc>
        <w:tc>
          <w:tcPr>
            <w:tcW w:w="790" w:type="dxa"/>
          </w:tcPr>
          <w:p w:rsidR="00F02461" w:rsidRPr="00F02461" w:rsidRDefault="00F02461" w:rsidP="00F02461">
            <w:pPr>
              <w:jc w:val="center"/>
              <w:rPr>
                <w:rFonts w:ascii="Times New Roman" w:hAnsi="Times New Roman" w:cs="Times New Roman"/>
                <w:lang w:val="en-US"/>
              </w:rPr>
            </w:pPr>
            <w:r w:rsidRPr="00F02461">
              <w:rPr>
                <w:rFonts w:ascii="Times New Roman" w:hAnsi="Times New Roman" w:cs="Times New Roman"/>
                <w:lang w:val="en-US"/>
              </w:rPr>
              <w:t>1</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lang w:val="en-US"/>
              </w:rPr>
              <w:t>1</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5</w:t>
            </w:r>
          </w:p>
        </w:tc>
      </w:tr>
      <w:tr w:rsidR="00F02461" w:rsidRPr="00F02461" w:rsidTr="00F02461">
        <w:trPr>
          <w:trHeight w:val="384"/>
        </w:trPr>
        <w:tc>
          <w:tcPr>
            <w:tcW w:w="1701" w:type="dxa"/>
            <w:vMerge/>
          </w:tcPr>
          <w:p w:rsidR="00F02461" w:rsidRPr="00F02461" w:rsidRDefault="00F02461" w:rsidP="00F02461">
            <w:pPr>
              <w:jc w:val="center"/>
              <w:rPr>
                <w:rFonts w:ascii="Times New Roman" w:hAnsi="Times New Roman" w:cs="Times New Roman"/>
                <w:b/>
              </w:rPr>
            </w:pP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Изобразительное искусство</w:t>
            </w:r>
          </w:p>
        </w:tc>
        <w:tc>
          <w:tcPr>
            <w:tcW w:w="790" w:type="dxa"/>
          </w:tcPr>
          <w:p w:rsidR="00F02461" w:rsidRPr="00F02461" w:rsidRDefault="00F02461" w:rsidP="00F02461">
            <w:pPr>
              <w:jc w:val="center"/>
              <w:rPr>
                <w:rFonts w:ascii="Times New Roman" w:hAnsi="Times New Roman" w:cs="Times New Roman"/>
                <w:lang w:val="en-US"/>
              </w:rPr>
            </w:pPr>
            <w:r w:rsidRPr="00F02461">
              <w:rPr>
                <w:rFonts w:ascii="Times New Roman" w:hAnsi="Times New Roman" w:cs="Times New Roman"/>
                <w:lang w:val="en-US"/>
              </w:rPr>
              <w:t>1</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lang w:val="en-US"/>
              </w:rPr>
              <w:t>1</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5</w:t>
            </w:r>
          </w:p>
        </w:tc>
      </w:tr>
      <w:tr w:rsidR="00F02461" w:rsidRPr="00F02461" w:rsidTr="00F02461">
        <w:trPr>
          <w:trHeight w:val="384"/>
        </w:trPr>
        <w:tc>
          <w:tcPr>
            <w:tcW w:w="1701"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Технология </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Технология (труд)</w:t>
            </w:r>
          </w:p>
        </w:tc>
        <w:tc>
          <w:tcPr>
            <w:tcW w:w="790" w:type="dxa"/>
          </w:tcPr>
          <w:p w:rsidR="00F02461" w:rsidRPr="00F02461" w:rsidRDefault="00F02461" w:rsidP="00F02461">
            <w:pPr>
              <w:jc w:val="center"/>
              <w:rPr>
                <w:rFonts w:ascii="Times New Roman" w:hAnsi="Times New Roman" w:cs="Times New Roman"/>
                <w:lang w:val="en-US"/>
              </w:rPr>
            </w:pPr>
            <w:r w:rsidRPr="00F02461">
              <w:rPr>
                <w:rFonts w:ascii="Times New Roman" w:hAnsi="Times New Roman" w:cs="Times New Roman"/>
                <w:lang w:val="en-US"/>
              </w:rPr>
              <w:t>1</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2</w:t>
            </w:r>
          </w:p>
        </w:tc>
      </w:tr>
      <w:tr w:rsidR="00F02461" w:rsidRPr="00F02461" w:rsidTr="00F02461">
        <w:trPr>
          <w:trHeight w:val="384"/>
        </w:trPr>
        <w:tc>
          <w:tcPr>
            <w:tcW w:w="1701" w:type="dxa"/>
            <w:vMerge/>
          </w:tcPr>
          <w:p w:rsidR="00F02461" w:rsidRPr="00F02461" w:rsidRDefault="00F02461" w:rsidP="00F02461">
            <w:pPr>
              <w:jc w:val="center"/>
              <w:rPr>
                <w:rFonts w:ascii="Times New Roman" w:hAnsi="Times New Roman" w:cs="Times New Roman"/>
                <w:b/>
              </w:rPr>
            </w:pP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Трудовое обучение </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2</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2</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4</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8</w:t>
            </w:r>
          </w:p>
        </w:tc>
      </w:tr>
      <w:tr w:rsidR="00F02461" w:rsidRPr="00F02461" w:rsidTr="00F02461">
        <w:trPr>
          <w:trHeight w:val="384"/>
        </w:trPr>
        <w:tc>
          <w:tcPr>
            <w:tcW w:w="170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Физическая культура </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Физическая культура</w:t>
            </w:r>
          </w:p>
        </w:tc>
        <w:tc>
          <w:tcPr>
            <w:tcW w:w="790" w:type="dxa"/>
          </w:tcPr>
          <w:p w:rsidR="00F02461" w:rsidRPr="00F02461" w:rsidRDefault="00F02461" w:rsidP="00F02461">
            <w:pPr>
              <w:jc w:val="center"/>
              <w:rPr>
                <w:rFonts w:ascii="Times New Roman" w:hAnsi="Times New Roman" w:cs="Times New Roman"/>
                <w:lang w:val="en-US"/>
              </w:rPr>
            </w:pPr>
            <w:r w:rsidRPr="00F02461">
              <w:rPr>
                <w:rFonts w:ascii="Times New Roman" w:hAnsi="Times New Roman" w:cs="Times New Roman"/>
                <w:lang w:val="en-US"/>
              </w:rPr>
              <w:t>3</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lang w:val="en-US"/>
              </w:rPr>
              <w:t>3</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15</w:t>
            </w:r>
          </w:p>
        </w:tc>
      </w:tr>
      <w:tr w:rsidR="00F02461" w:rsidRPr="00F02461" w:rsidTr="00F02461">
        <w:trPr>
          <w:trHeight w:val="384"/>
        </w:trPr>
        <w:tc>
          <w:tcPr>
            <w:tcW w:w="170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Основы духовно-нравственной культуры народов России </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Основы религиозных культур и светской этики</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w:t>
            </w:r>
          </w:p>
        </w:tc>
      </w:tr>
      <w:tr w:rsidR="00F02461" w:rsidRPr="00F02461" w:rsidTr="00F02461">
        <w:trPr>
          <w:trHeight w:val="384"/>
        </w:trPr>
        <w:tc>
          <w:tcPr>
            <w:tcW w:w="4421" w:type="dxa"/>
            <w:gridSpan w:val="2"/>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Итого:</w:t>
            </w:r>
          </w:p>
        </w:tc>
        <w:tc>
          <w:tcPr>
            <w:tcW w:w="790" w:type="dxa"/>
          </w:tcPr>
          <w:p w:rsidR="00F02461" w:rsidRPr="00F02461" w:rsidRDefault="00F02461" w:rsidP="00F02461">
            <w:pPr>
              <w:jc w:val="center"/>
              <w:rPr>
                <w:rFonts w:ascii="Times New Roman" w:hAnsi="Times New Roman" w:cs="Times New Roman"/>
                <w:lang w:val="en-US"/>
              </w:rPr>
            </w:pPr>
            <w:r w:rsidRPr="00F02461">
              <w:rPr>
                <w:rFonts w:ascii="Times New Roman" w:hAnsi="Times New Roman" w:cs="Times New Roman"/>
                <w:lang w:val="en-US"/>
              </w:rPr>
              <w:t>21</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23</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26</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26</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lang w:val="en-US"/>
              </w:rPr>
              <w:t>2</w:t>
            </w:r>
            <w:r w:rsidRPr="00F02461">
              <w:rPr>
                <w:rFonts w:ascii="Times New Roman" w:hAnsi="Times New Roman" w:cs="Times New Roman"/>
              </w:rPr>
              <w:t>5</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121</w:t>
            </w:r>
          </w:p>
        </w:tc>
      </w:tr>
    </w:tbl>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spacing w:after="0" w:line="240" w:lineRule="auto"/>
        <w:jc w:val="center"/>
        <w:rPr>
          <w:rFonts w:ascii="Times New Roman" w:eastAsia="Times New Roman" w:hAnsi="Times New Roman" w:cs="Times New Roman"/>
          <w:b/>
          <w:sz w:val="28"/>
          <w:szCs w:val="24"/>
          <w:lang w:eastAsia="ru-RU"/>
        </w:rPr>
      </w:pPr>
      <w:r w:rsidRPr="00F02461">
        <w:rPr>
          <w:rFonts w:ascii="Times New Roman" w:hAnsi="Times New Roman" w:cs="Times New Roman"/>
          <w:b/>
          <w:sz w:val="28"/>
          <w:szCs w:val="28"/>
        </w:rPr>
        <w:lastRenderedPageBreak/>
        <w:t xml:space="preserve">План внеурочной деятельности </w:t>
      </w:r>
      <w:r w:rsidRPr="00F02461">
        <w:rPr>
          <w:rFonts w:ascii="Times New Roman" w:hAnsi="Times New Roman" w:cs="Times New Roman"/>
          <w:sz w:val="28"/>
          <w:szCs w:val="28"/>
        </w:rPr>
        <w:t>(включая коррекционно – развивающую область)</w:t>
      </w:r>
      <w:r w:rsidRPr="00F02461">
        <w:rPr>
          <w:rFonts w:ascii="Times New Roman" w:eastAsia="Times New Roman" w:hAnsi="Times New Roman" w:cs="Times New Roman"/>
          <w:b/>
          <w:sz w:val="28"/>
          <w:szCs w:val="24"/>
          <w:lang w:eastAsia="ru-RU"/>
        </w:rPr>
        <w:t xml:space="preserve"> начального общего образования  </w:t>
      </w:r>
      <w:r w:rsidRPr="00F02461">
        <w:rPr>
          <w:rFonts w:ascii="Times New Roman" w:eastAsia="Times New Roman" w:hAnsi="Times New Roman" w:cs="Times New Roman"/>
          <w:b/>
          <w:sz w:val="28"/>
          <w:szCs w:val="28"/>
          <w:lang w:eastAsia="ru-RU"/>
        </w:rPr>
        <w:t>сл</w:t>
      </w:r>
      <w:r w:rsidR="001D13D5">
        <w:rPr>
          <w:rFonts w:ascii="Times New Roman" w:eastAsia="Times New Roman" w:hAnsi="Times New Roman" w:cs="Times New Roman"/>
          <w:b/>
          <w:sz w:val="28"/>
          <w:szCs w:val="28"/>
          <w:lang w:eastAsia="ru-RU"/>
        </w:rPr>
        <w:t>епых</w:t>
      </w:r>
      <w:r w:rsidRPr="00F02461">
        <w:rPr>
          <w:rFonts w:ascii="Times New Roman" w:eastAsia="Times New Roman" w:hAnsi="Times New Roman" w:cs="Times New Roman"/>
          <w:b/>
          <w:sz w:val="28"/>
          <w:szCs w:val="28"/>
          <w:lang w:eastAsia="ru-RU"/>
        </w:rPr>
        <w:t xml:space="preserve"> обучающихся </w:t>
      </w:r>
    </w:p>
    <w:p w:rsidR="00F02461" w:rsidRPr="00F02461" w:rsidRDefault="00F02461" w:rsidP="00F02461">
      <w:pPr>
        <w:spacing w:after="0" w:line="240" w:lineRule="auto"/>
        <w:rPr>
          <w:rFonts w:ascii="Times New Roman" w:hAnsi="Times New Roman" w:cs="Times New Roman"/>
          <w:b/>
          <w:sz w:val="28"/>
          <w:szCs w:val="28"/>
        </w:rPr>
      </w:pPr>
    </w:p>
    <w:tbl>
      <w:tblPr>
        <w:tblStyle w:val="a6"/>
        <w:tblpPr w:leftFromText="180" w:rightFromText="180" w:vertAnchor="text" w:horzAnchor="margin" w:tblpY="1"/>
        <w:tblW w:w="9863" w:type="dxa"/>
        <w:tblLayout w:type="fixed"/>
        <w:tblLook w:val="04A0" w:firstRow="1" w:lastRow="0" w:firstColumn="1" w:lastColumn="0" w:noHBand="0" w:noVBand="1"/>
      </w:tblPr>
      <w:tblGrid>
        <w:gridCol w:w="4421"/>
        <w:gridCol w:w="790"/>
        <w:gridCol w:w="700"/>
        <w:gridCol w:w="982"/>
        <w:gridCol w:w="841"/>
        <w:gridCol w:w="981"/>
        <w:gridCol w:w="1148"/>
      </w:tblGrid>
      <w:tr w:rsidR="00F02461" w:rsidRPr="00F02461" w:rsidTr="00F02461">
        <w:trPr>
          <w:trHeight w:val="384"/>
        </w:trPr>
        <w:tc>
          <w:tcPr>
            <w:tcW w:w="4421" w:type="dxa"/>
            <w:vMerge w:val="restart"/>
          </w:tcPr>
          <w:p w:rsidR="00F02461" w:rsidRPr="00F02461" w:rsidRDefault="00F02461" w:rsidP="00F02461">
            <w:pPr>
              <w:jc w:val="center"/>
              <w:rPr>
                <w:rFonts w:ascii="Times New Roman" w:hAnsi="Times New Roman" w:cs="Times New Roman"/>
                <w:b/>
              </w:rPr>
            </w:pPr>
            <w:r w:rsidRPr="00F02461">
              <w:rPr>
                <w:rFonts w:ascii="Times New Roman" w:eastAsia="Times New Roman" w:hAnsi="Times New Roman" w:cs="Times New Roman"/>
                <w:b/>
                <w:szCs w:val="24"/>
                <w:lang w:eastAsia="ru-RU"/>
              </w:rPr>
              <w:t xml:space="preserve">Внеурочная деятельность </w:t>
            </w:r>
            <w:r w:rsidRPr="00F02461">
              <w:rPr>
                <w:rFonts w:ascii="Times New Roman" w:eastAsia="Times New Roman" w:hAnsi="Times New Roman" w:cs="Times New Roman"/>
                <w:szCs w:val="24"/>
                <w:lang w:eastAsia="ru-RU"/>
              </w:rPr>
              <w:t>(включая коррекционно – развивающую область)</w:t>
            </w:r>
            <w:r w:rsidRPr="00F02461">
              <w:rPr>
                <w:rFonts w:ascii="Times New Roman" w:hAnsi="Times New Roman" w:cs="Times New Roman"/>
                <w:b/>
              </w:rPr>
              <w:t xml:space="preserve"> </w:t>
            </w:r>
          </w:p>
        </w:tc>
        <w:tc>
          <w:tcPr>
            <w:tcW w:w="5442" w:type="dxa"/>
            <w:gridSpan w:val="6"/>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Количество часов в неделю</w:t>
            </w:r>
          </w:p>
        </w:tc>
      </w:tr>
      <w:tr w:rsidR="00F02461" w:rsidRPr="00F02461" w:rsidTr="00F02461">
        <w:trPr>
          <w:trHeight w:val="408"/>
        </w:trPr>
        <w:tc>
          <w:tcPr>
            <w:tcW w:w="4421" w:type="dxa"/>
            <w:vMerge/>
          </w:tcPr>
          <w:p w:rsidR="00F02461" w:rsidRPr="00F02461" w:rsidRDefault="00F02461" w:rsidP="00F02461">
            <w:pPr>
              <w:jc w:val="center"/>
              <w:rPr>
                <w:rFonts w:ascii="Times New Roman" w:hAnsi="Times New Roman" w:cs="Times New Roman"/>
                <w:b/>
              </w:rPr>
            </w:pPr>
          </w:p>
        </w:tc>
        <w:tc>
          <w:tcPr>
            <w:tcW w:w="1490" w:type="dxa"/>
            <w:gridSpan w:val="2"/>
          </w:tcPr>
          <w:p w:rsidR="00F02461" w:rsidRPr="00F02461" w:rsidRDefault="00F02461" w:rsidP="00F02461">
            <w:pPr>
              <w:jc w:val="center"/>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ФГОС</w:t>
            </w:r>
          </w:p>
        </w:tc>
        <w:tc>
          <w:tcPr>
            <w:tcW w:w="2804" w:type="dxa"/>
            <w:gridSpan w:val="3"/>
          </w:tcPr>
          <w:p w:rsidR="00F02461" w:rsidRPr="00F02461" w:rsidRDefault="00F02461" w:rsidP="00F02461">
            <w:pPr>
              <w:autoSpaceDE w:val="0"/>
              <w:autoSpaceDN w:val="0"/>
              <w:adjustRightInd w:val="0"/>
              <w:jc w:val="center"/>
              <w:rPr>
                <w:rFonts w:ascii="Times New Roman" w:eastAsia="Times New Roman" w:hAnsi="Times New Roman" w:cs="Times New Roman"/>
                <w:b/>
                <w:bCs/>
                <w:sz w:val="18"/>
                <w:szCs w:val="20"/>
                <w:lang w:eastAsia="ru-RU"/>
              </w:rPr>
            </w:pPr>
            <w:r w:rsidRPr="00F02461">
              <w:rPr>
                <w:rFonts w:ascii="Times New Roman" w:eastAsia="Times New Roman" w:hAnsi="Times New Roman" w:cs="Times New Roman"/>
                <w:b/>
                <w:bCs/>
                <w:sz w:val="18"/>
                <w:szCs w:val="20"/>
                <w:lang w:eastAsia="ru-RU"/>
              </w:rPr>
              <w:t xml:space="preserve">по БУП 2002г,  приказ МО РФ </w:t>
            </w:r>
          </w:p>
          <w:p w:rsidR="00F02461" w:rsidRPr="00F02461" w:rsidRDefault="00F02461" w:rsidP="00F02461">
            <w:pPr>
              <w:autoSpaceDE w:val="0"/>
              <w:autoSpaceDN w:val="0"/>
              <w:adjustRightInd w:val="0"/>
              <w:jc w:val="center"/>
              <w:rPr>
                <w:rFonts w:ascii="Times New Roman" w:eastAsia="Times New Roman" w:hAnsi="Times New Roman" w:cs="Times New Roman"/>
                <w:b/>
                <w:bCs/>
                <w:sz w:val="18"/>
                <w:szCs w:val="20"/>
                <w:lang w:eastAsia="ru-RU"/>
              </w:rPr>
            </w:pPr>
            <w:r w:rsidRPr="00F02461">
              <w:rPr>
                <w:rFonts w:ascii="Times New Roman" w:eastAsia="Times New Roman" w:hAnsi="Times New Roman" w:cs="Times New Roman"/>
                <w:b/>
                <w:bCs/>
                <w:sz w:val="18"/>
                <w:szCs w:val="20"/>
                <w:lang w:eastAsia="ru-RU"/>
              </w:rPr>
              <w:t>от 10 апреля 2002 г. N 29/2065-п</w:t>
            </w:r>
          </w:p>
        </w:tc>
        <w:tc>
          <w:tcPr>
            <w:tcW w:w="1148"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всего</w:t>
            </w:r>
          </w:p>
        </w:tc>
      </w:tr>
      <w:tr w:rsidR="00F02461" w:rsidRPr="00F02461" w:rsidTr="00F02461">
        <w:trPr>
          <w:trHeight w:val="408"/>
        </w:trPr>
        <w:tc>
          <w:tcPr>
            <w:tcW w:w="4421" w:type="dxa"/>
            <w:vMerge/>
          </w:tcPr>
          <w:p w:rsidR="00F02461" w:rsidRPr="00F02461" w:rsidRDefault="00F02461" w:rsidP="00F02461">
            <w:pPr>
              <w:jc w:val="center"/>
              <w:rPr>
                <w:rFonts w:ascii="Times New Roman" w:hAnsi="Times New Roman" w:cs="Times New Roman"/>
                <w:b/>
              </w:rPr>
            </w:pPr>
          </w:p>
        </w:tc>
        <w:tc>
          <w:tcPr>
            <w:tcW w:w="790"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w:t>
            </w:r>
          </w:p>
        </w:tc>
        <w:tc>
          <w:tcPr>
            <w:tcW w:w="700"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II</w:t>
            </w:r>
          </w:p>
        </w:tc>
        <w:tc>
          <w:tcPr>
            <w:tcW w:w="982"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III</w:t>
            </w:r>
          </w:p>
        </w:tc>
        <w:tc>
          <w:tcPr>
            <w:tcW w:w="841"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IV</w:t>
            </w:r>
          </w:p>
        </w:tc>
        <w:tc>
          <w:tcPr>
            <w:tcW w:w="98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Корр «Б»</w:t>
            </w:r>
          </w:p>
        </w:tc>
        <w:tc>
          <w:tcPr>
            <w:tcW w:w="1148" w:type="dxa"/>
            <w:vMerge/>
          </w:tcPr>
          <w:p w:rsidR="00F02461" w:rsidRPr="00F02461" w:rsidRDefault="00F02461" w:rsidP="00F02461">
            <w:pPr>
              <w:jc w:val="center"/>
              <w:rPr>
                <w:rFonts w:ascii="Times New Roman" w:hAnsi="Times New Roman" w:cs="Times New Roman"/>
                <w:b/>
              </w:rPr>
            </w:pPr>
          </w:p>
        </w:tc>
      </w:tr>
      <w:tr w:rsidR="00F02461" w:rsidRPr="00F02461" w:rsidTr="00F02461">
        <w:trPr>
          <w:trHeight w:val="408"/>
        </w:trPr>
        <w:tc>
          <w:tcPr>
            <w:tcW w:w="4421" w:type="dxa"/>
          </w:tcPr>
          <w:p w:rsidR="00F02461" w:rsidRPr="00F02461" w:rsidRDefault="00F02461" w:rsidP="00F02461">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Ритмика </w:t>
            </w:r>
          </w:p>
        </w:tc>
        <w:tc>
          <w:tcPr>
            <w:tcW w:w="790"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700"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982"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841"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98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1</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3</w:t>
            </w:r>
          </w:p>
        </w:tc>
      </w:tr>
      <w:tr w:rsidR="00F02461" w:rsidRPr="00F02461" w:rsidTr="00F02461">
        <w:trPr>
          <w:trHeight w:val="408"/>
        </w:trPr>
        <w:tc>
          <w:tcPr>
            <w:tcW w:w="4421" w:type="dxa"/>
          </w:tcPr>
          <w:p w:rsidR="00F02461" w:rsidRPr="00F02461" w:rsidRDefault="00F02461" w:rsidP="00F02461">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Адаптивная физическая культура </w:t>
            </w:r>
          </w:p>
        </w:tc>
        <w:tc>
          <w:tcPr>
            <w:tcW w:w="790"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700"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982"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w:t>
            </w:r>
          </w:p>
        </w:tc>
        <w:tc>
          <w:tcPr>
            <w:tcW w:w="84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w:t>
            </w:r>
          </w:p>
        </w:tc>
        <w:tc>
          <w:tcPr>
            <w:tcW w:w="98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1</w:t>
            </w:r>
          </w:p>
        </w:tc>
      </w:tr>
      <w:tr w:rsidR="00F02461" w:rsidRPr="00F02461" w:rsidTr="00F02461">
        <w:trPr>
          <w:trHeight w:val="408"/>
        </w:trPr>
        <w:tc>
          <w:tcPr>
            <w:tcW w:w="4421" w:type="dxa"/>
          </w:tcPr>
          <w:p w:rsidR="00F02461" w:rsidRPr="00F02461" w:rsidRDefault="00F02461" w:rsidP="00F02461">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ЛФК, массаж</w:t>
            </w:r>
          </w:p>
        </w:tc>
        <w:tc>
          <w:tcPr>
            <w:tcW w:w="790"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w:t>
            </w:r>
          </w:p>
        </w:tc>
        <w:tc>
          <w:tcPr>
            <w:tcW w:w="700"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w:t>
            </w:r>
          </w:p>
        </w:tc>
        <w:tc>
          <w:tcPr>
            <w:tcW w:w="982"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1</w:t>
            </w:r>
          </w:p>
        </w:tc>
        <w:tc>
          <w:tcPr>
            <w:tcW w:w="84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1</w:t>
            </w:r>
          </w:p>
        </w:tc>
        <w:tc>
          <w:tcPr>
            <w:tcW w:w="98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1</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3</w:t>
            </w:r>
          </w:p>
        </w:tc>
      </w:tr>
      <w:tr w:rsidR="00F02461" w:rsidRPr="00F02461" w:rsidTr="00F02461">
        <w:trPr>
          <w:trHeight w:val="408"/>
        </w:trPr>
        <w:tc>
          <w:tcPr>
            <w:tcW w:w="4421" w:type="dxa"/>
          </w:tcPr>
          <w:p w:rsidR="00F02461" w:rsidRPr="00F02461" w:rsidRDefault="001D13D5" w:rsidP="00F02461">
            <w:pPr>
              <w:autoSpaceDE w:val="0"/>
              <w:autoSpaceDN w:val="0"/>
              <w:adjustRightInd w:val="0"/>
              <w:rPr>
                <w:rFonts w:ascii="Times New Roman" w:hAnsi="Times New Roman" w:cs="Times New Roman"/>
                <w:b/>
                <w:color w:val="000000"/>
                <w:szCs w:val="28"/>
              </w:rPr>
            </w:pPr>
            <w:r>
              <w:rPr>
                <w:rFonts w:ascii="Times New Roman" w:hAnsi="Times New Roman" w:cs="Times New Roman"/>
                <w:b/>
                <w:color w:val="000000"/>
                <w:szCs w:val="28"/>
              </w:rPr>
              <w:t>Охрана, развитие остаточного зрения и зрительного восприятия</w:t>
            </w:r>
          </w:p>
        </w:tc>
        <w:tc>
          <w:tcPr>
            <w:tcW w:w="790" w:type="dxa"/>
          </w:tcPr>
          <w:p w:rsidR="00F02461" w:rsidRPr="00F02461" w:rsidRDefault="001D13D5" w:rsidP="00F02461">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0,5</w:t>
            </w:r>
          </w:p>
        </w:tc>
        <w:tc>
          <w:tcPr>
            <w:tcW w:w="700" w:type="dxa"/>
          </w:tcPr>
          <w:p w:rsidR="00F02461" w:rsidRPr="00F02461" w:rsidRDefault="001D13D5" w:rsidP="00F02461">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0,5</w:t>
            </w:r>
          </w:p>
        </w:tc>
        <w:tc>
          <w:tcPr>
            <w:tcW w:w="982" w:type="dxa"/>
          </w:tcPr>
          <w:p w:rsidR="00F02461" w:rsidRPr="00F02461" w:rsidRDefault="001D13D5" w:rsidP="00F02461">
            <w:pPr>
              <w:jc w:val="center"/>
              <w:rPr>
                <w:rFonts w:ascii="Times New Roman" w:hAnsi="Times New Roman" w:cs="Times New Roman"/>
                <w:b/>
              </w:rPr>
            </w:pPr>
            <w:r>
              <w:rPr>
                <w:rFonts w:ascii="Times New Roman" w:hAnsi="Times New Roman" w:cs="Times New Roman"/>
                <w:b/>
              </w:rPr>
              <w:t>2</w:t>
            </w:r>
          </w:p>
        </w:tc>
        <w:tc>
          <w:tcPr>
            <w:tcW w:w="841" w:type="dxa"/>
          </w:tcPr>
          <w:p w:rsidR="00F02461" w:rsidRPr="00F02461" w:rsidRDefault="001D13D5" w:rsidP="00F02461">
            <w:pPr>
              <w:jc w:val="center"/>
              <w:rPr>
                <w:rFonts w:ascii="Times New Roman" w:hAnsi="Times New Roman" w:cs="Times New Roman"/>
                <w:b/>
              </w:rPr>
            </w:pPr>
            <w:r>
              <w:rPr>
                <w:rFonts w:ascii="Times New Roman" w:hAnsi="Times New Roman" w:cs="Times New Roman"/>
                <w:b/>
              </w:rPr>
              <w:t>2</w:t>
            </w:r>
          </w:p>
        </w:tc>
        <w:tc>
          <w:tcPr>
            <w:tcW w:w="981" w:type="dxa"/>
          </w:tcPr>
          <w:p w:rsidR="00F02461" w:rsidRPr="00F02461" w:rsidRDefault="00F02461" w:rsidP="00F02461">
            <w:pPr>
              <w:jc w:val="center"/>
              <w:rPr>
                <w:rFonts w:ascii="Times New Roman" w:hAnsi="Times New Roman" w:cs="Times New Roman"/>
                <w:b/>
              </w:rPr>
            </w:pPr>
          </w:p>
        </w:tc>
        <w:tc>
          <w:tcPr>
            <w:tcW w:w="1148" w:type="dxa"/>
          </w:tcPr>
          <w:p w:rsidR="00F02461" w:rsidRPr="00F02461" w:rsidRDefault="00F22FB4" w:rsidP="00F02461">
            <w:pPr>
              <w:jc w:val="center"/>
              <w:rPr>
                <w:rFonts w:ascii="Times New Roman" w:hAnsi="Times New Roman" w:cs="Times New Roman"/>
                <w:b/>
              </w:rPr>
            </w:pPr>
            <w:r>
              <w:rPr>
                <w:rFonts w:ascii="Times New Roman" w:hAnsi="Times New Roman" w:cs="Times New Roman"/>
                <w:b/>
              </w:rPr>
              <w:t>5</w:t>
            </w:r>
          </w:p>
        </w:tc>
      </w:tr>
      <w:tr w:rsidR="00F02461" w:rsidRPr="00F02461" w:rsidTr="00F02461">
        <w:trPr>
          <w:trHeight w:val="408"/>
        </w:trPr>
        <w:tc>
          <w:tcPr>
            <w:tcW w:w="4421" w:type="dxa"/>
          </w:tcPr>
          <w:p w:rsidR="00F02461" w:rsidRPr="00F02461" w:rsidRDefault="00F02461" w:rsidP="00F02461">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Социально-бытовая ориентировка </w:t>
            </w:r>
          </w:p>
        </w:tc>
        <w:tc>
          <w:tcPr>
            <w:tcW w:w="790"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700"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982"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841"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981"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1</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3</w:t>
            </w:r>
          </w:p>
        </w:tc>
      </w:tr>
      <w:tr w:rsidR="00F02461" w:rsidRPr="00F02461" w:rsidTr="00F02461">
        <w:trPr>
          <w:trHeight w:val="408"/>
        </w:trPr>
        <w:tc>
          <w:tcPr>
            <w:tcW w:w="4421" w:type="dxa"/>
          </w:tcPr>
          <w:p w:rsidR="00F02461" w:rsidRPr="00F02461" w:rsidRDefault="00F02461" w:rsidP="00F02461">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Пространственная ориентировка </w:t>
            </w:r>
          </w:p>
        </w:tc>
        <w:tc>
          <w:tcPr>
            <w:tcW w:w="790"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1</w:t>
            </w:r>
          </w:p>
        </w:tc>
        <w:tc>
          <w:tcPr>
            <w:tcW w:w="700"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1</w:t>
            </w:r>
          </w:p>
        </w:tc>
        <w:tc>
          <w:tcPr>
            <w:tcW w:w="982"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w:t>
            </w:r>
          </w:p>
        </w:tc>
        <w:tc>
          <w:tcPr>
            <w:tcW w:w="84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w:t>
            </w:r>
          </w:p>
        </w:tc>
        <w:tc>
          <w:tcPr>
            <w:tcW w:w="98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1</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3</w:t>
            </w:r>
          </w:p>
        </w:tc>
      </w:tr>
      <w:tr w:rsidR="00F02461" w:rsidRPr="00F02461" w:rsidTr="00F02461">
        <w:trPr>
          <w:trHeight w:val="408"/>
        </w:trPr>
        <w:tc>
          <w:tcPr>
            <w:tcW w:w="4421" w:type="dxa"/>
          </w:tcPr>
          <w:p w:rsidR="00F02461" w:rsidRPr="00F02461" w:rsidRDefault="00F02461" w:rsidP="00F02461">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Развитие коммуникативной деятельности </w:t>
            </w:r>
          </w:p>
        </w:tc>
        <w:tc>
          <w:tcPr>
            <w:tcW w:w="790"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700" w:type="dxa"/>
          </w:tcPr>
          <w:p w:rsidR="00F02461" w:rsidRPr="00F02461" w:rsidRDefault="00F02461" w:rsidP="00F02461">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982"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w:t>
            </w:r>
          </w:p>
        </w:tc>
        <w:tc>
          <w:tcPr>
            <w:tcW w:w="84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w:t>
            </w:r>
          </w:p>
        </w:tc>
        <w:tc>
          <w:tcPr>
            <w:tcW w:w="98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1</w:t>
            </w:r>
          </w:p>
        </w:tc>
      </w:tr>
      <w:tr w:rsidR="001D13D5" w:rsidRPr="00F02461" w:rsidTr="00F02461">
        <w:trPr>
          <w:trHeight w:val="408"/>
        </w:trPr>
        <w:tc>
          <w:tcPr>
            <w:tcW w:w="4421" w:type="dxa"/>
          </w:tcPr>
          <w:p w:rsidR="001D13D5" w:rsidRPr="00F02461" w:rsidRDefault="001D13D5" w:rsidP="001D13D5">
            <w:pPr>
              <w:autoSpaceDE w:val="0"/>
              <w:autoSpaceDN w:val="0"/>
              <w:adjustRightInd w:val="0"/>
              <w:rPr>
                <w:rFonts w:ascii="Times New Roman" w:hAnsi="Times New Roman" w:cs="Times New Roman"/>
                <w:b/>
                <w:color w:val="000000"/>
                <w:szCs w:val="28"/>
              </w:rPr>
            </w:pPr>
            <w:r>
              <w:rPr>
                <w:rFonts w:ascii="Times New Roman" w:hAnsi="Times New Roman" w:cs="Times New Roman"/>
                <w:b/>
                <w:color w:val="000000"/>
                <w:szCs w:val="28"/>
              </w:rPr>
              <w:t>Развитие осязания и мелкой моторики</w:t>
            </w:r>
          </w:p>
        </w:tc>
        <w:tc>
          <w:tcPr>
            <w:tcW w:w="790" w:type="dxa"/>
          </w:tcPr>
          <w:p w:rsidR="001D13D5" w:rsidRPr="00F02461" w:rsidRDefault="001D13D5" w:rsidP="001D13D5">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700" w:type="dxa"/>
          </w:tcPr>
          <w:p w:rsidR="001D13D5" w:rsidRPr="00F02461" w:rsidRDefault="001D13D5" w:rsidP="001D13D5">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982" w:type="dxa"/>
          </w:tcPr>
          <w:p w:rsidR="001D13D5" w:rsidRPr="00F02461" w:rsidRDefault="001D13D5" w:rsidP="001D13D5">
            <w:pPr>
              <w:jc w:val="center"/>
              <w:rPr>
                <w:rFonts w:ascii="Times New Roman" w:hAnsi="Times New Roman" w:cs="Times New Roman"/>
                <w:b/>
              </w:rPr>
            </w:pPr>
            <w:r>
              <w:rPr>
                <w:rFonts w:ascii="Times New Roman" w:hAnsi="Times New Roman" w:cs="Times New Roman"/>
                <w:b/>
              </w:rPr>
              <w:t>1</w:t>
            </w:r>
          </w:p>
        </w:tc>
        <w:tc>
          <w:tcPr>
            <w:tcW w:w="841" w:type="dxa"/>
          </w:tcPr>
          <w:p w:rsidR="001D13D5" w:rsidRPr="00F02461" w:rsidRDefault="001D13D5" w:rsidP="001D13D5">
            <w:pPr>
              <w:jc w:val="center"/>
              <w:rPr>
                <w:rFonts w:ascii="Times New Roman" w:hAnsi="Times New Roman" w:cs="Times New Roman"/>
                <w:b/>
              </w:rPr>
            </w:pPr>
            <w:r>
              <w:rPr>
                <w:rFonts w:ascii="Times New Roman" w:hAnsi="Times New Roman" w:cs="Times New Roman"/>
                <w:b/>
              </w:rPr>
              <w:t>1</w:t>
            </w:r>
          </w:p>
        </w:tc>
        <w:tc>
          <w:tcPr>
            <w:tcW w:w="981" w:type="dxa"/>
          </w:tcPr>
          <w:p w:rsidR="001D13D5" w:rsidRPr="00F02461" w:rsidRDefault="001D13D5" w:rsidP="001D13D5">
            <w:pPr>
              <w:jc w:val="center"/>
              <w:rPr>
                <w:rFonts w:ascii="Times New Roman" w:hAnsi="Times New Roman" w:cs="Times New Roman"/>
                <w:b/>
              </w:rPr>
            </w:pPr>
          </w:p>
        </w:tc>
        <w:tc>
          <w:tcPr>
            <w:tcW w:w="1148" w:type="dxa"/>
          </w:tcPr>
          <w:p w:rsidR="001D13D5" w:rsidRPr="00F02461" w:rsidRDefault="00F22FB4" w:rsidP="001D13D5">
            <w:pPr>
              <w:jc w:val="center"/>
              <w:rPr>
                <w:rFonts w:ascii="Times New Roman" w:hAnsi="Times New Roman" w:cs="Times New Roman"/>
                <w:b/>
              </w:rPr>
            </w:pPr>
            <w:r>
              <w:rPr>
                <w:rFonts w:ascii="Times New Roman" w:hAnsi="Times New Roman" w:cs="Times New Roman"/>
                <w:b/>
              </w:rPr>
              <w:t>3</w:t>
            </w:r>
          </w:p>
        </w:tc>
      </w:tr>
      <w:tr w:rsidR="001D13D5" w:rsidRPr="00F02461" w:rsidTr="00F02461">
        <w:trPr>
          <w:trHeight w:val="408"/>
        </w:trPr>
        <w:tc>
          <w:tcPr>
            <w:tcW w:w="4421" w:type="dxa"/>
          </w:tcPr>
          <w:p w:rsidR="001D13D5" w:rsidRPr="00F02461" w:rsidRDefault="001D13D5" w:rsidP="001D13D5">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Индивидуальные коррекционные занятия </w:t>
            </w:r>
          </w:p>
        </w:tc>
        <w:tc>
          <w:tcPr>
            <w:tcW w:w="790" w:type="dxa"/>
          </w:tcPr>
          <w:p w:rsidR="001D13D5" w:rsidRPr="00F02461" w:rsidRDefault="001D13D5" w:rsidP="001D13D5">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1</w:t>
            </w:r>
          </w:p>
        </w:tc>
        <w:tc>
          <w:tcPr>
            <w:tcW w:w="700" w:type="dxa"/>
          </w:tcPr>
          <w:p w:rsidR="001D13D5" w:rsidRPr="00F02461" w:rsidRDefault="001D13D5" w:rsidP="001D13D5">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1</w:t>
            </w:r>
          </w:p>
        </w:tc>
        <w:tc>
          <w:tcPr>
            <w:tcW w:w="982"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w:t>
            </w:r>
          </w:p>
        </w:tc>
        <w:tc>
          <w:tcPr>
            <w:tcW w:w="841"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w:t>
            </w:r>
          </w:p>
        </w:tc>
        <w:tc>
          <w:tcPr>
            <w:tcW w:w="981"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1</w:t>
            </w:r>
          </w:p>
        </w:tc>
        <w:tc>
          <w:tcPr>
            <w:tcW w:w="1148"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3</w:t>
            </w:r>
          </w:p>
        </w:tc>
      </w:tr>
      <w:tr w:rsidR="001D13D5" w:rsidRPr="00F02461" w:rsidTr="00F02461">
        <w:trPr>
          <w:trHeight w:val="408"/>
        </w:trPr>
        <w:tc>
          <w:tcPr>
            <w:tcW w:w="4421" w:type="dxa"/>
          </w:tcPr>
          <w:p w:rsidR="001D13D5" w:rsidRPr="00F02461" w:rsidRDefault="001D13D5" w:rsidP="001D13D5">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Развитие мимики и пантомимики</w:t>
            </w:r>
          </w:p>
        </w:tc>
        <w:tc>
          <w:tcPr>
            <w:tcW w:w="790" w:type="dxa"/>
          </w:tcPr>
          <w:p w:rsidR="001D13D5" w:rsidRPr="00F02461" w:rsidRDefault="001D13D5" w:rsidP="001D13D5">
            <w:pPr>
              <w:autoSpaceDE w:val="0"/>
              <w:autoSpaceDN w:val="0"/>
              <w:adjustRightInd w:val="0"/>
              <w:jc w:val="center"/>
              <w:rPr>
                <w:rFonts w:ascii="Times New Roman" w:hAnsi="Times New Roman" w:cs="Times New Roman"/>
                <w:b/>
                <w:color w:val="000000"/>
                <w:sz w:val="24"/>
                <w:szCs w:val="28"/>
              </w:rPr>
            </w:pPr>
            <w:r w:rsidRPr="00F02461">
              <w:rPr>
                <w:rFonts w:ascii="Times New Roman" w:hAnsi="Times New Roman" w:cs="Times New Roman"/>
                <w:b/>
                <w:color w:val="000000"/>
                <w:sz w:val="24"/>
                <w:szCs w:val="28"/>
              </w:rPr>
              <w:t>-</w:t>
            </w:r>
          </w:p>
        </w:tc>
        <w:tc>
          <w:tcPr>
            <w:tcW w:w="700" w:type="dxa"/>
          </w:tcPr>
          <w:p w:rsidR="001D13D5" w:rsidRPr="00F02461" w:rsidRDefault="001D13D5" w:rsidP="001D13D5">
            <w:pPr>
              <w:autoSpaceDE w:val="0"/>
              <w:autoSpaceDN w:val="0"/>
              <w:adjustRightInd w:val="0"/>
              <w:jc w:val="center"/>
              <w:rPr>
                <w:rFonts w:ascii="Times New Roman" w:hAnsi="Times New Roman" w:cs="Times New Roman"/>
                <w:b/>
                <w:color w:val="000000"/>
                <w:sz w:val="24"/>
                <w:szCs w:val="28"/>
              </w:rPr>
            </w:pPr>
            <w:r w:rsidRPr="00F02461">
              <w:rPr>
                <w:rFonts w:ascii="Times New Roman" w:hAnsi="Times New Roman" w:cs="Times New Roman"/>
                <w:b/>
                <w:color w:val="000000"/>
                <w:sz w:val="24"/>
                <w:szCs w:val="28"/>
              </w:rPr>
              <w:t>-</w:t>
            </w:r>
          </w:p>
        </w:tc>
        <w:tc>
          <w:tcPr>
            <w:tcW w:w="982"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1</w:t>
            </w:r>
          </w:p>
        </w:tc>
        <w:tc>
          <w:tcPr>
            <w:tcW w:w="841" w:type="dxa"/>
          </w:tcPr>
          <w:p w:rsidR="001D13D5" w:rsidRPr="00F02461" w:rsidRDefault="001D13D5" w:rsidP="001D13D5">
            <w:pPr>
              <w:tabs>
                <w:tab w:val="left" w:pos="240"/>
                <w:tab w:val="center" w:pos="312"/>
              </w:tabs>
              <w:rPr>
                <w:rFonts w:ascii="Times New Roman" w:hAnsi="Times New Roman" w:cs="Times New Roman"/>
                <w:b/>
              </w:rPr>
            </w:pPr>
            <w:r w:rsidRPr="00F02461">
              <w:rPr>
                <w:rFonts w:ascii="Times New Roman" w:hAnsi="Times New Roman" w:cs="Times New Roman"/>
                <w:b/>
              </w:rPr>
              <w:tab/>
            </w:r>
            <w:r w:rsidRPr="00F02461">
              <w:rPr>
                <w:rFonts w:ascii="Times New Roman" w:hAnsi="Times New Roman" w:cs="Times New Roman"/>
                <w:b/>
              </w:rPr>
              <w:tab/>
              <w:t>1</w:t>
            </w:r>
          </w:p>
        </w:tc>
        <w:tc>
          <w:tcPr>
            <w:tcW w:w="981"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w:t>
            </w:r>
          </w:p>
        </w:tc>
        <w:tc>
          <w:tcPr>
            <w:tcW w:w="1148"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2</w:t>
            </w:r>
          </w:p>
        </w:tc>
      </w:tr>
      <w:tr w:rsidR="001D13D5" w:rsidRPr="00F02461" w:rsidTr="00F02461">
        <w:trPr>
          <w:trHeight w:val="304"/>
        </w:trPr>
        <w:tc>
          <w:tcPr>
            <w:tcW w:w="4421" w:type="dxa"/>
          </w:tcPr>
          <w:p w:rsidR="001D13D5" w:rsidRPr="00F02461" w:rsidRDefault="001D13D5" w:rsidP="001D13D5">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Общественно-полезный труд </w:t>
            </w:r>
          </w:p>
        </w:tc>
        <w:tc>
          <w:tcPr>
            <w:tcW w:w="790" w:type="dxa"/>
          </w:tcPr>
          <w:p w:rsidR="001D13D5" w:rsidRPr="00F02461" w:rsidRDefault="001D13D5" w:rsidP="001D13D5">
            <w:pPr>
              <w:autoSpaceDE w:val="0"/>
              <w:autoSpaceDN w:val="0"/>
              <w:adjustRightInd w:val="0"/>
              <w:jc w:val="center"/>
              <w:rPr>
                <w:rFonts w:ascii="Times New Roman" w:hAnsi="Times New Roman" w:cs="Times New Roman"/>
                <w:b/>
                <w:color w:val="000000"/>
                <w:sz w:val="24"/>
                <w:szCs w:val="28"/>
              </w:rPr>
            </w:pPr>
            <w:r w:rsidRPr="00F02461">
              <w:rPr>
                <w:rFonts w:ascii="Times New Roman" w:hAnsi="Times New Roman" w:cs="Times New Roman"/>
                <w:b/>
                <w:color w:val="000000"/>
                <w:sz w:val="24"/>
                <w:szCs w:val="28"/>
              </w:rPr>
              <w:t>-</w:t>
            </w:r>
          </w:p>
        </w:tc>
        <w:tc>
          <w:tcPr>
            <w:tcW w:w="700" w:type="dxa"/>
          </w:tcPr>
          <w:p w:rsidR="001D13D5" w:rsidRPr="00F02461" w:rsidRDefault="001D13D5" w:rsidP="001D13D5">
            <w:pPr>
              <w:autoSpaceDE w:val="0"/>
              <w:autoSpaceDN w:val="0"/>
              <w:adjustRightInd w:val="0"/>
              <w:jc w:val="center"/>
              <w:rPr>
                <w:rFonts w:ascii="Times New Roman" w:hAnsi="Times New Roman" w:cs="Times New Roman"/>
                <w:b/>
                <w:color w:val="000000"/>
                <w:sz w:val="24"/>
                <w:szCs w:val="28"/>
              </w:rPr>
            </w:pPr>
            <w:r w:rsidRPr="00F02461">
              <w:rPr>
                <w:rFonts w:ascii="Times New Roman" w:hAnsi="Times New Roman" w:cs="Times New Roman"/>
                <w:b/>
                <w:color w:val="000000"/>
                <w:sz w:val="24"/>
                <w:szCs w:val="28"/>
              </w:rPr>
              <w:t>-</w:t>
            </w:r>
          </w:p>
        </w:tc>
        <w:tc>
          <w:tcPr>
            <w:tcW w:w="982"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w:t>
            </w:r>
          </w:p>
        </w:tc>
        <w:tc>
          <w:tcPr>
            <w:tcW w:w="841"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w:t>
            </w:r>
          </w:p>
        </w:tc>
        <w:tc>
          <w:tcPr>
            <w:tcW w:w="981"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1</w:t>
            </w:r>
          </w:p>
        </w:tc>
        <w:tc>
          <w:tcPr>
            <w:tcW w:w="1148"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1</w:t>
            </w:r>
          </w:p>
        </w:tc>
      </w:tr>
      <w:tr w:rsidR="001D13D5" w:rsidRPr="00F02461" w:rsidTr="00F02461">
        <w:trPr>
          <w:trHeight w:val="304"/>
        </w:trPr>
        <w:tc>
          <w:tcPr>
            <w:tcW w:w="4421" w:type="dxa"/>
          </w:tcPr>
          <w:p w:rsidR="001D13D5" w:rsidRPr="00F02461" w:rsidRDefault="001D13D5" w:rsidP="001D13D5">
            <w:pPr>
              <w:autoSpaceDE w:val="0"/>
              <w:autoSpaceDN w:val="0"/>
              <w:adjustRightInd w:val="0"/>
              <w:rPr>
                <w:rFonts w:ascii="Times New Roman" w:hAnsi="Times New Roman" w:cs="Times New Roman"/>
                <w:b/>
                <w:color w:val="000000"/>
                <w:szCs w:val="28"/>
              </w:rPr>
            </w:pPr>
            <w:r>
              <w:rPr>
                <w:rFonts w:ascii="Times New Roman" w:hAnsi="Times New Roman" w:cs="Times New Roman"/>
                <w:b/>
                <w:color w:val="000000"/>
                <w:szCs w:val="28"/>
              </w:rPr>
              <w:t>Предметно-практическая деятельность</w:t>
            </w:r>
          </w:p>
        </w:tc>
        <w:tc>
          <w:tcPr>
            <w:tcW w:w="790" w:type="dxa"/>
          </w:tcPr>
          <w:p w:rsidR="001D13D5" w:rsidRPr="00F02461" w:rsidRDefault="001D13D5" w:rsidP="001D13D5">
            <w:pPr>
              <w:autoSpaceDE w:val="0"/>
              <w:autoSpaceDN w:val="0"/>
              <w:adjustRightInd w:val="0"/>
              <w:jc w:val="center"/>
              <w:rPr>
                <w:rFonts w:ascii="Times New Roman" w:hAnsi="Times New Roman" w:cs="Times New Roman"/>
                <w:b/>
                <w:color w:val="000000"/>
                <w:sz w:val="24"/>
                <w:szCs w:val="28"/>
              </w:rPr>
            </w:pPr>
            <w:r>
              <w:rPr>
                <w:rFonts w:ascii="Times New Roman" w:hAnsi="Times New Roman" w:cs="Times New Roman"/>
                <w:b/>
                <w:color w:val="000000"/>
                <w:sz w:val="24"/>
                <w:szCs w:val="28"/>
              </w:rPr>
              <w:t>-</w:t>
            </w:r>
          </w:p>
        </w:tc>
        <w:tc>
          <w:tcPr>
            <w:tcW w:w="700" w:type="dxa"/>
          </w:tcPr>
          <w:p w:rsidR="001D13D5" w:rsidRPr="00F02461" w:rsidRDefault="001D13D5" w:rsidP="001D13D5">
            <w:pPr>
              <w:autoSpaceDE w:val="0"/>
              <w:autoSpaceDN w:val="0"/>
              <w:adjustRightInd w:val="0"/>
              <w:jc w:val="center"/>
              <w:rPr>
                <w:rFonts w:ascii="Times New Roman" w:hAnsi="Times New Roman" w:cs="Times New Roman"/>
                <w:b/>
                <w:color w:val="000000"/>
                <w:sz w:val="24"/>
                <w:szCs w:val="28"/>
              </w:rPr>
            </w:pPr>
            <w:r>
              <w:rPr>
                <w:rFonts w:ascii="Times New Roman" w:hAnsi="Times New Roman" w:cs="Times New Roman"/>
                <w:b/>
                <w:color w:val="000000"/>
                <w:sz w:val="24"/>
                <w:szCs w:val="28"/>
              </w:rPr>
              <w:t>-</w:t>
            </w:r>
          </w:p>
        </w:tc>
        <w:tc>
          <w:tcPr>
            <w:tcW w:w="982" w:type="dxa"/>
          </w:tcPr>
          <w:p w:rsidR="001D13D5" w:rsidRPr="00F02461" w:rsidRDefault="001D13D5" w:rsidP="001D13D5">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841" w:type="dxa"/>
          </w:tcPr>
          <w:p w:rsidR="001D13D5" w:rsidRPr="00F02461" w:rsidRDefault="001D13D5" w:rsidP="001D13D5">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0,5</w:t>
            </w:r>
          </w:p>
        </w:tc>
        <w:tc>
          <w:tcPr>
            <w:tcW w:w="981" w:type="dxa"/>
          </w:tcPr>
          <w:p w:rsidR="001D13D5" w:rsidRPr="00F02461" w:rsidRDefault="001D13D5" w:rsidP="001D13D5">
            <w:pPr>
              <w:jc w:val="center"/>
              <w:rPr>
                <w:rFonts w:ascii="Times New Roman" w:hAnsi="Times New Roman" w:cs="Times New Roman"/>
                <w:b/>
              </w:rPr>
            </w:pPr>
          </w:p>
        </w:tc>
        <w:tc>
          <w:tcPr>
            <w:tcW w:w="1148" w:type="dxa"/>
          </w:tcPr>
          <w:p w:rsidR="001D13D5" w:rsidRPr="00F02461" w:rsidRDefault="00F22FB4" w:rsidP="001D13D5">
            <w:pPr>
              <w:jc w:val="center"/>
              <w:rPr>
                <w:rFonts w:ascii="Times New Roman" w:hAnsi="Times New Roman" w:cs="Times New Roman"/>
                <w:b/>
              </w:rPr>
            </w:pPr>
            <w:r>
              <w:rPr>
                <w:rFonts w:ascii="Times New Roman" w:hAnsi="Times New Roman" w:cs="Times New Roman"/>
                <w:b/>
              </w:rPr>
              <w:t>1</w:t>
            </w:r>
          </w:p>
        </w:tc>
      </w:tr>
      <w:tr w:rsidR="001D13D5" w:rsidRPr="00F02461" w:rsidTr="00F02461">
        <w:trPr>
          <w:trHeight w:val="304"/>
        </w:trPr>
        <w:tc>
          <w:tcPr>
            <w:tcW w:w="4421" w:type="dxa"/>
          </w:tcPr>
          <w:p w:rsidR="001D13D5" w:rsidRPr="00F02461" w:rsidRDefault="001D13D5" w:rsidP="001D13D5">
            <w:pPr>
              <w:autoSpaceDE w:val="0"/>
              <w:autoSpaceDN w:val="0"/>
              <w:adjustRightInd w:val="0"/>
              <w:rPr>
                <w:rFonts w:ascii="Times New Roman" w:hAnsi="Times New Roman" w:cs="Times New Roman"/>
                <w:b/>
                <w:color w:val="000000"/>
                <w:szCs w:val="28"/>
              </w:rPr>
            </w:pPr>
          </w:p>
        </w:tc>
        <w:tc>
          <w:tcPr>
            <w:tcW w:w="790" w:type="dxa"/>
          </w:tcPr>
          <w:p w:rsidR="001D13D5" w:rsidRPr="00F02461" w:rsidRDefault="001D13D5" w:rsidP="001D13D5">
            <w:pPr>
              <w:jc w:val="center"/>
              <w:rPr>
                <w:rFonts w:ascii="Times New Roman" w:hAnsi="Times New Roman" w:cs="Times New Roman"/>
                <w:b/>
              </w:rPr>
            </w:pPr>
            <w:r w:rsidRPr="00F02461">
              <w:rPr>
                <w:rFonts w:ascii="Times New Roman" w:eastAsia="Times New Roman" w:hAnsi="Times New Roman" w:cs="Times New Roman"/>
                <w:b/>
                <w:sz w:val="24"/>
                <w:szCs w:val="28"/>
                <w:lang w:eastAsia="ru-RU"/>
              </w:rPr>
              <w:t>5</w:t>
            </w:r>
          </w:p>
        </w:tc>
        <w:tc>
          <w:tcPr>
            <w:tcW w:w="700" w:type="dxa"/>
          </w:tcPr>
          <w:p w:rsidR="001D13D5" w:rsidRPr="00F02461" w:rsidRDefault="001D13D5" w:rsidP="001D13D5">
            <w:pPr>
              <w:jc w:val="center"/>
              <w:rPr>
                <w:rFonts w:ascii="Times New Roman" w:hAnsi="Times New Roman" w:cs="Times New Roman"/>
                <w:b/>
              </w:rPr>
            </w:pPr>
            <w:r w:rsidRPr="00F02461">
              <w:rPr>
                <w:rFonts w:ascii="Times New Roman" w:eastAsia="Times New Roman" w:hAnsi="Times New Roman" w:cs="Times New Roman"/>
                <w:b/>
                <w:sz w:val="24"/>
                <w:szCs w:val="28"/>
                <w:lang w:eastAsia="ru-RU"/>
              </w:rPr>
              <w:t>5</w:t>
            </w:r>
          </w:p>
        </w:tc>
        <w:tc>
          <w:tcPr>
            <w:tcW w:w="982" w:type="dxa"/>
          </w:tcPr>
          <w:p w:rsidR="001D13D5" w:rsidRPr="00F02461" w:rsidRDefault="00D41BC4" w:rsidP="001D13D5">
            <w:pPr>
              <w:jc w:val="center"/>
              <w:rPr>
                <w:rFonts w:ascii="Times New Roman" w:hAnsi="Times New Roman" w:cs="Times New Roman"/>
                <w:b/>
              </w:rPr>
            </w:pPr>
            <w:r>
              <w:rPr>
                <w:rFonts w:ascii="Times New Roman" w:hAnsi="Times New Roman" w:cs="Times New Roman"/>
                <w:b/>
              </w:rPr>
              <w:t>6,5</w:t>
            </w:r>
          </w:p>
        </w:tc>
        <w:tc>
          <w:tcPr>
            <w:tcW w:w="841" w:type="dxa"/>
          </w:tcPr>
          <w:p w:rsidR="001D13D5" w:rsidRPr="00F02461" w:rsidRDefault="00D41BC4" w:rsidP="001D13D5">
            <w:pPr>
              <w:jc w:val="center"/>
              <w:rPr>
                <w:rFonts w:ascii="Times New Roman" w:hAnsi="Times New Roman" w:cs="Times New Roman"/>
                <w:b/>
              </w:rPr>
            </w:pPr>
            <w:r>
              <w:rPr>
                <w:rFonts w:ascii="Times New Roman" w:hAnsi="Times New Roman" w:cs="Times New Roman"/>
                <w:b/>
              </w:rPr>
              <w:t>6,5</w:t>
            </w:r>
          </w:p>
        </w:tc>
        <w:tc>
          <w:tcPr>
            <w:tcW w:w="981"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6</w:t>
            </w:r>
          </w:p>
        </w:tc>
        <w:tc>
          <w:tcPr>
            <w:tcW w:w="1148" w:type="dxa"/>
          </w:tcPr>
          <w:p w:rsidR="001D13D5" w:rsidRPr="00F02461" w:rsidRDefault="009A638F" w:rsidP="001D13D5">
            <w:pPr>
              <w:jc w:val="center"/>
              <w:rPr>
                <w:rFonts w:ascii="Times New Roman" w:hAnsi="Times New Roman" w:cs="Times New Roman"/>
                <w:b/>
              </w:rPr>
            </w:pPr>
            <w:r>
              <w:rPr>
                <w:rFonts w:ascii="Times New Roman" w:hAnsi="Times New Roman" w:cs="Times New Roman"/>
                <w:b/>
              </w:rPr>
              <w:t>29</w:t>
            </w:r>
          </w:p>
        </w:tc>
      </w:tr>
      <w:tr w:rsidR="001D13D5" w:rsidRPr="00F02461" w:rsidTr="00F02461">
        <w:trPr>
          <w:trHeight w:val="304"/>
        </w:trPr>
        <w:tc>
          <w:tcPr>
            <w:tcW w:w="4421" w:type="dxa"/>
          </w:tcPr>
          <w:p w:rsidR="001D13D5" w:rsidRPr="00F02461" w:rsidRDefault="001D13D5" w:rsidP="001D13D5">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Другие направления внеурочной деятиельности</w:t>
            </w:r>
          </w:p>
        </w:tc>
        <w:tc>
          <w:tcPr>
            <w:tcW w:w="790" w:type="dxa"/>
          </w:tcPr>
          <w:p w:rsidR="001D13D5" w:rsidRPr="00F02461" w:rsidRDefault="001D13D5" w:rsidP="001D13D5">
            <w:pPr>
              <w:autoSpaceDE w:val="0"/>
              <w:autoSpaceDN w:val="0"/>
              <w:adjustRightInd w:val="0"/>
              <w:jc w:val="center"/>
              <w:rPr>
                <w:rFonts w:ascii="Times New Roman" w:hAnsi="Times New Roman" w:cs="Times New Roman"/>
                <w:b/>
                <w:color w:val="000000"/>
                <w:sz w:val="24"/>
                <w:szCs w:val="28"/>
              </w:rPr>
            </w:pPr>
            <w:r w:rsidRPr="00F02461">
              <w:rPr>
                <w:rFonts w:ascii="Times New Roman" w:hAnsi="Times New Roman" w:cs="Times New Roman"/>
                <w:b/>
                <w:color w:val="000000"/>
                <w:sz w:val="24"/>
                <w:szCs w:val="28"/>
              </w:rPr>
              <w:t>5</w:t>
            </w:r>
          </w:p>
        </w:tc>
        <w:tc>
          <w:tcPr>
            <w:tcW w:w="700" w:type="dxa"/>
          </w:tcPr>
          <w:p w:rsidR="001D13D5" w:rsidRPr="00F02461" w:rsidRDefault="001D13D5" w:rsidP="001D13D5">
            <w:pPr>
              <w:autoSpaceDE w:val="0"/>
              <w:autoSpaceDN w:val="0"/>
              <w:adjustRightInd w:val="0"/>
              <w:jc w:val="center"/>
              <w:rPr>
                <w:rFonts w:ascii="Times New Roman" w:hAnsi="Times New Roman" w:cs="Times New Roman"/>
                <w:b/>
                <w:color w:val="000000"/>
                <w:sz w:val="24"/>
                <w:szCs w:val="28"/>
              </w:rPr>
            </w:pPr>
            <w:r w:rsidRPr="00F02461">
              <w:rPr>
                <w:rFonts w:ascii="Times New Roman" w:hAnsi="Times New Roman" w:cs="Times New Roman"/>
                <w:b/>
                <w:color w:val="000000"/>
                <w:sz w:val="24"/>
                <w:szCs w:val="28"/>
              </w:rPr>
              <w:t>5</w:t>
            </w:r>
          </w:p>
        </w:tc>
        <w:tc>
          <w:tcPr>
            <w:tcW w:w="982"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10</w:t>
            </w:r>
          </w:p>
        </w:tc>
        <w:tc>
          <w:tcPr>
            <w:tcW w:w="841"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10</w:t>
            </w:r>
          </w:p>
        </w:tc>
        <w:tc>
          <w:tcPr>
            <w:tcW w:w="981"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w:t>
            </w:r>
          </w:p>
        </w:tc>
        <w:tc>
          <w:tcPr>
            <w:tcW w:w="1148"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30</w:t>
            </w:r>
          </w:p>
        </w:tc>
      </w:tr>
      <w:tr w:rsidR="001D13D5" w:rsidRPr="00F02461" w:rsidTr="00F02461">
        <w:trPr>
          <w:trHeight w:val="304"/>
        </w:trPr>
        <w:tc>
          <w:tcPr>
            <w:tcW w:w="4421" w:type="dxa"/>
          </w:tcPr>
          <w:p w:rsidR="001D13D5" w:rsidRPr="00F02461" w:rsidRDefault="001D13D5" w:rsidP="001D13D5">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 w:val="24"/>
                <w:szCs w:val="28"/>
              </w:rPr>
              <w:t>Итого:</w:t>
            </w:r>
          </w:p>
        </w:tc>
        <w:tc>
          <w:tcPr>
            <w:tcW w:w="790"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10</w:t>
            </w:r>
          </w:p>
        </w:tc>
        <w:tc>
          <w:tcPr>
            <w:tcW w:w="700"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10</w:t>
            </w:r>
          </w:p>
        </w:tc>
        <w:tc>
          <w:tcPr>
            <w:tcW w:w="982" w:type="dxa"/>
          </w:tcPr>
          <w:p w:rsidR="001D13D5" w:rsidRPr="00F02461" w:rsidRDefault="001D13D5" w:rsidP="00F22FB4">
            <w:pPr>
              <w:jc w:val="center"/>
              <w:rPr>
                <w:rFonts w:ascii="Times New Roman" w:hAnsi="Times New Roman" w:cs="Times New Roman"/>
                <w:b/>
              </w:rPr>
            </w:pPr>
            <w:r w:rsidRPr="00F02461">
              <w:rPr>
                <w:rFonts w:ascii="Times New Roman" w:hAnsi="Times New Roman" w:cs="Times New Roman"/>
                <w:b/>
              </w:rPr>
              <w:t>1</w:t>
            </w:r>
            <w:r w:rsidR="00F22FB4">
              <w:rPr>
                <w:rFonts w:ascii="Times New Roman" w:hAnsi="Times New Roman" w:cs="Times New Roman"/>
                <w:b/>
              </w:rPr>
              <w:t>6,5</w:t>
            </w:r>
          </w:p>
        </w:tc>
        <w:tc>
          <w:tcPr>
            <w:tcW w:w="841" w:type="dxa"/>
          </w:tcPr>
          <w:p w:rsidR="001D13D5" w:rsidRPr="00F02461" w:rsidRDefault="001D13D5" w:rsidP="00F22FB4">
            <w:pPr>
              <w:jc w:val="center"/>
              <w:rPr>
                <w:rFonts w:ascii="Times New Roman" w:hAnsi="Times New Roman" w:cs="Times New Roman"/>
                <w:b/>
              </w:rPr>
            </w:pPr>
            <w:r w:rsidRPr="00F02461">
              <w:rPr>
                <w:rFonts w:ascii="Times New Roman" w:hAnsi="Times New Roman" w:cs="Times New Roman"/>
                <w:b/>
              </w:rPr>
              <w:t>1</w:t>
            </w:r>
            <w:r w:rsidR="00F22FB4">
              <w:rPr>
                <w:rFonts w:ascii="Times New Roman" w:hAnsi="Times New Roman" w:cs="Times New Roman"/>
                <w:b/>
              </w:rPr>
              <w:t>6,5</w:t>
            </w:r>
          </w:p>
        </w:tc>
        <w:tc>
          <w:tcPr>
            <w:tcW w:w="981" w:type="dxa"/>
          </w:tcPr>
          <w:p w:rsidR="001D13D5" w:rsidRPr="00F02461" w:rsidRDefault="001D13D5" w:rsidP="001D13D5">
            <w:pPr>
              <w:jc w:val="center"/>
              <w:rPr>
                <w:rFonts w:ascii="Times New Roman" w:hAnsi="Times New Roman" w:cs="Times New Roman"/>
                <w:b/>
              </w:rPr>
            </w:pPr>
            <w:r w:rsidRPr="00F02461">
              <w:rPr>
                <w:rFonts w:ascii="Times New Roman" w:hAnsi="Times New Roman" w:cs="Times New Roman"/>
                <w:b/>
              </w:rPr>
              <w:t>6</w:t>
            </w:r>
          </w:p>
        </w:tc>
        <w:tc>
          <w:tcPr>
            <w:tcW w:w="1148" w:type="dxa"/>
          </w:tcPr>
          <w:p w:rsidR="001D13D5" w:rsidRPr="00F02461" w:rsidRDefault="001D13D5" w:rsidP="009A638F">
            <w:pPr>
              <w:jc w:val="center"/>
              <w:rPr>
                <w:rFonts w:ascii="Times New Roman" w:hAnsi="Times New Roman" w:cs="Times New Roman"/>
                <w:b/>
              </w:rPr>
            </w:pPr>
            <w:r w:rsidRPr="00F02461">
              <w:rPr>
                <w:rFonts w:ascii="Times New Roman" w:hAnsi="Times New Roman" w:cs="Times New Roman"/>
                <w:b/>
              </w:rPr>
              <w:t>5</w:t>
            </w:r>
            <w:r w:rsidR="009A638F">
              <w:rPr>
                <w:rFonts w:ascii="Times New Roman" w:hAnsi="Times New Roman" w:cs="Times New Roman"/>
                <w:b/>
              </w:rPr>
              <w:t>9</w:t>
            </w:r>
          </w:p>
        </w:tc>
      </w:tr>
    </w:tbl>
    <w:p w:rsidR="00F02461" w:rsidRPr="00F02461" w:rsidRDefault="00F02461" w:rsidP="00F02461">
      <w:pPr>
        <w:spacing w:after="0" w:line="240" w:lineRule="auto"/>
        <w:jc w:val="both"/>
        <w:rPr>
          <w:rFonts w:ascii="Times New Roman" w:hAnsi="Times New Roman" w:cs="Times New Roman"/>
          <w:sz w:val="28"/>
          <w:szCs w:val="28"/>
        </w:rPr>
      </w:pPr>
    </w:p>
    <w:p w:rsidR="00F02461" w:rsidRDefault="00F02461" w:rsidP="00F02461">
      <w:pPr>
        <w:spacing w:after="0" w:line="240" w:lineRule="auto"/>
        <w:jc w:val="both"/>
        <w:rPr>
          <w:rFonts w:ascii="Times New Roman" w:hAnsi="Times New Roman" w:cs="Times New Roman"/>
          <w:sz w:val="28"/>
          <w:szCs w:val="28"/>
        </w:rPr>
      </w:pPr>
    </w:p>
    <w:p w:rsidR="009A638F" w:rsidRDefault="009A638F" w:rsidP="00F02461">
      <w:pPr>
        <w:spacing w:after="0" w:line="240" w:lineRule="auto"/>
        <w:jc w:val="both"/>
        <w:rPr>
          <w:rFonts w:ascii="Times New Roman" w:hAnsi="Times New Roman" w:cs="Times New Roman"/>
          <w:sz w:val="28"/>
          <w:szCs w:val="28"/>
        </w:rPr>
      </w:pPr>
    </w:p>
    <w:p w:rsidR="009A638F" w:rsidRDefault="009A638F" w:rsidP="00F02461">
      <w:pPr>
        <w:spacing w:after="0" w:line="240" w:lineRule="auto"/>
        <w:jc w:val="both"/>
        <w:rPr>
          <w:rFonts w:ascii="Times New Roman" w:hAnsi="Times New Roman" w:cs="Times New Roman"/>
          <w:sz w:val="28"/>
          <w:szCs w:val="28"/>
        </w:rPr>
      </w:pPr>
    </w:p>
    <w:p w:rsidR="009A638F" w:rsidRDefault="009A638F" w:rsidP="00F02461">
      <w:pPr>
        <w:spacing w:after="0" w:line="240" w:lineRule="auto"/>
        <w:jc w:val="both"/>
        <w:rPr>
          <w:rFonts w:ascii="Times New Roman" w:hAnsi="Times New Roman" w:cs="Times New Roman"/>
          <w:sz w:val="28"/>
          <w:szCs w:val="28"/>
        </w:rPr>
      </w:pPr>
    </w:p>
    <w:p w:rsidR="009A638F" w:rsidRDefault="009A638F" w:rsidP="00F02461">
      <w:pPr>
        <w:spacing w:after="0" w:line="240" w:lineRule="auto"/>
        <w:jc w:val="both"/>
        <w:rPr>
          <w:rFonts w:ascii="Times New Roman" w:hAnsi="Times New Roman" w:cs="Times New Roman"/>
          <w:sz w:val="28"/>
          <w:szCs w:val="28"/>
        </w:rPr>
      </w:pPr>
    </w:p>
    <w:p w:rsidR="009A638F" w:rsidRDefault="009A638F" w:rsidP="00F02461">
      <w:pPr>
        <w:spacing w:after="0" w:line="240" w:lineRule="auto"/>
        <w:jc w:val="both"/>
        <w:rPr>
          <w:rFonts w:ascii="Times New Roman" w:hAnsi="Times New Roman" w:cs="Times New Roman"/>
          <w:sz w:val="28"/>
          <w:szCs w:val="28"/>
        </w:rPr>
      </w:pPr>
    </w:p>
    <w:p w:rsidR="009A638F" w:rsidRDefault="009A638F" w:rsidP="00F02461">
      <w:pPr>
        <w:spacing w:after="0" w:line="240" w:lineRule="auto"/>
        <w:jc w:val="both"/>
        <w:rPr>
          <w:rFonts w:ascii="Times New Roman" w:hAnsi="Times New Roman" w:cs="Times New Roman"/>
          <w:sz w:val="28"/>
          <w:szCs w:val="28"/>
        </w:rPr>
      </w:pPr>
    </w:p>
    <w:p w:rsidR="009A638F" w:rsidRDefault="009A638F" w:rsidP="00F02461">
      <w:pPr>
        <w:spacing w:after="0" w:line="240" w:lineRule="auto"/>
        <w:jc w:val="both"/>
        <w:rPr>
          <w:rFonts w:ascii="Times New Roman" w:hAnsi="Times New Roman" w:cs="Times New Roman"/>
          <w:sz w:val="28"/>
          <w:szCs w:val="28"/>
        </w:rPr>
      </w:pPr>
    </w:p>
    <w:p w:rsidR="009A638F" w:rsidRDefault="009A638F" w:rsidP="00F02461">
      <w:pPr>
        <w:spacing w:after="0" w:line="240" w:lineRule="auto"/>
        <w:jc w:val="both"/>
        <w:rPr>
          <w:rFonts w:ascii="Times New Roman" w:hAnsi="Times New Roman" w:cs="Times New Roman"/>
          <w:sz w:val="28"/>
          <w:szCs w:val="28"/>
        </w:rPr>
      </w:pPr>
    </w:p>
    <w:p w:rsidR="009A638F" w:rsidRDefault="009A638F" w:rsidP="00F02461">
      <w:pPr>
        <w:spacing w:after="0" w:line="240" w:lineRule="auto"/>
        <w:jc w:val="both"/>
        <w:rPr>
          <w:rFonts w:ascii="Times New Roman" w:hAnsi="Times New Roman" w:cs="Times New Roman"/>
          <w:sz w:val="28"/>
          <w:szCs w:val="28"/>
        </w:rPr>
      </w:pPr>
    </w:p>
    <w:p w:rsidR="009A638F" w:rsidRDefault="009A638F" w:rsidP="00F02461">
      <w:pPr>
        <w:spacing w:after="0" w:line="240" w:lineRule="auto"/>
        <w:jc w:val="both"/>
        <w:rPr>
          <w:rFonts w:ascii="Times New Roman" w:hAnsi="Times New Roman" w:cs="Times New Roman"/>
          <w:sz w:val="28"/>
          <w:szCs w:val="28"/>
        </w:rPr>
      </w:pPr>
    </w:p>
    <w:p w:rsidR="009A638F" w:rsidRDefault="009A638F" w:rsidP="00F02461">
      <w:pPr>
        <w:spacing w:after="0" w:line="240" w:lineRule="auto"/>
        <w:jc w:val="both"/>
        <w:rPr>
          <w:rFonts w:ascii="Times New Roman" w:hAnsi="Times New Roman" w:cs="Times New Roman"/>
          <w:sz w:val="28"/>
          <w:szCs w:val="28"/>
          <w:lang w:val="en-US"/>
        </w:rPr>
      </w:pPr>
    </w:p>
    <w:p w:rsidR="004106D9" w:rsidRDefault="004106D9" w:rsidP="00F02461">
      <w:pPr>
        <w:spacing w:after="0" w:line="240" w:lineRule="auto"/>
        <w:jc w:val="both"/>
        <w:rPr>
          <w:rFonts w:ascii="Times New Roman" w:hAnsi="Times New Roman" w:cs="Times New Roman"/>
          <w:sz w:val="28"/>
          <w:szCs w:val="28"/>
          <w:lang w:val="en-US"/>
        </w:rPr>
      </w:pPr>
    </w:p>
    <w:p w:rsidR="004106D9" w:rsidRPr="004106D9" w:rsidRDefault="004106D9" w:rsidP="00F02461">
      <w:pPr>
        <w:spacing w:after="0" w:line="240" w:lineRule="auto"/>
        <w:jc w:val="both"/>
        <w:rPr>
          <w:rFonts w:ascii="Times New Roman" w:hAnsi="Times New Roman" w:cs="Times New Roman"/>
          <w:sz w:val="28"/>
          <w:szCs w:val="28"/>
          <w:lang w:val="en-US"/>
        </w:rPr>
      </w:pPr>
      <w:bookmarkStart w:id="2" w:name="_GoBack"/>
      <w:bookmarkEnd w:id="2"/>
    </w:p>
    <w:p w:rsidR="009A638F" w:rsidRPr="00F02461" w:rsidRDefault="009A638F"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9A638F">
      <w:pPr>
        <w:spacing w:after="0" w:line="240" w:lineRule="auto"/>
        <w:jc w:val="center"/>
        <w:rPr>
          <w:rFonts w:ascii="Times New Roman" w:eastAsia="Times New Roman" w:hAnsi="Times New Roman" w:cs="Times New Roman"/>
          <w:b/>
          <w:sz w:val="28"/>
          <w:szCs w:val="24"/>
          <w:lang w:eastAsia="ru-RU"/>
        </w:rPr>
      </w:pPr>
      <w:r w:rsidRPr="00F02461">
        <w:rPr>
          <w:rFonts w:ascii="Times New Roman" w:hAnsi="Times New Roman" w:cs="Times New Roman"/>
          <w:b/>
          <w:sz w:val="28"/>
          <w:szCs w:val="28"/>
        </w:rPr>
        <w:lastRenderedPageBreak/>
        <w:t xml:space="preserve">План образовательного учреждения </w:t>
      </w:r>
      <w:r w:rsidRPr="00F02461">
        <w:rPr>
          <w:rFonts w:ascii="Times New Roman" w:eastAsia="Times New Roman" w:hAnsi="Times New Roman" w:cs="Times New Roman"/>
          <w:b/>
          <w:sz w:val="28"/>
          <w:szCs w:val="24"/>
          <w:lang w:eastAsia="ru-RU"/>
        </w:rPr>
        <w:t xml:space="preserve">начального общего образования  для слепых, </w:t>
      </w:r>
      <w:r w:rsidRPr="00F02461">
        <w:rPr>
          <w:rFonts w:ascii="Times New Roman" w:eastAsia="Times New Roman" w:hAnsi="Times New Roman" w:cs="Times New Roman"/>
          <w:b/>
          <w:sz w:val="28"/>
          <w:szCs w:val="28"/>
          <w:lang w:eastAsia="ru-RU"/>
        </w:rPr>
        <w:t>слабовидящих обучающихся</w:t>
      </w:r>
    </w:p>
    <w:p w:rsidR="00F02461" w:rsidRPr="00F02461" w:rsidRDefault="00F02461" w:rsidP="00F02461">
      <w:pPr>
        <w:spacing w:after="0" w:line="240" w:lineRule="auto"/>
        <w:jc w:val="both"/>
        <w:rPr>
          <w:rFonts w:ascii="Times New Roman" w:hAnsi="Times New Roman" w:cs="Times New Roman"/>
          <w:sz w:val="28"/>
          <w:szCs w:val="28"/>
        </w:rPr>
      </w:pPr>
    </w:p>
    <w:tbl>
      <w:tblPr>
        <w:tblStyle w:val="a6"/>
        <w:tblpPr w:leftFromText="180" w:rightFromText="180" w:vertAnchor="text" w:horzAnchor="margin" w:tblpY="1"/>
        <w:tblW w:w="9067" w:type="dxa"/>
        <w:tblLayout w:type="fixed"/>
        <w:tblLook w:val="04A0" w:firstRow="1" w:lastRow="0" w:firstColumn="1" w:lastColumn="0" w:noHBand="0" w:noVBand="1"/>
      </w:tblPr>
      <w:tblGrid>
        <w:gridCol w:w="3964"/>
        <w:gridCol w:w="790"/>
        <w:gridCol w:w="700"/>
        <w:gridCol w:w="982"/>
        <w:gridCol w:w="841"/>
        <w:gridCol w:w="981"/>
        <w:gridCol w:w="809"/>
      </w:tblGrid>
      <w:tr w:rsidR="00F02461" w:rsidRPr="00F02461" w:rsidTr="00F02461">
        <w:trPr>
          <w:trHeight w:val="384"/>
        </w:trPr>
        <w:tc>
          <w:tcPr>
            <w:tcW w:w="3964" w:type="dxa"/>
            <w:vMerge w:val="restart"/>
          </w:tcPr>
          <w:p w:rsidR="00F02461" w:rsidRPr="00F02461" w:rsidRDefault="00F02461" w:rsidP="00F02461">
            <w:pPr>
              <w:jc w:val="center"/>
              <w:rPr>
                <w:rFonts w:ascii="Times New Roman" w:hAnsi="Times New Roman" w:cs="Times New Roman"/>
                <w:b/>
              </w:rPr>
            </w:pPr>
          </w:p>
        </w:tc>
        <w:tc>
          <w:tcPr>
            <w:tcW w:w="5103" w:type="dxa"/>
            <w:gridSpan w:val="6"/>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Количество часов в неделю</w:t>
            </w:r>
          </w:p>
        </w:tc>
      </w:tr>
      <w:tr w:rsidR="00F02461" w:rsidRPr="00F02461" w:rsidTr="00F02461">
        <w:trPr>
          <w:trHeight w:val="408"/>
        </w:trPr>
        <w:tc>
          <w:tcPr>
            <w:tcW w:w="3964" w:type="dxa"/>
            <w:vMerge/>
          </w:tcPr>
          <w:p w:rsidR="00F02461" w:rsidRPr="00F02461" w:rsidRDefault="00F02461" w:rsidP="00F02461">
            <w:pPr>
              <w:jc w:val="center"/>
              <w:rPr>
                <w:rFonts w:ascii="Times New Roman" w:hAnsi="Times New Roman" w:cs="Times New Roman"/>
                <w:b/>
              </w:rPr>
            </w:pPr>
          </w:p>
        </w:tc>
        <w:tc>
          <w:tcPr>
            <w:tcW w:w="1490" w:type="dxa"/>
            <w:gridSpan w:val="2"/>
          </w:tcPr>
          <w:p w:rsidR="00F02461" w:rsidRPr="00F02461" w:rsidRDefault="00F02461" w:rsidP="00F02461">
            <w:pPr>
              <w:jc w:val="center"/>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ФГОС</w:t>
            </w:r>
          </w:p>
        </w:tc>
        <w:tc>
          <w:tcPr>
            <w:tcW w:w="2804" w:type="dxa"/>
            <w:gridSpan w:val="3"/>
          </w:tcPr>
          <w:p w:rsidR="00F02461" w:rsidRPr="00F02461" w:rsidRDefault="00F02461" w:rsidP="00F02461">
            <w:pPr>
              <w:autoSpaceDE w:val="0"/>
              <w:autoSpaceDN w:val="0"/>
              <w:adjustRightInd w:val="0"/>
              <w:jc w:val="center"/>
              <w:rPr>
                <w:rFonts w:ascii="Times New Roman" w:eastAsia="Times New Roman" w:hAnsi="Times New Roman" w:cs="Times New Roman"/>
                <w:b/>
                <w:bCs/>
                <w:sz w:val="18"/>
                <w:szCs w:val="20"/>
                <w:lang w:eastAsia="ru-RU"/>
              </w:rPr>
            </w:pPr>
            <w:r w:rsidRPr="00F02461">
              <w:rPr>
                <w:rFonts w:ascii="Times New Roman" w:eastAsia="Times New Roman" w:hAnsi="Times New Roman" w:cs="Times New Roman"/>
                <w:b/>
                <w:bCs/>
                <w:sz w:val="18"/>
                <w:szCs w:val="20"/>
                <w:lang w:eastAsia="ru-RU"/>
              </w:rPr>
              <w:t xml:space="preserve">по БУП 2002г,  приказ МО РФ </w:t>
            </w:r>
          </w:p>
          <w:p w:rsidR="00F02461" w:rsidRPr="00F02461" w:rsidRDefault="00F02461" w:rsidP="00F02461">
            <w:pPr>
              <w:autoSpaceDE w:val="0"/>
              <w:autoSpaceDN w:val="0"/>
              <w:adjustRightInd w:val="0"/>
              <w:jc w:val="center"/>
              <w:rPr>
                <w:rFonts w:ascii="Times New Roman" w:eastAsia="Times New Roman" w:hAnsi="Times New Roman" w:cs="Times New Roman"/>
                <w:b/>
                <w:bCs/>
                <w:sz w:val="18"/>
                <w:szCs w:val="20"/>
                <w:lang w:eastAsia="ru-RU"/>
              </w:rPr>
            </w:pPr>
            <w:r w:rsidRPr="00F02461">
              <w:rPr>
                <w:rFonts w:ascii="Times New Roman" w:eastAsia="Times New Roman" w:hAnsi="Times New Roman" w:cs="Times New Roman"/>
                <w:b/>
                <w:bCs/>
                <w:sz w:val="18"/>
                <w:szCs w:val="20"/>
                <w:lang w:eastAsia="ru-RU"/>
              </w:rPr>
              <w:t>от 10 апреля 2002 г. N 29/2065-п</w:t>
            </w:r>
          </w:p>
        </w:tc>
        <w:tc>
          <w:tcPr>
            <w:tcW w:w="809"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всего</w:t>
            </w:r>
          </w:p>
        </w:tc>
      </w:tr>
      <w:tr w:rsidR="00F02461" w:rsidRPr="00F02461" w:rsidTr="00F02461">
        <w:trPr>
          <w:trHeight w:val="408"/>
        </w:trPr>
        <w:tc>
          <w:tcPr>
            <w:tcW w:w="3964" w:type="dxa"/>
            <w:vMerge/>
          </w:tcPr>
          <w:p w:rsidR="00F02461" w:rsidRPr="00F02461" w:rsidRDefault="00F02461" w:rsidP="00F02461">
            <w:pPr>
              <w:jc w:val="center"/>
              <w:rPr>
                <w:rFonts w:ascii="Times New Roman" w:hAnsi="Times New Roman" w:cs="Times New Roman"/>
                <w:b/>
              </w:rPr>
            </w:pPr>
          </w:p>
        </w:tc>
        <w:tc>
          <w:tcPr>
            <w:tcW w:w="790"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w:t>
            </w:r>
          </w:p>
        </w:tc>
        <w:tc>
          <w:tcPr>
            <w:tcW w:w="700"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II</w:t>
            </w:r>
          </w:p>
        </w:tc>
        <w:tc>
          <w:tcPr>
            <w:tcW w:w="982"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III</w:t>
            </w:r>
          </w:p>
        </w:tc>
        <w:tc>
          <w:tcPr>
            <w:tcW w:w="841"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IV</w:t>
            </w:r>
          </w:p>
        </w:tc>
        <w:tc>
          <w:tcPr>
            <w:tcW w:w="98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Корр «Б»</w:t>
            </w:r>
          </w:p>
        </w:tc>
        <w:tc>
          <w:tcPr>
            <w:tcW w:w="809" w:type="dxa"/>
            <w:vMerge/>
          </w:tcPr>
          <w:p w:rsidR="00F02461" w:rsidRPr="00F02461" w:rsidRDefault="00F02461" w:rsidP="00F02461">
            <w:pPr>
              <w:jc w:val="center"/>
              <w:rPr>
                <w:rFonts w:ascii="Times New Roman" w:hAnsi="Times New Roman" w:cs="Times New Roman"/>
                <w:b/>
              </w:rPr>
            </w:pP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Музыкальный инструмент (баян)</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2</w:t>
            </w:r>
          </w:p>
        </w:tc>
        <w:tc>
          <w:tcPr>
            <w:tcW w:w="70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2</w:t>
            </w:r>
          </w:p>
        </w:tc>
        <w:tc>
          <w:tcPr>
            <w:tcW w:w="982"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2</w:t>
            </w:r>
          </w:p>
        </w:tc>
        <w:tc>
          <w:tcPr>
            <w:tcW w:w="841"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2</w:t>
            </w:r>
          </w:p>
        </w:tc>
        <w:tc>
          <w:tcPr>
            <w:tcW w:w="98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w:t>
            </w:r>
          </w:p>
        </w:tc>
        <w:tc>
          <w:tcPr>
            <w:tcW w:w="809"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4</w:t>
            </w: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Музыкальный инструмент (домра)</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2</w:t>
            </w:r>
          </w:p>
        </w:tc>
        <w:tc>
          <w:tcPr>
            <w:tcW w:w="70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2</w:t>
            </w:r>
          </w:p>
        </w:tc>
        <w:tc>
          <w:tcPr>
            <w:tcW w:w="982"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2</w:t>
            </w:r>
          </w:p>
        </w:tc>
        <w:tc>
          <w:tcPr>
            <w:tcW w:w="841"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2</w:t>
            </w:r>
          </w:p>
        </w:tc>
        <w:tc>
          <w:tcPr>
            <w:tcW w:w="98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w:t>
            </w:r>
          </w:p>
        </w:tc>
        <w:tc>
          <w:tcPr>
            <w:tcW w:w="809"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4</w:t>
            </w: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Сольфеджио (теория музыки)</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1,5</w:t>
            </w:r>
          </w:p>
        </w:tc>
        <w:tc>
          <w:tcPr>
            <w:tcW w:w="700" w:type="dxa"/>
          </w:tcPr>
          <w:p w:rsidR="00F02461" w:rsidRPr="00F02461" w:rsidRDefault="00F02461" w:rsidP="00F02461">
            <w:pPr>
              <w:jc w:val="center"/>
              <w:rPr>
                <w:rFonts w:ascii="Times New Roman" w:eastAsia="Times New Roman" w:hAnsi="Times New Roman" w:cs="Times New Roman"/>
                <w:szCs w:val="24"/>
                <w:lang w:eastAsia="ru-RU"/>
              </w:rPr>
            </w:pPr>
            <w:r w:rsidRPr="00F02461">
              <w:rPr>
                <w:rFonts w:ascii="Times New Roman" w:eastAsia="Times New Roman" w:hAnsi="Times New Roman" w:cs="Times New Roman"/>
                <w:b/>
                <w:szCs w:val="28"/>
                <w:lang w:eastAsia="ru-RU"/>
              </w:rPr>
              <w:t>1,5</w:t>
            </w:r>
          </w:p>
        </w:tc>
        <w:tc>
          <w:tcPr>
            <w:tcW w:w="982" w:type="dxa"/>
          </w:tcPr>
          <w:p w:rsidR="00F02461" w:rsidRPr="00F02461" w:rsidRDefault="00F02461" w:rsidP="00F02461">
            <w:pPr>
              <w:jc w:val="center"/>
              <w:rPr>
                <w:rFonts w:ascii="Times New Roman" w:eastAsia="Times New Roman" w:hAnsi="Times New Roman" w:cs="Times New Roman"/>
                <w:szCs w:val="24"/>
                <w:lang w:eastAsia="ru-RU"/>
              </w:rPr>
            </w:pPr>
            <w:r w:rsidRPr="00F02461">
              <w:rPr>
                <w:rFonts w:ascii="Times New Roman" w:eastAsia="Times New Roman" w:hAnsi="Times New Roman" w:cs="Times New Roman"/>
                <w:b/>
                <w:szCs w:val="28"/>
                <w:lang w:eastAsia="ru-RU"/>
              </w:rPr>
              <w:t>1,5</w:t>
            </w:r>
          </w:p>
        </w:tc>
        <w:tc>
          <w:tcPr>
            <w:tcW w:w="841" w:type="dxa"/>
          </w:tcPr>
          <w:p w:rsidR="00F02461" w:rsidRPr="00F02461" w:rsidRDefault="00F02461" w:rsidP="00F02461">
            <w:pPr>
              <w:jc w:val="center"/>
              <w:rPr>
                <w:rFonts w:ascii="Times New Roman" w:eastAsia="Times New Roman" w:hAnsi="Times New Roman" w:cs="Times New Roman"/>
                <w:szCs w:val="24"/>
                <w:lang w:eastAsia="ru-RU"/>
              </w:rPr>
            </w:pPr>
            <w:r w:rsidRPr="00F02461">
              <w:rPr>
                <w:rFonts w:ascii="Times New Roman" w:eastAsia="Times New Roman" w:hAnsi="Times New Roman" w:cs="Times New Roman"/>
                <w:b/>
                <w:szCs w:val="28"/>
                <w:lang w:eastAsia="ru-RU"/>
              </w:rPr>
              <w:t>1,5</w:t>
            </w:r>
          </w:p>
        </w:tc>
        <w:tc>
          <w:tcPr>
            <w:tcW w:w="981" w:type="dxa"/>
          </w:tcPr>
          <w:p w:rsidR="00F02461" w:rsidRPr="00F02461" w:rsidRDefault="00F02461" w:rsidP="00F02461">
            <w:pPr>
              <w:jc w:val="center"/>
              <w:rPr>
                <w:rFonts w:ascii="Times New Roman" w:eastAsia="Times New Roman" w:hAnsi="Times New Roman" w:cs="Times New Roman"/>
                <w:sz w:val="24"/>
                <w:szCs w:val="24"/>
                <w:lang w:eastAsia="ru-RU"/>
              </w:rPr>
            </w:pPr>
            <w:r w:rsidRPr="00F02461">
              <w:rPr>
                <w:rFonts w:ascii="Times New Roman" w:eastAsia="Times New Roman" w:hAnsi="Times New Roman" w:cs="Times New Roman"/>
                <w:sz w:val="24"/>
                <w:szCs w:val="24"/>
                <w:lang w:eastAsia="ru-RU"/>
              </w:rPr>
              <w:t>-</w:t>
            </w:r>
          </w:p>
        </w:tc>
        <w:tc>
          <w:tcPr>
            <w:tcW w:w="809"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6</w:t>
            </w: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Хор, оркестр, ансамбль</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1</w:t>
            </w:r>
          </w:p>
        </w:tc>
        <w:tc>
          <w:tcPr>
            <w:tcW w:w="70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1</w:t>
            </w:r>
          </w:p>
        </w:tc>
        <w:tc>
          <w:tcPr>
            <w:tcW w:w="982" w:type="dxa"/>
          </w:tcPr>
          <w:p w:rsidR="00F02461" w:rsidRPr="00F02461" w:rsidRDefault="00F02461" w:rsidP="00F02461">
            <w:pPr>
              <w:jc w:val="center"/>
              <w:rPr>
                <w:rFonts w:ascii="Times New Roman" w:eastAsia="Times New Roman" w:hAnsi="Times New Roman" w:cs="Times New Roman"/>
                <w:szCs w:val="24"/>
                <w:lang w:eastAsia="ru-RU"/>
              </w:rPr>
            </w:pPr>
            <w:r w:rsidRPr="00F02461">
              <w:rPr>
                <w:rFonts w:ascii="Times New Roman" w:eastAsia="Times New Roman" w:hAnsi="Times New Roman" w:cs="Times New Roman"/>
                <w:b/>
                <w:szCs w:val="28"/>
                <w:lang w:eastAsia="ru-RU"/>
              </w:rPr>
              <w:t>1,5</w:t>
            </w:r>
          </w:p>
        </w:tc>
        <w:tc>
          <w:tcPr>
            <w:tcW w:w="841" w:type="dxa"/>
          </w:tcPr>
          <w:p w:rsidR="00F02461" w:rsidRPr="00F02461" w:rsidRDefault="00F02461" w:rsidP="00F02461">
            <w:pPr>
              <w:jc w:val="center"/>
              <w:rPr>
                <w:rFonts w:ascii="Times New Roman" w:eastAsia="Times New Roman" w:hAnsi="Times New Roman" w:cs="Times New Roman"/>
                <w:szCs w:val="24"/>
                <w:lang w:eastAsia="ru-RU"/>
              </w:rPr>
            </w:pPr>
            <w:r w:rsidRPr="00F02461">
              <w:rPr>
                <w:rFonts w:ascii="Times New Roman" w:eastAsia="Times New Roman" w:hAnsi="Times New Roman" w:cs="Times New Roman"/>
                <w:b/>
                <w:szCs w:val="28"/>
                <w:lang w:eastAsia="ru-RU"/>
              </w:rPr>
              <w:t>1,5</w:t>
            </w:r>
          </w:p>
        </w:tc>
        <w:tc>
          <w:tcPr>
            <w:tcW w:w="981" w:type="dxa"/>
          </w:tcPr>
          <w:p w:rsidR="00F02461" w:rsidRPr="00F02461" w:rsidRDefault="00F02461" w:rsidP="00F02461">
            <w:pPr>
              <w:jc w:val="center"/>
              <w:rPr>
                <w:rFonts w:ascii="Times New Roman" w:eastAsia="Times New Roman" w:hAnsi="Times New Roman" w:cs="Times New Roman"/>
                <w:sz w:val="24"/>
                <w:szCs w:val="24"/>
                <w:lang w:eastAsia="ru-RU"/>
              </w:rPr>
            </w:pPr>
            <w:r w:rsidRPr="00F02461">
              <w:rPr>
                <w:rFonts w:ascii="Times New Roman" w:eastAsia="Times New Roman" w:hAnsi="Times New Roman" w:cs="Times New Roman"/>
                <w:sz w:val="24"/>
                <w:szCs w:val="24"/>
                <w:lang w:eastAsia="ru-RU"/>
              </w:rPr>
              <w:t>-</w:t>
            </w:r>
          </w:p>
        </w:tc>
        <w:tc>
          <w:tcPr>
            <w:tcW w:w="809"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5</w:t>
            </w: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Музыкальная литература</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w:t>
            </w:r>
          </w:p>
        </w:tc>
        <w:tc>
          <w:tcPr>
            <w:tcW w:w="70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w:t>
            </w:r>
          </w:p>
        </w:tc>
        <w:tc>
          <w:tcPr>
            <w:tcW w:w="982"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w:t>
            </w:r>
          </w:p>
        </w:tc>
        <w:tc>
          <w:tcPr>
            <w:tcW w:w="841"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1</w:t>
            </w:r>
          </w:p>
        </w:tc>
        <w:tc>
          <w:tcPr>
            <w:tcW w:w="98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w:t>
            </w:r>
          </w:p>
        </w:tc>
        <w:tc>
          <w:tcPr>
            <w:tcW w:w="809"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1</w:t>
            </w: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Предмет по выбору</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1</w:t>
            </w:r>
          </w:p>
        </w:tc>
        <w:tc>
          <w:tcPr>
            <w:tcW w:w="70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1</w:t>
            </w:r>
          </w:p>
        </w:tc>
        <w:tc>
          <w:tcPr>
            <w:tcW w:w="982"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1</w:t>
            </w:r>
          </w:p>
        </w:tc>
        <w:tc>
          <w:tcPr>
            <w:tcW w:w="841"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1</w:t>
            </w:r>
          </w:p>
        </w:tc>
        <w:tc>
          <w:tcPr>
            <w:tcW w:w="98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w:t>
            </w:r>
          </w:p>
        </w:tc>
        <w:tc>
          <w:tcPr>
            <w:tcW w:w="809"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4</w:t>
            </w: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 xml:space="preserve">Итого: </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7,5</w:t>
            </w:r>
          </w:p>
        </w:tc>
        <w:tc>
          <w:tcPr>
            <w:tcW w:w="70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7,5</w:t>
            </w:r>
          </w:p>
        </w:tc>
        <w:tc>
          <w:tcPr>
            <w:tcW w:w="982"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8</w:t>
            </w:r>
          </w:p>
        </w:tc>
        <w:tc>
          <w:tcPr>
            <w:tcW w:w="841"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9</w:t>
            </w:r>
          </w:p>
        </w:tc>
        <w:tc>
          <w:tcPr>
            <w:tcW w:w="98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w:t>
            </w:r>
          </w:p>
        </w:tc>
        <w:tc>
          <w:tcPr>
            <w:tcW w:w="809"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32</w:t>
            </w:r>
          </w:p>
        </w:tc>
      </w:tr>
    </w:tbl>
    <w:p w:rsidR="00F02461" w:rsidRPr="00F02461" w:rsidRDefault="00F02461" w:rsidP="00F02461">
      <w:pPr>
        <w:spacing w:after="0" w:line="240" w:lineRule="auto"/>
        <w:jc w:val="both"/>
        <w:rPr>
          <w:rFonts w:ascii="Times New Roman" w:hAnsi="Times New Roman" w:cs="Times New Roman"/>
          <w:sz w:val="28"/>
          <w:szCs w:val="28"/>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9A638F" w:rsidRDefault="009A638F" w:rsidP="00F02461">
      <w:pPr>
        <w:spacing w:after="0" w:line="240" w:lineRule="auto"/>
        <w:jc w:val="center"/>
        <w:rPr>
          <w:rFonts w:ascii="Times New Roman" w:eastAsia="Times New Roman" w:hAnsi="Times New Roman" w:cs="Times New Roman"/>
          <w:b/>
          <w:sz w:val="28"/>
          <w:szCs w:val="24"/>
          <w:lang w:eastAsia="ru-RU"/>
        </w:rPr>
      </w:pPr>
    </w:p>
    <w:p w:rsidR="00F02461" w:rsidRPr="00F02461" w:rsidRDefault="00F02461" w:rsidP="00F02461">
      <w:pPr>
        <w:spacing w:after="0" w:line="240" w:lineRule="auto"/>
        <w:jc w:val="center"/>
        <w:rPr>
          <w:rFonts w:ascii="Times New Roman" w:eastAsia="Times New Roman" w:hAnsi="Times New Roman" w:cs="Times New Roman"/>
          <w:b/>
          <w:sz w:val="28"/>
          <w:szCs w:val="24"/>
          <w:lang w:eastAsia="ru-RU"/>
        </w:rPr>
      </w:pPr>
      <w:r w:rsidRPr="00F02461">
        <w:rPr>
          <w:rFonts w:ascii="Times New Roman" w:eastAsia="Times New Roman" w:hAnsi="Times New Roman" w:cs="Times New Roman"/>
          <w:b/>
          <w:sz w:val="28"/>
          <w:szCs w:val="24"/>
          <w:lang w:eastAsia="ru-RU"/>
        </w:rPr>
        <w:lastRenderedPageBreak/>
        <w:t xml:space="preserve">Годовой учебный план начального общего образования </w:t>
      </w:r>
    </w:p>
    <w:p w:rsidR="00F02461" w:rsidRPr="00F02461" w:rsidRDefault="00F02461" w:rsidP="00F02461">
      <w:pPr>
        <w:spacing w:after="0" w:line="240" w:lineRule="auto"/>
        <w:jc w:val="center"/>
        <w:rPr>
          <w:rFonts w:ascii="Times New Roman" w:eastAsia="Times New Roman" w:hAnsi="Times New Roman" w:cs="Times New Roman"/>
          <w:b/>
          <w:sz w:val="28"/>
          <w:szCs w:val="24"/>
          <w:lang w:eastAsia="ru-RU"/>
        </w:rPr>
      </w:pPr>
      <w:r w:rsidRPr="00F02461">
        <w:rPr>
          <w:rFonts w:ascii="Times New Roman" w:eastAsia="Times New Roman" w:hAnsi="Times New Roman" w:cs="Times New Roman"/>
          <w:b/>
          <w:sz w:val="28"/>
          <w:szCs w:val="28"/>
          <w:lang w:eastAsia="ru-RU"/>
        </w:rPr>
        <w:t>сл</w:t>
      </w:r>
      <w:r w:rsidR="009A638F">
        <w:rPr>
          <w:rFonts w:ascii="Times New Roman" w:eastAsia="Times New Roman" w:hAnsi="Times New Roman" w:cs="Times New Roman"/>
          <w:b/>
          <w:sz w:val="28"/>
          <w:szCs w:val="28"/>
          <w:lang w:eastAsia="ru-RU"/>
        </w:rPr>
        <w:t>епых</w:t>
      </w:r>
      <w:r w:rsidRPr="00F02461">
        <w:rPr>
          <w:rFonts w:ascii="Times New Roman" w:eastAsia="Times New Roman" w:hAnsi="Times New Roman" w:cs="Times New Roman"/>
          <w:b/>
          <w:sz w:val="28"/>
          <w:szCs w:val="28"/>
          <w:lang w:eastAsia="ru-RU"/>
        </w:rPr>
        <w:t xml:space="preserve"> обучающихся </w:t>
      </w:r>
    </w:p>
    <w:p w:rsidR="00F02461" w:rsidRPr="00F02461" w:rsidRDefault="00F02461" w:rsidP="00F02461">
      <w:pPr>
        <w:spacing w:after="0" w:line="240" w:lineRule="auto"/>
        <w:jc w:val="center"/>
        <w:rPr>
          <w:rFonts w:ascii="Times New Roman" w:eastAsia="Times New Roman" w:hAnsi="Times New Roman" w:cs="Times New Roman"/>
          <w:b/>
          <w:sz w:val="24"/>
          <w:szCs w:val="28"/>
          <w:lang w:eastAsia="ru-RU"/>
        </w:rPr>
      </w:pPr>
    </w:p>
    <w:tbl>
      <w:tblPr>
        <w:tblStyle w:val="a6"/>
        <w:tblpPr w:leftFromText="180" w:rightFromText="180" w:vertAnchor="text" w:horzAnchor="margin" w:tblpY="1"/>
        <w:tblW w:w="9863" w:type="dxa"/>
        <w:tblLayout w:type="fixed"/>
        <w:tblLook w:val="04A0" w:firstRow="1" w:lastRow="0" w:firstColumn="1" w:lastColumn="0" w:noHBand="0" w:noVBand="1"/>
      </w:tblPr>
      <w:tblGrid>
        <w:gridCol w:w="1701"/>
        <w:gridCol w:w="2720"/>
        <w:gridCol w:w="790"/>
        <w:gridCol w:w="700"/>
        <w:gridCol w:w="982"/>
        <w:gridCol w:w="841"/>
        <w:gridCol w:w="981"/>
        <w:gridCol w:w="1148"/>
      </w:tblGrid>
      <w:tr w:rsidR="00F02461" w:rsidRPr="00F02461" w:rsidTr="00F02461">
        <w:trPr>
          <w:trHeight w:val="384"/>
        </w:trPr>
        <w:tc>
          <w:tcPr>
            <w:tcW w:w="1701"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Предметные области</w:t>
            </w:r>
          </w:p>
        </w:tc>
        <w:tc>
          <w:tcPr>
            <w:tcW w:w="2720"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Учебные предметы </w:t>
            </w:r>
          </w:p>
        </w:tc>
        <w:tc>
          <w:tcPr>
            <w:tcW w:w="5442" w:type="dxa"/>
            <w:gridSpan w:val="6"/>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Количество часов в неделю</w:t>
            </w:r>
          </w:p>
        </w:tc>
      </w:tr>
      <w:tr w:rsidR="00F02461" w:rsidRPr="00F02461" w:rsidTr="00F02461">
        <w:trPr>
          <w:trHeight w:val="408"/>
        </w:trPr>
        <w:tc>
          <w:tcPr>
            <w:tcW w:w="1701" w:type="dxa"/>
            <w:vMerge/>
          </w:tcPr>
          <w:p w:rsidR="00F02461" w:rsidRPr="00F02461" w:rsidRDefault="00F02461" w:rsidP="00F02461">
            <w:pPr>
              <w:jc w:val="center"/>
              <w:rPr>
                <w:rFonts w:ascii="Times New Roman" w:hAnsi="Times New Roman" w:cs="Times New Roman"/>
                <w:b/>
              </w:rPr>
            </w:pPr>
          </w:p>
        </w:tc>
        <w:tc>
          <w:tcPr>
            <w:tcW w:w="2720" w:type="dxa"/>
            <w:vMerge/>
          </w:tcPr>
          <w:p w:rsidR="00F02461" w:rsidRPr="00F02461" w:rsidRDefault="00F02461" w:rsidP="00F02461">
            <w:pPr>
              <w:jc w:val="center"/>
              <w:rPr>
                <w:rFonts w:ascii="Times New Roman" w:hAnsi="Times New Roman" w:cs="Times New Roman"/>
                <w:b/>
              </w:rPr>
            </w:pPr>
          </w:p>
        </w:tc>
        <w:tc>
          <w:tcPr>
            <w:tcW w:w="1490" w:type="dxa"/>
            <w:gridSpan w:val="2"/>
          </w:tcPr>
          <w:p w:rsidR="00F02461" w:rsidRPr="00F02461" w:rsidRDefault="00F02461" w:rsidP="00F02461">
            <w:pPr>
              <w:jc w:val="center"/>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ФГОС</w:t>
            </w:r>
          </w:p>
        </w:tc>
        <w:tc>
          <w:tcPr>
            <w:tcW w:w="2804" w:type="dxa"/>
            <w:gridSpan w:val="3"/>
          </w:tcPr>
          <w:p w:rsidR="00F02461" w:rsidRPr="00F02461" w:rsidRDefault="00F02461" w:rsidP="00F02461">
            <w:pPr>
              <w:autoSpaceDE w:val="0"/>
              <w:autoSpaceDN w:val="0"/>
              <w:adjustRightInd w:val="0"/>
              <w:jc w:val="center"/>
              <w:rPr>
                <w:rFonts w:ascii="Times New Roman" w:eastAsia="Times New Roman" w:hAnsi="Times New Roman" w:cs="Times New Roman"/>
                <w:b/>
                <w:bCs/>
                <w:sz w:val="18"/>
                <w:szCs w:val="20"/>
                <w:lang w:eastAsia="ru-RU"/>
              </w:rPr>
            </w:pPr>
            <w:r w:rsidRPr="00F02461">
              <w:rPr>
                <w:rFonts w:ascii="Times New Roman" w:eastAsia="Times New Roman" w:hAnsi="Times New Roman" w:cs="Times New Roman"/>
                <w:b/>
                <w:bCs/>
                <w:sz w:val="18"/>
                <w:szCs w:val="20"/>
                <w:lang w:eastAsia="ru-RU"/>
              </w:rPr>
              <w:t xml:space="preserve">по БУП 2002г,  приказ МО РФ </w:t>
            </w:r>
          </w:p>
          <w:p w:rsidR="00F02461" w:rsidRPr="00F02461" w:rsidRDefault="00F02461" w:rsidP="00F02461">
            <w:pPr>
              <w:autoSpaceDE w:val="0"/>
              <w:autoSpaceDN w:val="0"/>
              <w:adjustRightInd w:val="0"/>
              <w:jc w:val="center"/>
              <w:rPr>
                <w:rFonts w:ascii="Times New Roman" w:eastAsia="Times New Roman" w:hAnsi="Times New Roman" w:cs="Times New Roman"/>
                <w:b/>
                <w:bCs/>
                <w:sz w:val="18"/>
                <w:szCs w:val="20"/>
                <w:lang w:eastAsia="ru-RU"/>
              </w:rPr>
            </w:pPr>
            <w:r w:rsidRPr="00F02461">
              <w:rPr>
                <w:rFonts w:ascii="Times New Roman" w:eastAsia="Times New Roman" w:hAnsi="Times New Roman" w:cs="Times New Roman"/>
                <w:b/>
                <w:bCs/>
                <w:sz w:val="18"/>
                <w:szCs w:val="20"/>
                <w:lang w:eastAsia="ru-RU"/>
              </w:rPr>
              <w:t>от 10 апреля 2002 г. N 29/2065-п</w:t>
            </w:r>
          </w:p>
        </w:tc>
        <w:tc>
          <w:tcPr>
            <w:tcW w:w="1148"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всего</w:t>
            </w:r>
          </w:p>
        </w:tc>
      </w:tr>
      <w:tr w:rsidR="00F02461" w:rsidRPr="00F02461" w:rsidTr="00F02461">
        <w:trPr>
          <w:trHeight w:val="408"/>
        </w:trPr>
        <w:tc>
          <w:tcPr>
            <w:tcW w:w="1701" w:type="dxa"/>
            <w:vMerge/>
          </w:tcPr>
          <w:p w:rsidR="00F02461" w:rsidRPr="00F02461" w:rsidRDefault="00F02461" w:rsidP="00F02461">
            <w:pPr>
              <w:jc w:val="center"/>
              <w:rPr>
                <w:rFonts w:ascii="Times New Roman" w:hAnsi="Times New Roman" w:cs="Times New Roman"/>
                <w:b/>
              </w:rPr>
            </w:pPr>
          </w:p>
        </w:tc>
        <w:tc>
          <w:tcPr>
            <w:tcW w:w="2720" w:type="dxa"/>
            <w:vMerge/>
          </w:tcPr>
          <w:p w:rsidR="00F02461" w:rsidRPr="00F02461" w:rsidRDefault="00F02461" w:rsidP="00F02461">
            <w:pPr>
              <w:jc w:val="center"/>
              <w:rPr>
                <w:rFonts w:ascii="Times New Roman" w:hAnsi="Times New Roman" w:cs="Times New Roman"/>
                <w:b/>
              </w:rPr>
            </w:pPr>
          </w:p>
        </w:tc>
        <w:tc>
          <w:tcPr>
            <w:tcW w:w="790"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w:t>
            </w:r>
          </w:p>
        </w:tc>
        <w:tc>
          <w:tcPr>
            <w:tcW w:w="700"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II</w:t>
            </w:r>
          </w:p>
        </w:tc>
        <w:tc>
          <w:tcPr>
            <w:tcW w:w="982"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III</w:t>
            </w:r>
          </w:p>
        </w:tc>
        <w:tc>
          <w:tcPr>
            <w:tcW w:w="841"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IV</w:t>
            </w:r>
          </w:p>
        </w:tc>
        <w:tc>
          <w:tcPr>
            <w:tcW w:w="98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Корр «Б»</w:t>
            </w:r>
          </w:p>
        </w:tc>
        <w:tc>
          <w:tcPr>
            <w:tcW w:w="1148" w:type="dxa"/>
            <w:vMerge/>
          </w:tcPr>
          <w:p w:rsidR="00F02461" w:rsidRPr="00F02461" w:rsidRDefault="00F02461" w:rsidP="00F02461">
            <w:pPr>
              <w:jc w:val="center"/>
              <w:rPr>
                <w:rFonts w:ascii="Times New Roman" w:hAnsi="Times New Roman" w:cs="Times New Roman"/>
                <w:b/>
              </w:rPr>
            </w:pPr>
          </w:p>
        </w:tc>
      </w:tr>
      <w:tr w:rsidR="00F02461" w:rsidRPr="00F02461" w:rsidTr="00F02461">
        <w:trPr>
          <w:trHeight w:val="408"/>
        </w:trPr>
        <w:tc>
          <w:tcPr>
            <w:tcW w:w="9863" w:type="dxa"/>
            <w:gridSpan w:val="8"/>
          </w:tcPr>
          <w:p w:rsidR="00F02461" w:rsidRPr="00F02461" w:rsidRDefault="00F02461" w:rsidP="00F02461">
            <w:pPr>
              <w:jc w:val="center"/>
              <w:rPr>
                <w:rFonts w:ascii="Times New Roman" w:hAnsi="Times New Roman" w:cs="Times New Roman"/>
                <w:b/>
              </w:rPr>
            </w:pPr>
            <w:r w:rsidRPr="00F02461">
              <w:rPr>
                <w:rFonts w:ascii="Times New Roman" w:eastAsia="Times New Roman" w:hAnsi="Times New Roman" w:cs="Times New Roman"/>
                <w:b/>
                <w:sz w:val="24"/>
                <w:szCs w:val="24"/>
                <w:lang w:eastAsia="ru-RU"/>
              </w:rPr>
              <w:t>Обязательная часть</w:t>
            </w:r>
          </w:p>
        </w:tc>
      </w:tr>
      <w:tr w:rsidR="00F02461" w:rsidRPr="00F02461" w:rsidTr="00F02461">
        <w:trPr>
          <w:trHeight w:val="384"/>
        </w:trPr>
        <w:tc>
          <w:tcPr>
            <w:tcW w:w="1701"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Филология </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Русский язык </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165</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170</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170</w:t>
            </w:r>
          </w:p>
        </w:tc>
        <w:tc>
          <w:tcPr>
            <w:tcW w:w="841" w:type="dxa"/>
          </w:tcPr>
          <w:p w:rsidR="00F02461" w:rsidRPr="00F02461" w:rsidRDefault="00F02461" w:rsidP="00F02461">
            <w:r w:rsidRPr="00F02461">
              <w:rPr>
                <w:rFonts w:ascii="Times New Roman" w:hAnsi="Times New Roman" w:cs="Times New Roman"/>
              </w:rPr>
              <w:t>170</w:t>
            </w:r>
          </w:p>
        </w:tc>
        <w:tc>
          <w:tcPr>
            <w:tcW w:w="981" w:type="dxa"/>
          </w:tcPr>
          <w:p w:rsidR="00F02461" w:rsidRPr="00F02461" w:rsidRDefault="00F02461" w:rsidP="00F02461">
            <w:r w:rsidRPr="00F02461">
              <w:rPr>
                <w:rFonts w:ascii="Times New Roman" w:hAnsi="Times New Roman" w:cs="Times New Roman"/>
              </w:rPr>
              <w:t>170</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845</w:t>
            </w:r>
          </w:p>
        </w:tc>
      </w:tr>
      <w:tr w:rsidR="00F02461" w:rsidRPr="00F02461" w:rsidTr="00F02461">
        <w:trPr>
          <w:trHeight w:val="384"/>
        </w:trPr>
        <w:tc>
          <w:tcPr>
            <w:tcW w:w="1701" w:type="dxa"/>
            <w:vMerge/>
          </w:tcPr>
          <w:p w:rsidR="00F02461" w:rsidRPr="00F02461" w:rsidRDefault="00F02461" w:rsidP="00F02461">
            <w:pPr>
              <w:jc w:val="center"/>
              <w:rPr>
                <w:rFonts w:ascii="Times New Roman" w:hAnsi="Times New Roman" w:cs="Times New Roman"/>
                <w:b/>
              </w:rPr>
            </w:pP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Литературное чтение </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132</w:t>
            </w:r>
          </w:p>
        </w:tc>
        <w:tc>
          <w:tcPr>
            <w:tcW w:w="700" w:type="dxa"/>
          </w:tcPr>
          <w:p w:rsidR="00F02461" w:rsidRPr="00F02461" w:rsidRDefault="00F02461" w:rsidP="00F02461">
            <w:r w:rsidRPr="00F02461">
              <w:rPr>
                <w:rFonts w:ascii="Times New Roman" w:hAnsi="Times New Roman" w:cs="Times New Roman"/>
              </w:rPr>
              <w:t>170</w:t>
            </w:r>
          </w:p>
        </w:tc>
        <w:tc>
          <w:tcPr>
            <w:tcW w:w="982" w:type="dxa"/>
          </w:tcPr>
          <w:p w:rsidR="00F02461" w:rsidRPr="00F02461" w:rsidRDefault="00F02461" w:rsidP="00F02461">
            <w:r w:rsidRPr="00F02461">
              <w:rPr>
                <w:rFonts w:ascii="Times New Roman" w:hAnsi="Times New Roman" w:cs="Times New Roman"/>
              </w:rPr>
              <w:t>170</w:t>
            </w:r>
          </w:p>
        </w:tc>
        <w:tc>
          <w:tcPr>
            <w:tcW w:w="841" w:type="dxa"/>
          </w:tcPr>
          <w:p w:rsidR="00F02461" w:rsidRPr="00F02461" w:rsidRDefault="00F02461" w:rsidP="00F02461">
            <w:r w:rsidRPr="00F02461">
              <w:rPr>
                <w:rFonts w:ascii="Times New Roman" w:hAnsi="Times New Roman" w:cs="Times New Roman"/>
              </w:rPr>
              <w:t>170</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136</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778</w:t>
            </w:r>
          </w:p>
        </w:tc>
      </w:tr>
      <w:tr w:rsidR="00F02461" w:rsidRPr="00F02461" w:rsidTr="00F02461">
        <w:trPr>
          <w:trHeight w:val="384"/>
        </w:trPr>
        <w:tc>
          <w:tcPr>
            <w:tcW w:w="1701" w:type="dxa"/>
            <w:vMerge/>
          </w:tcPr>
          <w:p w:rsidR="00F02461" w:rsidRPr="00F02461" w:rsidRDefault="00F02461" w:rsidP="00F02461">
            <w:pPr>
              <w:jc w:val="center"/>
              <w:rPr>
                <w:rFonts w:ascii="Times New Roman" w:hAnsi="Times New Roman" w:cs="Times New Roman"/>
                <w:b/>
              </w:rPr>
            </w:pPr>
          </w:p>
        </w:tc>
        <w:tc>
          <w:tcPr>
            <w:tcW w:w="2720" w:type="dxa"/>
          </w:tcPr>
          <w:p w:rsidR="00F02461" w:rsidRPr="00F02461" w:rsidRDefault="00F02461" w:rsidP="00F02461">
            <w:pPr>
              <w:rPr>
                <w:rFonts w:ascii="Times New Roman" w:hAnsi="Times New Roman" w:cs="Times New Roman"/>
                <w:b/>
              </w:rPr>
            </w:pPr>
            <w:r w:rsidRPr="00F02461">
              <w:rPr>
                <w:rFonts w:ascii="Times New Roman" w:hAnsi="Times New Roman" w:cs="Times New Roman"/>
                <w:b/>
              </w:rPr>
              <w:t>Иностранный язык</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w:t>
            </w:r>
          </w:p>
        </w:tc>
      </w:tr>
      <w:tr w:rsidR="00F02461" w:rsidRPr="00F02461" w:rsidTr="00F02461">
        <w:trPr>
          <w:trHeight w:val="384"/>
        </w:trPr>
        <w:tc>
          <w:tcPr>
            <w:tcW w:w="1701" w:type="dxa"/>
            <w:vMerge/>
          </w:tcPr>
          <w:p w:rsidR="00F02461" w:rsidRPr="00F02461" w:rsidRDefault="00F02461" w:rsidP="00F02461">
            <w:pPr>
              <w:jc w:val="center"/>
              <w:rPr>
                <w:rFonts w:ascii="Times New Roman" w:hAnsi="Times New Roman" w:cs="Times New Roman"/>
                <w:b/>
              </w:rPr>
            </w:pPr>
          </w:p>
        </w:tc>
        <w:tc>
          <w:tcPr>
            <w:tcW w:w="2720" w:type="dxa"/>
          </w:tcPr>
          <w:p w:rsidR="00F02461" w:rsidRPr="00F02461" w:rsidRDefault="00F02461" w:rsidP="00F02461">
            <w:pPr>
              <w:rPr>
                <w:rFonts w:ascii="Times New Roman" w:hAnsi="Times New Roman" w:cs="Times New Roman"/>
                <w:b/>
              </w:rPr>
            </w:pPr>
            <w:r w:rsidRPr="00F02461">
              <w:rPr>
                <w:rFonts w:ascii="Times New Roman" w:hAnsi="Times New Roman" w:cs="Times New Roman"/>
                <w:b/>
              </w:rPr>
              <w:t xml:space="preserve">Якутский язык </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68</w:t>
            </w:r>
          </w:p>
        </w:tc>
      </w:tr>
      <w:tr w:rsidR="00F02461" w:rsidRPr="00F02461" w:rsidTr="00F02461">
        <w:trPr>
          <w:trHeight w:val="384"/>
        </w:trPr>
        <w:tc>
          <w:tcPr>
            <w:tcW w:w="1701" w:type="dxa"/>
          </w:tcPr>
          <w:p w:rsidR="00F02461" w:rsidRPr="00F02461" w:rsidRDefault="00F02461" w:rsidP="00F02461">
            <w:pPr>
              <w:jc w:val="center"/>
              <w:rPr>
                <w:rFonts w:ascii="Times New Roman" w:hAnsi="Times New Roman" w:cs="Times New Roman"/>
                <w:b/>
              </w:rPr>
            </w:pP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Культура народов РС(Я)</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68</w:t>
            </w:r>
          </w:p>
        </w:tc>
      </w:tr>
      <w:tr w:rsidR="00F02461" w:rsidRPr="00F02461" w:rsidTr="00F02461">
        <w:trPr>
          <w:trHeight w:val="408"/>
        </w:trPr>
        <w:tc>
          <w:tcPr>
            <w:tcW w:w="170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Математика и информатика </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Математика </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132</w:t>
            </w:r>
          </w:p>
        </w:tc>
        <w:tc>
          <w:tcPr>
            <w:tcW w:w="700" w:type="dxa"/>
          </w:tcPr>
          <w:p w:rsidR="00F02461" w:rsidRPr="00F02461" w:rsidRDefault="00F02461" w:rsidP="00F02461">
            <w:r w:rsidRPr="00F02461">
              <w:rPr>
                <w:rFonts w:ascii="Times New Roman" w:hAnsi="Times New Roman" w:cs="Times New Roman"/>
              </w:rPr>
              <w:t>170</w:t>
            </w:r>
          </w:p>
        </w:tc>
        <w:tc>
          <w:tcPr>
            <w:tcW w:w="982" w:type="dxa"/>
          </w:tcPr>
          <w:p w:rsidR="00F02461" w:rsidRPr="00F02461" w:rsidRDefault="00F02461" w:rsidP="00F02461">
            <w:r w:rsidRPr="00F02461">
              <w:rPr>
                <w:rFonts w:ascii="Times New Roman" w:hAnsi="Times New Roman" w:cs="Times New Roman"/>
              </w:rPr>
              <w:t>170</w:t>
            </w:r>
          </w:p>
        </w:tc>
        <w:tc>
          <w:tcPr>
            <w:tcW w:w="841" w:type="dxa"/>
          </w:tcPr>
          <w:p w:rsidR="00F02461" w:rsidRPr="00F02461" w:rsidRDefault="00F02461" w:rsidP="00F02461">
            <w:r w:rsidRPr="00F02461">
              <w:rPr>
                <w:rFonts w:ascii="Times New Roman" w:hAnsi="Times New Roman" w:cs="Times New Roman"/>
              </w:rPr>
              <w:t>170</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204</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846</w:t>
            </w:r>
          </w:p>
        </w:tc>
      </w:tr>
      <w:tr w:rsidR="00F02461" w:rsidRPr="00F02461" w:rsidTr="00F02461">
        <w:trPr>
          <w:trHeight w:val="384"/>
        </w:trPr>
        <w:tc>
          <w:tcPr>
            <w:tcW w:w="170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Обществознание и естествознание (окружающий мир)</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Окружающий мир (человек, природа, общество)</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66</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68</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68</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68</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304</w:t>
            </w:r>
          </w:p>
        </w:tc>
      </w:tr>
      <w:tr w:rsidR="00F02461" w:rsidRPr="00F02461" w:rsidTr="00F02461">
        <w:trPr>
          <w:trHeight w:val="384"/>
        </w:trPr>
        <w:tc>
          <w:tcPr>
            <w:tcW w:w="1701"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Искусство </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Музыка </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33</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169</w:t>
            </w:r>
          </w:p>
        </w:tc>
      </w:tr>
      <w:tr w:rsidR="00F02461" w:rsidRPr="00F02461" w:rsidTr="00F02461">
        <w:trPr>
          <w:trHeight w:val="384"/>
        </w:trPr>
        <w:tc>
          <w:tcPr>
            <w:tcW w:w="1701" w:type="dxa"/>
            <w:vMerge/>
          </w:tcPr>
          <w:p w:rsidR="00F02461" w:rsidRPr="00F02461" w:rsidRDefault="00F02461" w:rsidP="00F02461">
            <w:pPr>
              <w:jc w:val="center"/>
              <w:rPr>
                <w:rFonts w:ascii="Times New Roman" w:hAnsi="Times New Roman" w:cs="Times New Roman"/>
                <w:b/>
              </w:rPr>
            </w:pP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Изобразительное искусство</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33</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169</w:t>
            </w:r>
          </w:p>
        </w:tc>
      </w:tr>
      <w:tr w:rsidR="00F02461" w:rsidRPr="00F02461" w:rsidTr="00F02461">
        <w:trPr>
          <w:trHeight w:val="384"/>
        </w:trPr>
        <w:tc>
          <w:tcPr>
            <w:tcW w:w="1701"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Технология </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Технология (труд)</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33</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34</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67</w:t>
            </w:r>
          </w:p>
        </w:tc>
      </w:tr>
      <w:tr w:rsidR="00F02461" w:rsidRPr="00F02461" w:rsidTr="00F02461">
        <w:trPr>
          <w:trHeight w:val="384"/>
        </w:trPr>
        <w:tc>
          <w:tcPr>
            <w:tcW w:w="1701" w:type="dxa"/>
            <w:vMerge/>
          </w:tcPr>
          <w:p w:rsidR="00F02461" w:rsidRPr="00F02461" w:rsidRDefault="00F02461" w:rsidP="00F02461">
            <w:pPr>
              <w:jc w:val="center"/>
              <w:rPr>
                <w:rFonts w:ascii="Times New Roman" w:hAnsi="Times New Roman" w:cs="Times New Roman"/>
                <w:b/>
              </w:rPr>
            </w:pP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Трудовое обучение </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68</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68</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136</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272</w:t>
            </w:r>
          </w:p>
        </w:tc>
      </w:tr>
      <w:tr w:rsidR="00F02461" w:rsidRPr="00F02461" w:rsidTr="00F02461">
        <w:trPr>
          <w:trHeight w:val="384"/>
        </w:trPr>
        <w:tc>
          <w:tcPr>
            <w:tcW w:w="170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Физическая культура </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Физическая культура</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99</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102</w:t>
            </w:r>
          </w:p>
        </w:tc>
        <w:tc>
          <w:tcPr>
            <w:tcW w:w="982" w:type="dxa"/>
          </w:tcPr>
          <w:p w:rsidR="00F02461" w:rsidRPr="00F02461" w:rsidRDefault="00F02461" w:rsidP="00F02461">
            <w:r w:rsidRPr="00F02461">
              <w:rPr>
                <w:rFonts w:ascii="Times New Roman" w:hAnsi="Times New Roman" w:cs="Times New Roman"/>
              </w:rPr>
              <w:t>102</w:t>
            </w:r>
          </w:p>
        </w:tc>
        <w:tc>
          <w:tcPr>
            <w:tcW w:w="841" w:type="dxa"/>
          </w:tcPr>
          <w:p w:rsidR="00F02461" w:rsidRPr="00F02461" w:rsidRDefault="00F02461" w:rsidP="00F02461">
            <w:r w:rsidRPr="00F02461">
              <w:rPr>
                <w:rFonts w:ascii="Times New Roman" w:hAnsi="Times New Roman" w:cs="Times New Roman"/>
              </w:rPr>
              <w:t>102</w:t>
            </w:r>
          </w:p>
        </w:tc>
        <w:tc>
          <w:tcPr>
            <w:tcW w:w="981" w:type="dxa"/>
          </w:tcPr>
          <w:p w:rsidR="00F02461" w:rsidRPr="00F02461" w:rsidRDefault="00F02461" w:rsidP="00F02461">
            <w:r w:rsidRPr="00F02461">
              <w:rPr>
                <w:rFonts w:ascii="Times New Roman" w:hAnsi="Times New Roman" w:cs="Times New Roman"/>
              </w:rPr>
              <w:t>102</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507</w:t>
            </w:r>
          </w:p>
        </w:tc>
      </w:tr>
      <w:tr w:rsidR="00F02461" w:rsidRPr="00F02461" w:rsidTr="00F02461">
        <w:trPr>
          <w:trHeight w:val="384"/>
        </w:trPr>
        <w:tc>
          <w:tcPr>
            <w:tcW w:w="170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 xml:space="preserve">Основы духовно-нравственной культуры народов России </w:t>
            </w:r>
          </w:p>
        </w:tc>
        <w:tc>
          <w:tcPr>
            <w:tcW w:w="2720"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Основы религиозных культур и светской этики</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w:t>
            </w:r>
          </w:p>
        </w:tc>
      </w:tr>
      <w:tr w:rsidR="00F02461" w:rsidRPr="00F02461" w:rsidTr="00F02461">
        <w:trPr>
          <w:trHeight w:val="384"/>
        </w:trPr>
        <w:tc>
          <w:tcPr>
            <w:tcW w:w="4421" w:type="dxa"/>
            <w:gridSpan w:val="2"/>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Итого:</w:t>
            </w:r>
          </w:p>
        </w:tc>
        <w:tc>
          <w:tcPr>
            <w:tcW w:w="79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693</w:t>
            </w:r>
          </w:p>
        </w:tc>
        <w:tc>
          <w:tcPr>
            <w:tcW w:w="700"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782</w:t>
            </w:r>
          </w:p>
        </w:tc>
        <w:tc>
          <w:tcPr>
            <w:tcW w:w="982"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884</w:t>
            </w:r>
          </w:p>
        </w:tc>
        <w:tc>
          <w:tcPr>
            <w:tcW w:w="84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884</w:t>
            </w:r>
          </w:p>
        </w:tc>
        <w:tc>
          <w:tcPr>
            <w:tcW w:w="981" w:type="dxa"/>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rPr>
              <w:t>850</w:t>
            </w:r>
          </w:p>
        </w:tc>
        <w:tc>
          <w:tcPr>
            <w:tcW w:w="1148"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4093</w:t>
            </w:r>
          </w:p>
        </w:tc>
      </w:tr>
    </w:tbl>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F02461" w:rsidRPr="00F02461" w:rsidRDefault="00F02461" w:rsidP="00F02461">
      <w:pPr>
        <w:autoSpaceDE w:val="0"/>
        <w:autoSpaceDN w:val="0"/>
        <w:adjustRightInd w:val="0"/>
        <w:spacing w:after="0" w:line="360" w:lineRule="auto"/>
        <w:jc w:val="both"/>
        <w:rPr>
          <w:rFonts w:ascii="Times New Roman" w:hAnsi="Times New Roman" w:cs="Times New Roman"/>
          <w:b/>
          <w:sz w:val="28"/>
          <w:szCs w:val="28"/>
        </w:rPr>
      </w:pPr>
    </w:p>
    <w:p w:rsidR="009A638F" w:rsidRPr="00F02461" w:rsidRDefault="009A638F" w:rsidP="009A638F">
      <w:pPr>
        <w:spacing w:after="0" w:line="240" w:lineRule="auto"/>
        <w:jc w:val="center"/>
        <w:rPr>
          <w:rFonts w:ascii="Times New Roman" w:eastAsia="Times New Roman" w:hAnsi="Times New Roman" w:cs="Times New Roman"/>
          <w:b/>
          <w:sz w:val="28"/>
          <w:szCs w:val="24"/>
          <w:lang w:eastAsia="ru-RU"/>
        </w:rPr>
      </w:pPr>
      <w:r>
        <w:rPr>
          <w:rFonts w:ascii="Times New Roman" w:hAnsi="Times New Roman" w:cs="Times New Roman"/>
          <w:b/>
          <w:sz w:val="28"/>
          <w:szCs w:val="28"/>
        </w:rPr>
        <w:lastRenderedPageBreak/>
        <w:t>Годовой п</w:t>
      </w:r>
      <w:r w:rsidRPr="00F02461">
        <w:rPr>
          <w:rFonts w:ascii="Times New Roman" w:hAnsi="Times New Roman" w:cs="Times New Roman"/>
          <w:b/>
          <w:sz w:val="28"/>
          <w:szCs w:val="28"/>
        </w:rPr>
        <w:t xml:space="preserve">лан внеурочной деятельности </w:t>
      </w:r>
      <w:r w:rsidRPr="00F02461">
        <w:rPr>
          <w:rFonts w:ascii="Times New Roman" w:hAnsi="Times New Roman" w:cs="Times New Roman"/>
          <w:sz w:val="28"/>
          <w:szCs w:val="28"/>
        </w:rPr>
        <w:t>(включая коррекционно – развивающую область)</w:t>
      </w:r>
      <w:r w:rsidRPr="00F02461">
        <w:rPr>
          <w:rFonts w:ascii="Times New Roman" w:eastAsia="Times New Roman" w:hAnsi="Times New Roman" w:cs="Times New Roman"/>
          <w:b/>
          <w:sz w:val="28"/>
          <w:szCs w:val="24"/>
          <w:lang w:eastAsia="ru-RU"/>
        </w:rPr>
        <w:t xml:space="preserve"> начального общего образования  </w:t>
      </w:r>
      <w:r w:rsidRPr="00F02461">
        <w:rPr>
          <w:rFonts w:ascii="Times New Roman" w:eastAsia="Times New Roman" w:hAnsi="Times New Roman" w:cs="Times New Roman"/>
          <w:b/>
          <w:sz w:val="28"/>
          <w:szCs w:val="28"/>
          <w:lang w:eastAsia="ru-RU"/>
        </w:rPr>
        <w:t>сл</w:t>
      </w:r>
      <w:r>
        <w:rPr>
          <w:rFonts w:ascii="Times New Roman" w:eastAsia="Times New Roman" w:hAnsi="Times New Roman" w:cs="Times New Roman"/>
          <w:b/>
          <w:sz w:val="28"/>
          <w:szCs w:val="28"/>
          <w:lang w:eastAsia="ru-RU"/>
        </w:rPr>
        <w:t>епых</w:t>
      </w:r>
      <w:r w:rsidRPr="00F02461">
        <w:rPr>
          <w:rFonts w:ascii="Times New Roman" w:eastAsia="Times New Roman" w:hAnsi="Times New Roman" w:cs="Times New Roman"/>
          <w:b/>
          <w:sz w:val="28"/>
          <w:szCs w:val="28"/>
          <w:lang w:eastAsia="ru-RU"/>
        </w:rPr>
        <w:t xml:space="preserve"> обучающихся </w:t>
      </w:r>
    </w:p>
    <w:p w:rsidR="009A638F" w:rsidRPr="00F02461" w:rsidRDefault="009A638F" w:rsidP="009A638F">
      <w:pPr>
        <w:spacing w:after="0" w:line="240" w:lineRule="auto"/>
        <w:rPr>
          <w:rFonts w:ascii="Times New Roman" w:hAnsi="Times New Roman" w:cs="Times New Roman"/>
          <w:b/>
          <w:sz w:val="28"/>
          <w:szCs w:val="28"/>
        </w:rPr>
      </w:pPr>
    </w:p>
    <w:tbl>
      <w:tblPr>
        <w:tblStyle w:val="a6"/>
        <w:tblpPr w:leftFromText="180" w:rightFromText="180" w:vertAnchor="text" w:horzAnchor="margin" w:tblpY="1"/>
        <w:tblW w:w="9863" w:type="dxa"/>
        <w:tblLayout w:type="fixed"/>
        <w:tblLook w:val="04A0" w:firstRow="1" w:lastRow="0" w:firstColumn="1" w:lastColumn="0" w:noHBand="0" w:noVBand="1"/>
      </w:tblPr>
      <w:tblGrid>
        <w:gridCol w:w="4421"/>
        <w:gridCol w:w="790"/>
        <w:gridCol w:w="700"/>
        <w:gridCol w:w="982"/>
        <w:gridCol w:w="841"/>
        <w:gridCol w:w="981"/>
        <w:gridCol w:w="1148"/>
      </w:tblGrid>
      <w:tr w:rsidR="009A638F" w:rsidRPr="00F02461" w:rsidTr="00013A79">
        <w:trPr>
          <w:trHeight w:val="384"/>
        </w:trPr>
        <w:tc>
          <w:tcPr>
            <w:tcW w:w="4421" w:type="dxa"/>
            <w:vMerge w:val="restart"/>
          </w:tcPr>
          <w:p w:rsidR="009A638F" w:rsidRPr="00F02461" w:rsidRDefault="009A638F" w:rsidP="00013A79">
            <w:pPr>
              <w:jc w:val="center"/>
              <w:rPr>
                <w:rFonts w:ascii="Times New Roman" w:hAnsi="Times New Roman" w:cs="Times New Roman"/>
                <w:b/>
              </w:rPr>
            </w:pPr>
            <w:r w:rsidRPr="00F02461">
              <w:rPr>
                <w:rFonts w:ascii="Times New Roman" w:eastAsia="Times New Roman" w:hAnsi="Times New Roman" w:cs="Times New Roman"/>
                <w:b/>
                <w:szCs w:val="24"/>
                <w:lang w:eastAsia="ru-RU"/>
              </w:rPr>
              <w:t xml:space="preserve">Внеурочная деятельность </w:t>
            </w:r>
            <w:r w:rsidRPr="00F02461">
              <w:rPr>
                <w:rFonts w:ascii="Times New Roman" w:eastAsia="Times New Roman" w:hAnsi="Times New Roman" w:cs="Times New Roman"/>
                <w:szCs w:val="24"/>
                <w:lang w:eastAsia="ru-RU"/>
              </w:rPr>
              <w:t>(включая коррекционно – развивающую область)</w:t>
            </w:r>
            <w:r w:rsidRPr="00F02461">
              <w:rPr>
                <w:rFonts w:ascii="Times New Roman" w:hAnsi="Times New Roman" w:cs="Times New Roman"/>
                <w:b/>
              </w:rPr>
              <w:t xml:space="preserve"> </w:t>
            </w:r>
          </w:p>
        </w:tc>
        <w:tc>
          <w:tcPr>
            <w:tcW w:w="5442" w:type="dxa"/>
            <w:gridSpan w:val="6"/>
          </w:tcPr>
          <w:p w:rsidR="009A638F" w:rsidRPr="00F02461" w:rsidRDefault="009A638F" w:rsidP="00013A79">
            <w:pPr>
              <w:jc w:val="center"/>
              <w:rPr>
                <w:rFonts w:ascii="Times New Roman" w:hAnsi="Times New Roman" w:cs="Times New Roman"/>
                <w:b/>
              </w:rPr>
            </w:pPr>
            <w:r w:rsidRPr="00F02461">
              <w:rPr>
                <w:rFonts w:ascii="Times New Roman" w:hAnsi="Times New Roman" w:cs="Times New Roman"/>
                <w:b/>
              </w:rPr>
              <w:t>Количество часов в неделю</w:t>
            </w:r>
          </w:p>
        </w:tc>
      </w:tr>
      <w:tr w:rsidR="009A638F" w:rsidRPr="00F02461" w:rsidTr="00013A79">
        <w:trPr>
          <w:trHeight w:val="408"/>
        </w:trPr>
        <w:tc>
          <w:tcPr>
            <w:tcW w:w="4421" w:type="dxa"/>
            <w:vMerge/>
          </w:tcPr>
          <w:p w:rsidR="009A638F" w:rsidRPr="00F02461" w:rsidRDefault="009A638F" w:rsidP="00013A79">
            <w:pPr>
              <w:jc w:val="center"/>
              <w:rPr>
                <w:rFonts w:ascii="Times New Roman" w:hAnsi="Times New Roman" w:cs="Times New Roman"/>
                <w:b/>
              </w:rPr>
            </w:pPr>
          </w:p>
        </w:tc>
        <w:tc>
          <w:tcPr>
            <w:tcW w:w="1490" w:type="dxa"/>
            <w:gridSpan w:val="2"/>
          </w:tcPr>
          <w:p w:rsidR="009A638F" w:rsidRPr="00F02461" w:rsidRDefault="009A638F" w:rsidP="00013A79">
            <w:pPr>
              <w:jc w:val="center"/>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ФГОС</w:t>
            </w:r>
          </w:p>
        </w:tc>
        <w:tc>
          <w:tcPr>
            <w:tcW w:w="2804" w:type="dxa"/>
            <w:gridSpan w:val="3"/>
          </w:tcPr>
          <w:p w:rsidR="009A638F" w:rsidRPr="00F02461" w:rsidRDefault="009A638F" w:rsidP="00013A79">
            <w:pPr>
              <w:autoSpaceDE w:val="0"/>
              <w:autoSpaceDN w:val="0"/>
              <w:adjustRightInd w:val="0"/>
              <w:jc w:val="center"/>
              <w:rPr>
                <w:rFonts w:ascii="Times New Roman" w:eastAsia="Times New Roman" w:hAnsi="Times New Roman" w:cs="Times New Roman"/>
                <w:b/>
                <w:bCs/>
                <w:sz w:val="18"/>
                <w:szCs w:val="20"/>
                <w:lang w:eastAsia="ru-RU"/>
              </w:rPr>
            </w:pPr>
            <w:r w:rsidRPr="00F02461">
              <w:rPr>
                <w:rFonts w:ascii="Times New Roman" w:eastAsia="Times New Roman" w:hAnsi="Times New Roman" w:cs="Times New Roman"/>
                <w:b/>
                <w:bCs/>
                <w:sz w:val="18"/>
                <w:szCs w:val="20"/>
                <w:lang w:eastAsia="ru-RU"/>
              </w:rPr>
              <w:t xml:space="preserve">по БУП 2002г,  приказ МО РФ </w:t>
            </w:r>
          </w:p>
          <w:p w:rsidR="009A638F" w:rsidRPr="00F02461" w:rsidRDefault="009A638F" w:rsidP="00013A79">
            <w:pPr>
              <w:autoSpaceDE w:val="0"/>
              <w:autoSpaceDN w:val="0"/>
              <w:adjustRightInd w:val="0"/>
              <w:jc w:val="center"/>
              <w:rPr>
                <w:rFonts w:ascii="Times New Roman" w:eastAsia="Times New Roman" w:hAnsi="Times New Roman" w:cs="Times New Roman"/>
                <w:b/>
                <w:bCs/>
                <w:sz w:val="18"/>
                <w:szCs w:val="20"/>
                <w:lang w:eastAsia="ru-RU"/>
              </w:rPr>
            </w:pPr>
            <w:r w:rsidRPr="00F02461">
              <w:rPr>
                <w:rFonts w:ascii="Times New Roman" w:eastAsia="Times New Roman" w:hAnsi="Times New Roman" w:cs="Times New Roman"/>
                <w:b/>
                <w:bCs/>
                <w:sz w:val="18"/>
                <w:szCs w:val="20"/>
                <w:lang w:eastAsia="ru-RU"/>
              </w:rPr>
              <w:t>от 10 апреля 2002 г. N 29/2065-п</w:t>
            </w:r>
          </w:p>
        </w:tc>
        <w:tc>
          <w:tcPr>
            <w:tcW w:w="1148" w:type="dxa"/>
            <w:vMerge w:val="restart"/>
          </w:tcPr>
          <w:p w:rsidR="009A638F" w:rsidRPr="00F02461" w:rsidRDefault="009A638F" w:rsidP="00013A79">
            <w:pPr>
              <w:jc w:val="center"/>
              <w:rPr>
                <w:rFonts w:ascii="Times New Roman" w:hAnsi="Times New Roman" w:cs="Times New Roman"/>
                <w:b/>
              </w:rPr>
            </w:pPr>
            <w:r w:rsidRPr="00F02461">
              <w:rPr>
                <w:rFonts w:ascii="Times New Roman" w:hAnsi="Times New Roman" w:cs="Times New Roman"/>
                <w:b/>
              </w:rPr>
              <w:t>всего</w:t>
            </w:r>
          </w:p>
        </w:tc>
      </w:tr>
      <w:tr w:rsidR="009A638F" w:rsidRPr="00F02461" w:rsidTr="00013A79">
        <w:trPr>
          <w:trHeight w:val="408"/>
        </w:trPr>
        <w:tc>
          <w:tcPr>
            <w:tcW w:w="4421" w:type="dxa"/>
            <w:vMerge/>
          </w:tcPr>
          <w:p w:rsidR="009A638F" w:rsidRPr="00F02461" w:rsidRDefault="009A638F" w:rsidP="00013A79">
            <w:pPr>
              <w:jc w:val="center"/>
              <w:rPr>
                <w:rFonts w:ascii="Times New Roman" w:hAnsi="Times New Roman" w:cs="Times New Roman"/>
                <w:b/>
              </w:rPr>
            </w:pPr>
          </w:p>
        </w:tc>
        <w:tc>
          <w:tcPr>
            <w:tcW w:w="790" w:type="dxa"/>
          </w:tcPr>
          <w:p w:rsidR="009A638F" w:rsidRPr="00F02461" w:rsidRDefault="009A638F" w:rsidP="00013A79">
            <w:pPr>
              <w:jc w:val="center"/>
              <w:rPr>
                <w:rFonts w:ascii="Times New Roman" w:hAnsi="Times New Roman" w:cs="Times New Roman"/>
                <w:b/>
                <w:lang w:val="en-US"/>
              </w:rPr>
            </w:pPr>
            <w:r w:rsidRPr="00F02461">
              <w:rPr>
                <w:rFonts w:ascii="Times New Roman" w:hAnsi="Times New Roman" w:cs="Times New Roman"/>
                <w:b/>
                <w:lang w:val="en-US"/>
              </w:rPr>
              <w:t>I</w:t>
            </w:r>
          </w:p>
        </w:tc>
        <w:tc>
          <w:tcPr>
            <w:tcW w:w="700" w:type="dxa"/>
          </w:tcPr>
          <w:p w:rsidR="009A638F" w:rsidRPr="00F02461" w:rsidRDefault="009A638F" w:rsidP="00013A79">
            <w:pPr>
              <w:jc w:val="center"/>
              <w:rPr>
                <w:rFonts w:ascii="Times New Roman" w:hAnsi="Times New Roman" w:cs="Times New Roman"/>
                <w:b/>
                <w:lang w:val="en-US"/>
              </w:rPr>
            </w:pPr>
            <w:r w:rsidRPr="00F02461">
              <w:rPr>
                <w:rFonts w:ascii="Times New Roman" w:hAnsi="Times New Roman" w:cs="Times New Roman"/>
                <w:b/>
                <w:lang w:val="en-US"/>
              </w:rPr>
              <w:t>II</w:t>
            </w:r>
          </w:p>
        </w:tc>
        <w:tc>
          <w:tcPr>
            <w:tcW w:w="982" w:type="dxa"/>
          </w:tcPr>
          <w:p w:rsidR="009A638F" w:rsidRPr="00F02461" w:rsidRDefault="009A638F" w:rsidP="00013A79">
            <w:pPr>
              <w:jc w:val="center"/>
              <w:rPr>
                <w:rFonts w:ascii="Times New Roman" w:hAnsi="Times New Roman" w:cs="Times New Roman"/>
                <w:b/>
                <w:lang w:val="en-US"/>
              </w:rPr>
            </w:pPr>
            <w:r w:rsidRPr="00F02461">
              <w:rPr>
                <w:rFonts w:ascii="Times New Roman" w:hAnsi="Times New Roman" w:cs="Times New Roman"/>
                <w:b/>
                <w:lang w:val="en-US"/>
              </w:rPr>
              <w:t>III</w:t>
            </w:r>
          </w:p>
        </w:tc>
        <w:tc>
          <w:tcPr>
            <w:tcW w:w="841" w:type="dxa"/>
          </w:tcPr>
          <w:p w:rsidR="009A638F" w:rsidRPr="00F02461" w:rsidRDefault="009A638F" w:rsidP="00013A79">
            <w:pPr>
              <w:jc w:val="center"/>
              <w:rPr>
                <w:rFonts w:ascii="Times New Roman" w:hAnsi="Times New Roman" w:cs="Times New Roman"/>
                <w:b/>
                <w:lang w:val="en-US"/>
              </w:rPr>
            </w:pPr>
            <w:r w:rsidRPr="00F02461">
              <w:rPr>
                <w:rFonts w:ascii="Times New Roman" w:hAnsi="Times New Roman" w:cs="Times New Roman"/>
                <w:b/>
                <w:lang w:val="en-US"/>
              </w:rPr>
              <w:t>IV</w:t>
            </w:r>
          </w:p>
        </w:tc>
        <w:tc>
          <w:tcPr>
            <w:tcW w:w="981" w:type="dxa"/>
          </w:tcPr>
          <w:p w:rsidR="009A638F" w:rsidRPr="00F02461" w:rsidRDefault="009A638F" w:rsidP="00013A79">
            <w:pPr>
              <w:jc w:val="center"/>
              <w:rPr>
                <w:rFonts w:ascii="Times New Roman" w:hAnsi="Times New Roman" w:cs="Times New Roman"/>
                <w:b/>
              </w:rPr>
            </w:pPr>
            <w:r w:rsidRPr="00F02461">
              <w:rPr>
                <w:rFonts w:ascii="Times New Roman" w:hAnsi="Times New Roman" w:cs="Times New Roman"/>
                <w:b/>
              </w:rPr>
              <w:t>Корр «Б»</w:t>
            </w:r>
          </w:p>
        </w:tc>
        <w:tc>
          <w:tcPr>
            <w:tcW w:w="1148" w:type="dxa"/>
            <w:vMerge/>
          </w:tcPr>
          <w:p w:rsidR="009A638F" w:rsidRPr="00F02461" w:rsidRDefault="009A638F" w:rsidP="00013A79">
            <w:pPr>
              <w:jc w:val="center"/>
              <w:rPr>
                <w:rFonts w:ascii="Times New Roman" w:hAnsi="Times New Roman" w:cs="Times New Roman"/>
                <w:b/>
              </w:rPr>
            </w:pPr>
          </w:p>
        </w:tc>
      </w:tr>
      <w:tr w:rsidR="009A638F" w:rsidRPr="00F02461" w:rsidTr="00013A79">
        <w:trPr>
          <w:trHeight w:val="408"/>
        </w:trPr>
        <w:tc>
          <w:tcPr>
            <w:tcW w:w="4421" w:type="dxa"/>
          </w:tcPr>
          <w:p w:rsidR="009A638F" w:rsidRPr="00F02461" w:rsidRDefault="009A638F" w:rsidP="00013A79">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Ритмика </w:t>
            </w:r>
          </w:p>
        </w:tc>
        <w:tc>
          <w:tcPr>
            <w:tcW w:w="790" w:type="dxa"/>
          </w:tcPr>
          <w:p w:rsidR="009A638F" w:rsidRPr="00F02461" w:rsidRDefault="009A638F" w:rsidP="00013A79">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16</w:t>
            </w:r>
            <w:r w:rsidRPr="00F02461">
              <w:rPr>
                <w:rFonts w:ascii="Times New Roman" w:hAnsi="Times New Roman" w:cs="Times New Roman"/>
                <w:b/>
                <w:color w:val="000000"/>
                <w:szCs w:val="28"/>
              </w:rPr>
              <w:t>,5</w:t>
            </w:r>
          </w:p>
        </w:tc>
        <w:tc>
          <w:tcPr>
            <w:tcW w:w="700"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17</w:t>
            </w:r>
          </w:p>
        </w:tc>
        <w:tc>
          <w:tcPr>
            <w:tcW w:w="982" w:type="dxa"/>
          </w:tcPr>
          <w:p w:rsidR="009A638F" w:rsidRPr="00F02461" w:rsidRDefault="009A638F" w:rsidP="00013A79">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17</w:t>
            </w:r>
          </w:p>
        </w:tc>
        <w:tc>
          <w:tcPr>
            <w:tcW w:w="841" w:type="dxa"/>
          </w:tcPr>
          <w:p w:rsidR="009A638F" w:rsidRPr="00F02461" w:rsidRDefault="009A638F" w:rsidP="00013A79">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17</w:t>
            </w:r>
          </w:p>
        </w:tc>
        <w:tc>
          <w:tcPr>
            <w:tcW w:w="981" w:type="dxa"/>
          </w:tcPr>
          <w:p w:rsidR="009A638F" w:rsidRPr="00F02461" w:rsidRDefault="009A638F" w:rsidP="00013A79">
            <w:pPr>
              <w:jc w:val="center"/>
              <w:rPr>
                <w:rFonts w:ascii="Times New Roman" w:hAnsi="Times New Roman" w:cs="Times New Roman"/>
                <w:b/>
              </w:rPr>
            </w:pPr>
            <w:r>
              <w:rPr>
                <w:rFonts w:ascii="Times New Roman" w:hAnsi="Times New Roman" w:cs="Times New Roman"/>
                <w:b/>
              </w:rPr>
              <w:t>34</w:t>
            </w:r>
          </w:p>
        </w:tc>
        <w:tc>
          <w:tcPr>
            <w:tcW w:w="1148"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101,5</w:t>
            </w:r>
          </w:p>
        </w:tc>
      </w:tr>
      <w:tr w:rsidR="009A638F" w:rsidRPr="00F02461" w:rsidTr="00013A79">
        <w:trPr>
          <w:trHeight w:val="408"/>
        </w:trPr>
        <w:tc>
          <w:tcPr>
            <w:tcW w:w="4421" w:type="dxa"/>
          </w:tcPr>
          <w:p w:rsidR="009A638F" w:rsidRPr="00F02461" w:rsidRDefault="009A638F" w:rsidP="009A638F">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Адаптивная физическая культура </w:t>
            </w:r>
          </w:p>
        </w:tc>
        <w:tc>
          <w:tcPr>
            <w:tcW w:w="790"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16</w:t>
            </w:r>
            <w:r w:rsidRPr="00F02461">
              <w:rPr>
                <w:rFonts w:ascii="Times New Roman" w:hAnsi="Times New Roman" w:cs="Times New Roman"/>
                <w:b/>
                <w:color w:val="000000"/>
                <w:szCs w:val="28"/>
              </w:rPr>
              <w:t>,5</w:t>
            </w:r>
          </w:p>
        </w:tc>
        <w:tc>
          <w:tcPr>
            <w:tcW w:w="700"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17</w:t>
            </w:r>
          </w:p>
        </w:tc>
        <w:tc>
          <w:tcPr>
            <w:tcW w:w="982" w:type="dxa"/>
          </w:tcPr>
          <w:p w:rsidR="009A638F" w:rsidRPr="00F02461" w:rsidRDefault="009A638F" w:rsidP="009A638F">
            <w:pPr>
              <w:jc w:val="center"/>
              <w:rPr>
                <w:rFonts w:ascii="Times New Roman" w:hAnsi="Times New Roman" w:cs="Times New Roman"/>
                <w:b/>
              </w:rPr>
            </w:pPr>
            <w:r w:rsidRPr="00F02461">
              <w:rPr>
                <w:rFonts w:ascii="Times New Roman" w:hAnsi="Times New Roman" w:cs="Times New Roman"/>
                <w:b/>
              </w:rPr>
              <w:t>-</w:t>
            </w:r>
          </w:p>
        </w:tc>
        <w:tc>
          <w:tcPr>
            <w:tcW w:w="841" w:type="dxa"/>
          </w:tcPr>
          <w:p w:rsidR="009A638F" w:rsidRPr="00F02461" w:rsidRDefault="009A638F" w:rsidP="009A638F">
            <w:pPr>
              <w:jc w:val="center"/>
              <w:rPr>
                <w:rFonts w:ascii="Times New Roman" w:hAnsi="Times New Roman" w:cs="Times New Roman"/>
                <w:b/>
              </w:rPr>
            </w:pPr>
            <w:r w:rsidRPr="00F02461">
              <w:rPr>
                <w:rFonts w:ascii="Times New Roman" w:hAnsi="Times New Roman" w:cs="Times New Roman"/>
                <w:b/>
              </w:rPr>
              <w:t>-</w:t>
            </w:r>
          </w:p>
        </w:tc>
        <w:tc>
          <w:tcPr>
            <w:tcW w:w="981" w:type="dxa"/>
          </w:tcPr>
          <w:p w:rsidR="009A638F" w:rsidRPr="00F02461" w:rsidRDefault="009A638F" w:rsidP="009A638F">
            <w:pPr>
              <w:jc w:val="center"/>
              <w:rPr>
                <w:rFonts w:ascii="Times New Roman" w:hAnsi="Times New Roman" w:cs="Times New Roman"/>
                <w:b/>
              </w:rPr>
            </w:pPr>
            <w:r w:rsidRPr="00F02461">
              <w:rPr>
                <w:rFonts w:ascii="Times New Roman" w:hAnsi="Times New Roman" w:cs="Times New Roman"/>
                <w:b/>
              </w:rPr>
              <w:t>-</w:t>
            </w:r>
          </w:p>
        </w:tc>
        <w:tc>
          <w:tcPr>
            <w:tcW w:w="1148" w:type="dxa"/>
          </w:tcPr>
          <w:p w:rsidR="009A638F" w:rsidRPr="00F02461" w:rsidRDefault="006B7EAE" w:rsidP="009A638F">
            <w:pPr>
              <w:jc w:val="center"/>
              <w:rPr>
                <w:rFonts w:ascii="Times New Roman" w:hAnsi="Times New Roman" w:cs="Times New Roman"/>
                <w:b/>
              </w:rPr>
            </w:pPr>
            <w:r>
              <w:rPr>
                <w:rFonts w:ascii="Times New Roman" w:hAnsi="Times New Roman" w:cs="Times New Roman"/>
                <w:b/>
              </w:rPr>
              <w:t>33,5</w:t>
            </w:r>
          </w:p>
        </w:tc>
      </w:tr>
      <w:tr w:rsidR="009A638F" w:rsidRPr="00F02461" w:rsidTr="00013A79">
        <w:trPr>
          <w:trHeight w:val="408"/>
        </w:trPr>
        <w:tc>
          <w:tcPr>
            <w:tcW w:w="4421" w:type="dxa"/>
          </w:tcPr>
          <w:p w:rsidR="009A638F" w:rsidRPr="00F02461" w:rsidRDefault="009A638F" w:rsidP="00013A79">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ЛФК, массаж</w:t>
            </w:r>
          </w:p>
        </w:tc>
        <w:tc>
          <w:tcPr>
            <w:tcW w:w="790" w:type="dxa"/>
          </w:tcPr>
          <w:p w:rsidR="009A638F" w:rsidRPr="00F02461" w:rsidRDefault="009A638F" w:rsidP="00013A79">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w:t>
            </w:r>
          </w:p>
        </w:tc>
        <w:tc>
          <w:tcPr>
            <w:tcW w:w="700" w:type="dxa"/>
          </w:tcPr>
          <w:p w:rsidR="009A638F" w:rsidRPr="00F02461" w:rsidRDefault="009A638F" w:rsidP="00013A79">
            <w:pPr>
              <w:autoSpaceDE w:val="0"/>
              <w:autoSpaceDN w:val="0"/>
              <w:adjustRightInd w:val="0"/>
              <w:jc w:val="center"/>
              <w:rPr>
                <w:rFonts w:ascii="Times New Roman" w:hAnsi="Times New Roman" w:cs="Times New Roman"/>
                <w:b/>
                <w:color w:val="000000"/>
                <w:szCs w:val="28"/>
              </w:rPr>
            </w:pPr>
            <w:r w:rsidRPr="00F02461">
              <w:rPr>
                <w:rFonts w:ascii="Times New Roman" w:hAnsi="Times New Roman" w:cs="Times New Roman"/>
                <w:b/>
                <w:color w:val="000000"/>
                <w:szCs w:val="28"/>
              </w:rPr>
              <w:t>-</w:t>
            </w:r>
          </w:p>
        </w:tc>
        <w:tc>
          <w:tcPr>
            <w:tcW w:w="982" w:type="dxa"/>
          </w:tcPr>
          <w:p w:rsidR="009A638F" w:rsidRPr="00F02461" w:rsidRDefault="009A638F" w:rsidP="00013A79">
            <w:pPr>
              <w:jc w:val="center"/>
              <w:rPr>
                <w:rFonts w:ascii="Times New Roman" w:hAnsi="Times New Roman" w:cs="Times New Roman"/>
                <w:b/>
              </w:rPr>
            </w:pPr>
            <w:r>
              <w:rPr>
                <w:rFonts w:ascii="Times New Roman" w:hAnsi="Times New Roman" w:cs="Times New Roman"/>
                <w:b/>
              </w:rPr>
              <w:t>34</w:t>
            </w:r>
          </w:p>
        </w:tc>
        <w:tc>
          <w:tcPr>
            <w:tcW w:w="841" w:type="dxa"/>
          </w:tcPr>
          <w:p w:rsidR="009A638F" w:rsidRPr="00F02461" w:rsidRDefault="009A638F" w:rsidP="00013A79">
            <w:pPr>
              <w:jc w:val="center"/>
              <w:rPr>
                <w:rFonts w:ascii="Times New Roman" w:hAnsi="Times New Roman" w:cs="Times New Roman"/>
                <w:b/>
              </w:rPr>
            </w:pPr>
            <w:r>
              <w:rPr>
                <w:rFonts w:ascii="Times New Roman" w:hAnsi="Times New Roman" w:cs="Times New Roman"/>
                <w:b/>
              </w:rPr>
              <w:t>34</w:t>
            </w:r>
          </w:p>
        </w:tc>
        <w:tc>
          <w:tcPr>
            <w:tcW w:w="981" w:type="dxa"/>
          </w:tcPr>
          <w:p w:rsidR="009A638F" w:rsidRPr="00F02461" w:rsidRDefault="009A638F" w:rsidP="00013A79">
            <w:pPr>
              <w:jc w:val="center"/>
              <w:rPr>
                <w:rFonts w:ascii="Times New Roman" w:hAnsi="Times New Roman" w:cs="Times New Roman"/>
                <w:b/>
              </w:rPr>
            </w:pPr>
            <w:r>
              <w:rPr>
                <w:rFonts w:ascii="Times New Roman" w:hAnsi="Times New Roman" w:cs="Times New Roman"/>
                <w:b/>
              </w:rPr>
              <w:t>34</w:t>
            </w:r>
          </w:p>
        </w:tc>
        <w:tc>
          <w:tcPr>
            <w:tcW w:w="1148"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102</w:t>
            </w:r>
          </w:p>
        </w:tc>
      </w:tr>
      <w:tr w:rsidR="009A638F" w:rsidRPr="00F02461" w:rsidTr="00013A79">
        <w:trPr>
          <w:trHeight w:val="408"/>
        </w:trPr>
        <w:tc>
          <w:tcPr>
            <w:tcW w:w="4421" w:type="dxa"/>
          </w:tcPr>
          <w:p w:rsidR="009A638F" w:rsidRPr="00F02461" w:rsidRDefault="009A638F" w:rsidP="009A638F">
            <w:pPr>
              <w:autoSpaceDE w:val="0"/>
              <w:autoSpaceDN w:val="0"/>
              <w:adjustRightInd w:val="0"/>
              <w:rPr>
                <w:rFonts w:ascii="Times New Roman" w:hAnsi="Times New Roman" w:cs="Times New Roman"/>
                <w:b/>
                <w:color w:val="000000"/>
                <w:szCs w:val="28"/>
              </w:rPr>
            </w:pPr>
            <w:r>
              <w:rPr>
                <w:rFonts w:ascii="Times New Roman" w:hAnsi="Times New Roman" w:cs="Times New Roman"/>
                <w:b/>
                <w:color w:val="000000"/>
                <w:szCs w:val="28"/>
              </w:rPr>
              <w:t>Охрана, развитие остаточного зрения и зрительного восприятия</w:t>
            </w:r>
          </w:p>
        </w:tc>
        <w:tc>
          <w:tcPr>
            <w:tcW w:w="790"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16</w:t>
            </w:r>
            <w:r w:rsidRPr="00F02461">
              <w:rPr>
                <w:rFonts w:ascii="Times New Roman" w:hAnsi="Times New Roman" w:cs="Times New Roman"/>
                <w:b/>
                <w:color w:val="000000"/>
                <w:szCs w:val="28"/>
              </w:rPr>
              <w:t>,5</w:t>
            </w:r>
          </w:p>
        </w:tc>
        <w:tc>
          <w:tcPr>
            <w:tcW w:w="700"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17</w:t>
            </w:r>
          </w:p>
        </w:tc>
        <w:tc>
          <w:tcPr>
            <w:tcW w:w="982" w:type="dxa"/>
          </w:tcPr>
          <w:p w:rsidR="009A638F" w:rsidRPr="00F02461" w:rsidRDefault="009A638F" w:rsidP="009A638F">
            <w:pPr>
              <w:jc w:val="center"/>
              <w:rPr>
                <w:rFonts w:ascii="Times New Roman" w:hAnsi="Times New Roman" w:cs="Times New Roman"/>
                <w:b/>
              </w:rPr>
            </w:pPr>
            <w:r>
              <w:rPr>
                <w:rFonts w:ascii="Times New Roman" w:hAnsi="Times New Roman" w:cs="Times New Roman"/>
                <w:b/>
              </w:rPr>
              <w:t>68</w:t>
            </w:r>
          </w:p>
        </w:tc>
        <w:tc>
          <w:tcPr>
            <w:tcW w:w="841" w:type="dxa"/>
          </w:tcPr>
          <w:p w:rsidR="009A638F" w:rsidRPr="00F02461" w:rsidRDefault="009A638F" w:rsidP="009A638F">
            <w:pPr>
              <w:jc w:val="center"/>
              <w:rPr>
                <w:rFonts w:ascii="Times New Roman" w:hAnsi="Times New Roman" w:cs="Times New Roman"/>
                <w:b/>
              </w:rPr>
            </w:pPr>
            <w:r>
              <w:rPr>
                <w:rFonts w:ascii="Times New Roman" w:hAnsi="Times New Roman" w:cs="Times New Roman"/>
                <w:b/>
              </w:rPr>
              <w:t>68</w:t>
            </w:r>
          </w:p>
        </w:tc>
        <w:tc>
          <w:tcPr>
            <w:tcW w:w="981" w:type="dxa"/>
          </w:tcPr>
          <w:p w:rsidR="009A638F" w:rsidRPr="00F02461" w:rsidRDefault="009A638F" w:rsidP="009A638F">
            <w:pPr>
              <w:jc w:val="center"/>
              <w:rPr>
                <w:rFonts w:ascii="Times New Roman" w:hAnsi="Times New Roman" w:cs="Times New Roman"/>
                <w:b/>
              </w:rPr>
            </w:pPr>
          </w:p>
        </w:tc>
        <w:tc>
          <w:tcPr>
            <w:tcW w:w="1148" w:type="dxa"/>
          </w:tcPr>
          <w:p w:rsidR="009A638F" w:rsidRPr="00F02461" w:rsidRDefault="006B7EAE" w:rsidP="009A638F">
            <w:pPr>
              <w:jc w:val="center"/>
              <w:rPr>
                <w:rFonts w:ascii="Times New Roman" w:hAnsi="Times New Roman" w:cs="Times New Roman"/>
                <w:b/>
              </w:rPr>
            </w:pPr>
            <w:r>
              <w:rPr>
                <w:rFonts w:ascii="Times New Roman" w:hAnsi="Times New Roman" w:cs="Times New Roman"/>
                <w:b/>
              </w:rPr>
              <w:t>169,5</w:t>
            </w:r>
          </w:p>
        </w:tc>
      </w:tr>
      <w:tr w:rsidR="009A638F" w:rsidRPr="00F02461" w:rsidTr="00013A79">
        <w:trPr>
          <w:trHeight w:val="408"/>
        </w:trPr>
        <w:tc>
          <w:tcPr>
            <w:tcW w:w="4421" w:type="dxa"/>
          </w:tcPr>
          <w:p w:rsidR="009A638F" w:rsidRPr="00F02461" w:rsidRDefault="009A638F" w:rsidP="009A638F">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Социально-бытовая ориентировка </w:t>
            </w:r>
          </w:p>
        </w:tc>
        <w:tc>
          <w:tcPr>
            <w:tcW w:w="790"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16</w:t>
            </w:r>
            <w:r w:rsidRPr="00F02461">
              <w:rPr>
                <w:rFonts w:ascii="Times New Roman" w:hAnsi="Times New Roman" w:cs="Times New Roman"/>
                <w:b/>
                <w:color w:val="000000"/>
                <w:szCs w:val="28"/>
              </w:rPr>
              <w:t>,5</w:t>
            </w:r>
          </w:p>
        </w:tc>
        <w:tc>
          <w:tcPr>
            <w:tcW w:w="700"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17</w:t>
            </w:r>
          </w:p>
        </w:tc>
        <w:tc>
          <w:tcPr>
            <w:tcW w:w="982"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17</w:t>
            </w:r>
          </w:p>
        </w:tc>
        <w:tc>
          <w:tcPr>
            <w:tcW w:w="841"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17</w:t>
            </w:r>
          </w:p>
        </w:tc>
        <w:tc>
          <w:tcPr>
            <w:tcW w:w="981"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34</w:t>
            </w:r>
          </w:p>
        </w:tc>
        <w:tc>
          <w:tcPr>
            <w:tcW w:w="1148" w:type="dxa"/>
          </w:tcPr>
          <w:p w:rsidR="009A638F" w:rsidRPr="00F02461" w:rsidRDefault="006B7EAE" w:rsidP="009A638F">
            <w:pPr>
              <w:jc w:val="center"/>
              <w:rPr>
                <w:rFonts w:ascii="Times New Roman" w:hAnsi="Times New Roman" w:cs="Times New Roman"/>
                <w:b/>
              </w:rPr>
            </w:pPr>
            <w:r>
              <w:rPr>
                <w:rFonts w:ascii="Times New Roman" w:hAnsi="Times New Roman" w:cs="Times New Roman"/>
                <w:b/>
              </w:rPr>
              <w:t>101,5</w:t>
            </w:r>
          </w:p>
        </w:tc>
      </w:tr>
      <w:tr w:rsidR="009A638F" w:rsidRPr="00F02461" w:rsidTr="00013A79">
        <w:trPr>
          <w:trHeight w:val="408"/>
        </w:trPr>
        <w:tc>
          <w:tcPr>
            <w:tcW w:w="4421" w:type="dxa"/>
          </w:tcPr>
          <w:p w:rsidR="009A638F" w:rsidRPr="00F02461" w:rsidRDefault="009A638F" w:rsidP="00013A79">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Пространственная ориентировка </w:t>
            </w:r>
          </w:p>
        </w:tc>
        <w:tc>
          <w:tcPr>
            <w:tcW w:w="790" w:type="dxa"/>
          </w:tcPr>
          <w:p w:rsidR="009A638F" w:rsidRPr="00F02461" w:rsidRDefault="009A638F" w:rsidP="00013A79">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33</w:t>
            </w:r>
          </w:p>
        </w:tc>
        <w:tc>
          <w:tcPr>
            <w:tcW w:w="700" w:type="dxa"/>
          </w:tcPr>
          <w:p w:rsidR="009A638F" w:rsidRPr="00F02461" w:rsidRDefault="009A638F" w:rsidP="00013A79">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34</w:t>
            </w:r>
          </w:p>
        </w:tc>
        <w:tc>
          <w:tcPr>
            <w:tcW w:w="982" w:type="dxa"/>
          </w:tcPr>
          <w:p w:rsidR="009A638F" w:rsidRPr="00F02461" w:rsidRDefault="009A638F" w:rsidP="00013A79">
            <w:pPr>
              <w:jc w:val="center"/>
              <w:rPr>
                <w:rFonts w:ascii="Times New Roman" w:hAnsi="Times New Roman" w:cs="Times New Roman"/>
                <w:b/>
              </w:rPr>
            </w:pPr>
            <w:r w:rsidRPr="00F02461">
              <w:rPr>
                <w:rFonts w:ascii="Times New Roman" w:hAnsi="Times New Roman" w:cs="Times New Roman"/>
                <w:b/>
              </w:rPr>
              <w:t>-</w:t>
            </w:r>
          </w:p>
        </w:tc>
        <w:tc>
          <w:tcPr>
            <w:tcW w:w="841" w:type="dxa"/>
          </w:tcPr>
          <w:p w:rsidR="009A638F" w:rsidRPr="00F02461" w:rsidRDefault="009A638F" w:rsidP="00013A79">
            <w:pPr>
              <w:jc w:val="center"/>
              <w:rPr>
                <w:rFonts w:ascii="Times New Roman" w:hAnsi="Times New Roman" w:cs="Times New Roman"/>
                <w:b/>
              </w:rPr>
            </w:pPr>
            <w:r w:rsidRPr="00F02461">
              <w:rPr>
                <w:rFonts w:ascii="Times New Roman" w:hAnsi="Times New Roman" w:cs="Times New Roman"/>
                <w:b/>
              </w:rPr>
              <w:t>-</w:t>
            </w:r>
          </w:p>
        </w:tc>
        <w:tc>
          <w:tcPr>
            <w:tcW w:w="981" w:type="dxa"/>
          </w:tcPr>
          <w:p w:rsidR="009A638F" w:rsidRPr="00F02461" w:rsidRDefault="009A638F" w:rsidP="00013A79">
            <w:pPr>
              <w:jc w:val="center"/>
              <w:rPr>
                <w:rFonts w:ascii="Times New Roman" w:hAnsi="Times New Roman" w:cs="Times New Roman"/>
                <w:b/>
              </w:rPr>
            </w:pPr>
            <w:r>
              <w:rPr>
                <w:rFonts w:ascii="Times New Roman" w:hAnsi="Times New Roman" w:cs="Times New Roman"/>
                <w:b/>
              </w:rPr>
              <w:t>34</w:t>
            </w:r>
          </w:p>
        </w:tc>
        <w:tc>
          <w:tcPr>
            <w:tcW w:w="1148"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101</w:t>
            </w:r>
          </w:p>
        </w:tc>
      </w:tr>
      <w:tr w:rsidR="009A638F" w:rsidRPr="00F02461" w:rsidTr="00013A79">
        <w:trPr>
          <w:trHeight w:val="408"/>
        </w:trPr>
        <w:tc>
          <w:tcPr>
            <w:tcW w:w="4421" w:type="dxa"/>
          </w:tcPr>
          <w:p w:rsidR="009A638F" w:rsidRPr="00F02461" w:rsidRDefault="009A638F" w:rsidP="009A638F">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Развитие коммуникативной деятельности </w:t>
            </w:r>
          </w:p>
        </w:tc>
        <w:tc>
          <w:tcPr>
            <w:tcW w:w="790"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16</w:t>
            </w:r>
            <w:r w:rsidRPr="00F02461">
              <w:rPr>
                <w:rFonts w:ascii="Times New Roman" w:hAnsi="Times New Roman" w:cs="Times New Roman"/>
                <w:b/>
                <w:color w:val="000000"/>
                <w:szCs w:val="28"/>
              </w:rPr>
              <w:t>,5</w:t>
            </w:r>
          </w:p>
        </w:tc>
        <w:tc>
          <w:tcPr>
            <w:tcW w:w="700"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17</w:t>
            </w:r>
          </w:p>
        </w:tc>
        <w:tc>
          <w:tcPr>
            <w:tcW w:w="982" w:type="dxa"/>
          </w:tcPr>
          <w:p w:rsidR="009A638F" w:rsidRPr="00F02461" w:rsidRDefault="009A638F" w:rsidP="009A638F">
            <w:pPr>
              <w:jc w:val="center"/>
              <w:rPr>
                <w:rFonts w:ascii="Times New Roman" w:hAnsi="Times New Roman" w:cs="Times New Roman"/>
                <w:b/>
              </w:rPr>
            </w:pPr>
            <w:r w:rsidRPr="00F02461">
              <w:rPr>
                <w:rFonts w:ascii="Times New Roman" w:hAnsi="Times New Roman" w:cs="Times New Roman"/>
                <w:b/>
              </w:rPr>
              <w:t>-</w:t>
            </w:r>
          </w:p>
        </w:tc>
        <w:tc>
          <w:tcPr>
            <w:tcW w:w="841" w:type="dxa"/>
          </w:tcPr>
          <w:p w:rsidR="009A638F" w:rsidRPr="00F02461" w:rsidRDefault="009A638F" w:rsidP="009A638F">
            <w:pPr>
              <w:jc w:val="center"/>
              <w:rPr>
                <w:rFonts w:ascii="Times New Roman" w:hAnsi="Times New Roman" w:cs="Times New Roman"/>
                <w:b/>
              </w:rPr>
            </w:pPr>
            <w:r w:rsidRPr="00F02461">
              <w:rPr>
                <w:rFonts w:ascii="Times New Roman" w:hAnsi="Times New Roman" w:cs="Times New Roman"/>
                <w:b/>
              </w:rPr>
              <w:t>-</w:t>
            </w:r>
          </w:p>
        </w:tc>
        <w:tc>
          <w:tcPr>
            <w:tcW w:w="981" w:type="dxa"/>
          </w:tcPr>
          <w:p w:rsidR="009A638F" w:rsidRPr="00F02461" w:rsidRDefault="009A638F" w:rsidP="009A638F">
            <w:pPr>
              <w:jc w:val="center"/>
              <w:rPr>
                <w:rFonts w:ascii="Times New Roman" w:hAnsi="Times New Roman" w:cs="Times New Roman"/>
                <w:b/>
              </w:rPr>
            </w:pPr>
            <w:r w:rsidRPr="00F02461">
              <w:rPr>
                <w:rFonts w:ascii="Times New Roman" w:hAnsi="Times New Roman" w:cs="Times New Roman"/>
                <w:b/>
              </w:rPr>
              <w:t>-</w:t>
            </w:r>
          </w:p>
        </w:tc>
        <w:tc>
          <w:tcPr>
            <w:tcW w:w="1148" w:type="dxa"/>
          </w:tcPr>
          <w:p w:rsidR="009A638F" w:rsidRPr="00F02461" w:rsidRDefault="006B7EAE" w:rsidP="009A638F">
            <w:pPr>
              <w:jc w:val="center"/>
              <w:rPr>
                <w:rFonts w:ascii="Times New Roman" w:hAnsi="Times New Roman" w:cs="Times New Roman"/>
                <w:b/>
              </w:rPr>
            </w:pPr>
            <w:r>
              <w:rPr>
                <w:rFonts w:ascii="Times New Roman" w:hAnsi="Times New Roman" w:cs="Times New Roman"/>
                <w:b/>
              </w:rPr>
              <w:t>33,5</w:t>
            </w:r>
          </w:p>
        </w:tc>
      </w:tr>
      <w:tr w:rsidR="009A638F" w:rsidRPr="00F02461" w:rsidTr="00013A79">
        <w:trPr>
          <w:trHeight w:val="408"/>
        </w:trPr>
        <w:tc>
          <w:tcPr>
            <w:tcW w:w="4421" w:type="dxa"/>
          </w:tcPr>
          <w:p w:rsidR="009A638F" w:rsidRPr="00F02461" w:rsidRDefault="009A638F" w:rsidP="009A638F">
            <w:pPr>
              <w:autoSpaceDE w:val="0"/>
              <w:autoSpaceDN w:val="0"/>
              <w:adjustRightInd w:val="0"/>
              <w:rPr>
                <w:rFonts w:ascii="Times New Roman" w:hAnsi="Times New Roman" w:cs="Times New Roman"/>
                <w:b/>
                <w:color w:val="000000"/>
                <w:szCs w:val="28"/>
              </w:rPr>
            </w:pPr>
            <w:r>
              <w:rPr>
                <w:rFonts w:ascii="Times New Roman" w:hAnsi="Times New Roman" w:cs="Times New Roman"/>
                <w:b/>
                <w:color w:val="000000"/>
                <w:szCs w:val="28"/>
              </w:rPr>
              <w:t>Развитие осязания и мелкой моторики</w:t>
            </w:r>
          </w:p>
        </w:tc>
        <w:tc>
          <w:tcPr>
            <w:tcW w:w="790"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16</w:t>
            </w:r>
            <w:r w:rsidRPr="00F02461">
              <w:rPr>
                <w:rFonts w:ascii="Times New Roman" w:hAnsi="Times New Roman" w:cs="Times New Roman"/>
                <w:b/>
                <w:color w:val="000000"/>
                <w:szCs w:val="28"/>
              </w:rPr>
              <w:t>,5</w:t>
            </w:r>
          </w:p>
        </w:tc>
        <w:tc>
          <w:tcPr>
            <w:tcW w:w="700" w:type="dxa"/>
          </w:tcPr>
          <w:p w:rsidR="009A638F" w:rsidRPr="00F02461" w:rsidRDefault="009A638F" w:rsidP="009A638F">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17</w:t>
            </w:r>
          </w:p>
        </w:tc>
        <w:tc>
          <w:tcPr>
            <w:tcW w:w="982" w:type="dxa"/>
          </w:tcPr>
          <w:p w:rsidR="009A638F" w:rsidRPr="00F02461" w:rsidRDefault="009A638F" w:rsidP="009A638F">
            <w:pPr>
              <w:jc w:val="center"/>
              <w:rPr>
                <w:rFonts w:ascii="Times New Roman" w:hAnsi="Times New Roman" w:cs="Times New Roman"/>
                <w:b/>
              </w:rPr>
            </w:pPr>
            <w:r>
              <w:rPr>
                <w:rFonts w:ascii="Times New Roman" w:hAnsi="Times New Roman" w:cs="Times New Roman"/>
                <w:b/>
              </w:rPr>
              <w:t>34</w:t>
            </w:r>
          </w:p>
        </w:tc>
        <w:tc>
          <w:tcPr>
            <w:tcW w:w="841" w:type="dxa"/>
          </w:tcPr>
          <w:p w:rsidR="009A638F" w:rsidRPr="00F02461" w:rsidRDefault="009A638F" w:rsidP="009A638F">
            <w:pPr>
              <w:jc w:val="center"/>
              <w:rPr>
                <w:rFonts w:ascii="Times New Roman" w:hAnsi="Times New Roman" w:cs="Times New Roman"/>
                <w:b/>
              </w:rPr>
            </w:pPr>
            <w:r>
              <w:rPr>
                <w:rFonts w:ascii="Times New Roman" w:hAnsi="Times New Roman" w:cs="Times New Roman"/>
                <w:b/>
              </w:rPr>
              <w:t>34</w:t>
            </w:r>
          </w:p>
        </w:tc>
        <w:tc>
          <w:tcPr>
            <w:tcW w:w="981" w:type="dxa"/>
          </w:tcPr>
          <w:p w:rsidR="009A638F" w:rsidRPr="00F02461" w:rsidRDefault="009A638F" w:rsidP="009A638F">
            <w:pPr>
              <w:jc w:val="center"/>
              <w:rPr>
                <w:rFonts w:ascii="Times New Roman" w:hAnsi="Times New Roman" w:cs="Times New Roman"/>
                <w:b/>
              </w:rPr>
            </w:pPr>
          </w:p>
        </w:tc>
        <w:tc>
          <w:tcPr>
            <w:tcW w:w="1148" w:type="dxa"/>
          </w:tcPr>
          <w:p w:rsidR="009A638F" w:rsidRPr="00F02461" w:rsidRDefault="006B7EAE" w:rsidP="009A638F">
            <w:pPr>
              <w:jc w:val="center"/>
              <w:rPr>
                <w:rFonts w:ascii="Times New Roman" w:hAnsi="Times New Roman" w:cs="Times New Roman"/>
                <w:b/>
              </w:rPr>
            </w:pPr>
            <w:r>
              <w:rPr>
                <w:rFonts w:ascii="Times New Roman" w:hAnsi="Times New Roman" w:cs="Times New Roman"/>
                <w:b/>
              </w:rPr>
              <w:t>101,5</w:t>
            </w:r>
          </w:p>
        </w:tc>
      </w:tr>
      <w:tr w:rsidR="009A638F" w:rsidRPr="00F02461" w:rsidTr="00013A79">
        <w:trPr>
          <w:trHeight w:val="408"/>
        </w:trPr>
        <w:tc>
          <w:tcPr>
            <w:tcW w:w="4421" w:type="dxa"/>
          </w:tcPr>
          <w:p w:rsidR="009A638F" w:rsidRPr="00F02461" w:rsidRDefault="009A638F" w:rsidP="00013A79">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Индивидуальные коррекционные занятия </w:t>
            </w:r>
          </w:p>
        </w:tc>
        <w:tc>
          <w:tcPr>
            <w:tcW w:w="790" w:type="dxa"/>
          </w:tcPr>
          <w:p w:rsidR="009A638F" w:rsidRPr="00F02461" w:rsidRDefault="009A638F" w:rsidP="00013A79">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33</w:t>
            </w:r>
          </w:p>
        </w:tc>
        <w:tc>
          <w:tcPr>
            <w:tcW w:w="700" w:type="dxa"/>
          </w:tcPr>
          <w:p w:rsidR="009A638F" w:rsidRPr="00F02461" w:rsidRDefault="009A638F" w:rsidP="00013A79">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34</w:t>
            </w:r>
          </w:p>
        </w:tc>
        <w:tc>
          <w:tcPr>
            <w:tcW w:w="982" w:type="dxa"/>
          </w:tcPr>
          <w:p w:rsidR="009A638F" w:rsidRPr="00F02461" w:rsidRDefault="009A638F" w:rsidP="00013A79">
            <w:pPr>
              <w:jc w:val="center"/>
              <w:rPr>
                <w:rFonts w:ascii="Times New Roman" w:hAnsi="Times New Roman" w:cs="Times New Roman"/>
                <w:b/>
              </w:rPr>
            </w:pPr>
            <w:r w:rsidRPr="00F02461">
              <w:rPr>
                <w:rFonts w:ascii="Times New Roman" w:hAnsi="Times New Roman" w:cs="Times New Roman"/>
                <w:b/>
              </w:rPr>
              <w:t>-</w:t>
            </w:r>
          </w:p>
        </w:tc>
        <w:tc>
          <w:tcPr>
            <w:tcW w:w="841" w:type="dxa"/>
          </w:tcPr>
          <w:p w:rsidR="009A638F" w:rsidRPr="00F02461" w:rsidRDefault="009A638F" w:rsidP="00013A79">
            <w:pPr>
              <w:jc w:val="center"/>
              <w:rPr>
                <w:rFonts w:ascii="Times New Roman" w:hAnsi="Times New Roman" w:cs="Times New Roman"/>
                <w:b/>
              </w:rPr>
            </w:pPr>
            <w:r w:rsidRPr="00F02461">
              <w:rPr>
                <w:rFonts w:ascii="Times New Roman" w:hAnsi="Times New Roman" w:cs="Times New Roman"/>
                <w:b/>
              </w:rPr>
              <w:t>-</w:t>
            </w:r>
          </w:p>
        </w:tc>
        <w:tc>
          <w:tcPr>
            <w:tcW w:w="981" w:type="dxa"/>
          </w:tcPr>
          <w:p w:rsidR="009A638F" w:rsidRPr="00F02461" w:rsidRDefault="009A638F" w:rsidP="00013A79">
            <w:pPr>
              <w:jc w:val="center"/>
              <w:rPr>
                <w:rFonts w:ascii="Times New Roman" w:hAnsi="Times New Roman" w:cs="Times New Roman"/>
                <w:b/>
              </w:rPr>
            </w:pPr>
            <w:r>
              <w:rPr>
                <w:rFonts w:ascii="Times New Roman" w:hAnsi="Times New Roman" w:cs="Times New Roman"/>
                <w:b/>
              </w:rPr>
              <w:t>34</w:t>
            </w:r>
          </w:p>
        </w:tc>
        <w:tc>
          <w:tcPr>
            <w:tcW w:w="1148"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101</w:t>
            </w:r>
          </w:p>
        </w:tc>
      </w:tr>
      <w:tr w:rsidR="009A638F" w:rsidRPr="00F02461" w:rsidTr="00013A79">
        <w:trPr>
          <w:trHeight w:val="408"/>
        </w:trPr>
        <w:tc>
          <w:tcPr>
            <w:tcW w:w="4421" w:type="dxa"/>
          </w:tcPr>
          <w:p w:rsidR="009A638F" w:rsidRPr="00F02461" w:rsidRDefault="009A638F" w:rsidP="00013A79">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Развитие мимики и пантомимики</w:t>
            </w:r>
          </w:p>
        </w:tc>
        <w:tc>
          <w:tcPr>
            <w:tcW w:w="790" w:type="dxa"/>
          </w:tcPr>
          <w:p w:rsidR="009A638F" w:rsidRPr="00F02461" w:rsidRDefault="009A638F" w:rsidP="00013A79">
            <w:pPr>
              <w:autoSpaceDE w:val="0"/>
              <w:autoSpaceDN w:val="0"/>
              <w:adjustRightInd w:val="0"/>
              <w:jc w:val="center"/>
              <w:rPr>
                <w:rFonts w:ascii="Times New Roman" w:hAnsi="Times New Roman" w:cs="Times New Roman"/>
                <w:b/>
                <w:color w:val="000000"/>
                <w:sz w:val="24"/>
                <w:szCs w:val="28"/>
              </w:rPr>
            </w:pPr>
            <w:r w:rsidRPr="00F02461">
              <w:rPr>
                <w:rFonts w:ascii="Times New Roman" w:hAnsi="Times New Roman" w:cs="Times New Roman"/>
                <w:b/>
                <w:color w:val="000000"/>
                <w:sz w:val="24"/>
                <w:szCs w:val="28"/>
              </w:rPr>
              <w:t>-</w:t>
            </w:r>
          </w:p>
        </w:tc>
        <w:tc>
          <w:tcPr>
            <w:tcW w:w="700" w:type="dxa"/>
          </w:tcPr>
          <w:p w:rsidR="009A638F" w:rsidRPr="00F02461" w:rsidRDefault="009A638F" w:rsidP="00013A79">
            <w:pPr>
              <w:autoSpaceDE w:val="0"/>
              <w:autoSpaceDN w:val="0"/>
              <w:adjustRightInd w:val="0"/>
              <w:jc w:val="center"/>
              <w:rPr>
                <w:rFonts w:ascii="Times New Roman" w:hAnsi="Times New Roman" w:cs="Times New Roman"/>
                <w:b/>
                <w:color w:val="000000"/>
                <w:sz w:val="24"/>
                <w:szCs w:val="28"/>
              </w:rPr>
            </w:pPr>
            <w:r w:rsidRPr="00F02461">
              <w:rPr>
                <w:rFonts w:ascii="Times New Roman" w:hAnsi="Times New Roman" w:cs="Times New Roman"/>
                <w:b/>
                <w:color w:val="000000"/>
                <w:sz w:val="24"/>
                <w:szCs w:val="28"/>
              </w:rPr>
              <w:t>-</w:t>
            </w:r>
          </w:p>
        </w:tc>
        <w:tc>
          <w:tcPr>
            <w:tcW w:w="982" w:type="dxa"/>
          </w:tcPr>
          <w:p w:rsidR="009A638F" w:rsidRPr="00F02461" w:rsidRDefault="009A638F" w:rsidP="00013A79">
            <w:pPr>
              <w:jc w:val="center"/>
              <w:rPr>
                <w:rFonts w:ascii="Times New Roman" w:hAnsi="Times New Roman" w:cs="Times New Roman"/>
                <w:b/>
              </w:rPr>
            </w:pPr>
            <w:r>
              <w:rPr>
                <w:rFonts w:ascii="Times New Roman" w:hAnsi="Times New Roman" w:cs="Times New Roman"/>
                <w:b/>
              </w:rPr>
              <w:t>34</w:t>
            </w:r>
          </w:p>
        </w:tc>
        <w:tc>
          <w:tcPr>
            <w:tcW w:w="841" w:type="dxa"/>
          </w:tcPr>
          <w:p w:rsidR="009A638F" w:rsidRPr="00F02461" w:rsidRDefault="009A638F" w:rsidP="009A638F">
            <w:pPr>
              <w:tabs>
                <w:tab w:val="left" w:pos="240"/>
                <w:tab w:val="center" w:pos="312"/>
              </w:tabs>
              <w:rPr>
                <w:rFonts w:ascii="Times New Roman" w:hAnsi="Times New Roman" w:cs="Times New Roman"/>
                <w:b/>
              </w:rPr>
            </w:pPr>
            <w:r w:rsidRPr="00F02461">
              <w:rPr>
                <w:rFonts w:ascii="Times New Roman" w:hAnsi="Times New Roman" w:cs="Times New Roman"/>
                <w:b/>
              </w:rPr>
              <w:tab/>
            </w:r>
            <w:r w:rsidRPr="00F02461">
              <w:rPr>
                <w:rFonts w:ascii="Times New Roman" w:hAnsi="Times New Roman" w:cs="Times New Roman"/>
                <w:b/>
              </w:rPr>
              <w:tab/>
            </w:r>
            <w:r>
              <w:rPr>
                <w:rFonts w:ascii="Times New Roman" w:hAnsi="Times New Roman" w:cs="Times New Roman"/>
                <w:b/>
              </w:rPr>
              <w:t>34</w:t>
            </w:r>
          </w:p>
        </w:tc>
        <w:tc>
          <w:tcPr>
            <w:tcW w:w="981" w:type="dxa"/>
          </w:tcPr>
          <w:p w:rsidR="009A638F" w:rsidRPr="00F02461" w:rsidRDefault="009A638F" w:rsidP="00013A79">
            <w:pPr>
              <w:jc w:val="center"/>
              <w:rPr>
                <w:rFonts w:ascii="Times New Roman" w:hAnsi="Times New Roman" w:cs="Times New Roman"/>
                <w:b/>
              </w:rPr>
            </w:pPr>
            <w:r w:rsidRPr="00F02461">
              <w:rPr>
                <w:rFonts w:ascii="Times New Roman" w:hAnsi="Times New Roman" w:cs="Times New Roman"/>
                <w:b/>
              </w:rPr>
              <w:t>-</w:t>
            </w:r>
          </w:p>
        </w:tc>
        <w:tc>
          <w:tcPr>
            <w:tcW w:w="1148"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68</w:t>
            </w:r>
          </w:p>
        </w:tc>
      </w:tr>
      <w:tr w:rsidR="009A638F" w:rsidRPr="00F02461" w:rsidTr="00013A79">
        <w:trPr>
          <w:trHeight w:val="304"/>
        </w:trPr>
        <w:tc>
          <w:tcPr>
            <w:tcW w:w="4421" w:type="dxa"/>
          </w:tcPr>
          <w:p w:rsidR="009A638F" w:rsidRPr="00F02461" w:rsidRDefault="009A638F" w:rsidP="00013A79">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 xml:space="preserve">Общественно-полезный труд </w:t>
            </w:r>
          </w:p>
        </w:tc>
        <w:tc>
          <w:tcPr>
            <w:tcW w:w="790" w:type="dxa"/>
          </w:tcPr>
          <w:p w:rsidR="009A638F" w:rsidRPr="00F02461" w:rsidRDefault="009A638F" w:rsidP="00013A79">
            <w:pPr>
              <w:autoSpaceDE w:val="0"/>
              <w:autoSpaceDN w:val="0"/>
              <w:adjustRightInd w:val="0"/>
              <w:jc w:val="center"/>
              <w:rPr>
                <w:rFonts w:ascii="Times New Roman" w:hAnsi="Times New Roman" w:cs="Times New Roman"/>
                <w:b/>
                <w:color w:val="000000"/>
                <w:sz w:val="24"/>
                <w:szCs w:val="28"/>
              </w:rPr>
            </w:pPr>
            <w:r w:rsidRPr="00F02461">
              <w:rPr>
                <w:rFonts w:ascii="Times New Roman" w:hAnsi="Times New Roman" w:cs="Times New Roman"/>
                <w:b/>
                <w:color w:val="000000"/>
                <w:sz w:val="24"/>
                <w:szCs w:val="28"/>
              </w:rPr>
              <w:t>-</w:t>
            </w:r>
          </w:p>
        </w:tc>
        <w:tc>
          <w:tcPr>
            <w:tcW w:w="700" w:type="dxa"/>
          </w:tcPr>
          <w:p w:rsidR="009A638F" w:rsidRPr="00F02461" w:rsidRDefault="009A638F" w:rsidP="00013A79">
            <w:pPr>
              <w:autoSpaceDE w:val="0"/>
              <w:autoSpaceDN w:val="0"/>
              <w:adjustRightInd w:val="0"/>
              <w:jc w:val="center"/>
              <w:rPr>
                <w:rFonts w:ascii="Times New Roman" w:hAnsi="Times New Roman" w:cs="Times New Roman"/>
                <w:b/>
                <w:color w:val="000000"/>
                <w:sz w:val="24"/>
                <w:szCs w:val="28"/>
              </w:rPr>
            </w:pPr>
            <w:r w:rsidRPr="00F02461">
              <w:rPr>
                <w:rFonts w:ascii="Times New Roman" w:hAnsi="Times New Roman" w:cs="Times New Roman"/>
                <w:b/>
                <w:color w:val="000000"/>
                <w:sz w:val="24"/>
                <w:szCs w:val="28"/>
              </w:rPr>
              <w:t>-</w:t>
            </w:r>
          </w:p>
        </w:tc>
        <w:tc>
          <w:tcPr>
            <w:tcW w:w="982" w:type="dxa"/>
          </w:tcPr>
          <w:p w:rsidR="009A638F" w:rsidRPr="00F02461" w:rsidRDefault="009A638F" w:rsidP="00013A79">
            <w:pPr>
              <w:jc w:val="center"/>
              <w:rPr>
                <w:rFonts w:ascii="Times New Roman" w:hAnsi="Times New Roman" w:cs="Times New Roman"/>
                <w:b/>
              </w:rPr>
            </w:pPr>
            <w:r w:rsidRPr="00F02461">
              <w:rPr>
                <w:rFonts w:ascii="Times New Roman" w:hAnsi="Times New Roman" w:cs="Times New Roman"/>
                <w:b/>
              </w:rPr>
              <w:t>-</w:t>
            </w:r>
          </w:p>
        </w:tc>
        <w:tc>
          <w:tcPr>
            <w:tcW w:w="841" w:type="dxa"/>
          </w:tcPr>
          <w:p w:rsidR="009A638F" w:rsidRPr="00F02461" w:rsidRDefault="009A638F" w:rsidP="00013A79">
            <w:pPr>
              <w:jc w:val="center"/>
              <w:rPr>
                <w:rFonts w:ascii="Times New Roman" w:hAnsi="Times New Roman" w:cs="Times New Roman"/>
                <w:b/>
              </w:rPr>
            </w:pPr>
            <w:r w:rsidRPr="00F02461">
              <w:rPr>
                <w:rFonts w:ascii="Times New Roman" w:hAnsi="Times New Roman" w:cs="Times New Roman"/>
                <w:b/>
              </w:rPr>
              <w:t>-</w:t>
            </w:r>
          </w:p>
        </w:tc>
        <w:tc>
          <w:tcPr>
            <w:tcW w:w="981" w:type="dxa"/>
          </w:tcPr>
          <w:p w:rsidR="009A638F" w:rsidRPr="00F02461" w:rsidRDefault="009A638F" w:rsidP="00013A79">
            <w:pPr>
              <w:jc w:val="center"/>
              <w:rPr>
                <w:rFonts w:ascii="Times New Roman" w:hAnsi="Times New Roman" w:cs="Times New Roman"/>
                <w:b/>
              </w:rPr>
            </w:pPr>
            <w:r>
              <w:rPr>
                <w:rFonts w:ascii="Times New Roman" w:hAnsi="Times New Roman" w:cs="Times New Roman"/>
                <w:b/>
              </w:rPr>
              <w:t>34</w:t>
            </w:r>
          </w:p>
        </w:tc>
        <w:tc>
          <w:tcPr>
            <w:tcW w:w="1148"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34</w:t>
            </w:r>
          </w:p>
        </w:tc>
      </w:tr>
      <w:tr w:rsidR="009A638F" w:rsidRPr="00F02461" w:rsidTr="00013A79">
        <w:trPr>
          <w:trHeight w:val="304"/>
        </w:trPr>
        <w:tc>
          <w:tcPr>
            <w:tcW w:w="4421" w:type="dxa"/>
          </w:tcPr>
          <w:p w:rsidR="009A638F" w:rsidRPr="00F02461" w:rsidRDefault="009A638F" w:rsidP="00013A79">
            <w:pPr>
              <w:autoSpaceDE w:val="0"/>
              <w:autoSpaceDN w:val="0"/>
              <w:adjustRightInd w:val="0"/>
              <w:rPr>
                <w:rFonts w:ascii="Times New Roman" w:hAnsi="Times New Roman" w:cs="Times New Roman"/>
                <w:b/>
                <w:color w:val="000000"/>
                <w:szCs w:val="28"/>
              </w:rPr>
            </w:pPr>
            <w:r>
              <w:rPr>
                <w:rFonts w:ascii="Times New Roman" w:hAnsi="Times New Roman" w:cs="Times New Roman"/>
                <w:b/>
                <w:color w:val="000000"/>
                <w:szCs w:val="28"/>
              </w:rPr>
              <w:t>Предметно-практическая деятельность</w:t>
            </w:r>
          </w:p>
        </w:tc>
        <w:tc>
          <w:tcPr>
            <w:tcW w:w="790" w:type="dxa"/>
          </w:tcPr>
          <w:p w:rsidR="009A638F" w:rsidRPr="00F02461" w:rsidRDefault="009A638F" w:rsidP="00013A79">
            <w:pPr>
              <w:autoSpaceDE w:val="0"/>
              <w:autoSpaceDN w:val="0"/>
              <w:adjustRightInd w:val="0"/>
              <w:jc w:val="center"/>
              <w:rPr>
                <w:rFonts w:ascii="Times New Roman" w:hAnsi="Times New Roman" w:cs="Times New Roman"/>
                <w:b/>
                <w:color w:val="000000"/>
                <w:sz w:val="24"/>
                <w:szCs w:val="28"/>
              </w:rPr>
            </w:pPr>
            <w:r>
              <w:rPr>
                <w:rFonts w:ascii="Times New Roman" w:hAnsi="Times New Roman" w:cs="Times New Roman"/>
                <w:b/>
                <w:color w:val="000000"/>
                <w:sz w:val="24"/>
                <w:szCs w:val="28"/>
              </w:rPr>
              <w:t>-</w:t>
            </w:r>
          </w:p>
        </w:tc>
        <w:tc>
          <w:tcPr>
            <w:tcW w:w="700" w:type="dxa"/>
          </w:tcPr>
          <w:p w:rsidR="009A638F" w:rsidRPr="00F02461" w:rsidRDefault="009A638F" w:rsidP="00013A79">
            <w:pPr>
              <w:autoSpaceDE w:val="0"/>
              <w:autoSpaceDN w:val="0"/>
              <w:adjustRightInd w:val="0"/>
              <w:jc w:val="center"/>
              <w:rPr>
                <w:rFonts w:ascii="Times New Roman" w:hAnsi="Times New Roman" w:cs="Times New Roman"/>
                <w:b/>
                <w:color w:val="000000"/>
                <w:sz w:val="24"/>
                <w:szCs w:val="28"/>
              </w:rPr>
            </w:pPr>
            <w:r>
              <w:rPr>
                <w:rFonts w:ascii="Times New Roman" w:hAnsi="Times New Roman" w:cs="Times New Roman"/>
                <w:b/>
                <w:color w:val="000000"/>
                <w:sz w:val="24"/>
                <w:szCs w:val="28"/>
              </w:rPr>
              <w:t>-</w:t>
            </w:r>
          </w:p>
        </w:tc>
        <w:tc>
          <w:tcPr>
            <w:tcW w:w="982" w:type="dxa"/>
          </w:tcPr>
          <w:p w:rsidR="009A638F" w:rsidRPr="00F02461" w:rsidRDefault="009A638F" w:rsidP="00013A79">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17</w:t>
            </w:r>
          </w:p>
        </w:tc>
        <w:tc>
          <w:tcPr>
            <w:tcW w:w="841" w:type="dxa"/>
          </w:tcPr>
          <w:p w:rsidR="009A638F" w:rsidRPr="00F02461" w:rsidRDefault="009A638F" w:rsidP="00013A79">
            <w:pPr>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17</w:t>
            </w:r>
          </w:p>
        </w:tc>
        <w:tc>
          <w:tcPr>
            <w:tcW w:w="981" w:type="dxa"/>
          </w:tcPr>
          <w:p w:rsidR="009A638F" w:rsidRPr="00F02461" w:rsidRDefault="009A638F" w:rsidP="00013A79">
            <w:pPr>
              <w:jc w:val="center"/>
              <w:rPr>
                <w:rFonts w:ascii="Times New Roman" w:hAnsi="Times New Roman" w:cs="Times New Roman"/>
                <w:b/>
              </w:rPr>
            </w:pPr>
          </w:p>
        </w:tc>
        <w:tc>
          <w:tcPr>
            <w:tcW w:w="1148"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34</w:t>
            </w:r>
          </w:p>
        </w:tc>
      </w:tr>
      <w:tr w:rsidR="009A638F" w:rsidRPr="00F02461" w:rsidTr="00013A79">
        <w:trPr>
          <w:trHeight w:val="304"/>
        </w:trPr>
        <w:tc>
          <w:tcPr>
            <w:tcW w:w="4421" w:type="dxa"/>
          </w:tcPr>
          <w:p w:rsidR="009A638F" w:rsidRPr="00F02461" w:rsidRDefault="009A638F" w:rsidP="00013A79">
            <w:pPr>
              <w:autoSpaceDE w:val="0"/>
              <w:autoSpaceDN w:val="0"/>
              <w:adjustRightInd w:val="0"/>
              <w:rPr>
                <w:rFonts w:ascii="Times New Roman" w:hAnsi="Times New Roman" w:cs="Times New Roman"/>
                <w:b/>
                <w:color w:val="000000"/>
                <w:szCs w:val="28"/>
              </w:rPr>
            </w:pPr>
          </w:p>
        </w:tc>
        <w:tc>
          <w:tcPr>
            <w:tcW w:w="790" w:type="dxa"/>
          </w:tcPr>
          <w:p w:rsidR="009A638F" w:rsidRPr="00F02461" w:rsidRDefault="006B7EAE" w:rsidP="00013A79">
            <w:pPr>
              <w:jc w:val="center"/>
              <w:rPr>
                <w:rFonts w:ascii="Times New Roman" w:hAnsi="Times New Roman" w:cs="Times New Roman"/>
                <w:b/>
              </w:rPr>
            </w:pPr>
            <w:r>
              <w:rPr>
                <w:rFonts w:ascii="Times New Roman" w:eastAsia="Times New Roman" w:hAnsi="Times New Roman" w:cs="Times New Roman"/>
                <w:b/>
                <w:sz w:val="24"/>
                <w:szCs w:val="28"/>
                <w:lang w:eastAsia="ru-RU"/>
              </w:rPr>
              <w:t>16</w:t>
            </w:r>
            <w:r w:rsidR="009A638F" w:rsidRPr="00F02461">
              <w:rPr>
                <w:rFonts w:ascii="Times New Roman" w:eastAsia="Times New Roman" w:hAnsi="Times New Roman" w:cs="Times New Roman"/>
                <w:b/>
                <w:sz w:val="24"/>
                <w:szCs w:val="28"/>
                <w:lang w:eastAsia="ru-RU"/>
              </w:rPr>
              <w:t>5</w:t>
            </w:r>
          </w:p>
        </w:tc>
        <w:tc>
          <w:tcPr>
            <w:tcW w:w="700" w:type="dxa"/>
          </w:tcPr>
          <w:p w:rsidR="009A638F" w:rsidRPr="00F02461" w:rsidRDefault="006B7EAE" w:rsidP="00013A79">
            <w:pPr>
              <w:jc w:val="center"/>
              <w:rPr>
                <w:rFonts w:ascii="Times New Roman" w:hAnsi="Times New Roman" w:cs="Times New Roman"/>
                <w:b/>
              </w:rPr>
            </w:pPr>
            <w:r>
              <w:rPr>
                <w:rFonts w:ascii="Times New Roman" w:eastAsia="Times New Roman" w:hAnsi="Times New Roman" w:cs="Times New Roman"/>
                <w:b/>
                <w:sz w:val="24"/>
                <w:szCs w:val="28"/>
                <w:lang w:eastAsia="ru-RU"/>
              </w:rPr>
              <w:t>170</w:t>
            </w:r>
          </w:p>
        </w:tc>
        <w:tc>
          <w:tcPr>
            <w:tcW w:w="982"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221</w:t>
            </w:r>
          </w:p>
        </w:tc>
        <w:tc>
          <w:tcPr>
            <w:tcW w:w="841"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221</w:t>
            </w:r>
          </w:p>
        </w:tc>
        <w:tc>
          <w:tcPr>
            <w:tcW w:w="981"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204</w:t>
            </w:r>
          </w:p>
        </w:tc>
        <w:tc>
          <w:tcPr>
            <w:tcW w:w="1148"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981</w:t>
            </w:r>
          </w:p>
        </w:tc>
      </w:tr>
      <w:tr w:rsidR="009A638F" w:rsidRPr="00F02461" w:rsidTr="00013A79">
        <w:trPr>
          <w:trHeight w:val="304"/>
        </w:trPr>
        <w:tc>
          <w:tcPr>
            <w:tcW w:w="4421" w:type="dxa"/>
          </w:tcPr>
          <w:p w:rsidR="009A638F" w:rsidRPr="00F02461" w:rsidRDefault="009A638F" w:rsidP="00013A79">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Cs w:val="28"/>
              </w:rPr>
              <w:t>Другие направления внеурочной деятиельности</w:t>
            </w:r>
          </w:p>
        </w:tc>
        <w:tc>
          <w:tcPr>
            <w:tcW w:w="790" w:type="dxa"/>
          </w:tcPr>
          <w:p w:rsidR="009A638F" w:rsidRPr="00F02461" w:rsidRDefault="006B7EAE" w:rsidP="00013A79">
            <w:pPr>
              <w:autoSpaceDE w:val="0"/>
              <w:autoSpaceDN w:val="0"/>
              <w:adjustRightInd w:val="0"/>
              <w:jc w:val="center"/>
              <w:rPr>
                <w:rFonts w:ascii="Times New Roman" w:hAnsi="Times New Roman" w:cs="Times New Roman"/>
                <w:b/>
                <w:color w:val="000000"/>
                <w:sz w:val="24"/>
                <w:szCs w:val="28"/>
              </w:rPr>
            </w:pPr>
            <w:r>
              <w:rPr>
                <w:rFonts w:ascii="Times New Roman" w:hAnsi="Times New Roman" w:cs="Times New Roman"/>
                <w:b/>
                <w:color w:val="000000"/>
                <w:sz w:val="24"/>
                <w:szCs w:val="28"/>
              </w:rPr>
              <w:t>165</w:t>
            </w:r>
          </w:p>
        </w:tc>
        <w:tc>
          <w:tcPr>
            <w:tcW w:w="700" w:type="dxa"/>
          </w:tcPr>
          <w:p w:rsidR="009A638F" w:rsidRPr="00F02461" w:rsidRDefault="006B7EAE" w:rsidP="00013A79">
            <w:pPr>
              <w:autoSpaceDE w:val="0"/>
              <w:autoSpaceDN w:val="0"/>
              <w:adjustRightInd w:val="0"/>
              <w:jc w:val="center"/>
              <w:rPr>
                <w:rFonts w:ascii="Times New Roman" w:hAnsi="Times New Roman" w:cs="Times New Roman"/>
                <w:b/>
                <w:color w:val="000000"/>
                <w:sz w:val="24"/>
                <w:szCs w:val="28"/>
              </w:rPr>
            </w:pPr>
            <w:r>
              <w:rPr>
                <w:rFonts w:ascii="Times New Roman" w:hAnsi="Times New Roman" w:cs="Times New Roman"/>
                <w:b/>
                <w:color w:val="000000"/>
                <w:sz w:val="24"/>
                <w:szCs w:val="28"/>
              </w:rPr>
              <w:t>170</w:t>
            </w:r>
          </w:p>
        </w:tc>
        <w:tc>
          <w:tcPr>
            <w:tcW w:w="982"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340</w:t>
            </w:r>
          </w:p>
        </w:tc>
        <w:tc>
          <w:tcPr>
            <w:tcW w:w="841"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340</w:t>
            </w:r>
          </w:p>
        </w:tc>
        <w:tc>
          <w:tcPr>
            <w:tcW w:w="981"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w:t>
            </w:r>
          </w:p>
        </w:tc>
        <w:tc>
          <w:tcPr>
            <w:tcW w:w="1148"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1015</w:t>
            </w:r>
          </w:p>
        </w:tc>
      </w:tr>
      <w:tr w:rsidR="009A638F" w:rsidRPr="00F02461" w:rsidTr="00013A79">
        <w:trPr>
          <w:trHeight w:val="304"/>
        </w:trPr>
        <w:tc>
          <w:tcPr>
            <w:tcW w:w="4421" w:type="dxa"/>
          </w:tcPr>
          <w:p w:rsidR="009A638F" w:rsidRPr="00F02461" w:rsidRDefault="009A638F" w:rsidP="00013A79">
            <w:pPr>
              <w:autoSpaceDE w:val="0"/>
              <w:autoSpaceDN w:val="0"/>
              <w:adjustRightInd w:val="0"/>
              <w:rPr>
                <w:rFonts w:ascii="Times New Roman" w:hAnsi="Times New Roman" w:cs="Times New Roman"/>
                <w:b/>
                <w:color w:val="000000"/>
                <w:szCs w:val="28"/>
              </w:rPr>
            </w:pPr>
            <w:r w:rsidRPr="00F02461">
              <w:rPr>
                <w:rFonts w:ascii="Times New Roman" w:hAnsi="Times New Roman" w:cs="Times New Roman"/>
                <w:b/>
                <w:color w:val="000000"/>
                <w:sz w:val="24"/>
                <w:szCs w:val="28"/>
              </w:rPr>
              <w:t>Итого:</w:t>
            </w:r>
          </w:p>
        </w:tc>
        <w:tc>
          <w:tcPr>
            <w:tcW w:w="790"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330</w:t>
            </w:r>
          </w:p>
        </w:tc>
        <w:tc>
          <w:tcPr>
            <w:tcW w:w="700"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340</w:t>
            </w:r>
          </w:p>
        </w:tc>
        <w:tc>
          <w:tcPr>
            <w:tcW w:w="982"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561</w:t>
            </w:r>
          </w:p>
        </w:tc>
        <w:tc>
          <w:tcPr>
            <w:tcW w:w="841"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561</w:t>
            </w:r>
          </w:p>
        </w:tc>
        <w:tc>
          <w:tcPr>
            <w:tcW w:w="981"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204</w:t>
            </w:r>
          </w:p>
        </w:tc>
        <w:tc>
          <w:tcPr>
            <w:tcW w:w="1148" w:type="dxa"/>
          </w:tcPr>
          <w:p w:rsidR="009A638F" w:rsidRPr="00F02461" w:rsidRDefault="006B7EAE" w:rsidP="00013A79">
            <w:pPr>
              <w:jc w:val="center"/>
              <w:rPr>
                <w:rFonts w:ascii="Times New Roman" w:hAnsi="Times New Roman" w:cs="Times New Roman"/>
                <w:b/>
              </w:rPr>
            </w:pPr>
            <w:r>
              <w:rPr>
                <w:rFonts w:ascii="Times New Roman" w:hAnsi="Times New Roman" w:cs="Times New Roman"/>
                <w:b/>
              </w:rPr>
              <w:t>1996</w:t>
            </w:r>
          </w:p>
        </w:tc>
      </w:tr>
    </w:tbl>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6B7EAE" w:rsidRDefault="006B7EAE" w:rsidP="00F02461">
      <w:pPr>
        <w:spacing w:after="0" w:line="240" w:lineRule="auto"/>
        <w:jc w:val="center"/>
        <w:rPr>
          <w:rFonts w:ascii="Times New Roman" w:hAnsi="Times New Roman" w:cs="Times New Roman"/>
          <w:b/>
          <w:sz w:val="28"/>
          <w:szCs w:val="28"/>
        </w:rPr>
      </w:pPr>
    </w:p>
    <w:p w:rsidR="00F02461" w:rsidRPr="00F02461" w:rsidRDefault="00F02461" w:rsidP="00F02461">
      <w:pPr>
        <w:spacing w:after="0" w:line="240" w:lineRule="auto"/>
        <w:jc w:val="center"/>
        <w:rPr>
          <w:rFonts w:ascii="Times New Roman" w:eastAsia="Times New Roman" w:hAnsi="Times New Roman" w:cs="Times New Roman"/>
          <w:b/>
          <w:sz w:val="28"/>
          <w:szCs w:val="24"/>
          <w:lang w:eastAsia="ru-RU"/>
        </w:rPr>
      </w:pPr>
      <w:r w:rsidRPr="00F02461">
        <w:rPr>
          <w:rFonts w:ascii="Times New Roman" w:hAnsi="Times New Roman" w:cs="Times New Roman"/>
          <w:b/>
          <w:sz w:val="28"/>
          <w:szCs w:val="28"/>
        </w:rPr>
        <w:lastRenderedPageBreak/>
        <w:t xml:space="preserve">Годовой план образовательного учреждения </w:t>
      </w:r>
      <w:r w:rsidRPr="00F02461">
        <w:rPr>
          <w:rFonts w:ascii="Times New Roman" w:eastAsia="Times New Roman" w:hAnsi="Times New Roman" w:cs="Times New Roman"/>
          <w:b/>
          <w:sz w:val="28"/>
          <w:szCs w:val="24"/>
          <w:lang w:eastAsia="ru-RU"/>
        </w:rPr>
        <w:t xml:space="preserve">начального общего образования  для слепых, </w:t>
      </w:r>
      <w:r w:rsidRPr="00F02461">
        <w:rPr>
          <w:rFonts w:ascii="Times New Roman" w:eastAsia="Times New Roman" w:hAnsi="Times New Roman" w:cs="Times New Roman"/>
          <w:b/>
          <w:sz w:val="28"/>
          <w:szCs w:val="28"/>
          <w:lang w:eastAsia="ru-RU"/>
        </w:rPr>
        <w:t>слабовидящих обучающихся</w:t>
      </w:r>
    </w:p>
    <w:p w:rsidR="00F02461" w:rsidRPr="00F02461" w:rsidRDefault="00F02461" w:rsidP="00F02461">
      <w:pPr>
        <w:spacing w:after="0" w:line="240" w:lineRule="auto"/>
        <w:jc w:val="both"/>
        <w:rPr>
          <w:rFonts w:ascii="Times New Roman" w:hAnsi="Times New Roman" w:cs="Times New Roman"/>
          <w:sz w:val="28"/>
          <w:szCs w:val="28"/>
        </w:rPr>
      </w:pPr>
    </w:p>
    <w:tbl>
      <w:tblPr>
        <w:tblStyle w:val="a6"/>
        <w:tblpPr w:leftFromText="180" w:rightFromText="180" w:vertAnchor="text" w:horzAnchor="margin" w:tblpY="1"/>
        <w:tblW w:w="9209" w:type="dxa"/>
        <w:tblLayout w:type="fixed"/>
        <w:tblLook w:val="04A0" w:firstRow="1" w:lastRow="0" w:firstColumn="1" w:lastColumn="0" w:noHBand="0" w:noVBand="1"/>
      </w:tblPr>
      <w:tblGrid>
        <w:gridCol w:w="3964"/>
        <w:gridCol w:w="790"/>
        <w:gridCol w:w="700"/>
        <w:gridCol w:w="982"/>
        <w:gridCol w:w="841"/>
        <w:gridCol w:w="981"/>
        <w:gridCol w:w="951"/>
      </w:tblGrid>
      <w:tr w:rsidR="00F02461" w:rsidRPr="00F02461" w:rsidTr="00F02461">
        <w:trPr>
          <w:trHeight w:val="384"/>
        </w:trPr>
        <w:tc>
          <w:tcPr>
            <w:tcW w:w="3964" w:type="dxa"/>
            <w:vMerge w:val="restart"/>
          </w:tcPr>
          <w:p w:rsidR="00F02461" w:rsidRPr="00F02461" w:rsidRDefault="00F02461" w:rsidP="00F02461">
            <w:pPr>
              <w:jc w:val="center"/>
              <w:rPr>
                <w:rFonts w:ascii="Times New Roman" w:hAnsi="Times New Roman" w:cs="Times New Roman"/>
                <w:b/>
              </w:rPr>
            </w:pPr>
          </w:p>
        </w:tc>
        <w:tc>
          <w:tcPr>
            <w:tcW w:w="5245" w:type="dxa"/>
            <w:gridSpan w:val="6"/>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Количество часов в неделю</w:t>
            </w:r>
          </w:p>
        </w:tc>
      </w:tr>
      <w:tr w:rsidR="00F02461" w:rsidRPr="00F02461" w:rsidTr="00F02461">
        <w:trPr>
          <w:trHeight w:val="408"/>
        </w:trPr>
        <w:tc>
          <w:tcPr>
            <w:tcW w:w="3964" w:type="dxa"/>
            <w:vMerge/>
          </w:tcPr>
          <w:p w:rsidR="00F02461" w:rsidRPr="00F02461" w:rsidRDefault="00F02461" w:rsidP="00F02461">
            <w:pPr>
              <w:jc w:val="center"/>
              <w:rPr>
                <w:rFonts w:ascii="Times New Roman" w:hAnsi="Times New Roman" w:cs="Times New Roman"/>
                <w:b/>
              </w:rPr>
            </w:pPr>
          </w:p>
        </w:tc>
        <w:tc>
          <w:tcPr>
            <w:tcW w:w="1490" w:type="dxa"/>
            <w:gridSpan w:val="2"/>
          </w:tcPr>
          <w:p w:rsidR="00F02461" w:rsidRPr="00F02461" w:rsidRDefault="00F02461" w:rsidP="00F02461">
            <w:pPr>
              <w:jc w:val="center"/>
              <w:rPr>
                <w:rFonts w:ascii="Times New Roman" w:eastAsia="Times New Roman" w:hAnsi="Times New Roman" w:cs="Times New Roman"/>
                <w:b/>
                <w:sz w:val="20"/>
                <w:szCs w:val="24"/>
                <w:lang w:eastAsia="ru-RU"/>
              </w:rPr>
            </w:pPr>
            <w:r w:rsidRPr="00F02461">
              <w:rPr>
                <w:rFonts w:ascii="Times New Roman" w:eastAsia="Times New Roman" w:hAnsi="Times New Roman" w:cs="Times New Roman"/>
                <w:b/>
                <w:sz w:val="20"/>
                <w:szCs w:val="24"/>
                <w:lang w:eastAsia="ru-RU"/>
              </w:rPr>
              <w:t>ФГОС</w:t>
            </w:r>
          </w:p>
        </w:tc>
        <w:tc>
          <w:tcPr>
            <w:tcW w:w="2804" w:type="dxa"/>
            <w:gridSpan w:val="3"/>
          </w:tcPr>
          <w:p w:rsidR="00F02461" w:rsidRPr="00F02461" w:rsidRDefault="00F02461" w:rsidP="00F02461">
            <w:pPr>
              <w:autoSpaceDE w:val="0"/>
              <w:autoSpaceDN w:val="0"/>
              <w:adjustRightInd w:val="0"/>
              <w:jc w:val="center"/>
              <w:rPr>
                <w:rFonts w:ascii="Times New Roman" w:eastAsia="Times New Roman" w:hAnsi="Times New Roman" w:cs="Times New Roman"/>
                <w:b/>
                <w:bCs/>
                <w:sz w:val="18"/>
                <w:szCs w:val="20"/>
                <w:lang w:eastAsia="ru-RU"/>
              </w:rPr>
            </w:pPr>
            <w:r w:rsidRPr="00F02461">
              <w:rPr>
                <w:rFonts w:ascii="Times New Roman" w:eastAsia="Times New Roman" w:hAnsi="Times New Roman" w:cs="Times New Roman"/>
                <w:b/>
                <w:bCs/>
                <w:sz w:val="18"/>
                <w:szCs w:val="20"/>
                <w:lang w:eastAsia="ru-RU"/>
              </w:rPr>
              <w:t xml:space="preserve">по БУП 2002г,  приказ МО РФ </w:t>
            </w:r>
          </w:p>
          <w:p w:rsidR="00F02461" w:rsidRPr="00F02461" w:rsidRDefault="00F02461" w:rsidP="00F02461">
            <w:pPr>
              <w:autoSpaceDE w:val="0"/>
              <w:autoSpaceDN w:val="0"/>
              <w:adjustRightInd w:val="0"/>
              <w:jc w:val="center"/>
              <w:rPr>
                <w:rFonts w:ascii="Times New Roman" w:eastAsia="Times New Roman" w:hAnsi="Times New Roman" w:cs="Times New Roman"/>
                <w:b/>
                <w:bCs/>
                <w:sz w:val="18"/>
                <w:szCs w:val="20"/>
                <w:lang w:eastAsia="ru-RU"/>
              </w:rPr>
            </w:pPr>
            <w:r w:rsidRPr="00F02461">
              <w:rPr>
                <w:rFonts w:ascii="Times New Roman" w:eastAsia="Times New Roman" w:hAnsi="Times New Roman" w:cs="Times New Roman"/>
                <w:b/>
                <w:bCs/>
                <w:sz w:val="18"/>
                <w:szCs w:val="20"/>
                <w:lang w:eastAsia="ru-RU"/>
              </w:rPr>
              <w:t>от 10 апреля 2002 г. N 29/2065-п</w:t>
            </w:r>
          </w:p>
        </w:tc>
        <w:tc>
          <w:tcPr>
            <w:tcW w:w="951" w:type="dxa"/>
            <w:vMerge w:val="restart"/>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всего</w:t>
            </w:r>
          </w:p>
        </w:tc>
      </w:tr>
      <w:tr w:rsidR="00F02461" w:rsidRPr="00F02461" w:rsidTr="00F02461">
        <w:trPr>
          <w:trHeight w:val="408"/>
        </w:trPr>
        <w:tc>
          <w:tcPr>
            <w:tcW w:w="3964" w:type="dxa"/>
            <w:vMerge/>
          </w:tcPr>
          <w:p w:rsidR="00F02461" w:rsidRPr="00F02461" w:rsidRDefault="00F02461" w:rsidP="00F02461">
            <w:pPr>
              <w:jc w:val="center"/>
              <w:rPr>
                <w:rFonts w:ascii="Times New Roman" w:hAnsi="Times New Roman" w:cs="Times New Roman"/>
                <w:b/>
              </w:rPr>
            </w:pPr>
          </w:p>
        </w:tc>
        <w:tc>
          <w:tcPr>
            <w:tcW w:w="790"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w:t>
            </w:r>
          </w:p>
        </w:tc>
        <w:tc>
          <w:tcPr>
            <w:tcW w:w="700"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II</w:t>
            </w:r>
          </w:p>
        </w:tc>
        <w:tc>
          <w:tcPr>
            <w:tcW w:w="982"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III</w:t>
            </w:r>
          </w:p>
        </w:tc>
        <w:tc>
          <w:tcPr>
            <w:tcW w:w="841" w:type="dxa"/>
          </w:tcPr>
          <w:p w:rsidR="00F02461" w:rsidRPr="00F02461" w:rsidRDefault="00F02461" w:rsidP="00F02461">
            <w:pPr>
              <w:jc w:val="center"/>
              <w:rPr>
                <w:rFonts w:ascii="Times New Roman" w:hAnsi="Times New Roman" w:cs="Times New Roman"/>
                <w:b/>
                <w:lang w:val="en-US"/>
              </w:rPr>
            </w:pPr>
            <w:r w:rsidRPr="00F02461">
              <w:rPr>
                <w:rFonts w:ascii="Times New Roman" w:hAnsi="Times New Roman" w:cs="Times New Roman"/>
                <w:b/>
                <w:lang w:val="en-US"/>
              </w:rPr>
              <w:t>IV</w:t>
            </w:r>
          </w:p>
        </w:tc>
        <w:tc>
          <w:tcPr>
            <w:tcW w:w="981" w:type="dxa"/>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Корр «Б»</w:t>
            </w:r>
          </w:p>
        </w:tc>
        <w:tc>
          <w:tcPr>
            <w:tcW w:w="951" w:type="dxa"/>
            <w:vMerge/>
          </w:tcPr>
          <w:p w:rsidR="00F02461" w:rsidRPr="00F02461" w:rsidRDefault="00F02461" w:rsidP="00F02461">
            <w:pPr>
              <w:jc w:val="center"/>
              <w:rPr>
                <w:rFonts w:ascii="Times New Roman" w:hAnsi="Times New Roman" w:cs="Times New Roman"/>
                <w:b/>
              </w:rPr>
            </w:pP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Музыкальный инструмент (баян)</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66</w:t>
            </w:r>
          </w:p>
        </w:tc>
        <w:tc>
          <w:tcPr>
            <w:tcW w:w="70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68</w:t>
            </w:r>
          </w:p>
        </w:tc>
        <w:tc>
          <w:tcPr>
            <w:tcW w:w="982"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68</w:t>
            </w:r>
          </w:p>
        </w:tc>
        <w:tc>
          <w:tcPr>
            <w:tcW w:w="841"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68</w:t>
            </w:r>
          </w:p>
        </w:tc>
        <w:tc>
          <w:tcPr>
            <w:tcW w:w="98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w:t>
            </w:r>
          </w:p>
        </w:tc>
        <w:tc>
          <w:tcPr>
            <w:tcW w:w="95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270</w:t>
            </w: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Музыкальный инструмент (домра)</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66</w:t>
            </w:r>
          </w:p>
        </w:tc>
        <w:tc>
          <w:tcPr>
            <w:tcW w:w="70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68</w:t>
            </w:r>
          </w:p>
        </w:tc>
        <w:tc>
          <w:tcPr>
            <w:tcW w:w="982"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68</w:t>
            </w:r>
          </w:p>
        </w:tc>
        <w:tc>
          <w:tcPr>
            <w:tcW w:w="841"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68</w:t>
            </w:r>
          </w:p>
        </w:tc>
        <w:tc>
          <w:tcPr>
            <w:tcW w:w="98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w:t>
            </w:r>
          </w:p>
        </w:tc>
        <w:tc>
          <w:tcPr>
            <w:tcW w:w="95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270</w:t>
            </w: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Сольфеджио (теория музыки)</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49,5</w:t>
            </w:r>
          </w:p>
        </w:tc>
        <w:tc>
          <w:tcPr>
            <w:tcW w:w="700" w:type="dxa"/>
          </w:tcPr>
          <w:p w:rsidR="00F02461" w:rsidRPr="00F02461" w:rsidRDefault="00F02461" w:rsidP="00F02461">
            <w:pPr>
              <w:jc w:val="center"/>
              <w:rPr>
                <w:rFonts w:ascii="Times New Roman" w:eastAsia="Times New Roman" w:hAnsi="Times New Roman" w:cs="Times New Roman"/>
                <w:szCs w:val="24"/>
                <w:lang w:eastAsia="ru-RU"/>
              </w:rPr>
            </w:pPr>
            <w:r w:rsidRPr="00F02461">
              <w:rPr>
                <w:rFonts w:ascii="Times New Roman" w:eastAsia="Times New Roman" w:hAnsi="Times New Roman" w:cs="Times New Roman"/>
                <w:b/>
                <w:szCs w:val="28"/>
                <w:lang w:eastAsia="ru-RU"/>
              </w:rPr>
              <w:t>51</w:t>
            </w:r>
          </w:p>
        </w:tc>
        <w:tc>
          <w:tcPr>
            <w:tcW w:w="982" w:type="dxa"/>
          </w:tcPr>
          <w:p w:rsidR="00F02461" w:rsidRPr="00F02461" w:rsidRDefault="00F02461" w:rsidP="00F02461">
            <w:pPr>
              <w:jc w:val="center"/>
              <w:rPr>
                <w:rFonts w:ascii="Times New Roman" w:eastAsia="Times New Roman" w:hAnsi="Times New Roman" w:cs="Times New Roman"/>
                <w:szCs w:val="24"/>
                <w:lang w:eastAsia="ru-RU"/>
              </w:rPr>
            </w:pPr>
            <w:r w:rsidRPr="00F02461">
              <w:rPr>
                <w:rFonts w:ascii="Times New Roman" w:eastAsia="Times New Roman" w:hAnsi="Times New Roman" w:cs="Times New Roman"/>
                <w:b/>
                <w:szCs w:val="28"/>
                <w:lang w:eastAsia="ru-RU"/>
              </w:rPr>
              <w:t>51</w:t>
            </w:r>
          </w:p>
        </w:tc>
        <w:tc>
          <w:tcPr>
            <w:tcW w:w="841" w:type="dxa"/>
          </w:tcPr>
          <w:p w:rsidR="00F02461" w:rsidRPr="00F02461" w:rsidRDefault="00F02461" w:rsidP="00F02461">
            <w:pPr>
              <w:jc w:val="center"/>
              <w:rPr>
                <w:rFonts w:ascii="Times New Roman" w:eastAsia="Times New Roman" w:hAnsi="Times New Roman" w:cs="Times New Roman"/>
                <w:szCs w:val="24"/>
                <w:lang w:eastAsia="ru-RU"/>
              </w:rPr>
            </w:pPr>
            <w:r w:rsidRPr="00F02461">
              <w:rPr>
                <w:rFonts w:ascii="Times New Roman" w:eastAsia="Times New Roman" w:hAnsi="Times New Roman" w:cs="Times New Roman"/>
                <w:b/>
                <w:szCs w:val="28"/>
                <w:lang w:eastAsia="ru-RU"/>
              </w:rPr>
              <w:t>51</w:t>
            </w:r>
          </w:p>
        </w:tc>
        <w:tc>
          <w:tcPr>
            <w:tcW w:w="981" w:type="dxa"/>
          </w:tcPr>
          <w:p w:rsidR="00F02461" w:rsidRPr="00F02461" w:rsidRDefault="00F02461" w:rsidP="00F02461">
            <w:pPr>
              <w:jc w:val="center"/>
              <w:rPr>
                <w:rFonts w:ascii="Times New Roman" w:eastAsia="Times New Roman" w:hAnsi="Times New Roman" w:cs="Times New Roman"/>
                <w:sz w:val="24"/>
                <w:szCs w:val="24"/>
                <w:lang w:eastAsia="ru-RU"/>
              </w:rPr>
            </w:pPr>
            <w:r w:rsidRPr="00F02461">
              <w:rPr>
                <w:rFonts w:ascii="Times New Roman" w:eastAsia="Times New Roman" w:hAnsi="Times New Roman" w:cs="Times New Roman"/>
                <w:sz w:val="24"/>
                <w:szCs w:val="24"/>
                <w:lang w:eastAsia="ru-RU"/>
              </w:rPr>
              <w:t>-</w:t>
            </w:r>
          </w:p>
        </w:tc>
        <w:tc>
          <w:tcPr>
            <w:tcW w:w="95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202,5</w:t>
            </w: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Хор, оркестр, ансамбль</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33</w:t>
            </w:r>
          </w:p>
        </w:tc>
        <w:tc>
          <w:tcPr>
            <w:tcW w:w="70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34</w:t>
            </w:r>
          </w:p>
        </w:tc>
        <w:tc>
          <w:tcPr>
            <w:tcW w:w="982" w:type="dxa"/>
          </w:tcPr>
          <w:p w:rsidR="00F02461" w:rsidRPr="00F02461" w:rsidRDefault="00F02461" w:rsidP="00F02461">
            <w:pPr>
              <w:jc w:val="center"/>
              <w:rPr>
                <w:rFonts w:ascii="Times New Roman" w:eastAsia="Times New Roman" w:hAnsi="Times New Roman" w:cs="Times New Roman"/>
                <w:szCs w:val="24"/>
                <w:lang w:eastAsia="ru-RU"/>
              </w:rPr>
            </w:pPr>
            <w:r w:rsidRPr="00F02461">
              <w:rPr>
                <w:rFonts w:ascii="Times New Roman" w:eastAsia="Times New Roman" w:hAnsi="Times New Roman" w:cs="Times New Roman"/>
                <w:b/>
                <w:szCs w:val="28"/>
                <w:lang w:eastAsia="ru-RU"/>
              </w:rPr>
              <w:t>51</w:t>
            </w:r>
          </w:p>
        </w:tc>
        <w:tc>
          <w:tcPr>
            <w:tcW w:w="841" w:type="dxa"/>
          </w:tcPr>
          <w:p w:rsidR="00F02461" w:rsidRPr="00F02461" w:rsidRDefault="00F02461" w:rsidP="00F02461">
            <w:pPr>
              <w:jc w:val="center"/>
              <w:rPr>
                <w:rFonts w:ascii="Times New Roman" w:eastAsia="Times New Roman" w:hAnsi="Times New Roman" w:cs="Times New Roman"/>
                <w:szCs w:val="24"/>
                <w:lang w:eastAsia="ru-RU"/>
              </w:rPr>
            </w:pPr>
            <w:r w:rsidRPr="00F02461">
              <w:rPr>
                <w:rFonts w:ascii="Times New Roman" w:eastAsia="Times New Roman" w:hAnsi="Times New Roman" w:cs="Times New Roman"/>
                <w:b/>
                <w:szCs w:val="28"/>
                <w:lang w:eastAsia="ru-RU"/>
              </w:rPr>
              <w:t>51</w:t>
            </w:r>
          </w:p>
        </w:tc>
        <w:tc>
          <w:tcPr>
            <w:tcW w:w="981" w:type="dxa"/>
          </w:tcPr>
          <w:p w:rsidR="00F02461" w:rsidRPr="00F02461" w:rsidRDefault="00F02461" w:rsidP="00F02461">
            <w:pPr>
              <w:jc w:val="center"/>
              <w:rPr>
                <w:rFonts w:ascii="Times New Roman" w:eastAsia="Times New Roman" w:hAnsi="Times New Roman" w:cs="Times New Roman"/>
                <w:sz w:val="24"/>
                <w:szCs w:val="24"/>
                <w:lang w:eastAsia="ru-RU"/>
              </w:rPr>
            </w:pPr>
            <w:r w:rsidRPr="00F02461">
              <w:rPr>
                <w:rFonts w:ascii="Times New Roman" w:eastAsia="Times New Roman" w:hAnsi="Times New Roman" w:cs="Times New Roman"/>
                <w:sz w:val="24"/>
                <w:szCs w:val="24"/>
                <w:lang w:eastAsia="ru-RU"/>
              </w:rPr>
              <w:t>-</w:t>
            </w:r>
          </w:p>
        </w:tc>
        <w:tc>
          <w:tcPr>
            <w:tcW w:w="95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169</w:t>
            </w: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Музыкальная литература</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w:t>
            </w:r>
          </w:p>
        </w:tc>
        <w:tc>
          <w:tcPr>
            <w:tcW w:w="70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w:t>
            </w:r>
          </w:p>
        </w:tc>
        <w:tc>
          <w:tcPr>
            <w:tcW w:w="982"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w:t>
            </w:r>
          </w:p>
        </w:tc>
        <w:tc>
          <w:tcPr>
            <w:tcW w:w="841"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34</w:t>
            </w:r>
          </w:p>
        </w:tc>
        <w:tc>
          <w:tcPr>
            <w:tcW w:w="98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w:t>
            </w:r>
          </w:p>
        </w:tc>
        <w:tc>
          <w:tcPr>
            <w:tcW w:w="95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34</w:t>
            </w: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Предмет по выбору</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33</w:t>
            </w:r>
          </w:p>
        </w:tc>
        <w:tc>
          <w:tcPr>
            <w:tcW w:w="70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34</w:t>
            </w:r>
          </w:p>
        </w:tc>
        <w:tc>
          <w:tcPr>
            <w:tcW w:w="982"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34</w:t>
            </w:r>
          </w:p>
        </w:tc>
        <w:tc>
          <w:tcPr>
            <w:tcW w:w="841"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34</w:t>
            </w:r>
          </w:p>
        </w:tc>
        <w:tc>
          <w:tcPr>
            <w:tcW w:w="98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w:t>
            </w:r>
          </w:p>
        </w:tc>
        <w:tc>
          <w:tcPr>
            <w:tcW w:w="95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135</w:t>
            </w:r>
          </w:p>
        </w:tc>
      </w:tr>
      <w:tr w:rsidR="00F02461" w:rsidRPr="00F02461" w:rsidTr="00F02461">
        <w:trPr>
          <w:trHeight w:val="408"/>
        </w:trPr>
        <w:tc>
          <w:tcPr>
            <w:tcW w:w="3964"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 xml:space="preserve">Итого: </w:t>
            </w:r>
          </w:p>
        </w:tc>
        <w:tc>
          <w:tcPr>
            <w:tcW w:w="79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247,5</w:t>
            </w:r>
          </w:p>
        </w:tc>
        <w:tc>
          <w:tcPr>
            <w:tcW w:w="700"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255</w:t>
            </w:r>
          </w:p>
        </w:tc>
        <w:tc>
          <w:tcPr>
            <w:tcW w:w="982"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272</w:t>
            </w:r>
          </w:p>
        </w:tc>
        <w:tc>
          <w:tcPr>
            <w:tcW w:w="841" w:type="dxa"/>
          </w:tcPr>
          <w:p w:rsidR="00F02461" w:rsidRPr="00F02461" w:rsidRDefault="00F02461" w:rsidP="00F02461">
            <w:pPr>
              <w:jc w:val="center"/>
              <w:rPr>
                <w:rFonts w:ascii="Times New Roman" w:eastAsia="Times New Roman" w:hAnsi="Times New Roman" w:cs="Times New Roman"/>
                <w:b/>
                <w:szCs w:val="28"/>
                <w:lang w:eastAsia="ru-RU"/>
              </w:rPr>
            </w:pPr>
            <w:r w:rsidRPr="00F02461">
              <w:rPr>
                <w:rFonts w:ascii="Times New Roman" w:eastAsia="Times New Roman" w:hAnsi="Times New Roman" w:cs="Times New Roman"/>
                <w:b/>
                <w:szCs w:val="28"/>
                <w:lang w:eastAsia="ru-RU"/>
              </w:rPr>
              <w:t>306</w:t>
            </w:r>
          </w:p>
        </w:tc>
        <w:tc>
          <w:tcPr>
            <w:tcW w:w="98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w:t>
            </w:r>
          </w:p>
        </w:tc>
        <w:tc>
          <w:tcPr>
            <w:tcW w:w="951" w:type="dxa"/>
          </w:tcPr>
          <w:p w:rsidR="00F02461" w:rsidRPr="00F02461" w:rsidRDefault="00F02461" w:rsidP="00F02461">
            <w:pPr>
              <w:jc w:val="center"/>
              <w:rPr>
                <w:rFonts w:ascii="Times New Roman" w:eastAsia="Times New Roman" w:hAnsi="Times New Roman" w:cs="Times New Roman"/>
                <w:b/>
                <w:sz w:val="24"/>
                <w:szCs w:val="28"/>
                <w:lang w:eastAsia="ru-RU"/>
              </w:rPr>
            </w:pPr>
            <w:r w:rsidRPr="00F02461">
              <w:rPr>
                <w:rFonts w:ascii="Times New Roman" w:eastAsia="Times New Roman" w:hAnsi="Times New Roman" w:cs="Times New Roman"/>
                <w:b/>
                <w:sz w:val="24"/>
                <w:szCs w:val="28"/>
                <w:lang w:eastAsia="ru-RU"/>
              </w:rPr>
              <w:t>1080,5</w:t>
            </w:r>
          </w:p>
        </w:tc>
      </w:tr>
    </w:tbl>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6B7EAE" w:rsidRDefault="006B7EAE" w:rsidP="00F02461">
      <w:pPr>
        <w:autoSpaceDE w:val="0"/>
        <w:autoSpaceDN w:val="0"/>
        <w:adjustRightInd w:val="0"/>
        <w:spacing w:after="0" w:line="240" w:lineRule="auto"/>
        <w:jc w:val="center"/>
        <w:rPr>
          <w:rFonts w:ascii="Times New Roman" w:hAnsi="Times New Roman" w:cs="Times New Roman"/>
          <w:b/>
          <w:bCs/>
          <w:color w:val="00000A"/>
          <w:sz w:val="28"/>
          <w:szCs w:val="28"/>
        </w:rPr>
      </w:pPr>
    </w:p>
    <w:p w:rsidR="00F02461" w:rsidRPr="00F02461" w:rsidRDefault="00F02461" w:rsidP="00F02461">
      <w:pPr>
        <w:autoSpaceDE w:val="0"/>
        <w:autoSpaceDN w:val="0"/>
        <w:adjustRightInd w:val="0"/>
        <w:spacing w:after="0" w:line="240" w:lineRule="auto"/>
        <w:jc w:val="center"/>
        <w:rPr>
          <w:rFonts w:ascii="Times New Roman" w:hAnsi="Times New Roman" w:cs="Times New Roman"/>
          <w:b/>
          <w:bCs/>
          <w:color w:val="00000A"/>
          <w:sz w:val="28"/>
          <w:szCs w:val="28"/>
        </w:rPr>
      </w:pPr>
      <w:r w:rsidRPr="00F02461">
        <w:rPr>
          <w:rFonts w:ascii="Times New Roman" w:hAnsi="Times New Roman" w:cs="Times New Roman"/>
          <w:b/>
          <w:bCs/>
          <w:color w:val="00000A"/>
          <w:sz w:val="28"/>
          <w:szCs w:val="28"/>
        </w:rPr>
        <w:lastRenderedPageBreak/>
        <w:t>3.2. Система условий реализации адаптированной основной</w:t>
      </w:r>
    </w:p>
    <w:p w:rsidR="00F02461" w:rsidRPr="00F02461" w:rsidRDefault="00F02461" w:rsidP="00F02461">
      <w:pPr>
        <w:autoSpaceDE w:val="0"/>
        <w:autoSpaceDN w:val="0"/>
        <w:adjustRightInd w:val="0"/>
        <w:spacing w:after="0" w:line="240" w:lineRule="auto"/>
        <w:jc w:val="center"/>
        <w:rPr>
          <w:rFonts w:ascii="Times New Roman" w:hAnsi="Times New Roman" w:cs="Times New Roman"/>
          <w:b/>
          <w:bCs/>
          <w:color w:val="00000A"/>
          <w:sz w:val="28"/>
          <w:szCs w:val="28"/>
        </w:rPr>
      </w:pPr>
      <w:r w:rsidRPr="00F02461">
        <w:rPr>
          <w:rFonts w:ascii="Times New Roman" w:hAnsi="Times New Roman" w:cs="Times New Roman"/>
          <w:b/>
          <w:bCs/>
          <w:color w:val="00000A"/>
          <w:sz w:val="28"/>
          <w:szCs w:val="28"/>
        </w:rPr>
        <w:t>общеобразовательной программы начального общего образования</w:t>
      </w:r>
    </w:p>
    <w:p w:rsidR="00F02461" w:rsidRPr="00F02461" w:rsidRDefault="00F02461" w:rsidP="00F02461">
      <w:pPr>
        <w:autoSpaceDE w:val="0"/>
        <w:autoSpaceDN w:val="0"/>
        <w:adjustRightInd w:val="0"/>
        <w:spacing w:after="0" w:line="240" w:lineRule="auto"/>
        <w:jc w:val="both"/>
        <w:rPr>
          <w:rFonts w:ascii="Times New Roman" w:hAnsi="Times New Roman" w:cs="Times New Roman"/>
          <w:bCs/>
          <w:color w:val="00000A"/>
          <w:sz w:val="28"/>
          <w:szCs w:val="28"/>
        </w:rPr>
      </w:pPr>
      <w:r w:rsidRPr="00F02461">
        <w:rPr>
          <w:rFonts w:ascii="Times New Roman" w:hAnsi="Times New Roman" w:cs="Times New Roman"/>
          <w:bCs/>
          <w:color w:val="00000A"/>
          <w:sz w:val="28"/>
          <w:szCs w:val="28"/>
        </w:rPr>
        <w:t xml:space="preserve">          </w:t>
      </w:r>
    </w:p>
    <w:p w:rsidR="00F02461" w:rsidRPr="00F02461" w:rsidRDefault="00F02461" w:rsidP="00F02461">
      <w:pPr>
        <w:jc w:val="both"/>
        <w:rPr>
          <w:rFonts w:ascii="Times New Roman" w:hAnsi="Times New Roman" w:cs="Times New Roman"/>
          <w:color w:val="222222"/>
          <w:sz w:val="28"/>
          <w:szCs w:val="28"/>
        </w:rPr>
      </w:pPr>
      <w:r w:rsidRPr="00F02461">
        <w:rPr>
          <w:rFonts w:ascii="Times New Roman" w:hAnsi="Times New Roman" w:cs="Times New Roman"/>
          <w:color w:val="222222"/>
          <w:sz w:val="28"/>
          <w:szCs w:val="28"/>
        </w:rPr>
        <w:t xml:space="preserve">            Система условий реализации адаптированной основной образовательной программы начального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F02461" w:rsidRPr="00F02461" w:rsidRDefault="00F02461" w:rsidP="00F02461">
      <w:pPr>
        <w:ind w:firstLine="709"/>
        <w:jc w:val="both"/>
        <w:rPr>
          <w:rFonts w:ascii="Times New Roman" w:hAnsi="Times New Roman" w:cs="Times New Roman"/>
          <w:color w:val="222222"/>
          <w:sz w:val="28"/>
          <w:szCs w:val="28"/>
        </w:rPr>
      </w:pPr>
      <w:r w:rsidRPr="00F02461">
        <w:rPr>
          <w:rFonts w:ascii="Times New Roman" w:hAnsi="Times New Roman" w:cs="Times New Roman"/>
          <w:color w:val="222222"/>
          <w:sz w:val="28"/>
          <w:szCs w:val="28"/>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F02461" w:rsidRPr="00F02461" w:rsidRDefault="00F02461" w:rsidP="00F02461">
      <w:pPr>
        <w:ind w:firstLine="709"/>
        <w:jc w:val="both"/>
        <w:rPr>
          <w:rFonts w:ascii="Times New Roman" w:hAnsi="Times New Roman" w:cs="Times New Roman"/>
          <w:color w:val="222222"/>
          <w:sz w:val="28"/>
          <w:szCs w:val="28"/>
        </w:rPr>
      </w:pPr>
      <w:r w:rsidRPr="00F02461">
        <w:rPr>
          <w:rFonts w:ascii="Times New Roman" w:hAnsi="Times New Roman" w:cs="Times New Roman"/>
          <w:color w:val="222222"/>
          <w:sz w:val="28"/>
          <w:szCs w:val="28"/>
        </w:rPr>
        <w:t xml:space="preserve">Система условий содержит: </w:t>
      </w:r>
    </w:p>
    <w:p w:rsidR="00F02461" w:rsidRPr="00F02461" w:rsidRDefault="00F02461" w:rsidP="009D09DC">
      <w:pPr>
        <w:numPr>
          <w:ilvl w:val="0"/>
          <w:numId w:val="203"/>
        </w:numPr>
        <w:spacing w:after="200" w:line="276" w:lineRule="auto"/>
        <w:ind w:left="284" w:hanging="284"/>
        <w:contextualSpacing/>
        <w:jc w:val="both"/>
        <w:rPr>
          <w:rFonts w:ascii="Times New Roman" w:hAnsi="Times New Roman" w:cs="Times New Roman"/>
          <w:color w:val="222222"/>
          <w:sz w:val="28"/>
          <w:szCs w:val="28"/>
        </w:rPr>
      </w:pPr>
      <w:r w:rsidRPr="00F02461">
        <w:rPr>
          <w:rFonts w:ascii="Times New Roman" w:hAnsi="Times New Roman" w:cs="Times New Roman"/>
          <w:color w:val="222222"/>
          <w:sz w:val="28"/>
          <w:szCs w:val="28"/>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F02461" w:rsidRPr="00F02461" w:rsidRDefault="00F02461" w:rsidP="009D09DC">
      <w:pPr>
        <w:numPr>
          <w:ilvl w:val="0"/>
          <w:numId w:val="203"/>
        </w:numPr>
        <w:spacing w:after="200" w:line="276" w:lineRule="auto"/>
        <w:ind w:left="284" w:hanging="284"/>
        <w:contextualSpacing/>
        <w:jc w:val="both"/>
        <w:rPr>
          <w:rFonts w:ascii="Times New Roman" w:hAnsi="Times New Roman" w:cs="Times New Roman"/>
          <w:color w:val="222222"/>
          <w:sz w:val="28"/>
          <w:szCs w:val="28"/>
        </w:rPr>
      </w:pPr>
      <w:r w:rsidRPr="00F02461">
        <w:rPr>
          <w:rFonts w:ascii="Times New Roman" w:hAnsi="Times New Roman" w:cs="Times New Roman"/>
          <w:color w:val="222222"/>
          <w:sz w:val="28"/>
          <w:szCs w:val="28"/>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F02461" w:rsidRPr="00F02461" w:rsidRDefault="00F02461" w:rsidP="009D09DC">
      <w:pPr>
        <w:numPr>
          <w:ilvl w:val="0"/>
          <w:numId w:val="203"/>
        </w:numPr>
        <w:spacing w:after="200" w:line="276" w:lineRule="auto"/>
        <w:ind w:left="284" w:hanging="284"/>
        <w:contextualSpacing/>
        <w:jc w:val="both"/>
        <w:rPr>
          <w:rFonts w:ascii="Times New Roman" w:hAnsi="Times New Roman" w:cs="Times New Roman"/>
          <w:color w:val="222222"/>
          <w:sz w:val="28"/>
          <w:szCs w:val="28"/>
        </w:rPr>
      </w:pPr>
      <w:r w:rsidRPr="00F02461">
        <w:rPr>
          <w:rFonts w:ascii="Times New Roman" w:hAnsi="Times New Roman" w:cs="Times New Roman"/>
          <w:color w:val="222222"/>
          <w:sz w:val="28"/>
          <w:szCs w:val="28"/>
        </w:rPr>
        <w:t xml:space="preserve">механизмы достижения целевых ориентиров в системе условий; </w:t>
      </w:r>
    </w:p>
    <w:p w:rsidR="00F02461" w:rsidRPr="00F02461" w:rsidRDefault="00F02461" w:rsidP="009D09DC">
      <w:pPr>
        <w:numPr>
          <w:ilvl w:val="0"/>
          <w:numId w:val="203"/>
        </w:numPr>
        <w:spacing w:after="200" w:line="276" w:lineRule="auto"/>
        <w:ind w:left="284" w:hanging="284"/>
        <w:contextualSpacing/>
        <w:jc w:val="both"/>
        <w:rPr>
          <w:rFonts w:ascii="Times New Roman" w:hAnsi="Times New Roman" w:cs="Times New Roman"/>
          <w:color w:val="222222"/>
          <w:sz w:val="28"/>
          <w:szCs w:val="28"/>
        </w:rPr>
      </w:pPr>
      <w:r w:rsidRPr="00F02461">
        <w:rPr>
          <w:rFonts w:ascii="Times New Roman" w:hAnsi="Times New Roman" w:cs="Times New Roman"/>
          <w:color w:val="222222"/>
          <w:sz w:val="28"/>
          <w:szCs w:val="28"/>
        </w:rPr>
        <w:t>сетевой график (дорожную карту) по формированию необходимой системы условий;</w:t>
      </w:r>
    </w:p>
    <w:p w:rsidR="00F02461" w:rsidRPr="00F02461" w:rsidRDefault="00F02461" w:rsidP="009D09DC">
      <w:pPr>
        <w:numPr>
          <w:ilvl w:val="0"/>
          <w:numId w:val="203"/>
        </w:numPr>
        <w:spacing w:after="200" w:line="276" w:lineRule="auto"/>
        <w:ind w:left="284" w:hanging="284"/>
        <w:contextualSpacing/>
        <w:jc w:val="both"/>
        <w:rPr>
          <w:rFonts w:ascii="Times New Roman" w:hAnsi="Times New Roman" w:cs="Times New Roman"/>
          <w:color w:val="222222"/>
          <w:sz w:val="28"/>
          <w:szCs w:val="28"/>
        </w:rPr>
      </w:pPr>
      <w:r w:rsidRPr="00F02461">
        <w:rPr>
          <w:rFonts w:ascii="Times New Roman" w:hAnsi="Times New Roman" w:cs="Times New Roman"/>
          <w:color w:val="222222"/>
          <w:sz w:val="28"/>
          <w:szCs w:val="28"/>
        </w:rPr>
        <w:t>контроль за состоянием системы условий.</w:t>
      </w:r>
    </w:p>
    <w:p w:rsidR="00F02461" w:rsidRPr="00F02461" w:rsidRDefault="00F02461" w:rsidP="00F02461">
      <w:pPr>
        <w:spacing w:line="360" w:lineRule="auto"/>
        <w:jc w:val="both"/>
        <w:rPr>
          <w:rFonts w:ascii="Times New Roman" w:hAnsi="Times New Roman" w:cs="Times New Roman"/>
          <w:sz w:val="28"/>
          <w:szCs w:val="28"/>
        </w:rPr>
      </w:pPr>
      <w:r w:rsidRPr="00F02461">
        <w:rPr>
          <w:rFonts w:ascii="Times New Roman" w:hAnsi="Times New Roman" w:cs="Times New Roman"/>
          <w:sz w:val="28"/>
          <w:szCs w:val="28"/>
        </w:rPr>
        <w:t>При формировании и реализации АООП образовательное учреждение:</w:t>
      </w:r>
    </w:p>
    <w:p w:rsidR="00F02461" w:rsidRPr="00F02461" w:rsidRDefault="00F02461" w:rsidP="009D09DC">
      <w:pPr>
        <w:numPr>
          <w:ilvl w:val="0"/>
          <w:numId w:val="189"/>
        </w:numPr>
        <w:tabs>
          <w:tab w:val="num" w:pos="284"/>
        </w:tabs>
        <w:spacing w:after="0" w:line="360" w:lineRule="auto"/>
        <w:ind w:hanging="284"/>
        <w:jc w:val="both"/>
        <w:rPr>
          <w:rFonts w:ascii="Times New Roman" w:hAnsi="Times New Roman" w:cs="Times New Roman"/>
          <w:sz w:val="28"/>
          <w:szCs w:val="28"/>
        </w:rPr>
      </w:pPr>
      <w:r w:rsidRPr="00F02461">
        <w:rPr>
          <w:rFonts w:ascii="Times New Roman" w:hAnsi="Times New Roman" w:cs="Times New Roman"/>
          <w:sz w:val="28"/>
          <w:szCs w:val="28"/>
        </w:rPr>
        <w:t>определило в рамках внеурочной деятельности, исходя из возможностей структурного  подразделения школы,  для обучающихся набор клубов, секций, студий и кружков, а также общественно-полезной, социальной практики;</w:t>
      </w:r>
    </w:p>
    <w:p w:rsidR="00F02461" w:rsidRPr="00F02461" w:rsidRDefault="00F02461" w:rsidP="009D09DC">
      <w:pPr>
        <w:numPr>
          <w:ilvl w:val="0"/>
          <w:numId w:val="189"/>
        </w:numPr>
        <w:tabs>
          <w:tab w:val="num" w:pos="284"/>
        </w:tabs>
        <w:spacing w:after="0" w:line="360" w:lineRule="auto"/>
        <w:ind w:hanging="284"/>
        <w:jc w:val="both"/>
        <w:rPr>
          <w:rFonts w:ascii="Times New Roman" w:hAnsi="Times New Roman" w:cs="Times New Roman"/>
          <w:sz w:val="28"/>
          <w:szCs w:val="28"/>
        </w:rPr>
      </w:pPr>
      <w:r w:rsidRPr="00F02461">
        <w:rPr>
          <w:rFonts w:ascii="Times New Roman" w:hAnsi="Times New Roman" w:cs="Times New Roman"/>
          <w:sz w:val="28"/>
          <w:szCs w:val="28"/>
        </w:rPr>
        <w:t xml:space="preserve">сформулировало и конкретизировало  педагогами через рабочие учебные программы  курсов и образовательных модулей образовательные результаты по годам обучения по трем составляющим: предметные знаниям и умения (учебно-предметные компетентности), основы ключевых компетентностей </w:t>
      </w:r>
      <w:r w:rsidRPr="00F02461">
        <w:rPr>
          <w:rFonts w:ascii="Times New Roman" w:hAnsi="Times New Roman" w:cs="Times New Roman"/>
          <w:sz w:val="28"/>
          <w:szCs w:val="28"/>
        </w:rPr>
        <w:lastRenderedPageBreak/>
        <w:t>(информационная, учебная и коммуникативная грамотность) и социальный опыт (личностные результаты);</w:t>
      </w:r>
    </w:p>
    <w:p w:rsidR="00F02461" w:rsidRPr="00F02461" w:rsidRDefault="00F02461" w:rsidP="009D09DC">
      <w:pPr>
        <w:numPr>
          <w:ilvl w:val="0"/>
          <w:numId w:val="189"/>
        </w:numPr>
        <w:tabs>
          <w:tab w:val="num" w:pos="284"/>
        </w:tabs>
        <w:spacing w:after="0" w:line="360" w:lineRule="auto"/>
        <w:ind w:hanging="284"/>
        <w:jc w:val="both"/>
        <w:rPr>
          <w:rFonts w:ascii="Times New Roman" w:hAnsi="Times New Roman" w:cs="Times New Roman"/>
          <w:sz w:val="28"/>
          <w:szCs w:val="28"/>
        </w:rPr>
      </w:pPr>
      <w:r w:rsidRPr="00F02461">
        <w:rPr>
          <w:rFonts w:ascii="Times New Roman" w:hAnsi="Times New Roman" w:cs="Times New Roman"/>
          <w:sz w:val="28"/>
          <w:szCs w:val="28"/>
        </w:rPr>
        <w:t>обеспечивает эффективную самостоятельную работу (основы индивидуальной учебной деятельность) обучающихся в сочетании с совершенствованием управления ею со стороны педагогов;</w:t>
      </w:r>
    </w:p>
    <w:p w:rsidR="00F02461" w:rsidRPr="00F02461" w:rsidRDefault="00F02461" w:rsidP="009D09DC">
      <w:pPr>
        <w:numPr>
          <w:ilvl w:val="0"/>
          <w:numId w:val="189"/>
        </w:numPr>
        <w:tabs>
          <w:tab w:val="num" w:pos="284"/>
        </w:tabs>
        <w:spacing w:after="0" w:line="360" w:lineRule="auto"/>
        <w:ind w:hanging="284"/>
        <w:jc w:val="both"/>
        <w:rPr>
          <w:rFonts w:ascii="Times New Roman" w:hAnsi="Times New Roman" w:cs="Times New Roman"/>
          <w:sz w:val="28"/>
          <w:szCs w:val="28"/>
        </w:rPr>
      </w:pPr>
      <w:r w:rsidRPr="00F02461">
        <w:rPr>
          <w:rFonts w:ascii="Times New Roman" w:hAnsi="Times New Roman" w:cs="Times New Roman"/>
          <w:sz w:val="28"/>
          <w:szCs w:val="28"/>
        </w:rPr>
        <w:t>предусматривает  использование в образовательном процессе активных и интерактивных форм проведения занятий (ролевых игр, тренингов, групповых дискуссий и т.п.) в сочетании с внеурочной работой для формирования современного качества образования.</w:t>
      </w:r>
    </w:p>
    <w:p w:rsidR="00F02461" w:rsidRPr="00F02461" w:rsidRDefault="00F02461" w:rsidP="00F02461">
      <w:pPr>
        <w:spacing w:line="360" w:lineRule="auto"/>
        <w:ind w:firstLine="567"/>
        <w:jc w:val="both"/>
        <w:rPr>
          <w:rFonts w:ascii="Times New Roman" w:hAnsi="Times New Roman" w:cs="Times New Roman"/>
          <w:color w:val="000000"/>
          <w:sz w:val="28"/>
          <w:szCs w:val="28"/>
        </w:rPr>
      </w:pPr>
      <w:r w:rsidRPr="00F02461">
        <w:rPr>
          <w:rFonts w:ascii="Times New Roman" w:hAnsi="Times New Roman" w:cs="Times New Roman"/>
          <w:sz w:val="28"/>
          <w:szCs w:val="28"/>
        </w:rPr>
        <w:t xml:space="preserve">Промежуточные итоги реализации и результаты мониторинга АООП  отражаются в публичном докладе заместителя директора по УР ОУ перед </w:t>
      </w:r>
      <w:r w:rsidRPr="00F02461">
        <w:rPr>
          <w:rFonts w:ascii="Times New Roman" w:hAnsi="Times New Roman" w:cs="Times New Roman"/>
          <w:color w:val="000000"/>
          <w:sz w:val="28"/>
          <w:szCs w:val="28"/>
        </w:rPr>
        <w:t>педагогическим советом образовательного учреждения.</w:t>
      </w:r>
    </w:p>
    <w:p w:rsidR="00F02461" w:rsidRPr="00F02461" w:rsidRDefault="00F02461" w:rsidP="00F02461">
      <w:pPr>
        <w:spacing w:line="360" w:lineRule="auto"/>
        <w:ind w:firstLine="567"/>
        <w:jc w:val="both"/>
        <w:rPr>
          <w:rFonts w:ascii="Times New Roman" w:hAnsi="Times New Roman" w:cs="Times New Roman"/>
          <w:sz w:val="28"/>
          <w:szCs w:val="28"/>
        </w:rPr>
      </w:pPr>
      <w:r w:rsidRPr="00F02461">
        <w:rPr>
          <w:rFonts w:ascii="Times New Roman" w:hAnsi="Times New Roman" w:cs="Times New Roman"/>
          <w:sz w:val="28"/>
          <w:szCs w:val="28"/>
        </w:rPr>
        <w:t>Наряду с правами и обязанностями, установленными законодательными и другими нормативными актами, участники реализации АООП имеют следующие права и обязанности, которые закреплены в  Уставе школы и локальных нормативных актах образовательного учреждения.</w:t>
      </w:r>
    </w:p>
    <w:p w:rsidR="00F02461" w:rsidRPr="00F02461" w:rsidRDefault="00F02461" w:rsidP="00F02461">
      <w:pPr>
        <w:jc w:val="center"/>
        <w:rPr>
          <w:rFonts w:ascii="Times New Roman" w:hAnsi="Times New Roman" w:cs="Times New Roman"/>
          <w:sz w:val="28"/>
          <w:szCs w:val="28"/>
        </w:rPr>
      </w:pPr>
      <w:r w:rsidRPr="00F02461">
        <w:rPr>
          <w:rFonts w:ascii="Times New Roman" w:hAnsi="Times New Roman" w:cs="Times New Roman"/>
          <w:b/>
          <w:sz w:val="28"/>
          <w:szCs w:val="28"/>
        </w:rPr>
        <w:t>Основные права и обязанности участников реализации АООП НОО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591"/>
      </w:tblGrid>
      <w:tr w:rsidR="00F02461" w:rsidRPr="00F02461" w:rsidTr="00F02461">
        <w:trPr>
          <w:jc w:val="center"/>
        </w:trPr>
        <w:tc>
          <w:tcPr>
            <w:tcW w:w="2754"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 xml:space="preserve">Категория участников </w:t>
            </w:r>
          </w:p>
        </w:tc>
        <w:tc>
          <w:tcPr>
            <w:tcW w:w="6591"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Основные права и обязанности</w:t>
            </w:r>
          </w:p>
          <w:p w:rsidR="00F02461" w:rsidRPr="00F02461" w:rsidRDefault="00F02461" w:rsidP="00F02461">
            <w:pPr>
              <w:jc w:val="both"/>
              <w:rPr>
                <w:rFonts w:ascii="Times New Roman" w:hAnsi="Times New Roman" w:cs="Times New Roman"/>
                <w:b/>
                <w:sz w:val="28"/>
                <w:szCs w:val="28"/>
              </w:rPr>
            </w:pPr>
          </w:p>
        </w:tc>
      </w:tr>
      <w:tr w:rsidR="00F02461" w:rsidRPr="00F02461" w:rsidTr="00F02461">
        <w:trPr>
          <w:jc w:val="center"/>
        </w:trPr>
        <w:tc>
          <w:tcPr>
            <w:tcW w:w="275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Учитель начальной школы</w:t>
            </w:r>
          </w:p>
        </w:tc>
        <w:tc>
          <w:tcPr>
            <w:tcW w:w="6591"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участвует в разработке и обсуждении отдельных содержательных разделов АООП (учебного плана, рабочих учебных программ курсов, модулей);</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участвует в разработке контрольно-измерительных материалов по отдельным учебным курсам;</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участвует в оценке выполнения и коррекции программы</w:t>
            </w:r>
          </w:p>
        </w:tc>
      </w:tr>
      <w:tr w:rsidR="00F02461" w:rsidRPr="00F02461" w:rsidTr="00F02461">
        <w:trPr>
          <w:jc w:val="center"/>
        </w:trPr>
        <w:tc>
          <w:tcPr>
            <w:tcW w:w="275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Методическое объединение учителей начальной школы</w:t>
            </w:r>
          </w:p>
        </w:tc>
        <w:tc>
          <w:tcPr>
            <w:tcW w:w="6591"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разрабатывает основное содержание АООП НОО: формирует учебный план, разрабатывает и обсуждает рабочие программы учебных, развивающих курсов и образовательных модулей;</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 участвует в мониторинге реализации программы, обсуждает его итоги, вносит коррективы в программу на очередной учебный год;</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обеспечивает разработку учебно-методической документации, проектов локальных нормативных актов;</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разрабатывает и обсуждает контрольно-измерительные материалы в соответствии с планируемыми результатами начального образования</w:t>
            </w:r>
          </w:p>
        </w:tc>
      </w:tr>
      <w:tr w:rsidR="00F02461" w:rsidRPr="00F02461" w:rsidTr="00F02461">
        <w:trPr>
          <w:jc w:val="center"/>
        </w:trPr>
        <w:tc>
          <w:tcPr>
            <w:tcW w:w="275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Учителя других ступеней школьного образования</w:t>
            </w:r>
          </w:p>
        </w:tc>
        <w:tc>
          <w:tcPr>
            <w:tcW w:w="6591"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выступают внутренними экспертами по содержанию отдельных разделов АООП;</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участвуют в обсуждении программы;</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проводят консультации и экспертную оценку результатов ее освоения</w:t>
            </w:r>
          </w:p>
        </w:tc>
      </w:tr>
      <w:tr w:rsidR="00F02461" w:rsidRPr="00F02461" w:rsidTr="00F02461">
        <w:trPr>
          <w:jc w:val="center"/>
        </w:trPr>
        <w:tc>
          <w:tcPr>
            <w:tcW w:w="275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Педагогический совет</w:t>
            </w:r>
          </w:p>
        </w:tc>
        <w:tc>
          <w:tcPr>
            <w:tcW w:w="6591"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рассматривает и обсуждает основные положения и разделы АООП НОО;</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Утверждает АООП НОО</w:t>
            </w:r>
          </w:p>
        </w:tc>
      </w:tr>
      <w:tr w:rsidR="00F02461" w:rsidRPr="00F02461" w:rsidTr="00F02461">
        <w:trPr>
          <w:jc w:val="center"/>
        </w:trPr>
        <w:tc>
          <w:tcPr>
            <w:tcW w:w="275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Администрация ОУ</w:t>
            </w:r>
          </w:p>
        </w:tc>
        <w:tc>
          <w:tcPr>
            <w:tcW w:w="6591"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организует всю процедуру формирования, обсуждения и утверждения АООП;</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участвует в разработке и обсуждении программы;</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осуществляет контроль над выполнением программы и производят оценку достижений отдельных результатов ее выполнения;</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 организует проведения итоговой аттестации </w:t>
            </w:r>
            <w:proofErr w:type="gramStart"/>
            <w:r w:rsidRPr="00F02461">
              <w:rPr>
                <w:rFonts w:ascii="Times New Roman" w:hAnsi="Times New Roman" w:cs="Times New Roman"/>
                <w:sz w:val="28"/>
                <w:szCs w:val="28"/>
              </w:rPr>
              <w:t>обучающихся</w:t>
            </w:r>
            <w:proofErr w:type="gramEnd"/>
            <w:r w:rsidRPr="00F02461">
              <w:rPr>
                <w:rFonts w:ascii="Times New Roman" w:hAnsi="Times New Roman" w:cs="Times New Roman"/>
                <w:sz w:val="28"/>
                <w:szCs w:val="28"/>
              </w:rPr>
              <w:t xml:space="preserve"> по итогам выполнения АООП;</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обеспечивает условия для реализации программы</w:t>
            </w:r>
          </w:p>
        </w:tc>
      </w:tr>
      <w:tr w:rsidR="00F02461" w:rsidRPr="00F02461" w:rsidTr="00F02461">
        <w:trPr>
          <w:jc w:val="center"/>
        </w:trPr>
        <w:tc>
          <w:tcPr>
            <w:tcW w:w="275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Родители (законные представители) обучающихся</w:t>
            </w:r>
          </w:p>
        </w:tc>
        <w:tc>
          <w:tcPr>
            <w:tcW w:w="6591"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формулируют запрос педагогическому коллективу на расширение состава развивающих курсов, образовательных модулей и состава внеурочной образовательной деятельности и их соотношение;</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принимают участие в обсуждении и реализации АООП;</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участвуют в оценке выполнения программы</w:t>
            </w:r>
          </w:p>
        </w:tc>
      </w:tr>
      <w:tr w:rsidR="00F02461" w:rsidRPr="00F02461" w:rsidTr="00F02461">
        <w:trPr>
          <w:jc w:val="center"/>
        </w:trPr>
        <w:tc>
          <w:tcPr>
            <w:tcW w:w="2754"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Обучающийся</w:t>
            </w:r>
          </w:p>
        </w:tc>
        <w:tc>
          <w:tcPr>
            <w:tcW w:w="6591"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при формировании своей индивидуальной образовательной программы (траектории) имеет право на перезачет соответствующих курсов и образовательных модулей, освоенных в других формах образования и других ОУ, освобождающий обучающегося от необходимости их повторного изучения;</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обязаны выполнять в установленные сроки все задания, предусмотренные АООП</w:t>
            </w:r>
          </w:p>
        </w:tc>
      </w:tr>
    </w:tbl>
    <w:p w:rsidR="00F02461" w:rsidRPr="00F02461" w:rsidRDefault="00F02461" w:rsidP="00F02461">
      <w:pPr>
        <w:spacing w:line="360" w:lineRule="auto"/>
        <w:ind w:firstLine="567"/>
        <w:jc w:val="both"/>
        <w:rPr>
          <w:rFonts w:ascii="Times New Roman" w:hAnsi="Times New Roman" w:cs="Times New Roman"/>
          <w:b/>
          <w:sz w:val="28"/>
          <w:szCs w:val="28"/>
        </w:rPr>
      </w:pP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Адаптированная основная образовательная программа  начального  общего образования  ГКОУ Р</w:t>
      </w:r>
      <w:proofErr w:type="gramStart"/>
      <w:r w:rsidRPr="00F02461">
        <w:rPr>
          <w:rFonts w:ascii="Times New Roman" w:hAnsi="Times New Roman" w:cs="Times New Roman"/>
          <w:sz w:val="28"/>
          <w:szCs w:val="28"/>
        </w:rPr>
        <w:t>С(</w:t>
      </w:r>
      <w:proofErr w:type="gramEnd"/>
      <w:r w:rsidRPr="00F02461">
        <w:rPr>
          <w:rFonts w:ascii="Times New Roman" w:hAnsi="Times New Roman" w:cs="Times New Roman"/>
          <w:sz w:val="28"/>
          <w:szCs w:val="28"/>
        </w:rPr>
        <w:t xml:space="preserve">Я) «РС(К)ОШ-И»  </w:t>
      </w:r>
      <w:r w:rsidRPr="00F02461">
        <w:rPr>
          <w:rFonts w:ascii="Times New Roman" w:hAnsi="Times New Roman" w:cs="Times New Roman"/>
          <w:sz w:val="28"/>
          <w:szCs w:val="28"/>
          <w:u w:val="single"/>
        </w:rPr>
        <w:t>полностью соответствует</w:t>
      </w:r>
      <w:r w:rsidRPr="00F02461">
        <w:rPr>
          <w:rFonts w:ascii="Times New Roman" w:hAnsi="Times New Roman" w:cs="Times New Roman"/>
          <w:sz w:val="28"/>
          <w:szCs w:val="28"/>
        </w:rPr>
        <w:t xml:space="preserve"> существующим гигиеническим нормативам и соответствует  объемам государственного  бюджетного  финансирования.</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 xml:space="preserve">Прежде </w:t>
      </w:r>
      <w:proofErr w:type="gramStart"/>
      <w:r w:rsidRPr="00F02461">
        <w:rPr>
          <w:rFonts w:ascii="Times New Roman" w:hAnsi="Times New Roman" w:cs="Times New Roman"/>
          <w:sz w:val="28"/>
          <w:szCs w:val="28"/>
        </w:rPr>
        <w:t>всего</w:t>
      </w:r>
      <w:proofErr w:type="gramEnd"/>
      <w:r w:rsidRPr="00F02461">
        <w:rPr>
          <w:rFonts w:ascii="Times New Roman" w:hAnsi="Times New Roman" w:cs="Times New Roman"/>
          <w:sz w:val="28"/>
          <w:szCs w:val="28"/>
        </w:rPr>
        <w:t xml:space="preserve"> АООП соответствует  гигиеническим  требованиям к максимальным величинам образовательной нагрузки  учащихся (СанПиН 2.4.2.3286-15).</w:t>
      </w:r>
      <w:r w:rsidRPr="00F02461">
        <w:rPr>
          <w:rFonts w:ascii="Times New Roman" w:hAnsi="Times New Roman" w:cs="Times New Roman"/>
          <w:color w:val="FF0000"/>
          <w:sz w:val="28"/>
          <w:szCs w:val="28"/>
        </w:rPr>
        <w:t xml:space="preserve"> </w:t>
      </w:r>
    </w:p>
    <w:p w:rsidR="00F02461" w:rsidRPr="00F02461" w:rsidRDefault="00F02461" w:rsidP="00F02461">
      <w:pPr>
        <w:widowControl w:val="0"/>
        <w:spacing w:after="0" w:line="276" w:lineRule="auto"/>
        <w:ind w:left="928" w:hanging="360"/>
        <w:jc w:val="both"/>
        <w:rPr>
          <w:rFonts w:ascii="Times New Roman" w:eastAsia="Times New Roman" w:hAnsi="Times New Roman" w:cs="Times New Roman"/>
          <w:i/>
          <w:spacing w:val="-3"/>
          <w:sz w:val="28"/>
          <w:szCs w:val="28"/>
          <w:u w:val="single"/>
          <w:lang w:val="x-none" w:eastAsia="x-none"/>
        </w:rPr>
      </w:pPr>
      <w:r w:rsidRPr="00F02461">
        <w:rPr>
          <w:rFonts w:ascii="Times New Roman" w:eastAsia="Times New Roman" w:hAnsi="Times New Roman" w:cs="Times New Roman"/>
          <w:i/>
          <w:spacing w:val="-3"/>
          <w:sz w:val="28"/>
          <w:szCs w:val="28"/>
          <w:lang w:val="x-none" w:eastAsia="x-none"/>
        </w:rPr>
        <w:t xml:space="preserve">Особые требования в ходе реализации </w:t>
      </w:r>
      <w:r w:rsidRPr="00F02461">
        <w:rPr>
          <w:rFonts w:ascii="Times New Roman" w:eastAsia="Times New Roman" w:hAnsi="Times New Roman" w:cs="Times New Roman"/>
          <w:i/>
          <w:spacing w:val="-3"/>
          <w:sz w:val="28"/>
          <w:szCs w:val="28"/>
          <w:lang w:eastAsia="x-none"/>
        </w:rPr>
        <w:t>А</w:t>
      </w:r>
      <w:r w:rsidRPr="00F02461">
        <w:rPr>
          <w:rFonts w:ascii="Times New Roman" w:eastAsia="Times New Roman" w:hAnsi="Times New Roman" w:cs="Times New Roman"/>
          <w:i/>
          <w:spacing w:val="-3"/>
          <w:sz w:val="28"/>
          <w:szCs w:val="28"/>
          <w:lang w:val="x-none" w:eastAsia="x-none"/>
        </w:rPr>
        <w:t>ООП предъявляются к использованию современных образовательных технологий.</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При выборе форм, способов и методов обучения и воспитания (образовательных технологий) в начальной школе педагоги обязаны руководствоваться особенностями психического развития, индивидуальными возможностями слабовидящих обучающихся и  должны обеспечивать образовательный процесс с учетом этих факторов:</w:t>
      </w:r>
    </w:p>
    <w:p w:rsidR="00F02461" w:rsidRPr="00F02461" w:rsidRDefault="00F02461" w:rsidP="009D09DC">
      <w:pPr>
        <w:numPr>
          <w:ilvl w:val="0"/>
          <w:numId w:val="190"/>
        </w:numPr>
        <w:spacing w:after="0" w:line="276" w:lineRule="auto"/>
        <w:jc w:val="both"/>
        <w:rPr>
          <w:rFonts w:ascii="Times New Roman" w:eastAsia="Times New Roman" w:hAnsi="Times New Roman" w:cs="Times New Roman"/>
          <w:sz w:val="28"/>
          <w:szCs w:val="28"/>
          <w:lang w:eastAsia="ru-RU"/>
        </w:rPr>
      </w:pPr>
      <w:r w:rsidRPr="00F02461">
        <w:rPr>
          <w:rFonts w:ascii="Times New Roman" w:eastAsia="Times New Roman" w:hAnsi="Times New Roman" w:cs="Times New Roman"/>
          <w:sz w:val="28"/>
          <w:szCs w:val="28"/>
          <w:lang w:eastAsia="ru-RU"/>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F02461" w:rsidRPr="00F02461" w:rsidRDefault="00F02461" w:rsidP="009D09DC">
      <w:pPr>
        <w:numPr>
          <w:ilvl w:val="0"/>
          <w:numId w:val="190"/>
        </w:numPr>
        <w:spacing w:after="0" w:line="276" w:lineRule="auto"/>
        <w:jc w:val="both"/>
        <w:rPr>
          <w:rFonts w:ascii="Times New Roman" w:eastAsia="Times New Roman" w:hAnsi="Times New Roman" w:cs="Times New Roman"/>
          <w:sz w:val="28"/>
          <w:szCs w:val="28"/>
          <w:lang w:eastAsia="ru-RU"/>
        </w:rPr>
      </w:pPr>
      <w:r w:rsidRPr="00F02461">
        <w:rPr>
          <w:rFonts w:ascii="Times New Roman" w:eastAsia="Times New Roman" w:hAnsi="Times New Roman" w:cs="Times New Roman"/>
          <w:sz w:val="28"/>
          <w:szCs w:val="28"/>
          <w:lang w:eastAsia="ru-RU"/>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F02461" w:rsidRPr="00F02461" w:rsidRDefault="00F02461" w:rsidP="009D09DC">
      <w:pPr>
        <w:numPr>
          <w:ilvl w:val="0"/>
          <w:numId w:val="190"/>
        </w:numPr>
        <w:spacing w:after="0" w:line="276" w:lineRule="auto"/>
        <w:jc w:val="both"/>
        <w:rPr>
          <w:rFonts w:ascii="Times New Roman" w:eastAsia="Times New Roman" w:hAnsi="Times New Roman" w:cs="Times New Roman"/>
          <w:sz w:val="28"/>
          <w:szCs w:val="28"/>
          <w:lang w:eastAsia="ru-RU"/>
        </w:rPr>
      </w:pPr>
      <w:r w:rsidRPr="00F02461">
        <w:rPr>
          <w:rFonts w:ascii="Times New Roman" w:eastAsia="Times New Roman" w:hAnsi="Times New Roman" w:cs="Times New Roman"/>
          <w:sz w:val="28"/>
          <w:szCs w:val="28"/>
          <w:lang w:eastAsia="ru-RU"/>
        </w:rPr>
        <w:t>использование игровых технологий, способствующих решению основных учебных задач на уроке;</w:t>
      </w:r>
    </w:p>
    <w:p w:rsidR="00F02461" w:rsidRPr="00F02461" w:rsidRDefault="00F02461" w:rsidP="009D09DC">
      <w:pPr>
        <w:numPr>
          <w:ilvl w:val="0"/>
          <w:numId w:val="190"/>
        </w:numPr>
        <w:spacing w:after="0" w:line="276" w:lineRule="auto"/>
        <w:jc w:val="both"/>
        <w:rPr>
          <w:rFonts w:ascii="Times New Roman" w:eastAsia="Times New Roman" w:hAnsi="Times New Roman" w:cs="Times New Roman"/>
          <w:sz w:val="28"/>
          <w:szCs w:val="28"/>
          <w:lang w:eastAsia="ru-RU"/>
        </w:rPr>
      </w:pPr>
      <w:r w:rsidRPr="00F02461">
        <w:rPr>
          <w:rFonts w:ascii="Times New Roman" w:eastAsia="Times New Roman" w:hAnsi="Times New Roman" w:cs="Times New Roman"/>
          <w:sz w:val="28"/>
          <w:szCs w:val="28"/>
          <w:lang w:eastAsia="ru-RU"/>
        </w:rPr>
        <w:lastRenderedPageBreak/>
        <w:t>использование во всех классах (годах обучения) начальной школы оценочной системы, ориентированной на обучение детей само- и взаимооцениванию.</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iCs/>
          <w:sz w:val="28"/>
          <w:szCs w:val="28"/>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начальной ступени образования.</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Информатизация начального образования  ориентировано на ознакомление младших школьников с конкретными информационными технологиями и на формирование у них информационной культуры, т.е. обобщенных навыков работы с информацией.</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Информационная компетентность формируется при естественном, осмысленном и полифункциональном включении компьютерных технологий в образовательный процесс в урочное время и во внеурочных формах школьной жизни. Сценарии включения средств ИКТ в процесс обучения предусматривают индивидуальную и групповые формы работы учащихся.</w:t>
      </w:r>
    </w:p>
    <w:p w:rsidR="00F02461" w:rsidRPr="00F02461" w:rsidRDefault="00F02461" w:rsidP="00F02461">
      <w:pPr>
        <w:jc w:val="center"/>
        <w:rPr>
          <w:rFonts w:ascii="Times New Roman" w:hAnsi="Times New Roman" w:cs="Times New Roman"/>
          <w:b/>
          <w:bCs/>
          <w:sz w:val="28"/>
          <w:szCs w:val="28"/>
        </w:rPr>
      </w:pPr>
      <w:r w:rsidRPr="00F02461">
        <w:rPr>
          <w:rFonts w:ascii="Times New Roman" w:hAnsi="Times New Roman" w:cs="Times New Roman"/>
          <w:b/>
          <w:bCs/>
          <w:sz w:val="28"/>
          <w:szCs w:val="28"/>
        </w:rPr>
        <w:t>Кадровое  обеспечение реализации  АООП</w:t>
      </w:r>
    </w:p>
    <w:p w:rsidR="00F02461" w:rsidRPr="00F02461" w:rsidRDefault="00F02461" w:rsidP="00F02461">
      <w:pPr>
        <w:ind w:firstLine="567"/>
        <w:jc w:val="both"/>
        <w:rPr>
          <w:rFonts w:ascii="Times New Roman" w:hAnsi="Times New Roman" w:cs="Times New Roman"/>
          <w:bCs/>
          <w:sz w:val="28"/>
          <w:szCs w:val="28"/>
        </w:rPr>
      </w:pPr>
      <w:r w:rsidRPr="00F02461">
        <w:rPr>
          <w:rFonts w:ascii="Times New Roman" w:hAnsi="Times New Roman" w:cs="Times New Roman"/>
          <w:bCs/>
          <w:sz w:val="28"/>
          <w:szCs w:val="28"/>
        </w:rPr>
        <w:t xml:space="preserve">Для реализации  АООП начального образования в школе имеется </w:t>
      </w:r>
      <w:proofErr w:type="gramStart"/>
      <w:r w:rsidRPr="00F02461">
        <w:rPr>
          <w:rFonts w:ascii="Times New Roman" w:hAnsi="Times New Roman" w:cs="Times New Roman"/>
          <w:bCs/>
          <w:sz w:val="28"/>
          <w:szCs w:val="28"/>
        </w:rPr>
        <w:t>коллек тив</w:t>
      </w:r>
      <w:proofErr w:type="gramEnd"/>
      <w:r w:rsidRPr="00F02461">
        <w:rPr>
          <w:rFonts w:ascii="Times New Roman" w:hAnsi="Times New Roman" w:cs="Times New Roman"/>
          <w:bCs/>
          <w:sz w:val="28"/>
          <w:szCs w:val="28"/>
        </w:rPr>
        <w:t xml:space="preserve"> специалистов:</w:t>
      </w:r>
    </w:p>
    <w:tbl>
      <w:tblPr>
        <w:tblStyle w:val="a6"/>
        <w:tblW w:w="0" w:type="auto"/>
        <w:tblLook w:val="04A0" w:firstRow="1" w:lastRow="0" w:firstColumn="1" w:lastColumn="0" w:noHBand="0" w:noVBand="1"/>
      </w:tblPr>
      <w:tblGrid>
        <w:gridCol w:w="643"/>
        <w:gridCol w:w="2713"/>
        <w:gridCol w:w="2452"/>
        <w:gridCol w:w="2067"/>
        <w:gridCol w:w="1537"/>
      </w:tblGrid>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 xml:space="preserve">Должность </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ФИО работников</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Образование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 xml:space="preserve">Категория </w:t>
            </w:r>
          </w:p>
        </w:tc>
      </w:tr>
      <w:tr w:rsidR="00F02461" w:rsidRPr="00F02461" w:rsidTr="00F02461">
        <w:tc>
          <w:tcPr>
            <w:tcW w:w="9345" w:type="dxa"/>
            <w:gridSpan w:val="5"/>
          </w:tcPr>
          <w:p w:rsidR="00F02461" w:rsidRPr="00F02461" w:rsidRDefault="00F02461" w:rsidP="00F02461">
            <w:pPr>
              <w:jc w:val="center"/>
              <w:rPr>
                <w:bCs/>
                <w:i/>
                <w:color w:val="00000A"/>
                <w:sz w:val="28"/>
                <w:szCs w:val="28"/>
              </w:rPr>
            </w:pPr>
            <w:r w:rsidRPr="00F02461">
              <w:rPr>
                <w:bCs/>
                <w:i/>
                <w:iCs/>
                <w:color w:val="00000A"/>
                <w:sz w:val="28"/>
                <w:szCs w:val="28"/>
              </w:rPr>
              <w:t>Руководящие работники (административный персонал)</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Директор</w:t>
            </w:r>
          </w:p>
          <w:p w:rsidR="00F02461" w:rsidRPr="00F02461" w:rsidRDefault="00F02461" w:rsidP="00F02461">
            <w:pPr>
              <w:jc w:val="both"/>
              <w:rPr>
                <w:bCs/>
                <w:color w:val="00000A"/>
                <w:sz w:val="28"/>
                <w:szCs w:val="28"/>
              </w:rPr>
            </w:pPr>
          </w:p>
        </w:tc>
        <w:tc>
          <w:tcPr>
            <w:tcW w:w="2452" w:type="dxa"/>
          </w:tcPr>
          <w:p w:rsidR="00F02461" w:rsidRPr="00F02461" w:rsidRDefault="00F02461" w:rsidP="00F02461">
            <w:pPr>
              <w:jc w:val="both"/>
              <w:rPr>
                <w:bCs/>
                <w:color w:val="00000A"/>
                <w:sz w:val="28"/>
                <w:szCs w:val="28"/>
              </w:rPr>
            </w:pPr>
            <w:r w:rsidRPr="00F02461">
              <w:rPr>
                <w:bCs/>
                <w:color w:val="00000A"/>
                <w:sz w:val="28"/>
                <w:szCs w:val="28"/>
              </w:rPr>
              <w:t>Старостина М.Г.</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СЗД</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 xml:space="preserve">Зам. директора по НМР </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Андросов А.И.</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СЗД</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Зам. директора по УР</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Дьячковская М.А.</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4</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Зам. директора по УР</w:t>
            </w:r>
          </w:p>
          <w:p w:rsidR="00F02461" w:rsidRPr="00F02461" w:rsidRDefault="00F02461" w:rsidP="00F02461">
            <w:pPr>
              <w:jc w:val="both"/>
              <w:rPr>
                <w:bCs/>
                <w:color w:val="00000A"/>
                <w:sz w:val="28"/>
                <w:szCs w:val="28"/>
              </w:rPr>
            </w:pPr>
          </w:p>
        </w:tc>
        <w:tc>
          <w:tcPr>
            <w:tcW w:w="2452" w:type="dxa"/>
          </w:tcPr>
          <w:p w:rsidR="00F02461" w:rsidRPr="00F02461" w:rsidRDefault="00F02461" w:rsidP="00F02461">
            <w:pPr>
              <w:jc w:val="both"/>
              <w:rPr>
                <w:bCs/>
                <w:color w:val="00000A"/>
                <w:sz w:val="28"/>
                <w:szCs w:val="28"/>
              </w:rPr>
            </w:pPr>
            <w:r w:rsidRPr="00F02461">
              <w:rPr>
                <w:bCs/>
                <w:color w:val="00000A"/>
                <w:sz w:val="28"/>
                <w:szCs w:val="28"/>
              </w:rPr>
              <w:t>Стручкова М.Н.</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СЗД</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5</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 xml:space="preserve">Зам. директора по ВР </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Уваровская А.Ю.</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СЗД</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lastRenderedPageBreak/>
              <w:t>6</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 xml:space="preserve">Зам. директора по общим вопросам </w:t>
            </w:r>
          </w:p>
          <w:p w:rsidR="00F02461" w:rsidRPr="00F02461" w:rsidRDefault="00F02461" w:rsidP="00F02461">
            <w:pPr>
              <w:jc w:val="both"/>
              <w:rPr>
                <w:bCs/>
                <w:color w:val="00000A"/>
                <w:sz w:val="28"/>
                <w:szCs w:val="28"/>
              </w:rPr>
            </w:pPr>
          </w:p>
        </w:tc>
        <w:tc>
          <w:tcPr>
            <w:tcW w:w="2452" w:type="dxa"/>
          </w:tcPr>
          <w:p w:rsidR="00F02461" w:rsidRPr="00F02461" w:rsidRDefault="00F02461" w:rsidP="00F02461">
            <w:pPr>
              <w:jc w:val="both"/>
              <w:rPr>
                <w:bCs/>
                <w:color w:val="00000A"/>
                <w:sz w:val="28"/>
                <w:szCs w:val="28"/>
              </w:rPr>
            </w:pPr>
            <w:r w:rsidRPr="00F02461">
              <w:rPr>
                <w:bCs/>
                <w:color w:val="00000A"/>
                <w:sz w:val="28"/>
                <w:szCs w:val="28"/>
              </w:rPr>
              <w:t>Синявская С.В.</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СЗД</w:t>
            </w:r>
          </w:p>
        </w:tc>
      </w:tr>
      <w:tr w:rsidR="00F02461" w:rsidRPr="00F02461" w:rsidTr="00F02461">
        <w:tc>
          <w:tcPr>
            <w:tcW w:w="9345" w:type="dxa"/>
            <w:gridSpan w:val="5"/>
          </w:tcPr>
          <w:p w:rsidR="00F02461" w:rsidRPr="00F02461" w:rsidRDefault="00F02461" w:rsidP="00F02461">
            <w:pPr>
              <w:jc w:val="center"/>
              <w:rPr>
                <w:bCs/>
                <w:i/>
                <w:color w:val="00000A"/>
                <w:sz w:val="28"/>
                <w:szCs w:val="28"/>
              </w:rPr>
            </w:pPr>
            <w:r w:rsidRPr="00F02461">
              <w:rPr>
                <w:bCs/>
                <w:i/>
                <w:color w:val="00000A"/>
                <w:sz w:val="28"/>
                <w:szCs w:val="28"/>
              </w:rPr>
              <w:t>Педагогические работники</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w:t>
            </w:r>
          </w:p>
        </w:tc>
        <w:tc>
          <w:tcPr>
            <w:tcW w:w="2713" w:type="dxa"/>
            <w:tcBorders>
              <w:top w:val="single" w:sz="4" w:space="0" w:color="000000"/>
              <w:left w:val="single" w:sz="4" w:space="0" w:color="000000"/>
              <w:bottom w:val="single" w:sz="4" w:space="0" w:color="auto"/>
            </w:tcBorders>
            <w:shd w:val="clear" w:color="auto" w:fill="auto"/>
          </w:tcPr>
          <w:p w:rsidR="00013A79" w:rsidRDefault="00F02461" w:rsidP="00F02461">
            <w:pPr>
              <w:suppressAutoHyphens/>
              <w:snapToGrid w:val="0"/>
              <w:rPr>
                <w:rFonts w:eastAsia="Times New Roman"/>
                <w:sz w:val="28"/>
                <w:szCs w:val="28"/>
                <w:lang w:eastAsia="ar-SA"/>
              </w:rPr>
            </w:pPr>
            <w:r w:rsidRPr="00F02461">
              <w:rPr>
                <w:rFonts w:eastAsia="Times New Roman"/>
                <w:sz w:val="28"/>
                <w:szCs w:val="28"/>
                <w:lang w:eastAsia="ar-SA"/>
              </w:rPr>
              <w:t>Учитель начальных классов</w:t>
            </w:r>
          </w:p>
          <w:p w:rsidR="00F02461" w:rsidRPr="00013A79" w:rsidRDefault="00F02461" w:rsidP="00F02461">
            <w:pPr>
              <w:suppressAutoHyphens/>
              <w:snapToGrid w:val="0"/>
              <w:rPr>
                <w:rFonts w:ascii="Times New Roman" w:eastAsia="Times New Roman" w:hAnsi="Times New Roman" w:cs="Times New Roman"/>
                <w:sz w:val="28"/>
                <w:szCs w:val="28"/>
                <w:lang w:eastAsia="ar-SA"/>
              </w:rPr>
            </w:pPr>
            <w:r w:rsidRPr="00F02461">
              <w:rPr>
                <w:rFonts w:eastAsia="Times New Roman"/>
                <w:sz w:val="28"/>
                <w:szCs w:val="28"/>
                <w:lang w:eastAsia="ar-SA"/>
              </w:rPr>
              <w:t xml:space="preserve"> </w:t>
            </w:r>
            <w:r w:rsidR="00013A79" w:rsidRPr="00013A79">
              <w:rPr>
                <w:rFonts w:ascii="Times New Roman" w:hAnsi="Times New Roman" w:cs="Times New Roman"/>
                <w:bCs/>
                <w:iCs/>
                <w:color w:val="00000A"/>
                <w:sz w:val="28"/>
                <w:szCs w:val="28"/>
              </w:rPr>
              <w:t>(тифлопедагог)</w:t>
            </w:r>
          </w:p>
        </w:tc>
        <w:tc>
          <w:tcPr>
            <w:tcW w:w="2452" w:type="dxa"/>
          </w:tcPr>
          <w:p w:rsidR="00F02461" w:rsidRPr="00F02461" w:rsidRDefault="00F02461" w:rsidP="00F02461">
            <w:pPr>
              <w:contextualSpacing/>
              <w:rPr>
                <w:rFonts w:ascii="Times New Roman" w:eastAsia="MS Mincho" w:hAnsi="Times New Roman" w:cs="Times New Roman"/>
                <w:sz w:val="28"/>
                <w:szCs w:val="20"/>
                <w:lang w:eastAsia="ru-RU"/>
              </w:rPr>
            </w:pPr>
            <w:r w:rsidRPr="00F02461">
              <w:rPr>
                <w:rFonts w:ascii="Times New Roman" w:eastAsia="MS Mincho" w:hAnsi="Times New Roman" w:cs="Times New Roman"/>
                <w:sz w:val="28"/>
                <w:szCs w:val="20"/>
                <w:lang w:eastAsia="ru-RU"/>
              </w:rPr>
              <w:t>Христофорова</w:t>
            </w:r>
          </w:p>
          <w:p w:rsidR="00F02461" w:rsidRPr="00F02461" w:rsidRDefault="00F02461" w:rsidP="00F02461">
            <w:pPr>
              <w:suppressAutoHyphens/>
              <w:snapToGrid w:val="0"/>
              <w:rPr>
                <w:rFonts w:eastAsia="Times New Roman"/>
                <w:sz w:val="28"/>
                <w:szCs w:val="28"/>
                <w:lang w:eastAsia="ar-SA"/>
              </w:rPr>
            </w:pPr>
            <w:r w:rsidRPr="00F02461">
              <w:rPr>
                <w:rFonts w:ascii="Times New Roman" w:eastAsia="MS Mincho" w:hAnsi="Times New Roman" w:cs="Times New Roman"/>
                <w:sz w:val="28"/>
                <w:szCs w:val="20"/>
                <w:lang w:eastAsia="ru-RU"/>
              </w:rPr>
              <w:t>Александра Семеновна</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Высшая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F02461" w:rsidRDefault="00F02461" w:rsidP="00F02461">
            <w:pPr>
              <w:rPr>
                <w:rFonts w:eastAsia="Times New Roman"/>
                <w:sz w:val="28"/>
                <w:szCs w:val="28"/>
                <w:lang w:eastAsia="ar-SA"/>
              </w:rPr>
            </w:pPr>
            <w:r w:rsidRPr="00F02461">
              <w:rPr>
                <w:rFonts w:eastAsia="Times New Roman"/>
                <w:sz w:val="28"/>
                <w:szCs w:val="28"/>
                <w:lang w:eastAsia="ar-SA"/>
              </w:rPr>
              <w:t xml:space="preserve">Учитель начальных классов </w:t>
            </w:r>
          </w:p>
          <w:p w:rsidR="00013A79" w:rsidRPr="00F02461" w:rsidRDefault="00013A79" w:rsidP="00F02461">
            <w:pPr>
              <w:rPr>
                <w:sz w:val="28"/>
                <w:szCs w:val="28"/>
              </w:rPr>
            </w:pPr>
            <w:r w:rsidRPr="00013A79">
              <w:rPr>
                <w:rFonts w:ascii="Times New Roman" w:hAnsi="Times New Roman" w:cs="Times New Roman"/>
                <w:bCs/>
                <w:iCs/>
                <w:color w:val="00000A"/>
                <w:sz w:val="28"/>
                <w:szCs w:val="28"/>
              </w:rPr>
              <w:t>(тифлопедагог)</w:t>
            </w:r>
          </w:p>
        </w:tc>
        <w:tc>
          <w:tcPr>
            <w:tcW w:w="2452" w:type="dxa"/>
          </w:tcPr>
          <w:p w:rsidR="00F02461" w:rsidRPr="00F02461" w:rsidRDefault="00F02461" w:rsidP="00F02461">
            <w:pPr>
              <w:contextualSpacing/>
              <w:rPr>
                <w:rFonts w:ascii="Times New Roman" w:eastAsia="MS Mincho" w:hAnsi="Times New Roman" w:cs="Times New Roman"/>
                <w:sz w:val="28"/>
                <w:szCs w:val="20"/>
                <w:lang w:eastAsia="ru-RU"/>
              </w:rPr>
            </w:pPr>
            <w:r w:rsidRPr="00F02461">
              <w:rPr>
                <w:rFonts w:ascii="Times New Roman" w:eastAsia="MS Mincho" w:hAnsi="Times New Roman" w:cs="Times New Roman"/>
                <w:sz w:val="28"/>
                <w:szCs w:val="20"/>
                <w:lang w:eastAsia="ru-RU"/>
              </w:rPr>
              <w:t>Николаева</w:t>
            </w:r>
          </w:p>
          <w:p w:rsidR="00F02461" w:rsidRPr="00F02461" w:rsidRDefault="00F02461" w:rsidP="00F02461">
            <w:pPr>
              <w:contextualSpacing/>
              <w:rPr>
                <w:rFonts w:ascii="Times New Roman" w:eastAsia="MS Mincho" w:hAnsi="Times New Roman" w:cs="Times New Roman"/>
                <w:sz w:val="28"/>
                <w:szCs w:val="20"/>
                <w:lang w:eastAsia="ru-RU"/>
              </w:rPr>
            </w:pPr>
            <w:r w:rsidRPr="00F02461">
              <w:rPr>
                <w:rFonts w:ascii="Times New Roman" w:eastAsia="MS Mincho" w:hAnsi="Times New Roman" w:cs="Times New Roman"/>
                <w:sz w:val="28"/>
                <w:szCs w:val="20"/>
                <w:lang w:eastAsia="ru-RU"/>
              </w:rPr>
              <w:t xml:space="preserve">Светлана </w:t>
            </w:r>
          </w:p>
          <w:p w:rsidR="00F02461" w:rsidRPr="00F02461" w:rsidRDefault="00F02461" w:rsidP="00F02461">
            <w:pPr>
              <w:suppressAutoHyphens/>
              <w:snapToGrid w:val="0"/>
              <w:rPr>
                <w:rFonts w:eastAsia="Times New Roman"/>
                <w:sz w:val="28"/>
                <w:szCs w:val="28"/>
                <w:lang w:eastAsia="ar-SA"/>
              </w:rPr>
            </w:pPr>
            <w:r w:rsidRPr="00F02461">
              <w:rPr>
                <w:rFonts w:ascii="Times New Roman" w:eastAsia="MS Mincho" w:hAnsi="Times New Roman" w:cs="Times New Roman"/>
                <w:sz w:val="28"/>
                <w:szCs w:val="20"/>
                <w:lang w:eastAsia="ru-RU"/>
              </w:rPr>
              <w:t>Александровна</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Высшая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w:t>
            </w:r>
          </w:p>
        </w:tc>
        <w:tc>
          <w:tcPr>
            <w:tcW w:w="2713" w:type="dxa"/>
            <w:tcBorders>
              <w:top w:val="single" w:sz="4" w:space="0" w:color="auto"/>
              <w:left w:val="single" w:sz="4" w:space="0" w:color="auto"/>
              <w:bottom w:val="single" w:sz="4" w:space="0" w:color="auto"/>
              <w:right w:val="single" w:sz="4" w:space="0" w:color="auto"/>
            </w:tcBorders>
            <w:shd w:val="clear" w:color="auto" w:fill="auto"/>
          </w:tcPr>
          <w:p w:rsidR="00F02461" w:rsidRPr="00F02461" w:rsidRDefault="00F02461" w:rsidP="00F02461">
            <w:pPr>
              <w:rPr>
                <w:sz w:val="28"/>
                <w:szCs w:val="28"/>
              </w:rPr>
            </w:pPr>
            <w:r w:rsidRPr="00F02461">
              <w:rPr>
                <w:rFonts w:eastAsia="Times New Roman"/>
                <w:sz w:val="28"/>
                <w:szCs w:val="28"/>
                <w:lang w:eastAsia="ar-SA"/>
              </w:rPr>
              <w:t xml:space="preserve">Учитель начальных классов </w:t>
            </w:r>
          </w:p>
        </w:tc>
        <w:tc>
          <w:tcPr>
            <w:tcW w:w="2452" w:type="dxa"/>
            <w:tcBorders>
              <w:top w:val="single" w:sz="4" w:space="0" w:color="auto"/>
              <w:left w:val="single" w:sz="4" w:space="0" w:color="000000"/>
            </w:tcBorders>
            <w:shd w:val="clear" w:color="auto" w:fill="auto"/>
          </w:tcPr>
          <w:p w:rsidR="00F02461" w:rsidRPr="00F02461" w:rsidRDefault="00F02461" w:rsidP="00F02461">
            <w:pPr>
              <w:suppressAutoHyphens/>
              <w:snapToGrid w:val="0"/>
              <w:rPr>
                <w:rFonts w:eastAsia="Times New Roman"/>
                <w:sz w:val="28"/>
                <w:szCs w:val="28"/>
                <w:lang w:eastAsia="ar-SA"/>
              </w:rPr>
            </w:pPr>
            <w:r w:rsidRPr="00F02461">
              <w:rPr>
                <w:rFonts w:ascii="Times New Roman" w:eastAsia="MS Mincho" w:hAnsi="Times New Roman" w:cs="Times New Roman"/>
                <w:sz w:val="28"/>
                <w:szCs w:val="20"/>
                <w:lang w:eastAsia="ru-RU"/>
              </w:rPr>
              <w:t>Андреева Любовь Петровна</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4</w:t>
            </w:r>
          </w:p>
        </w:tc>
        <w:tc>
          <w:tcPr>
            <w:tcW w:w="2713" w:type="dxa"/>
          </w:tcPr>
          <w:p w:rsidR="00F02461" w:rsidRDefault="00F02461" w:rsidP="00F02461">
            <w:pPr>
              <w:rPr>
                <w:rFonts w:eastAsia="Times New Roman"/>
                <w:sz w:val="28"/>
                <w:szCs w:val="28"/>
                <w:lang w:eastAsia="ar-SA"/>
              </w:rPr>
            </w:pPr>
            <w:r w:rsidRPr="00F02461">
              <w:rPr>
                <w:rFonts w:eastAsia="Times New Roman"/>
                <w:sz w:val="28"/>
                <w:szCs w:val="28"/>
                <w:lang w:eastAsia="ar-SA"/>
              </w:rPr>
              <w:t xml:space="preserve">Учитель начальных классов </w:t>
            </w:r>
          </w:p>
          <w:p w:rsidR="00013A79" w:rsidRPr="00F02461" w:rsidRDefault="00013A79" w:rsidP="00F02461">
            <w:pPr>
              <w:rPr>
                <w:sz w:val="28"/>
                <w:szCs w:val="28"/>
              </w:rPr>
            </w:pPr>
            <w:r w:rsidRPr="00013A79">
              <w:rPr>
                <w:rFonts w:ascii="Times New Roman" w:hAnsi="Times New Roman" w:cs="Times New Roman"/>
                <w:bCs/>
                <w:iCs/>
                <w:color w:val="00000A"/>
                <w:sz w:val="28"/>
                <w:szCs w:val="28"/>
              </w:rPr>
              <w:t>(тифлопедагог)</w:t>
            </w:r>
          </w:p>
        </w:tc>
        <w:tc>
          <w:tcPr>
            <w:tcW w:w="2452" w:type="dxa"/>
            <w:tcBorders>
              <w:left w:val="single" w:sz="4" w:space="0" w:color="000000"/>
              <w:bottom w:val="single" w:sz="4" w:space="0" w:color="auto"/>
            </w:tcBorders>
            <w:shd w:val="clear" w:color="auto" w:fill="auto"/>
          </w:tcPr>
          <w:p w:rsidR="00F02461" w:rsidRPr="00F02461" w:rsidRDefault="00F02461" w:rsidP="00F02461">
            <w:pPr>
              <w:contextualSpacing/>
              <w:rPr>
                <w:rFonts w:ascii="Times New Roman" w:eastAsia="MS Mincho" w:hAnsi="Times New Roman" w:cs="Times New Roman"/>
                <w:sz w:val="28"/>
                <w:szCs w:val="20"/>
                <w:lang w:eastAsia="ru-RU"/>
              </w:rPr>
            </w:pPr>
            <w:r w:rsidRPr="00F02461">
              <w:rPr>
                <w:rFonts w:ascii="Times New Roman" w:eastAsia="MS Mincho" w:hAnsi="Times New Roman" w:cs="Times New Roman"/>
                <w:sz w:val="28"/>
                <w:szCs w:val="20"/>
                <w:lang w:eastAsia="ru-RU"/>
              </w:rPr>
              <w:t xml:space="preserve">Балбахова </w:t>
            </w:r>
          </w:p>
          <w:p w:rsidR="00F02461" w:rsidRPr="00F02461" w:rsidRDefault="00F02461" w:rsidP="00F02461">
            <w:pPr>
              <w:contextualSpacing/>
              <w:rPr>
                <w:rFonts w:ascii="Times New Roman" w:eastAsia="MS Mincho" w:hAnsi="Times New Roman" w:cs="Times New Roman"/>
                <w:sz w:val="28"/>
                <w:szCs w:val="20"/>
                <w:lang w:eastAsia="ru-RU"/>
              </w:rPr>
            </w:pPr>
            <w:r w:rsidRPr="00F02461">
              <w:rPr>
                <w:rFonts w:ascii="Times New Roman" w:eastAsia="MS Mincho" w:hAnsi="Times New Roman" w:cs="Times New Roman"/>
                <w:sz w:val="28"/>
                <w:szCs w:val="20"/>
                <w:lang w:eastAsia="ru-RU"/>
              </w:rPr>
              <w:t xml:space="preserve">Инна </w:t>
            </w:r>
          </w:p>
          <w:p w:rsidR="00F02461" w:rsidRPr="00F02461" w:rsidRDefault="00F02461" w:rsidP="00F02461">
            <w:pPr>
              <w:suppressAutoHyphens/>
              <w:snapToGrid w:val="0"/>
              <w:rPr>
                <w:rFonts w:eastAsia="Times New Roman"/>
                <w:sz w:val="28"/>
                <w:szCs w:val="28"/>
                <w:lang w:eastAsia="ar-SA"/>
              </w:rPr>
            </w:pPr>
            <w:r w:rsidRPr="00F02461">
              <w:rPr>
                <w:rFonts w:ascii="Times New Roman" w:eastAsia="MS Mincho" w:hAnsi="Times New Roman" w:cs="Times New Roman"/>
                <w:sz w:val="28"/>
                <w:szCs w:val="20"/>
                <w:lang w:eastAsia="ru-RU"/>
              </w:rPr>
              <w:t>Дмитриевна</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Высшая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5</w:t>
            </w:r>
          </w:p>
        </w:tc>
        <w:tc>
          <w:tcPr>
            <w:tcW w:w="2713" w:type="dxa"/>
          </w:tcPr>
          <w:p w:rsidR="00F02461" w:rsidRDefault="00F02461" w:rsidP="00F02461">
            <w:pPr>
              <w:rPr>
                <w:rFonts w:eastAsia="Times New Roman"/>
                <w:sz w:val="28"/>
                <w:szCs w:val="28"/>
                <w:lang w:eastAsia="ar-SA"/>
              </w:rPr>
            </w:pPr>
            <w:r w:rsidRPr="00F02461">
              <w:rPr>
                <w:rFonts w:eastAsia="Times New Roman"/>
                <w:sz w:val="28"/>
                <w:szCs w:val="28"/>
                <w:lang w:eastAsia="ar-SA"/>
              </w:rPr>
              <w:t xml:space="preserve">Учитель начальных классов </w:t>
            </w:r>
          </w:p>
          <w:p w:rsidR="00013A79" w:rsidRPr="00F02461" w:rsidRDefault="00013A79" w:rsidP="00F02461">
            <w:pPr>
              <w:rPr>
                <w:sz w:val="28"/>
                <w:szCs w:val="28"/>
              </w:rPr>
            </w:pPr>
            <w:r w:rsidRPr="00013A79">
              <w:rPr>
                <w:rFonts w:ascii="Times New Roman" w:hAnsi="Times New Roman" w:cs="Times New Roman"/>
                <w:bCs/>
                <w:iCs/>
                <w:color w:val="00000A"/>
                <w:sz w:val="28"/>
                <w:szCs w:val="28"/>
              </w:rPr>
              <w:t>(тифлопедагог)</w:t>
            </w:r>
          </w:p>
        </w:tc>
        <w:tc>
          <w:tcPr>
            <w:tcW w:w="2452" w:type="dxa"/>
            <w:tcBorders>
              <w:top w:val="single" w:sz="4" w:space="0" w:color="000000"/>
              <w:left w:val="single" w:sz="4" w:space="0" w:color="000000"/>
            </w:tcBorders>
            <w:shd w:val="clear" w:color="auto" w:fill="auto"/>
          </w:tcPr>
          <w:p w:rsidR="00F02461" w:rsidRPr="00F02461" w:rsidRDefault="00F02461" w:rsidP="00F02461">
            <w:pPr>
              <w:suppressAutoHyphens/>
              <w:snapToGrid w:val="0"/>
              <w:rPr>
                <w:rFonts w:eastAsia="Times New Roman"/>
                <w:sz w:val="28"/>
                <w:szCs w:val="28"/>
                <w:lang w:eastAsia="ar-SA"/>
              </w:rPr>
            </w:pPr>
            <w:r w:rsidRPr="00F02461">
              <w:rPr>
                <w:rFonts w:ascii="Cambria" w:eastAsia="MS Mincho" w:hAnsi="Cambria" w:cs="Times New Roman"/>
                <w:sz w:val="28"/>
                <w:szCs w:val="20"/>
                <w:lang w:eastAsia="ru-RU"/>
              </w:rPr>
              <w:t>Боескорова Евдокия Михайловна</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Первая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6</w:t>
            </w:r>
          </w:p>
        </w:tc>
        <w:tc>
          <w:tcPr>
            <w:tcW w:w="2713" w:type="dxa"/>
          </w:tcPr>
          <w:p w:rsidR="00F02461" w:rsidRDefault="00F02461" w:rsidP="00F02461">
            <w:pPr>
              <w:rPr>
                <w:rFonts w:eastAsia="Times New Roman"/>
                <w:sz w:val="28"/>
                <w:szCs w:val="28"/>
                <w:lang w:eastAsia="ar-SA"/>
              </w:rPr>
            </w:pPr>
            <w:r w:rsidRPr="00F02461">
              <w:rPr>
                <w:rFonts w:eastAsia="Times New Roman"/>
                <w:sz w:val="28"/>
                <w:szCs w:val="28"/>
                <w:lang w:eastAsia="ar-SA"/>
              </w:rPr>
              <w:t xml:space="preserve">Учитель начальных классов </w:t>
            </w:r>
          </w:p>
          <w:p w:rsidR="00013A79" w:rsidRPr="00F02461" w:rsidRDefault="00013A79" w:rsidP="00F02461">
            <w:pPr>
              <w:rPr>
                <w:sz w:val="28"/>
                <w:szCs w:val="28"/>
              </w:rPr>
            </w:pPr>
            <w:r w:rsidRPr="00013A79">
              <w:rPr>
                <w:rFonts w:ascii="Times New Roman" w:hAnsi="Times New Roman" w:cs="Times New Roman"/>
                <w:bCs/>
                <w:iCs/>
                <w:color w:val="00000A"/>
                <w:sz w:val="28"/>
                <w:szCs w:val="28"/>
              </w:rPr>
              <w:t>(тифлопедагог)</w:t>
            </w:r>
          </w:p>
        </w:tc>
        <w:tc>
          <w:tcPr>
            <w:tcW w:w="2452" w:type="dxa"/>
            <w:tcBorders>
              <w:left w:val="single" w:sz="4" w:space="0" w:color="000000"/>
              <w:bottom w:val="single" w:sz="4" w:space="0" w:color="000000"/>
            </w:tcBorders>
            <w:shd w:val="clear" w:color="auto" w:fill="auto"/>
          </w:tcPr>
          <w:p w:rsidR="00F02461" w:rsidRPr="00F02461" w:rsidRDefault="00F02461" w:rsidP="00F02461">
            <w:pPr>
              <w:contextualSpacing/>
              <w:rPr>
                <w:rFonts w:ascii="Times New Roman" w:eastAsia="MS Mincho" w:hAnsi="Times New Roman" w:cs="Times New Roman"/>
                <w:sz w:val="28"/>
                <w:szCs w:val="20"/>
                <w:lang w:eastAsia="ru-RU"/>
              </w:rPr>
            </w:pPr>
            <w:r w:rsidRPr="00F02461">
              <w:rPr>
                <w:rFonts w:ascii="Times New Roman" w:eastAsia="MS Mincho" w:hAnsi="Times New Roman" w:cs="Times New Roman"/>
                <w:sz w:val="28"/>
                <w:szCs w:val="20"/>
                <w:lang w:eastAsia="ru-RU"/>
              </w:rPr>
              <w:t>Егорова</w:t>
            </w:r>
          </w:p>
          <w:p w:rsidR="00F02461" w:rsidRPr="00F02461" w:rsidRDefault="00F02461" w:rsidP="00F02461">
            <w:pPr>
              <w:contextualSpacing/>
              <w:rPr>
                <w:rFonts w:ascii="Times New Roman" w:eastAsia="MS Mincho" w:hAnsi="Times New Roman" w:cs="Times New Roman"/>
                <w:sz w:val="28"/>
                <w:szCs w:val="20"/>
                <w:lang w:eastAsia="ru-RU"/>
              </w:rPr>
            </w:pPr>
            <w:r w:rsidRPr="00F02461">
              <w:rPr>
                <w:rFonts w:ascii="Times New Roman" w:eastAsia="MS Mincho" w:hAnsi="Times New Roman" w:cs="Times New Roman"/>
                <w:sz w:val="28"/>
                <w:szCs w:val="20"/>
                <w:lang w:eastAsia="ru-RU"/>
              </w:rPr>
              <w:t>Анна</w:t>
            </w:r>
          </w:p>
          <w:p w:rsidR="00F02461" w:rsidRPr="00F02461" w:rsidRDefault="00F02461" w:rsidP="00F02461">
            <w:pPr>
              <w:suppressAutoHyphens/>
              <w:snapToGrid w:val="0"/>
              <w:rPr>
                <w:rFonts w:eastAsia="Times New Roman"/>
                <w:sz w:val="28"/>
                <w:szCs w:val="28"/>
                <w:lang w:eastAsia="ar-SA"/>
              </w:rPr>
            </w:pPr>
            <w:r w:rsidRPr="00F02461">
              <w:rPr>
                <w:rFonts w:ascii="Times New Roman" w:eastAsia="MS Mincho" w:hAnsi="Times New Roman" w:cs="Times New Roman"/>
                <w:sz w:val="28"/>
                <w:szCs w:val="20"/>
                <w:lang w:eastAsia="ru-RU"/>
              </w:rPr>
              <w:t>Ивановна</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rPr>
                <w:sz w:val="28"/>
                <w:szCs w:val="28"/>
              </w:rPr>
            </w:pPr>
            <w:r w:rsidRPr="00F02461">
              <w:rPr>
                <w:bCs/>
                <w:color w:val="00000A"/>
                <w:sz w:val="28"/>
                <w:szCs w:val="28"/>
              </w:rPr>
              <w:t xml:space="preserve">Высшая </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7</w:t>
            </w:r>
          </w:p>
        </w:tc>
        <w:tc>
          <w:tcPr>
            <w:tcW w:w="2713" w:type="dxa"/>
          </w:tcPr>
          <w:p w:rsidR="00F02461" w:rsidRDefault="00F02461" w:rsidP="00F02461">
            <w:pPr>
              <w:rPr>
                <w:rFonts w:eastAsia="Times New Roman"/>
                <w:sz w:val="28"/>
                <w:szCs w:val="28"/>
                <w:lang w:eastAsia="ar-SA"/>
              </w:rPr>
            </w:pPr>
            <w:r w:rsidRPr="00F02461">
              <w:rPr>
                <w:rFonts w:eastAsia="Times New Roman"/>
                <w:sz w:val="28"/>
                <w:szCs w:val="28"/>
                <w:lang w:eastAsia="ar-SA"/>
              </w:rPr>
              <w:t xml:space="preserve">Учитель начальных классов </w:t>
            </w:r>
          </w:p>
          <w:p w:rsidR="00013A79" w:rsidRPr="00F02461" w:rsidRDefault="00013A79" w:rsidP="00F02461">
            <w:pPr>
              <w:rPr>
                <w:sz w:val="28"/>
                <w:szCs w:val="28"/>
              </w:rPr>
            </w:pPr>
            <w:r w:rsidRPr="00013A79">
              <w:rPr>
                <w:rFonts w:ascii="Times New Roman" w:hAnsi="Times New Roman" w:cs="Times New Roman"/>
                <w:bCs/>
                <w:iCs/>
                <w:color w:val="00000A"/>
                <w:sz w:val="28"/>
                <w:szCs w:val="28"/>
              </w:rPr>
              <w:t>(тифлопедагог)</w:t>
            </w:r>
          </w:p>
        </w:tc>
        <w:tc>
          <w:tcPr>
            <w:tcW w:w="2452" w:type="dxa"/>
            <w:tcBorders>
              <w:top w:val="single" w:sz="4" w:space="0" w:color="000000"/>
              <w:left w:val="single" w:sz="4" w:space="0" w:color="000000"/>
            </w:tcBorders>
            <w:shd w:val="clear" w:color="auto" w:fill="auto"/>
          </w:tcPr>
          <w:p w:rsidR="00F02461" w:rsidRPr="00F02461" w:rsidRDefault="00F02461" w:rsidP="00F02461">
            <w:pPr>
              <w:contextualSpacing/>
              <w:rPr>
                <w:rFonts w:ascii="Times New Roman" w:eastAsia="MS Mincho" w:hAnsi="Times New Roman" w:cs="Times New Roman"/>
                <w:sz w:val="28"/>
                <w:szCs w:val="20"/>
                <w:lang w:eastAsia="ru-RU"/>
              </w:rPr>
            </w:pPr>
            <w:r w:rsidRPr="00F02461">
              <w:rPr>
                <w:rFonts w:ascii="Times New Roman" w:eastAsia="MS Mincho" w:hAnsi="Times New Roman" w:cs="Times New Roman"/>
                <w:sz w:val="28"/>
                <w:szCs w:val="20"/>
                <w:lang w:eastAsia="ru-RU"/>
              </w:rPr>
              <w:t>Седалищева</w:t>
            </w:r>
          </w:p>
          <w:p w:rsidR="00F02461" w:rsidRPr="00F02461" w:rsidRDefault="00F02461" w:rsidP="00F02461">
            <w:pPr>
              <w:contextualSpacing/>
              <w:rPr>
                <w:rFonts w:ascii="Times New Roman" w:eastAsia="MS Mincho" w:hAnsi="Times New Roman" w:cs="Times New Roman"/>
                <w:sz w:val="28"/>
                <w:szCs w:val="20"/>
                <w:lang w:val="en-US" w:eastAsia="ru-RU"/>
              </w:rPr>
            </w:pPr>
            <w:r w:rsidRPr="00F02461">
              <w:rPr>
                <w:rFonts w:ascii="Times New Roman" w:eastAsia="MS Mincho" w:hAnsi="Times New Roman" w:cs="Times New Roman"/>
                <w:sz w:val="28"/>
                <w:szCs w:val="20"/>
                <w:lang w:eastAsia="ru-RU"/>
              </w:rPr>
              <w:t>Анна</w:t>
            </w:r>
          </w:p>
          <w:p w:rsidR="00F02461" w:rsidRPr="00F02461" w:rsidRDefault="00F02461" w:rsidP="00F02461">
            <w:pPr>
              <w:suppressAutoHyphens/>
              <w:snapToGrid w:val="0"/>
              <w:rPr>
                <w:rFonts w:eastAsia="Times New Roman"/>
                <w:sz w:val="28"/>
                <w:szCs w:val="28"/>
                <w:lang w:eastAsia="ar-SA"/>
              </w:rPr>
            </w:pPr>
            <w:r w:rsidRPr="00F02461">
              <w:rPr>
                <w:rFonts w:ascii="Times New Roman" w:eastAsia="MS Mincho" w:hAnsi="Times New Roman" w:cs="Times New Roman"/>
                <w:sz w:val="28"/>
                <w:szCs w:val="20"/>
                <w:lang w:eastAsia="ru-RU"/>
              </w:rPr>
              <w:t>Афанасьевна</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rPr>
                <w:sz w:val="28"/>
                <w:szCs w:val="28"/>
              </w:rPr>
            </w:pPr>
            <w:r w:rsidRPr="00F02461">
              <w:rPr>
                <w:bCs/>
                <w:color w:val="00000A"/>
                <w:sz w:val="28"/>
                <w:szCs w:val="28"/>
              </w:rPr>
              <w:t xml:space="preserve">Высшая </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8</w:t>
            </w:r>
          </w:p>
        </w:tc>
        <w:tc>
          <w:tcPr>
            <w:tcW w:w="2713" w:type="dxa"/>
          </w:tcPr>
          <w:p w:rsidR="00F02461" w:rsidRPr="00F02461" w:rsidRDefault="00F02461" w:rsidP="00F02461">
            <w:pPr>
              <w:jc w:val="both"/>
              <w:rPr>
                <w:bCs/>
                <w:iCs/>
                <w:color w:val="00000A"/>
                <w:sz w:val="28"/>
                <w:szCs w:val="28"/>
              </w:rPr>
            </w:pPr>
            <w:r w:rsidRPr="00F02461">
              <w:rPr>
                <w:bCs/>
                <w:iCs/>
                <w:color w:val="00000A"/>
                <w:sz w:val="28"/>
                <w:szCs w:val="28"/>
              </w:rPr>
              <w:t xml:space="preserve">Логопед  </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rFonts w:eastAsia="Times New Roman"/>
                <w:sz w:val="28"/>
                <w:szCs w:val="28"/>
                <w:lang w:eastAsia="ar-SA"/>
              </w:rPr>
            </w:pPr>
            <w:r w:rsidRPr="00F02461">
              <w:rPr>
                <w:sz w:val="28"/>
                <w:szCs w:val="28"/>
              </w:rPr>
              <w:t>Емельянова М.Е.</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Высшая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9</w:t>
            </w:r>
          </w:p>
        </w:tc>
        <w:tc>
          <w:tcPr>
            <w:tcW w:w="2713" w:type="dxa"/>
          </w:tcPr>
          <w:p w:rsidR="00F02461" w:rsidRPr="00F02461" w:rsidRDefault="00F02461" w:rsidP="00F02461">
            <w:pPr>
              <w:jc w:val="both"/>
              <w:rPr>
                <w:bCs/>
                <w:iCs/>
                <w:color w:val="00000A"/>
                <w:sz w:val="28"/>
                <w:szCs w:val="28"/>
              </w:rPr>
            </w:pPr>
            <w:r w:rsidRPr="00F02461">
              <w:rPr>
                <w:bCs/>
                <w:iCs/>
                <w:color w:val="00000A"/>
                <w:sz w:val="28"/>
                <w:szCs w:val="28"/>
              </w:rPr>
              <w:t>Дефектолог</w:t>
            </w:r>
            <w:r w:rsidR="00013A79">
              <w:rPr>
                <w:bCs/>
                <w:iCs/>
                <w:color w:val="00000A"/>
                <w:sz w:val="28"/>
                <w:szCs w:val="28"/>
              </w:rPr>
              <w:t xml:space="preserve"> (тифлопедагог)</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sz w:val="28"/>
                <w:szCs w:val="28"/>
              </w:rPr>
            </w:pPr>
            <w:r w:rsidRPr="00F02461">
              <w:rPr>
                <w:sz w:val="28"/>
                <w:szCs w:val="28"/>
              </w:rPr>
              <w:t>Гоголева Маргарита Егоровна</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 xml:space="preserve">Высшая </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10</w:t>
            </w:r>
          </w:p>
        </w:tc>
        <w:tc>
          <w:tcPr>
            <w:tcW w:w="2713" w:type="dxa"/>
          </w:tcPr>
          <w:p w:rsidR="00F02461" w:rsidRPr="00F02461" w:rsidRDefault="00F02461" w:rsidP="00F02461">
            <w:pPr>
              <w:jc w:val="both"/>
              <w:rPr>
                <w:bCs/>
                <w:iCs/>
                <w:color w:val="00000A"/>
                <w:sz w:val="28"/>
                <w:szCs w:val="28"/>
              </w:rPr>
            </w:pPr>
            <w:r w:rsidRPr="00F02461">
              <w:rPr>
                <w:bCs/>
                <w:iCs/>
                <w:color w:val="00000A"/>
                <w:sz w:val="28"/>
                <w:szCs w:val="28"/>
              </w:rPr>
              <w:t xml:space="preserve">Учитель физической культуры </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contextualSpacing/>
              <w:rPr>
                <w:rFonts w:ascii="Cambria" w:eastAsia="MS Mincho" w:hAnsi="Cambria" w:cs="Times New Roman"/>
                <w:sz w:val="28"/>
                <w:szCs w:val="20"/>
                <w:lang w:eastAsia="ru-RU"/>
              </w:rPr>
            </w:pPr>
            <w:r w:rsidRPr="00F02461">
              <w:rPr>
                <w:rFonts w:ascii="Cambria" w:eastAsia="MS Mincho" w:hAnsi="Cambria" w:cs="Times New Roman"/>
                <w:sz w:val="28"/>
                <w:szCs w:val="20"/>
                <w:lang w:eastAsia="ru-RU"/>
              </w:rPr>
              <w:t>Никифоров</w:t>
            </w:r>
          </w:p>
          <w:p w:rsidR="00F02461" w:rsidRPr="00F02461" w:rsidRDefault="00F02461" w:rsidP="00F02461">
            <w:pPr>
              <w:contextualSpacing/>
              <w:rPr>
                <w:rFonts w:ascii="Cambria" w:eastAsia="MS Mincho" w:hAnsi="Cambria" w:cs="Times New Roman"/>
                <w:sz w:val="28"/>
                <w:szCs w:val="20"/>
                <w:lang w:eastAsia="ru-RU"/>
              </w:rPr>
            </w:pPr>
            <w:r w:rsidRPr="00F02461">
              <w:rPr>
                <w:rFonts w:ascii="Cambria" w:eastAsia="MS Mincho" w:hAnsi="Cambria" w:cs="Times New Roman"/>
                <w:sz w:val="28"/>
                <w:szCs w:val="20"/>
                <w:lang w:eastAsia="ru-RU"/>
              </w:rPr>
              <w:t>Дмитрий</w:t>
            </w:r>
          </w:p>
          <w:p w:rsidR="00F02461" w:rsidRPr="00F02461" w:rsidRDefault="00F02461" w:rsidP="00F02461">
            <w:pPr>
              <w:rPr>
                <w:sz w:val="28"/>
                <w:szCs w:val="28"/>
              </w:rPr>
            </w:pPr>
            <w:r w:rsidRPr="00F02461">
              <w:rPr>
                <w:rFonts w:ascii="Cambria" w:eastAsia="MS Mincho" w:hAnsi="Cambria" w:cs="Times New Roman"/>
                <w:sz w:val="28"/>
                <w:szCs w:val="20"/>
                <w:lang w:eastAsia="ru-RU"/>
              </w:rPr>
              <w:t>Семенович</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Средн-спец.</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СЗД</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11</w:t>
            </w:r>
          </w:p>
        </w:tc>
        <w:tc>
          <w:tcPr>
            <w:tcW w:w="2713" w:type="dxa"/>
            <w:tcBorders>
              <w:top w:val="single" w:sz="4" w:space="0" w:color="000000"/>
              <w:left w:val="single" w:sz="4" w:space="0" w:color="000000"/>
              <w:bottom w:val="single" w:sz="4" w:space="0" w:color="000000"/>
              <w:right w:val="nil"/>
            </w:tcBorders>
          </w:tcPr>
          <w:p w:rsidR="00F02461" w:rsidRPr="00F02461" w:rsidRDefault="00F02461" w:rsidP="00F02461">
            <w:pPr>
              <w:spacing w:line="276" w:lineRule="auto"/>
              <w:jc w:val="both"/>
              <w:rPr>
                <w:sz w:val="28"/>
                <w:szCs w:val="28"/>
              </w:rPr>
            </w:pPr>
            <w:r w:rsidRPr="00F02461">
              <w:rPr>
                <w:sz w:val="28"/>
                <w:szCs w:val="28"/>
              </w:rPr>
              <w:t xml:space="preserve">Воспитатель </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pacing w:line="276" w:lineRule="auto"/>
              <w:jc w:val="both"/>
              <w:rPr>
                <w:sz w:val="28"/>
                <w:szCs w:val="28"/>
              </w:rPr>
            </w:pPr>
            <w:r w:rsidRPr="00F02461">
              <w:rPr>
                <w:sz w:val="28"/>
                <w:szCs w:val="28"/>
              </w:rPr>
              <w:t>Индеева П.П.</w:t>
            </w:r>
          </w:p>
        </w:tc>
        <w:tc>
          <w:tcPr>
            <w:tcW w:w="2000" w:type="dxa"/>
            <w:tcBorders>
              <w:top w:val="single" w:sz="4" w:space="0" w:color="000000"/>
              <w:left w:val="single" w:sz="4" w:space="0" w:color="000000"/>
              <w:bottom w:val="single" w:sz="4" w:space="0" w:color="000000"/>
              <w:right w:val="nil"/>
            </w:tcBorders>
          </w:tcPr>
          <w:p w:rsidR="00F02461" w:rsidRPr="00F02461" w:rsidRDefault="00F02461" w:rsidP="00F02461">
            <w:pPr>
              <w:spacing w:line="276" w:lineRule="auto"/>
              <w:jc w:val="both"/>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12</w:t>
            </w:r>
          </w:p>
        </w:tc>
        <w:tc>
          <w:tcPr>
            <w:tcW w:w="2713" w:type="dxa"/>
            <w:tcBorders>
              <w:top w:val="single" w:sz="4" w:space="0" w:color="000000"/>
              <w:left w:val="single" w:sz="4" w:space="0" w:color="000000"/>
              <w:bottom w:val="single" w:sz="4" w:space="0" w:color="000000"/>
              <w:right w:val="nil"/>
            </w:tcBorders>
          </w:tcPr>
          <w:p w:rsidR="00F02461" w:rsidRPr="00F02461" w:rsidRDefault="00F02461" w:rsidP="00F02461">
            <w:pPr>
              <w:rPr>
                <w:sz w:val="28"/>
                <w:szCs w:val="28"/>
              </w:rPr>
            </w:pPr>
            <w:r w:rsidRPr="00F02461">
              <w:rPr>
                <w:sz w:val="28"/>
                <w:szCs w:val="28"/>
              </w:rPr>
              <w:t xml:space="preserve">Воспитатель </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tabs>
                <w:tab w:val="left" w:pos="8647"/>
              </w:tabs>
              <w:snapToGrid w:val="0"/>
              <w:spacing w:line="276" w:lineRule="auto"/>
              <w:jc w:val="both"/>
              <w:rPr>
                <w:sz w:val="28"/>
                <w:szCs w:val="28"/>
              </w:rPr>
            </w:pPr>
            <w:r w:rsidRPr="00F02461">
              <w:rPr>
                <w:sz w:val="28"/>
                <w:szCs w:val="28"/>
              </w:rPr>
              <w:t>Сыроватская У.Н.</w:t>
            </w:r>
          </w:p>
        </w:tc>
        <w:tc>
          <w:tcPr>
            <w:tcW w:w="2000" w:type="dxa"/>
            <w:tcBorders>
              <w:top w:val="single" w:sz="4" w:space="0" w:color="000000"/>
              <w:left w:val="single" w:sz="4" w:space="0" w:color="000000"/>
              <w:bottom w:val="single" w:sz="4" w:space="0" w:color="000000"/>
              <w:right w:val="nil"/>
            </w:tcBorders>
          </w:tcPr>
          <w:p w:rsidR="00F02461" w:rsidRPr="00F02461" w:rsidRDefault="00F02461" w:rsidP="00F02461">
            <w:pPr>
              <w:snapToGrid w:val="0"/>
              <w:spacing w:line="276" w:lineRule="auto"/>
              <w:jc w:val="both"/>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СЗД</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13</w:t>
            </w:r>
          </w:p>
        </w:tc>
        <w:tc>
          <w:tcPr>
            <w:tcW w:w="2713" w:type="dxa"/>
            <w:tcBorders>
              <w:top w:val="single" w:sz="4" w:space="0" w:color="000000"/>
              <w:left w:val="single" w:sz="4" w:space="0" w:color="000000"/>
              <w:bottom w:val="single" w:sz="4" w:space="0" w:color="000000"/>
              <w:right w:val="nil"/>
            </w:tcBorders>
          </w:tcPr>
          <w:p w:rsidR="00F02461" w:rsidRPr="00F02461" w:rsidRDefault="00F02461" w:rsidP="00F02461">
            <w:pPr>
              <w:rPr>
                <w:sz w:val="28"/>
                <w:szCs w:val="28"/>
              </w:rPr>
            </w:pPr>
            <w:r w:rsidRPr="00F02461">
              <w:rPr>
                <w:sz w:val="28"/>
                <w:szCs w:val="28"/>
              </w:rPr>
              <w:t xml:space="preserve">Воспитатель </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tabs>
                <w:tab w:val="left" w:pos="8647"/>
              </w:tabs>
              <w:snapToGrid w:val="0"/>
              <w:spacing w:line="276" w:lineRule="auto"/>
              <w:jc w:val="both"/>
              <w:rPr>
                <w:sz w:val="28"/>
                <w:szCs w:val="28"/>
              </w:rPr>
            </w:pPr>
            <w:r w:rsidRPr="00F02461">
              <w:rPr>
                <w:sz w:val="28"/>
                <w:szCs w:val="28"/>
              </w:rPr>
              <w:t>Николаева А.М.</w:t>
            </w:r>
          </w:p>
        </w:tc>
        <w:tc>
          <w:tcPr>
            <w:tcW w:w="2000" w:type="dxa"/>
            <w:tcBorders>
              <w:top w:val="single" w:sz="4" w:space="0" w:color="000000"/>
              <w:left w:val="single" w:sz="4" w:space="0" w:color="000000"/>
              <w:bottom w:val="single" w:sz="4" w:space="0" w:color="000000"/>
              <w:right w:val="nil"/>
            </w:tcBorders>
          </w:tcPr>
          <w:p w:rsidR="00F02461" w:rsidRPr="00F02461" w:rsidRDefault="00F02461" w:rsidP="00F02461">
            <w:pPr>
              <w:snapToGrid w:val="0"/>
              <w:spacing w:line="276" w:lineRule="auto"/>
              <w:jc w:val="both"/>
              <w:rPr>
                <w:sz w:val="28"/>
                <w:szCs w:val="28"/>
              </w:rPr>
            </w:pPr>
            <w:r w:rsidRPr="00F02461">
              <w:rPr>
                <w:sz w:val="28"/>
                <w:szCs w:val="28"/>
              </w:rPr>
              <w:t>Среднее специальное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14</w:t>
            </w:r>
          </w:p>
        </w:tc>
        <w:tc>
          <w:tcPr>
            <w:tcW w:w="2713" w:type="dxa"/>
            <w:tcBorders>
              <w:top w:val="single" w:sz="4" w:space="0" w:color="000000"/>
              <w:left w:val="single" w:sz="4" w:space="0" w:color="000000"/>
              <w:bottom w:val="single" w:sz="4" w:space="0" w:color="000000"/>
              <w:right w:val="nil"/>
            </w:tcBorders>
          </w:tcPr>
          <w:p w:rsidR="00F02461" w:rsidRPr="00F02461" w:rsidRDefault="00F02461" w:rsidP="00F02461">
            <w:pPr>
              <w:rPr>
                <w:sz w:val="28"/>
                <w:szCs w:val="28"/>
              </w:rPr>
            </w:pPr>
            <w:r w:rsidRPr="00F02461">
              <w:rPr>
                <w:sz w:val="28"/>
                <w:szCs w:val="28"/>
              </w:rPr>
              <w:t xml:space="preserve">Воспитатель </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napToGrid w:val="0"/>
              <w:spacing w:line="276" w:lineRule="auto"/>
              <w:jc w:val="both"/>
              <w:rPr>
                <w:sz w:val="28"/>
                <w:szCs w:val="28"/>
              </w:rPr>
            </w:pPr>
            <w:r w:rsidRPr="00F02461">
              <w:rPr>
                <w:sz w:val="28"/>
                <w:szCs w:val="28"/>
              </w:rPr>
              <w:t>Дильденкин П.М.</w:t>
            </w:r>
          </w:p>
        </w:tc>
        <w:tc>
          <w:tcPr>
            <w:tcW w:w="2000" w:type="dxa"/>
            <w:tcBorders>
              <w:top w:val="single" w:sz="4" w:space="0" w:color="000000"/>
              <w:left w:val="single" w:sz="4" w:space="0" w:color="000000"/>
              <w:bottom w:val="single" w:sz="4" w:space="0" w:color="000000"/>
              <w:right w:val="nil"/>
            </w:tcBorders>
          </w:tcPr>
          <w:p w:rsidR="00F02461" w:rsidRPr="00F02461" w:rsidRDefault="00F02461" w:rsidP="00F02461">
            <w:pPr>
              <w:snapToGrid w:val="0"/>
              <w:spacing w:line="276" w:lineRule="auto"/>
              <w:jc w:val="both"/>
              <w:rPr>
                <w:sz w:val="28"/>
                <w:szCs w:val="28"/>
              </w:rPr>
            </w:pPr>
            <w:r w:rsidRPr="00F02461">
              <w:rPr>
                <w:sz w:val="28"/>
                <w:szCs w:val="28"/>
              </w:rPr>
              <w:t>Среднее</w:t>
            </w:r>
          </w:p>
          <w:p w:rsidR="00F02461" w:rsidRPr="00F02461" w:rsidRDefault="00F02461" w:rsidP="00F02461">
            <w:pPr>
              <w:snapToGrid w:val="0"/>
              <w:spacing w:line="276" w:lineRule="auto"/>
              <w:jc w:val="both"/>
              <w:rPr>
                <w:sz w:val="28"/>
                <w:szCs w:val="28"/>
              </w:rPr>
            </w:pPr>
            <w:r w:rsidRPr="00F02461">
              <w:rPr>
                <w:sz w:val="28"/>
                <w:szCs w:val="28"/>
              </w:rPr>
              <w:t>специальное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СЗД</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15</w:t>
            </w:r>
          </w:p>
        </w:tc>
        <w:tc>
          <w:tcPr>
            <w:tcW w:w="2713" w:type="dxa"/>
          </w:tcPr>
          <w:p w:rsidR="00F02461" w:rsidRPr="00F02461" w:rsidRDefault="00F02461" w:rsidP="00F02461">
            <w:pPr>
              <w:rPr>
                <w:sz w:val="28"/>
                <w:szCs w:val="28"/>
              </w:rPr>
            </w:pPr>
            <w:r w:rsidRPr="00F02461">
              <w:rPr>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F02461" w:rsidRPr="00F02461" w:rsidRDefault="00F02461" w:rsidP="00F02461">
            <w:pPr>
              <w:tabs>
                <w:tab w:val="left" w:pos="8647"/>
              </w:tabs>
              <w:snapToGrid w:val="0"/>
              <w:spacing w:line="276" w:lineRule="auto"/>
              <w:jc w:val="both"/>
              <w:rPr>
                <w:sz w:val="28"/>
                <w:szCs w:val="28"/>
              </w:rPr>
            </w:pPr>
            <w:r w:rsidRPr="00F02461">
              <w:rPr>
                <w:sz w:val="28"/>
                <w:szCs w:val="28"/>
              </w:rPr>
              <w:t>Нимаева С.Т.</w:t>
            </w:r>
          </w:p>
        </w:tc>
        <w:tc>
          <w:tcPr>
            <w:tcW w:w="2000" w:type="dxa"/>
            <w:tcBorders>
              <w:top w:val="single" w:sz="4" w:space="0" w:color="000000"/>
              <w:left w:val="single" w:sz="4" w:space="0" w:color="000000"/>
              <w:bottom w:val="single" w:sz="4" w:space="0" w:color="000000"/>
              <w:right w:val="nil"/>
            </w:tcBorders>
          </w:tcPr>
          <w:p w:rsidR="00F02461" w:rsidRPr="00F02461" w:rsidRDefault="00F02461" w:rsidP="00F02461">
            <w:pPr>
              <w:snapToGrid w:val="0"/>
              <w:spacing w:line="276" w:lineRule="auto"/>
              <w:jc w:val="both"/>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16</w:t>
            </w:r>
          </w:p>
        </w:tc>
        <w:tc>
          <w:tcPr>
            <w:tcW w:w="2713" w:type="dxa"/>
          </w:tcPr>
          <w:p w:rsidR="00F02461" w:rsidRPr="00F02461" w:rsidRDefault="00F02461" w:rsidP="00F02461">
            <w:pPr>
              <w:rPr>
                <w:sz w:val="28"/>
                <w:szCs w:val="28"/>
              </w:rPr>
            </w:pPr>
            <w:r w:rsidRPr="00F02461">
              <w:rPr>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F02461" w:rsidRPr="00F02461" w:rsidRDefault="00F02461" w:rsidP="00F02461">
            <w:pPr>
              <w:tabs>
                <w:tab w:val="left" w:pos="8647"/>
              </w:tabs>
              <w:snapToGrid w:val="0"/>
              <w:spacing w:line="276" w:lineRule="auto"/>
              <w:jc w:val="both"/>
              <w:rPr>
                <w:sz w:val="28"/>
                <w:szCs w:val="28"/>
              </w:rPr>
            </w:pPr>
            <w:r w:rsidRPr="00F02461">
              <w:rPr>
                <w:sz w:val="28"/>
                <w:szCs w:val="28"/>
              </w:rPr>
              <w:t>Васильева Е.Ф</w:t>
            </w:r>
          </w:p>
        </w:tc>
        <w:tc>
          <w:tcPr>
            <w:tcW w:w="2000" w:type="dxa"/>
            <w:tcBorders>
              <w:top w:val="single" w:sz="4" w:space="0" w:color="000000"/>
              <w:left w:val="single" w:sz="4" w:space="0" w:color="000000"/>
              <w:bottom w:val="single" w:sz="4" w:space="0" w:color="000000"/>
              <w:right w:val="nil"/>
            </w:tcBorders>
          </w:tcPr>
          <w:p w:rsidR="00F02461" w:rsidRPr="00F02461" w:rsidRDefault="00F02461" w:rsidP="00F02461">
            <w:pPr>
              <w:snapToGrid w:val="0"/>
              <w:spacing w:line="276" w:lineRule="auto"/>
              <w:jc w:val="both"/>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17</w:t>
            </w:r>
          </w:p>
        </w:tc>
        <w:tc>
          <w:tcPr>
            <w:tcW w:w="2713" w:type="dxa"/>
          </w:tcPr>
          <w:p w:rsidR="00F02461" w:rsidRPr="00F02461" w:rsidRDefault="00F02461" w:rsidP="00F02461">
            <w:pPr>
              <w:rPr>
                <w:sz w:val="28"/>
                <w:szCs w:val="28"/>
              </w:rPr>
            </w:pPr>
            <w:r w:rsidRPr="00F02461">
              <w:rPr>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F02461" w:rsidRPr="00F02461" w:rsidRDefault="00F02461" w:rsidP="00F02461">
            <w:pPr>
              <w:spacing w:line="276" w:lineRule="auto"/>
              <w:jc w:val="both"/>
              <w:rPr>
                <w:sz w:val="28"/>
                <w:szCs w:val="28"/>
              </w:rPr>
            </w:pPr>
            <w:r w:rsidRPr="00F02461">
              <w:rPr>
                <w:sz w:val="28"/>
                <w:szCs w:val="28"/>
              </w:rPr>
              <w:t>Иванова А.А.</w:t>
            </w:r>
          </w:p>
        </w:tc>
        <w:tc>
          <w:tcPr>
            <w:tcW w:w="2000" w:type="dxa"/>
            <w:tcBorders>
              <w:top w:val="single" w:sz="4" w:space="0" w:color="000000"/>
              <w:left w:val="single" w:sz="4" w:space="0" w:color="000000"/>
              <w:bottom w:val="single" w:sz="4" w:space="0" w:color="000000"/>
              <w:right w:val="nil"/>
            </w:tcBorders>
          </w:tcPr>
          <w:p w:rsidR="00F02461" w:rsidRPr="00F02461" w:rsidRDefault="00F02461" w:rsidP="00F02461">
            <w:pPr>
              <w:spacing w:line="276" w:lineRule="auto"/>
              <w:jc w:val="both"/>
              <w:rPr>
                <w:sz w:val="28"/>
                <w:szCs w:val="28"/>
              </w:rPr>
            </w:pPr>
            <w:r w:rsidRPr="00F02461">
              <w:rPr>
                <w:sz w:val="28"/>
                <w:szCs w:val="28"/>
              </w:rPr>
              <w:t>Высшее</w:t>
            </w:r>
          </w:p>
          <w:p w:rsidR="00F02461" w:rsidRPr="00F02461" w:rsidRDefault="00F02461" w:rsidP="00F02461">
            <w:pPr>
              <w:spacing w:line="276" w:lineRule="auto"/>
              <w:jc w:val="both"/>
              <w:rPr>
                <w:sz w:val="28"/>
                <w:szCs w:val="28"/>
              </w:rPr>
            </w:pPr>
            <w:r w:rsidRPr="00F02461">
              <w:rPr>
                <w:bCs/>
                <w:iCs/>
                <w:color w:val="00000A"/>
                <w:sz w:val="28"/>
                <w:szCs w:val="28"/>
              </w:rPr>
              <w:lastRenderedPageBreak/>
              <w:t>(сурдопедагог)</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lastRenderedPageBreak/>
              <w:t>СЗД</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lastRenderedPageBreak/>
              <w:t>18</w:t>
            </w:r>
          </w:p>
        </w:tc>
        <w:tc>
          <w:tcPr>
            <w:tcW w:w="2713" w:type="dxa"/>
          </w:tcPr>
          <w:p w:rsidR="00F02461" w:rsidRPr="00F02461" w:rsidRDefault="00F02461" w:rsidP="00F02461">
            <w:pPr>
              <w:rPr>
                <w:sz w:val="28"/>
                <w:szCs w:val="28"/>
              </w:rPr>
            </w:pPr>
            <w:r w:rsidRPr="00F02461">
              <w:rPr>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F02461" w:rsidRPr="00F02461" w:rsidRDefault="00F02461" w:rsidP="00F02461">
            <w:pPr>
              <w:tabs>
                <w:tab w:val="left" w:pos="8647"/>
              </w:tabs>
              <w:snapToGrid w:val="0"/>
              <w:spacing w:line="276" w:lineRule="auto"/>
              <w:jc w:val="both"/>
              <w:rPr>
                <w:sz w:val="28"/>
                <w:szCs w:val="28"/>
              </w:rPr>
            </w:pPr>
            <w:r w:rsidRPr="00F02461">
              <w:rPr>
                <w:sz w:val="28"/>
                <w:szCs w:val="28"/>
              </w:rPr>
              <w:t>Амгалангийн О.А.</w:t>
            </w:r>
          </w:p>
        </w:tc>
        <w:tc>
          <w:tcPr>
            <w:tcW w:w="2000" w:type="dxa"/>
            <w:tcBorders>
              <w:top w:val="single" w:sz="4" w:space="0" w:color="000000"/>
              <w:left w:val="single" w:sz="4" w:space="0" w:color="000000"/>
              <w:bottom w:val="single" w:sz="4" w:space="0" w:color="000000"/>
              <w:right w:val="nil"/>
            </w:tcBorders>
          </w:tcPr>
          <w:p w:rsidR="00F02461" w:rsidRPr="00F02461" w:rsidRDefault="00F02461" w:rsidP="00F02461">
            <w:pPr>
              <w:snapToGrid w:val="0"/>
              <w:spacing w:line="276" w:lineRule="auto"/>
              <w:jc w:val="both"/>
              <w:rPr>
                <w:sz w:val="28"/>
                <w:szCs w:val="28"/>
              </w:rPr>
            </w:pPr>
            <w:r w:rsidRPr="00F02461">
              <w:rPr>
                <w:sz w:val="28"/>
                <w:szCs w:val="28"/>
              </w:rPr>
              <w:t xml:space="preserve">Высшее </w:t>
            </w:r>
          </w:p>
          <w:p w:rsidR="00F02461" w:rsidRPr="00F02461" w:rsidRDefault="00F02461" w:rsidP="00F02461">
            <w:pPr>
              <w:snapToGrid w:val="0"/>
              <w:spacing w:line="276" w:lineRule="auto"/>
              <w:jc w:val="both"/>
              <w:rPr>
                <w:sz w:val="28"/>
                <w:szCs w:val="28"/>
              </w:rPr>
            </w:pPr>
            <w:r w:rsidRPr="00F02461">
              <w:rPr>
                <w:bCs/>
                <w:iCs/>
                <w:color w:val="00000A"/>
                <w:sz w:val="28"/>
                <w:szCs w:val="28"/>
              </w:rPr>
              <w:t>(сурдопедагог)</w:t>
            </w:r>
          </w:p>
          <w:p w:rsidR="00F02461" w:rsidRPr="00F02461" w:rsidRDefault="00F02461" w:rsidP="00F02461">
            <w:pPr>
              <w:snapToGrid w:val="0"/>
              <w:spacing w:line="276" w:lineRule="auto"/>
              <w:jc w:val="both"/>
              <w:rPr>
                <w:sz w:val="28"/>
                <w:szCs w:val="28"/>
              </w:rPr>
            </w:pP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19</w:t>
            </w:r>
          </w:p>
        </w:tc>
        <w:tc>
          <w:tcPr>
            <w:tcW w:w="2713" w:type="dxa"/>
          </w:tcPr>
          <w:p w:rsidR="00F02461" w:rsidRPr="00F02461" w:rsidRDefault="00F02461" w:rsidP="00F02461">
            <w:pPr>
              <w:rPr>
                <w:sz w:val="28"/>
                <w:szCs w:val="28"/>
              </w:rPr>
            </w:pPr>
            <w:r w:rsidRPr="00F02461">
              <w:rPr>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F02461" w:rsidRPr="00F02461" w:rsidRDefault="00F02461" w:rsidP="00F02461">
            <w:pPr>
              <w:tabs>
                <w:tab w:val="left" w:pos="8647"/>
              </w:tabs>
              <w:snapToGrid w:val="0"/>
              <w:spacing w:line="276" w:lineRule="auto"/>
              <w:jc w:val="both"/>
              <w:rPr>
                <w:sz w:val="28"/>
                <w:szCs w:val="28"/>
              </w:rPr>
            </w:pPr>
            <w:r w:rsidRPr="00F02461">
              <w:rPr>
                <w:sz w:val="28"/>
                <w:szCs w:val="28"/>
              </w:rPr>
              <w:t>Барашкова М.А.</w:t>
            </w:r>
          </w:p>
        </w:tc>
        <w:tc>
          <w:tcPr>
            <w:tcW w:w="2000" w:type="dxa"/>
            <w:tcBorders>
              <w:top w:val="single" w:sz="4" w:space="0" w:color="000000"/>
              <w:left w:val="single" w:sz="4" w:space="0" w:color="000000"/>
              <w:bottom w:val="single" w:sz="4" w:space="0" w:color="000000"/>
              <w:right w:val="nil"/>
            </w:tcBorders>
          </w:tcPr>
          <w:p w:rsidR="00F02461" w:rsidRPr="00F02461" w:rsidRDefault="00F02461" w:rsidP="00F02461">
            <w:pPr>
              <w:snapToGrid w:val="0"/>
              <w:spacing w:line="276" w:lineRule="auto"/>
              <w:jc w:val="both"/>
              <w:rPr>
                <w:sz w:val="28"/>
                <w:szCs w:val="28"/>
              </w:rPr>
            </w:pPr>
            <w:r w:rsidRPr="00F02461">
              <w:rPr>
                <w:sz w:val="28"/>
                <w:szCs w:val="28"/>
              </w:rPr>
              <w:t xml:space="preserve">Высшее </w:t>
            </w:r>
          </w:p>
          <w:p w:rsidR="00F02461" w:rsidRPr="00F02461" w:rsidRDefault="00F02461" w:rsidP="00F02461">
            <w:pPr>
              <w:snapToGrid w:val="0"/>
              <w:spacing w:line="276" w:lineRule="auto"/>
              <w:jc w:val="both"/>
              <w:rPr>
                <w:sz w:val="28"/>
                <w:szCs w:val="28"/>
              </w:rPr>
            </w:pP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20</w:t>
            </w:r>
          </w:p>
        </w:tc>
        <w:tc>
          <w:tcPr>
            <w:tcW w:w="2713" w:type="dxa"/>
          </w:tcPr>
          <w:p w:rsidR="00F02461" w:rsidRPr="00F02461" w:rsidRDefault="00F02461" w:rsidP="00F02461">
            <w:pPr>
              <w:rPr>
                <w:sz w:val="28"/>
                <w:szCs w:val="28"/>
              </w:rPr>
            </w:pPr>
            <w:r w:rsidRPr="00F02461">
              <w:rPr>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F02461" w:rsidRPr="00F02461" w:rsidRDefault="00F02461" w:rsidP="00F02461">
            <w:pPr>
              <w:snapToGrid w:val="0"/>
              <w:spacing w:line="276" w:lineRule="auto"/>
              <w:jc w:val="both"/>
              <w:rPr>
                <w:sz w:val="28"/>
                <w:szCs w:val="28"/>
              </w:rPr>
            </w:pPr>
            <w:r w:rsidRPr="00F02461">
              <w:rPr>
                <w:sz w:val="28"/>
                <w:szCs w:val="28"/>
              </w:rPr>
              <w:t>Манасытова М.А.</w:t>
            </w:r>
          </w:p>
        </w:tc>
        <w:tc>
          <w:tcPr>
            <w:tcW w:w="2000" w:type="dxa"/>
            <w:tcBorders>
              <w:top w:val="single" w:sz="4" w:space="0" w:color="000000"/>
              <w:left w:val="single" w:sz="4" w:space="0" w:color="000000"/>
              <w:bottom w:val="single" w:sz="4" w:space="0" w:color="000000"/>
              <w:right w:val="nil"/>
            </w:tcBorders>
          </w:tcPr>
          <w:p w:rsidR="00F02461" w:rsidRPr="00F02461" w:rsidRDefault="00F02461" w:rsidP="00F02461">
            <w:pPr>
              <w:snapToGrid w:val="0"/>
              <w:spacing w:line="276" w:lineRule="auto"/>
              <w:rPr>
                <w:sz w:val="28"/>
                <w:szCs w:val="28"/>
              </w:rPr>
            </w:pPr>
            <w:r w:rsidRPr="00F02461">
              <w:rPr>
                <w:sz w:val="28"/>
                <w:szCs w:val="28"/>
              </w:rPr>
              <w:t>Среднее</w:t>
            </w:r>
          </w:p>
          <w:p w:rsidR="00F02461" w:rsidRPr="00F02461" w:rsidRDefault="00F02461" w:rsidP="00F02461">
            <w:pPr>
              <w:snapToGrid w:val="0"/>
              <w:spacing w:line="276" w:lineRule="auto"/>
              <w:rPr>
                <w:sz w:val="28"/>
                <w:szCs w:val="28"/>
              </w:rPr>
            </w:pPr>
            <w:r w:rsidRPr="00F02461">
              <w:rPr>
                <w:sz w:val="28"/>
                <w:szCs w:val="28"/>
              </w:rPr>
              <w:t>специальное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21</w:t>
            </w:r>
          </w:p>
        </w:tc>
        <w:tc>
          <w:tcPr>
            <w:tcW w:w="2713" w:type="dxa"/>
          </w:tcPr>
          <w:p w:rsidR="00F02461" w:rsidRPr="00F02461" w:rsidRDefault="00F02461" w:rsidP="00F02461">
            <w:pPr>
              <w:rPr>
                <w:sz w:val="28"/>
                <w:szCs w:val="28"/>
              </w:rPr>
            </w:pPr>
            <w:r w:rsidRPr="00F02461">
              <w:rPr>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F02461" w:rsidRPr="00F02461" w:rsidRDefault="00F02461" w:rsidP="00F02461">
            <w:pPr>
              <w:snapToGrid w:val="0"/>
              <w:spacing w:line="276" w:lineRule="auto"/>
              <w:jc w:val="both"/>
              <w:rPr>
                <w:sz w:val="28"/>
                <w:szCs w:val="28"/>
              </w:rPr>
            </w:pPr>
            <w:r w:rsidRPr="00F02461">
              <w:rPr>
                <w:sz w:val="28"/>
                <w:szCs w:val="28"/>
              </w:rPr>
              <w:t>Монастырева Н.А.</w:t>
            </w:r>
          </w:p>
        </w:tc>
        <w:tc>
          <w:tcPr>
            <w:tcW w:w="2000" w:type="dxa"/>
            <w:tcBorders>
              <w:top w:val="single" w:sz="4" w:space="0" w:color="000000"/>
              <w:left w:val="single" w:sz="4" w:space="0" w:color="000000"/>
              <w:bottom w:val="single" w:sz="4" w:space="0" w:color="000000"/>
              <w:right w:val="nil"/>
            </w:tcBorders>
          </w:tcPr>
          <w:p w:rsidR="00F02461" w:rsidRPr="00F02461" w:rsidRDefault="00F02461" w:rsidP="00F02461">
            <w:pPr>
              <w:snapToGrid w:val="0"/>
              <w:spacing w:line="276" w:lineRule="auto"/>
              <w:jc w:val="both"/>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Первая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22</w:t>
            </w:r>
          </w:p>
        </w:tc>
        <w:tc>
          <w:tcPr>
            <w:tcW w:w="2713" w:type="dxa"/>
          </w:tcPr>
          <w:p w:rsidR="00F02461" w:rsidRPr="00F02461" w:rsidRDefault="00F02461" w:rsidP="00F02461">
            <w:pPr>
              <w:rPr>
                <w:sz w:val="28"/>
                <w:szCs w:val="28"/>
              </w:rPr>
            </w:pPr>
            <w:r w:rsidRPr="00F02461">
              <w:rPr>
                <w:sz w:val="28"/>
                <w:szCs w:val="28"/>
              </w:rPr>
              <w:t xml:space="preserve">Воспитатель </w:t>
            </w:r>
          </w:p>
        </w:tc>
        <w:tc>
          <w:tcPr>
            <w:tcW w:w="2452" w:type="dxa"/>
            <w:tcBorders>
              <w:top w:val="single" w:sz="4" w:space="0" w:color="000000"/>
              <w:left w:val="single" w:sz="4" w:space="0" w:color="000000"/>
              <w:bottom w:val="single" w:sz="4" w:space="0" w:color="000000"/>
              <w:right w:val="nil"/>
            </w:tcBorders>
          </w:tcPr>
          <w:p w:rsidR="00F02461" w:rsidRPr="00F02461" w:rsidRDefault="00F02461" w:rsidP="00F02461">
            <w:pPr>
              <w:spacing w:line="276" w:lineRule="auto"/>
              <w:jc w:val="both"/>
              <w:rPr>
                <w:sz w:val="28"/>
                <w:szCs w:val="28"/>
              </w:rPr>
            </w:pPr>
            <w:r w:rsidRPr="00F02461">
              <w:rPr>
                <w:sz w:val="28"/>
                <w:szCs w:val="28"/>
              </w:rPr>
              <w:t>Казакова Е.Р.</w:t>
            </w:r>
          </w:p>
        </w:tc>
        <w:tc>
          <w:tcPr>
            <w:tcW w:w="2000" w:type="dxa"/>
            <w:tcBorders>
              <w:top w:val="single" w:sz="4" w:space="0" w:color="000000"/>
              <w:left w:val="single" w:sz="4" w:space="0" w:color="000000"/>
              <w:bottom w:val="single" w:sz="4" w:space="0" w:color="000000"/>
              <w:right w:val="nil"/>
            </w:tcBorders>
          </w:tcPr>
          <w:p w:rsidR="00F02461" w:rsidRPr="00F02461" w:rsidRDefault="00F02461" w:rsidP="00F02461">
            <w:pPr>
              <w:snapToGrid w:val="0"/>
              <w:spacing w:line="276" w:lineRule="auto"/>
              <w:jc w:val="both"/>
              <w:rPr>
                <w:sz w:val="28"/>
                <w:szCs w:val="28"/>
              </w:rPr>
            </w:pPr>
            <w:r w:rsidRPr="00F02461">
              <w:rPr>
                <w:sz w:val="28"/>
                <w:szCs w:val="28"/>
              </w:rPr>
              <w:t>Среднее специальное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СЗД</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23</w:t>
            </w:r>
          </w:p>
        </w:tc>
        <w:tc>
          <w:tcPr>
            <w:tcW w:w="2713" w:type="dxa"/>
          </w:tcPr>
          <w:p w:rsidR="00F02461" w:rsidRPr="00F02461" w:rsidRDefault="00F02461" w:rsidP="00F02461">
            <w:pPr>
              <w:jc w:val="both"/>
              <w:rPr>
                <w:bCs/>
                <w:iCs/>
                <w:color w:val="00000A"/>
                <w:sz w:val="28"/>
                <w:szCs w:val="28"/>
              </w:rPr>
            </w:pPr>
            <w:r w:rsidRPr="00F02461">
              <w:rPr>
                <w:sz w:val="28"/>
                <w:szCs w:val="28"/>
              </w:rPr>
              <w:t>Воспитатель</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rFonts w:eastAsia="Times New Roman"/>
                <w:color w:val="000000" w:themeColor="text1"/>
                <w:sz w:val="28"/>
                <w:szCs w:val="28"/>
                <w:lang w:eastAsia="ar-SA"/>
              </w:rPr>
            </w:pPr>
            <w:r w:rsidRPr="00F02461">
              <w:rPr>
                <w:rFonts w:eastAsia="Times New Roman"/>
                <w:color w:val="000000" w:themeColor="text1"/>
                <w:sz w:val="28"/>
                <w:szCs w:val="28"/>
                <w:lang w:eastAsia="ar-SA"/>
              </w:rPr>
              <w:t>Гоголева Т.Г.</w:t>
            </w: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rFonts w:eastAsia="Times New Roman"/>
                <w:sz w:val="28"/>
                <w:szCs w:val="28"/>
                <w:lang w:eastAsia="ar-SA"/>
              </w:rPr>
            </w:pPr>
            <w:r w:rsidRPr="00F02461">
              <w:rPr>
                <w:sz w:val="28"/>
                <w:szCs w:val="28"/>
              </w:rPr>
              <w:t>Среднее специальное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Вторая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24</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«Шашки, шахматы»</w:t>
            </w:r>
          </w:p>
        </w:tc>
        <w:tc>
          <w:tcPr>
            <w:tcW w:w="2452" w:type="dxa"/>
          </w:tcPr>
          <w:p w:rsidR="00F02461" w:rsidRPr="00F02461" w:rsidRDefault="00F02461" w:rsidP="00F02461">
            <w:pPr>
              <w:rPr>
                <w:sz w:val="28"/>
                <w:szCs w:val="28"/>
              </w:rPr>
            </w:pPr>
            <w:r w:rsidRPr="00F02461">
              <w:rPr>
                <w:sz w:val="28"/>
                <w:szCs w:val="28"/>
              </w:rPr>
              <w:t>Ушницкий Петр Петрович</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Высшая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25</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«Фортепиано»</w:t>
            </w:r>
          </w:p>
        </w:tc>
        <w:tc>
          <w:tcPr>
            <w:tcW w:w="2452" w:type="dxa"/>
          </w:tcPr>
          <w:p w:rsidR="00F02461" w:rsidRPr="00F02461" w:rsidRDefault="00F02461" w:rsidP="00F02461">
            <w:pPr>
              <w:rPr>
                <w:sz w:val="28"/>
                <w:szCs w:val="28"/>
              </w:rPr>
            </w:pPr>
            <w:r w:rsidRPr="00F02461">
              <w:rPr>
                <w:sz w:val="28"/>
                <w:szCs w:val="28"/>
              </w:rPr>
              <w:t>Чемпорова Диана Ивановна</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Высшая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26</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«Баян»</w:t>
            </w:r>
          </w:p>
        </w:tc>
        <w:tc>
          <w:tcPr>
            <w:tcW w:w="2452" w:type="dxa"/>
          </w:tcPr>
          <w:p w:rsidR="00F02461" w:rsidRPr="00F02461" w:rsidRDefault="00F02461" w:rsidP="00F02461">
            <w:pPr>
              <w:rPr>
                <w:sz w:val="28"/>
                <w:szCs w:val="28"/>
              </w:rPr>
            </w:pPr>
            <w:r w:rsidRPr="00F02461">
              <w:rPr>
                <w:sz w:val="28"/>
                <w:szCs w:val="28"/>
              </w:rPr>
              <w:t xml:space="preserve">Константинов Денис Сергеевич </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27</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«Робототехника»</w:t>
            </w:r>
          </w:p>
        </w:tc>
        <w:tc>
          <w:tcPr>
            <w:tcW w:w="2452" w:type="dxa"/>
          </w:tcPr>
          <w:p w:rsidR="00F02461" w:rsidRPr="00F02461" w:rsidRDefault="00F02461" w:rsidP="00F02461">
            <w:pPr>
              <w:rPr>
                <w:sz w:val="28"/>
                <w:szCs w:val="28"/>
              </w:rPr>
            </w:pPr>
            <w:r w:rsidRPr="00F02461">
              <w:rPr>
                <w:sz w:val="28"/>
                <w:szCs w:val="28"/>
              </w:rPr>
              <w:t xml:space="preserve">Слепцова Лилия Семеновна </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Первая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28</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«Робототехника»</w:t>
            </w:r>
          </w:p>
        </w:tc>
        <w:tc>
          <w:tcPr>
            <w:tcW w:w="2452" w:type="dxa"/>
          </w:tcPr>
          <w:p w:rsidR="00F02461" w:rsidRPr="00F02461" w:rsidRDefault="00F02461" w:rsidP="00F02461">
            <w:pPr>
              <w:rPr>
                <w:sz w:val="28"/>
                <w:szCs w:val="28"/>
              </w:rPr>
            </w:pPr>
            <w:r w:rsidRPr="00F02461">
              <w:rPr>
                <w:sz w:val="28"/>
                <w:szCs w:val="28"/>
              </w:rPr>
              <w:t>Дьячковская Мария Алексеевна</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Первая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29</w:t>
            </w:r>
          </w:p>
        </w:tc>
        <w:tc>
          <w:tcPr>
            <w:tcW w:w="2713" w:type="dxa"/>
          </w:tcPr>
          <w:p w:rsidR="00F02461" w:rsidRPr="00F02461" w:rsidRDefault="00F02461" w:rsidP="00F02461">
            <w:pPr>
              <w:jc w:val="both"/>
              <w:rPr>
                <w:sz w:val="28"/>
                <w:szCs w:val="28"/>
              </w:rPr>
            </w:pPr>
            <w:r w:rsidRPr="00F02461">
              <w:rPr>
                <w:sz w:val="28"/>
                <w:szCs w:val="28"/>
              </w:rPr>
              <w:t>Руководитель внеурочной деятельности «Умелые ручки»</w:t>
            </w:r>
          </w:p>
        </w:tc>
        <w:tc>
          <w:tcPr>
            <w:tcW w:w="2452" w:type="dxa"/>
          </w:tcPr>
          <w:p w:rsidR="00F02461" w:rsidRPr="00F02461" w:rsidRDefault="00F02461" w:rsidP="00F02461">
            <w:pPr>
              <w:rPr>
                <w:sz w:val="28"/>
                <w:szCs w:val="28"/>
              </w:rPr>
            </w:pPr>
            <w:r w:rsidRPr="00F02461">
              <w:rPr>
                <w:sz w:val="28"/>
                <w:szCs w:val="28"/>
              </w:rPr>
              <w:t>Иванова Ульяна Михайловна</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Высшая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30</w:t>
            </w:r>
          </w:p>
        </w:tc>
        <w:tc>
          <w:tcPr>
            <w:tcW w:w="2713" w:type="dxa"/>
          </w:tcPr>
          <w:p w:rsidR="00F02461" w:rsidRPr="00F02461" w:rsidRDefault="00F02461" w:rsidP="00F02461">
            <w:pPr>
              <w:rPr>
                <w:sz w:val="28"/>
                <w:szCs w:val="28"/>
              </w:rPr>
            </w:pPr>
            <w:r w:rsidRPr="00F02461">
              <w:rPr>
                <w:sz w:val="28"/>
                <w:szCs w:val="28"/>
              </w:rPr>
              <w:t xml:space="preserve">Руководитель внеурочной деятельности «В </w:t>
            </w:r>
            <w:r w:rsidRPr="00F02461">
              <w:rPr>
                <w:sz w:val="28"/>
                <w:szCs w:val="28"/>
              </w:rPr>
              <w:lastRenderedPageBreak/>
              <w:t>мире книг»</w:t>
            </w:r>
          </w:p>
        </w:tc>
        <w:tc>
          <w:tcPr>
            <w:tcW w:w="2452" w:type="dxa"/>
          </w:tcPr>
          <w:p w:rsidR="00F02461" w:rsidRPr="00F02461" w:rsidRDefault="00F02461" w:rsidP="00F02461">
            <w:pPr>
              <w:rPr>
                <w:sz w:val="28"/>
                <w:szCs w:val="28"/>
              </w:rPr>
            </w:pPr>
            <w:r w:rsidRPr="00F02461">
              <w:rPr>
                <w:sz w:val="28"/>
                <w:szCs w:val="28"/>
              </w:rPr>
              <w:lastRenderedPageBreak/>
              <w:t>Захарова Валентина Ивановна</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lastRenderedPageBreak/>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Вторая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lastRenderedPageBreak/>
              <w:t>31</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«Бассейн»</w:t>
            </w:r>
          </w:p>
        </w:tc>
        <w:tc>
          <w:tcPr>
            <w:tcW w:w="2452" w:type="dxa"/>
          </w:tcPr>
          <w:p w:rsidR="00F02461" w:rsidRPr="00F02461" w:rsidRDefault="00F02461" w:rsidP="00F02461">
            <w:pPr>
              <w:rPr>
                <w:sz w:val="28"/>
                <w:szCs w:val="28"/>
              </w:rPr>
            </w:pPr>
            <w:r w:rsidRPr="00F02461">
              <w:rPr>
                <w:sz w:val="28"/>
                <w:szCs w:val="28"/>
              </w:rPr>
              <w:t>Васильева Альбина Егоровна</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32</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«Ключ в мир» (англ. язык)</w:t>
            </w:r>
          </w:p>
        </w:tc>
        <w:tc>
          <w:tcPr>
            <w:tcW w:w="2452" w:type="dxa"/>
          </w:tcPr>
          <w:p w:rsidR="00F02461" w:rsidRPr="00F02461" w:rsidRDefault="00F02461" w:rsidP="00F02461">
            <w:pPr>
              <w:rPr>
                <w:sz w:val="28"/>
                <w:szCs w:val="28"/>
              </w:rPr>
            </w:pPr>
            <w:r w:rsidRPr="00F02461">
              <w:rPr>
                <w:sz w:val="28"/>
                <w:szCs w:val="28"/>
              </w:rPr>
              <w:t>Ордахов Валерий Валерьевич</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33</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«Тигинэт»</w:t>
            </w:r>
          </w:p>
        </w:tc>
        <w:tc>
          <w:tcPr>
            <w:tcW w:w="2452" w:type="dxa"/>
          </w:tcPr>
          <w:p w:rsidR="00F02461" w:rsidRPr="00F02461" w:rsidRDefault="00F02461" w:rsidP="00F02461">
            <w:pPr>
              <w:rPr>
                <w:sz w:val="28"/>
                <w:szCs w:val="28"/>
              </w:rPr>
            </w:pPr>
            <w:r w:rsidRPr="00F02461">
              <w:rPr>
                <w:sz w:val="28"/>
                <w:szCs w:val="28"/>
              </w:rPr>
              <w:t>Баттахов Николай Николаевич</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34</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«Футбол»</w:t>
            </w:r>
          </w:p>
        </w:tc>
        <w:tc>
          <w:tcPr>
            <w:tcW w:w="2452" w:type="dxa"/>
          </w:tcPr>
          <w:p w:rsidR="00F02461" w:rsidRPr="00F02461" w:rsidRDefault="00F02461" w:rsidP="00F02461">
            <w:pPr>
              <w:rPr>
                <w:sz w:val="28"/>
                <w:szCs w:val="28"/>
              </w:rPr>
            </w:pPr>
            <w:r w:rsidRPr="00F02461">
              <w:rPr>
                <w:sz w:val="28"/>
                <w:szCs w:val="28"/>
              </w:rPr>
              <w:t>Михайлов Илларион Александрович</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Незаконченное 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35</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«Волшебный сундучок»</w:t>
            </w:r>
          </w:p>
        </w:tc>
        <w:tc>
          <w:tcPr>
            <w:tcW w:w="2452" w:type="dxa"/>
          </w:tcPr>
          <w:p w:rsidR="00F02461" w:rsidRPr="00F02461" w:rsidRDefault="00F02461" w:rsidP="00F02461">
            <w:pPr>
              <w:rPr>
                <w:sz w:val="28"/>
                <w:szCs w:val="28"/>
              </w:rPr>
            </w:pPr>
            <w:r w:rsidRPr="00F02461">
              <w:rPr>
                <w:sz w:val="28"/>
                <w:szCs w:val="28"/>
              </w:rPr>
              <w:t>Иванова Анна Алексеевна</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36</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«Мир глазами детей»</w:t>
            </w:r>
          </w:p>
        </w:tc>
        <w:tc>
          <w:tcPr>
            <w:tcW w:w="2452" w:type="dxa"/>
          </w:tcPr>
          <w:p w:rsidR="00F02461" w:rsidRPr="00F02461" w:rsidRDefault="00F02461" w:rsidP="00F02461">
            <w:pPr>
              <w:rPr>
                <w:rFonts w:eastAsia="Times New Roman"/>
                <w:sz w:val="28"/>
                <w:szCs w:val="28"/>
                <w:lang w:eastAsia="ar-SA"/>
              </w:rPr>
            </w:pPr>
            <w:r w:rsidRPr="00F02461">
              <w:rPr>
                <w:rFonts w:eastAsia="Times New Roman"/>
                <w:sz w:val="28"/>
                <w:szCs w:val="28"/>
                <w:lang w:eastAsia="ar-SA"/>
              </w:rPr>
              <w:t>Попова Майя Владимировна</w:t>
            </w:r>
          </w:p>
          <w:p w:rsidR="00F02461" w:rsidRPr="00F02461" w:rsidRDefault="00F02461" w:rsidP="00F02461">
            <w:pPr>
              <w:rPr>
                <w:sz w:val="28"/>
                <w:szCs w:val="28"/>
              </w:rPr>
            </w:pP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СЗД</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37</w:t>
            </w:r>
          </w:p>
        </w:tc>
        <w:tc>
          <w:tcPr>
            <w:tcW w:w="2713" w:type="dxa"/>
          </w:tcPr>
          <w:p w:rsidR="00F02461" w:rsidRPr="00F02461" w:rsidRDefault="00F02461" w:rsidP="00F02461">
            <w:pPr>
              <w:jc w:val="both"/>
              <w:rPr>
                <w:sz w:val="28"/>
                <w:szCs w:val="28"/>
              </w:rPr>
            </w:pPr>
            <w:r w:rsidRPr="00F02461">
              <w:rPr>
                <w:sz w:val="28"/>
                <w:szCs w:val="28"/>
              </w:rPr>
              <w:t xml:space="preserve">Руководитель внеурочной деятельности </w:t>
            </w:r>
            <w:r w:rsidRPr="00F02461">
              <w:rPr>
                <w:rFonts w:eastAsia="MS Mincho"/>
                <w:sz w:val="28"/>
                <w:szCs w:val="28"/>
                <w:lang w:eastAsia="ru-RU"/>
              </w:rPr>
              <w:t>«Канистерапия»</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rFonts w:eastAsia="Times New Roman"/>
                <w:color w:val="000000" w:themeColor="text1"/>
                <w:sz w:val="28"/>
                <w:szCs w:val="28"/>
                <w:lang w:eastAsia="ar-SA"/>
              </w:rPr>
            </w:pPr>
            <w:r w:rsidRPr="00F02461">
              <w:rPr>
                <w:rFonts w:eastAsia="Times New Roman"/>
                <w:color w:val="000000" w:themeColor="text1"/>
                <w:sz w:val="28"/>
                <w:szCs w:val="28"/>
                <w:lang w:eastAsia="ar-SA"/>
              </w:rPr>
              <w:t>Андреева Л.П.</w:t>
            </w: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38</w:t>
            </w:r>
          </w:p>
        </w:tc>
        <w:tc>
          <w:tcPr>
            <w:tcW w:w="2713" w:type="dxa"/>
          </w:tcPr>
          <w:p w:rsidR="00F02461" w:rsidRPr="00F02461" w:rsidRDefault="00F02461" w:rsidP="00F02461">
            <w:pPr>
              <w:rPr>
                <w:sz w:val="28"/>
                <w:szCs w:val="28"/>
              </w:rPr>
            </w:pPr>
            <w:r w:rsidRPr="00F02461">
              <w:rPr>
                <w:sz w:val="28"/>
                <w:szCs w:val="28"/>
              </w:rPr>
              <w:t xml:space="preserve">Руководитель внеурочной деятельности «Мультерапия» </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rFonts w:eastAsia="Times New Roman"/>
                <w:color w:val="000000" w:themeColor="text1"/>
                <w:sz w:val="28"/>
                <w:szCs w:val="28"/>
                <w:lang w:eastAsia="ar-SA"/>
              </w:rPr>
            </w:pPr>
            <w:r w:rsidRPr="00F02461">
              <w:rPr>
                <w:rFonts w:eastAsia="Times New Roman"/>
                <w:color w:val="000000" w:themeColor="text1"/>
                <w:sz w:val="28"/>
                <w:szCs w:val="28"/>
                <w:lang w:eastAsia="ar-SA"/>
              </w:rPr>
              <w:t>Балбахова И.Д.</w:t>
            </w: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 xml:space="preserve">Высшая </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39</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«Хомус»</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rFonts w:eastAsia="Times New Roman"/>
                <w:color w:val="000000" w:themeColor="text1"/>
                <w:sz w:val="28"/>
                <w:szCs w:val="28"/>
                <w:lang w:eastAsia="ar-SA"/>
              </w:rPr>
            </w:pPr>
            <w:r w:rsidRPr="00F02461">
              <w:rPr>
                <w:rFonts w:eastAsia="Times New Roman"/>
                <w:color w:val="000000" w:themeColor="text1"/>
                <w:sz w:val="28"/>
                <w:szCs w:val="28"/>
                <w:lang w:eastAsia="ar-SA"/>
              </w:rPr>
              <w:t>Никитина Э.Я.</w:t>
            </w: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40</w:t>
            </w:r>
          </w:p>
        </w:tc>
        <w:tc>
          <w:tcPr>
            <w:tcW w:w="2713" w:type="dxa"/>
          </w:tcPr>
          <w:p w:rsidR="00F02461" w:rsidRPr="00F02461" w:rsidRDefault="00F02461" w:rsidP="00F02461">
            <w:pPr>
              <w:rPr>
                <w:sz w:val="28"/>
                <w:szCs w:val="28"/>
              </w:rPr>
            </w:pPr>
            <w:r w:rsidRPr="00F02461">
              <w:rPr>
                <w:sz w:val="28"/>
                <w:szCs w:val="28"/>
              </w:rPr>
              <w:t xml:space="preserve">Руководитель внеурочной деятельности </w:t>
            </w:r>
            <w:r w:rsidRPr="00F02461">
              <w:rPr>
                <w:sz w:val="28"/>
                <w:szCs w:val="28"/>
              </w:rPr>
              <w:lastRenderedPageBreak/>
              <w:t>«Ритмика и танец»</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rFonts w:eastAsia="Times New Roman"/>
                <w:color w:val="000000" w:themeColor="text1"/>
                <w:sz w:val="28"/>
                <w:szCs w:val="28"/>
                <w:lang w:eastAsia="ar-SA"/>
              </w:rPr>
            </w:pPr>
            <w:r w:rsidRPr="00F02461">
              <w:rPr>
                <w:rFonts w:eastAsia="Times New Roman"/>
                <w:color w:val="000000" w:themeColor="text1"/>
                <w:sz w:val="28"/>
                <w:szCs w:val="28"/>
                <w:lang w:eastAsia="ar-SA"/>
              </w:rPr>
              <w:lastRenderedPageBreak/>
              <w:t>Максимова Г.С.</w:t>
            </w: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lastRenderedPageBreak/>
              <w:t>41</w:t>
            </w:r>
          </w:p>
        </w:tc>
        <w:tc>
          <w:tcPr>
            <w:tcW w:w="2713" w:type="dxa"/>
          </w:tcPr>
          <w:p w:rsidR="00F02461" w:rsidRPr="00F02461" w:rsidRDefault="00F02461" w:rsidP="00F02461">
            <w:pPr>
              <w:rPr>
                <w:sz w:val="28"/>
                <w:szCs w:val="28"/>
              </w:rPr>
            </w:pPr>
            <w:r w:rsidRPr="00F02461">
              <w:rPr>
                <w:sz w:val="28"/>
                <w:szCs w:val="28"/>
              </w:rPr>
              <w:t>Руководитель внеурочной деятельности «Танцевальный кружок»</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rFonts w:eastAsia="Times New Roman"/>
                <w:color w:val="000000" w:themeColor="text1"/>
                <w:sz w:val="28"/>
                <w:szCs w:val="28"/>
                <w:lang w:eastAsia="ar-SA"/>
              </w:rPr>
            </w:pPr>
            <w:r w:rsidRPr="00F02461">
              <w:rPr>
                <w:rFonts w:eastAsia="Times New Roman"/>
                <w:color w:val="000000" w:themeColor="text1"/>
                <w:sz w:val="28"/>
                <w:szCs w:val="28"/>
                <w:lang w:eastAsia="ar-SA"/>
              </w:rPr>
              <w:t>Сергучева Т.А.</w:t>
            </w: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 xml:space="preserve">Высшая </w:t>
            </w:r>
          </w:p>
        </w:tc>
      </w:tr>
      <w:tr w:rsidR="00F02461" w:rsidRPr="00F02461" w:rsidTr="00F02461">
        <w:tc>
          <w:tcPr>
            <w:tcW w:w="9345" w:type="dxa"/>
            <w:gridSpan w:val="5"/>
          </w:tcPr>
          <w:p w:rsidR="00F02461" w:rsidRPr="00F02461" w:rsidRDefault="00F02461" w:rsidP="00F02461">
            <w:pPr>
              <w:jc w:val="center"/>
              <w:rPr>
                <w:bCs/>
                <w:i/>
                <w:color w:val="00000A"/>
                <w:sz w:val="28"/>
                <w:szCs w:val="28"/>
              </w:rPr>
            </w:pPr>
            <w:r w:rsidRPr="00F02461">
              <w:rPr>
                <w:bCs/>
                <w:i/>
                <w:color w:val="00000A"/>
                <w:sz w:val="28"/>
                <w:szCs w:val="28"/>
              </w:rPr>
              <w:t>Служащие</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w:t>
            </w:r>
          </w:p>
        </w:tc>
        <w:tc>
          <w:tcPr>
            <w:tcW w:w="2713" w:type="dxa"/>
          </w:tcPr>
          <w:p w:rsidR="00F02461" w:rsidRPr="00F02461" w:rsidRDefault="00F02461" w:rsidP="00F02461">
            <w:pPr>
              <w:jc w:val="both"/>
              <w:rPr>
                <w:bCs/>
                <w:iCs/>
                <w:color w:val="00000A"/>
                <w:sz w:val="28"/>
                <w:szCs w:val="28"/>
              </w:rPr>
            </w:pPr>
            <w:r w:rsidRPr="00F02461">
              <w:rPr>
                <w:bCs/>
                <w:iCs/>
                <w:color w:val="00000A"/>
                <w:sz w:val="28"/>
                <w:szCs w:val="28"/>
              </w:rPr>
              <w:t xml:space="preserve">Заведующий библиотекой </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rFonts w:eastAsia="Times New Roman"/>
                <w:color w:val="000000" w:themeColor="text1"/>
                <w:sz w:val="28"/>
                <w:szCs w:val="28"/>
                <w:lang w:eastAsia="ar-SA"/>
              </w:rPr>
            </w:pPr>
            <w:r w:rsidRPr="00F02461">
              <w:rPr>
                <w:rFonts w:eastAsia="Times New Roman"/>
                <w:color w:val="000000" w:themeColor="text1"/>
                <w:sz w:val="28"/>
                <w:szCs w:val="28"/>
                <w:lang w:eastAsia="ar-SA"/>
              </w:rPr>
              <w:t>Платонова Л.Т.</w:t>
            </w: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rFonts w:eastAsia="Times New Roman"/>
                <w:sz w:val="28"/>
                <w:szCs w:val="28"/>
                <w:lang w:eastAsia="ar-SA"/>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 xml:space="preserve">Вторая </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w:t>
            </w:r>
          </w:p>
        </w:tc>
        <w:tc>
          <w:tcPr>
            <w:tcW w:w="2713" w:type="dxa"/>
          </w:tcPr>
          <w:p w:rsidR="00F02461" w:rsidRPr="00F02461" w:rsidRDefault="00F02461" w:rsidP="00F02461">
            <w:pPr>
              <w:jc w:val="both"/>
              <w:rPr>
                <w:bCs/>
                <w:iCs/>
                <w:color w:val="00000A"/>
                <w:sz w:val="28"/>
                <w:szCs w:val="28"/>
              </w:rPr>
            </w:pPr>
            <w:r w:rsidRPr="00F02461">
              <w:rPr>
                <w:bCs/>
                <w:iCs/>
                <w:color w:val="00000A"/>
                <w:sz w:val="28"/>
                <w:szCs w:val="28"/>
              </w:rPr>
              <w:t>Педагог- библиотекарь</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rFonts w:eastAsia="Times New Roman"/>
                <w:color w:val="000000" w:themeColor="text1"/>
                <w:sz w:val="28"/>
                <w:szCs w:val="28"/>
                <w:lang w:eastAsia="ar-SA"/>
              </w:rPr>
            </w:pPr>
            <w:r w:rsidRPr="00F02461">
              <w:rPr>
                <w:rFonts w:eastAsia="Times New Roman"/>
                <w:color w:val="000000" w:themeColor="text1"/>
                <w:sz w:val="28"/>
                <w:szCs w:val="28"/>
                <w:lang w:eastAsia="ar-SA"/>
              </w:rPr>
              <w:t>Захарова В.И.</w:t>
            </w: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contextualSpacing/>
              <w:rPr>
                <w:rFonts w:eastAsia="Times New Roman"/>
                <w:sz w:val="28"/>
                <w:szCs w:val="28"/>
                <w:lang w:eastAsia="ar-SA"/>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 xml:space="preserve">Вторая </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w:t>
            </w:r>
          </w:p>
        </w:tc>
        <w:tc>
          <w:tcPr>
            <w:tcW w:w="2713" w:type="dxa"/>
          </w:tcPr>
          <w:p w:rsidR="00F02461" w:rsidRPr="00F02461" w:rsidRDefault="00F02461" w:rsidP="00F02461">
            <w:pPr>
              <w:jc w:val="both"/>
              <w:rPr>
                <w:bCs/>
                <w:iCs/>
                <w:color w:val="00000A"/>
                <w:sz w:val="28"/>
                <w:szCs w:val="28"/>
              </w:rPr>
            </w:pPr>
            <w:r w:rsidRPr="00F02461">
              <w:rPr>
                <w:bCs/>
                <w:iCs/>
                <w:color w:val="00000A"/>
                <w:sz w:val="28"/>
                <w:szCs w:val="28"/>
              </w:rPr>
              <w:t>Педагог-психолог</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rFonts w:eastAsia="Times New Roman"/>
                <w:color w:val="000000" w:themeColor="text1"/>
                <w:sz w:val="28"/>
                <w:szCs w:val="28"/>
                <w:lang w:eastAsia="ar-SA"/>
              </w:rPr>
            </w:pPr>
            <w:r w:rsidRPr="00F02461">
              <w:rPr>
                <w:rFonts w:eastAsia="Times New Roman"/>
                <w:color w:val="000000" w:themeColor="text1"/>
                <w:sz w:val="28"/>
                <w:szCs w:val="28"/>
                <w:lang w:eastAsia="ar-SA"/>
              </w:rPr>
              <w:t>Попова И.А.</w:t>
            </w: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rFonts w:eastAsia="Times New Roman"/>
                <w:sz w:val="28"/>
                <w:szCs w:val="28"/>
                <w:lang w:eastAsia="ar-SA"/>
              </w:rPr>
            </w:pPr>
            <w:r w:rsidRPr="00F02461">
              <w:rPr>
                <w:rFonts w:eastAsia="Times New Roman"/>
                <w:sz w:val="28"/>
                <w:szCs w:val="28"/>
                <w:lang w:eastAsia="ar-SA"/>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СЗД</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4</w:t>
            </w:r>
          </w:p>
        </w:tc>
        <w:tc>
          <w:tcPr>
            <w:tcW w:w="2713" w:type="dxa"/>
          </w:tcPr>
          <w:p w:rsidR="00F02461" w:rsidRPr="00F02461" w:rsidRDefault="00F02461" w:rsidP="00F02461">
            <w:pPr>
              <w:jc w:val="both"/>
              <w:rPr>
                <w:bCs/>
                <w:iCs/>
                <w:color w:val="00000A"/>
                <w:sz w:val="28"/>
                <w:szCs w:val="28"/>
              </w:rPr>
            </w:pPr>
            <w:r w:rsidRPr="00F02461">
              <w:rPr>
                <w:bCs/>
                <w:iCs/>
                <w:color w:val="00000A"/>
                <w:sz w:val="28"/>
                <w:szCs w:val="28"/>
              </w:rPr>
              <w:t>Социальный педагог</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contextualSpacing/>
              <w:rPr>
                <w:sz w:val="28"/>
                <w:szCs w:val="28"/>
              </w:rPr>
            </w:pPr>
            <w:r w:rsidRPr="00F02461">
              <w:rPr>
                <w:sz w:val="28"/>
                <w:szCs w:val="28"/>
              </w:rPr>
              <w:t>Пахомова А.А.</w:t>
            </w: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rFonts w:eastAsia="Times New Roman"/>
                <w:sz w:val="28"/>
                <w:szCs w:val="28"/>
                <w:lang w:eastAsia="ar-SA"/>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5</w:t>
            </w:r>
          </w:p>
        </w:tc>
        <w:tc>
          <w:tcPr>
            <w:tcW w:w="2713" w:type="dxa"/>
          </w:tcPr>
          <w:p w:rsidR="00F02461" w:rsidRPr="00F02461" w:rsidRDefault="00F02461" w:rsidP="00F02461">
            <w:pPr>
              <w:jc w:val="both"/>
              <w:rPr>
                <w:bCs/>
                <w:iCs/>
                <w:color w:val="00000A"/>
                <w:sz w:val="28"/>
                <w:szCs w:val="28"/>
              </w:rPr>
            </w:pPr>
            <w:r w:rsidRPr="00F02461">
              <w:rPr>
                <w:bCs/>
                <w:color w:val="00000A"/>
                <w:sz w:val="28"/>
                <w:szCs w:val="28"/>
              </w:rPr>
              <w:t>Педагог-организатор</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contextualSpacing/>
              <w:rPr>
                <w:sz w:val="28"/>
                <w:szCs w:val="28"/>
              </w:rPr>
            </w:pPr>
            <w:r w:rsidRPr="00F02461">
              <w:rPr>
                <w:sz w:val="28"/>
                <w:szCs w:val="28"/>
              </w:rPr>
              <w:t>Бетчитов Н.А.</w:t>
            </w: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СЗД</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6</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 xml:space="preserve">Инженер – программист </w:t>
            </w:r>
          </w:p>
        </w:tc>
        <w:tc>
          <w:tcPr>
            <w:tcW w:w="2452"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contextualSpacing/>
              <w:rPr>
                <w:sz w:val="28"/>
                <w:szCs w:val="28"/>
              </w:rPr>
            </w:pPr>
            <w:r w:rsidRPr="00F02461">
              <w:rPr>
                <w:sz w:val="28"/>
                <w:szCs w:val="28"/>
              </w:rPr>
              <w:t>Корнилов И.А.</w:t>
            </w:r>
          </w:p>
        </w:tc>
        <w:tc>
          <w:tcPr>
            <w:tcW w:w="2000" w:type="dxa"/>
            <w:tcBorders>
              <w:top w:val="single" w:sz="4" w:space="0" w:color="000000"/>
              <w:left w:val="single" w:sz="4" w:space="0" w:color="000000"/>
              <w:bottom w:val="single" w:sz="4" w:space="0" w:color="000000"/>
            </w:tcBorders>
            <w:shd w:val="clear" w:color="auto" w:fill="auto"/>
          </w:tcPr>
          <w:p w:rsidR="00F02461" w:rsidRPr="00F02461" w:rsidRDefault="00F02461" w:rsidP="00F02461">
            <w:pPr>
              <w:suppressAutoHyphens/>
              <w:snapToGrid w:val="0"/>
              <w:rPr>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7</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Техник по ЗУА</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Михайлов А.Г.</w:t>
            </w:r>
          </w:p>
        </w:tc>
        <w:tc>
          <w:tcPr>
            <w:tcW w:w="2000" w:type="dxa"/>
          </w:tcPr>
          <w:p w:rsidR="00F02461" w:rsidRPr="00F02461" w:rsidRDefault="00F02461" w:rsidP="00F02461">
            <w:pPr>
              <w:jc w:val="both"/>
              <w:rPr>
                <w:bCs/>
                <w:color w:val="00000A"/>
                <w:sz w:val="28"/>
                <w:szCs w:val="28"/>
              </w:rPr>
            </w:pPr>
            <w:r w:rsidRPr="00F02461">
              <w:rPr>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8</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 xml:space="preserve">Учитель –логопед </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Емельянова М.А.</w:t>
            </w:r>
          </w:p>
        </w:tc>
        <w:tc>
          <w:tcPr>
            <w:tcW w:w="2000" w:type="dxa"/>
          </w:tcPr>
          <w:p w:rsidR="00F02461" w:rsidRPr="00F02461" w:rsidRDefault="00F02461" w:rsidP="00F02461">
            <w:pPr>
              <w:jc w:val="both"/>
              <w:rPr>
                <w:sz w:val="28"/>
                <w:szCs w:val="28"/>
              </w:rPr>
            </w:pPr>
            <w:r w:rsidRPr="00F02461">
              <w:rPr>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 xml:space="preserve">Высшая </w:t>
            </w:r>
          </w:p>
        </w:tc>
      </w:tr>
      <w:tr w:rsidR="00F02461" w:rsidRPr="00F02461" w:rsidTr="00F02461">
        <w:tc>
          <w:tcPr>
            <w:tcW w:w="9345" w:type="dxa"/>
            <w:gridSpan w:val="5"/>
          </w:tcPr>
          <w:p w:rsidR="00F02461" w:rsidRPr="00F02461" w:rsidRDefault="00F02461" w:rsidP="00F02461">
            <w:pPr>
              <w:jc w:val="center"/>
              <w:rPr>
                <w:bCs/>
                <w:i/>
                <w:color w:val="00000A"/>
                <w:sz w:val="28"/>
                <w:szCs w:val="28"/>
              </w:rPr>
            </w:pPr>
            <w:r w:rsidRPr="00F02461">
              <w:rPr>
                <w:bCs/>
                <w:i/>
                <w:color w:val="00000A"/>
                <w:sz w:val="28"/>
                <w:szCs w:val="28"/>
              </w:rPr>
              <w:t>Медицинские работники</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1</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Врач - педиатр</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Семенова А. А.</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вторая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2</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м/сестра врача педиатра</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Филиппова Л.П.</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Ср/спец</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высшая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3</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 xml:space="preserve">Врач-офтальмолог </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Сапожникова Н.В.</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высшая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4</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 xml:space="preserve">м/сестра </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Жиркова Г.С.</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Ср/спец</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высшая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5</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Врач-стоматолог</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Тарская А.Д.</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 xml:space="preserve">Высшее </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6</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Врач-отолоринголог</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Бубякина Н.Е.</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высшее</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высшая</w:t>
            </w:r>
          </w:p>
        </w:tc>
      </w:tr>
      <w:tr w:rsidR="00F02461" w:rsidRPr="00F02461" w:rsidTr="00F02461">
        <w:tc>
          <w:tcPr>
            <w:tcW w:w="643" w:type="dxa"/>
          </w:tcPr>
          <w:p w:rsidR="00F02461" w:rsidRPr="00F02461" w:rsidRDefault="00F02461" w:rsidP="00F02461">
            <w:pPr>
              <w:jc w:val="both"/>
              <w:rPr>
                <w:bCs/>
                <w:color w:val="00000A"/>
                <w:sz w:val="28"/>
                <w:szCs w:val="28"/>
              </w:rPr>
            </w:pPr>
            <w:r w:rsidRPr="00F02461">
              <w:rPr>
                <w:bCs/>
                <w:color w:val="00000A"/>
                <w:sz w:val="28"/>
                <w:szCs w:val="28"/>
              </w:rPr>
              <w:t>7</w:t>
            </w:r>
          </w:p>
        </w:tc>
        <w:tc>
          <w:tcPr>
            <w:tcW w:w="2713" w:type="dxa"/>
          </w:tcPr>
          <w:p w:rsidR="00F02461" w:rsidRPr="00F02461" w:rsidRDefault="00F02461" w:rsidP="00F02461">
            <w:pPr>
              <w:jc w:val="both"/>
              <w:rPr>
                <w:bCs/>
                <w:color w:val="00000A"/>
                <w:sz w:val="28"/>
                <w:szCs w:val="28"/>
              </w:rPr>
            </w:pPr>
            <w:r w:rsidRPr="00F02461">
              <w:rPr>
                <w:bCs/>
                <w:color w:val="00000A"/>
                <w:sz w:val="28"/>
                <w:szCs w:val="28"/>
              </w:rPr>
              <w:t>м/сестра</w:t>
            </w:r>
          </w:p>
        </w:tc>
        <w:tc>
          <w:tcPr>
            <w:tcW w:w="2452" w:type="dxa"/>
          </w:tcPr>
          <w:p w:rsidR="00F02461" w:rsidRPr="00F02461" w:rsidRDefault="00F02461" w:rsidP="00F02461">
            <w:pPr>
              <w:jc w:val="both"/>
              <w:rPr>
                <w:bCs/>
                <w:color w:val="00000A"/>
                <w:sz w:val="28"/>
                <w:szCs w:val="28"/>
              </w:rPr>
            </w:pPr>
            <w:r w:rsidRPr="00F02461">
              <w:rPr>
                <w:bCs/>
                <w:color w:val="00000A"/>
                <w:sz w:val="28"/>
                <w:szCs w:val="28"/>
              </w:rPr>
              <w:t>Обоюкова А.И.</w:t>
            </w:r>
          </w:p>
        </w:tc>
        <w:tc>
          <w:tcPr>
            <w:tcW w:w="2000" w:type="dxa"/>
          </w:tcPr>
          <w:p w:rsidR="00F02461" w:rsidRPr="00F02461" w:rsidRDefault="00F02461" w:rsidP="00F02461">
            <w:pPr>
              <w:jc w:val="both"/>
              <w:rPr>
                <w:bCs/>
                <w:color w:val="00000A"/>
                <w:sz w:val="28"/>
                <w:szCs w:val="28"/>
              </w:rPr>
            </w:pPr>
            <w:r w:rsidRPr="00F02461">
              <w:rPr>
                <w:bCs/>
                <w:color w:val="00000A"/>
                <w:sz w:val="28"/>
                <w:szCs w:val="28"/>
              </w:rPr>
              <w:t>Ср/спец</w:t>
            </w:r>
          </w:p>
        </w:tc>
        <w:tc>
          <w:tcPr>
            <w:tcW w:w="1537" w:type="dxa"/>
          </w:tcPr>
          <w:p w:rsidR="00F02461" w:rsidRPr="00F02461" w:rsidRDefault="00F02461" w:rsidP="00F02461">
            <w:pPr>
              <w:jc w:val="both"/>
              <w:rPr>
                <w:bCs/>
                <w:color w:val="00000A"/>
                <w:sz w:val="28"/>
                <w:szCs w:val="28"/>
              </w:rPr>
            </w:pPr>
            <w:r w:rsidRPr="00F02461">
              <w:rPr>
                <w:bCs/>
                <w:color w:val="00000A"/>
                <w:sz w:val="28"/>
                <w:szCs w:val="28"/>
              </w:rPr>
              <w:t>высшая</w:t>
            </w:r>
          </w:p>
        </w:tc>
      </w:tr>
    </w:tbl>
    <w:p w:rsidR="00F02461" w:rsidRPr="00F02461" w:rsidRDefault="00F02461" w:rsidP="00F02461">
      <w:pPr>
        <w:spacing w:line="240" w:lineRule="auto"/>
        <w:jc w:val="center"/>
        <w:rPr>
          <w:rFonts w:ascii="Times New Roman" w:hAnsi="Times New Roman" w:cs="Times New Roman"/>
          <w:b/>
          <w:sz w:val="28"/>
          <w:szCs w:val="28"/>
        </w:rPr>
      </w:pPr>
    </w:p>
    <w:p w:rsidR="00F02461" w:rsidRPr="00F02461" w:rsidRDefault="00F02461" w:rsidP="00F02461">
      <w:pPr>
        <w:spacing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Сетевое взаимодействие/Сотрудничество/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833"/>
        <w:gridCol w:w="1984"/>
      </w:tblGrid>
      <w:tr w:rsidR="00F02461" w:rsidRPr="00F02461" w:rsidTr="00F02461">
        <w:tc>
          <w:tcPr>
            <w:tcW w:w="959" w:type="dxa"/>
          </w:tcPr>
          <w:p w:rsidR="00F02461" w:rsidRPr="00F02461" w:rsidRDefault="00F02461" w:rsidP="00F02461">
            <w:pPr>
              <w:widowControl w:val="0"/>
              <w:suppressAutoHyphens/>
              <w:autoSpaceDN w:val="0"/>
              <w:spacing w:after="0" w:line="240" w:lineRule="auto"/>
              <w:jc w:val="center"/>
              <w:textAlignment w:val="baseline"/>
              <w:rPr>
                <w:rFonts w:ascii="Times New Roman" w:eastAsia="Lucida Sans Unicode" w:hAnsi="Times New Roman" w:cs="Tahoma"/>
                <w:b/>
                <w:kern w:val="3"/>
                <w:sz w:val="28"/>
                <w:szCs w:val="28"/>
                <w:lang w:eastAsia="ar-SA"/>
              </w:rPr>
            </w:pPr>
            <w:r w:rsidRPr="00F02461">
              <w:rPr>
                <w:rFonts w:ascii="Times New Roman" w:eastAsia="Lucida Sans Unicode" w:hAnsi="Times New Roman" w:cs="Tahoma"/>
                <w:b/>
                <w:kern w:val="3"/>
                <w:sz w:val="28"/>
                <w:szCs w:val="28"/>
                <w:lang w:eastAsia="ar-SA"/>
              </w:rPr>
              <w:t>№</w:t>
            </w:r>
          </w:p>
        </w:tc>
        <w:tc>
          <w:tcPr>
            <w:tcW w:w="6833" w:type="dxa"/>
            <w:shd w:val="clear" w:color="auto" w:fill="auto"/>
          </w:tcPr>
          <w:p w:rsidR="00F02461" w:rsidRPr="00F02461" w:rsidRDefault="00F02461" w:rsidP="00F02461">
            <w:pPr>
              <w:widowControl w:val="0"/>
              <w:suppressAutoHyphens/>
              <w:autoSpaceDN w:val="0"/>
              <w:spacing w:after="0" w:line="240" w:lineRule="auto"/>
              <w:jc w:val="center"/>
              <w:textAlignment w:val="baseline"/>
              <w:rPr>
                <w:rFonts w:ascii="Times New Roman" w:eastAsia="Lucida Sans Unicode" w:hAnsi="Times New Roman" w:cs="Tahoma"/>
                <w:b/>
                <w:kern w:val="3"/>
                <w:sz w:val="28"/>
                <w:szCs w:val="28"/>
                <w:lang w:eastAsia="ar-SA"/>
              </w:rPr>
            </w:pPr>
            <w:r w:rsidRPr="00F02461">
              <w:rPr>
                <w:rFonts w:ascii="Times New Roman" w:eastAsia="Lucida Sans Unicode" w:hAnsi="Times New Roman" w:cs="Tahoma"/>
                <w:b/>
                <w:kern w:val="3"/>
                <w:sz w:val="28"/>
                <w:szCs w:val="28"/>
                <w:lang w:eastAsia="ar-SA"/>
              </w:rPr>
              <w:t>Организация</w:t>
            </w:r>
          </w:p>
        </w:tc>
        <w:tc>
          <w:tcPr>
            <w:tcW w:w="1984" w:type="dxa"/>
            <w:shd w:val="clear" w:color="auto" w:fill="auto"/>
          </w:tcPr>
          <w:p w:rsidR="00F02461" w:rsidRPr="00F02461" w:rsidRDefault="00F02461" w:rsidP="00F02461">
            <w:pPr>
              <w:widowControl w:val="0"/>
              <w:suppressAutoHyphens/>
              <w:autoSpaceDN w:val="0"/>
              <w:spacing w:after="0" w:line="240" w:lineRule="auto"/>
              <w:jc w:val="center"/>
              <w:textAlignment w:val="baseline"/>
              <w:rPr>
                <w:rFonts w:ascii="Times New Roman" w:eastAsia="Lucida Sans Unicode" w:hAnsi="Times New Roman" w:cs="Tahoma"/>
                <w:b/>
                <w:kern w:val="3"/>
                <w:sz w:val="28"/>
                <w:szCs w:val="28"/>
                <w:lang w:eastAsia="ar-SA"/>
              </w:rPr>
            </w:pPr>
            <w:r w:rsidRPr="00F02461">
              <w:rPr>
                <w:rFonts w:ascii="Times New Roman" w:eastAsia="Lucida Sans Unicode" w:hAnsi="Times New Roman" w:cs="Tahoma"/>
                <w:b/>
                <w:kern w:val="3"/>
                <w:sz w:val="28"/>
                <w:szCs w:val="28"/>
                <w:lang w:eastAsia="ar-SA"/>
              </w:rPr>
              <w:t>Дата начала сотрудничества</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1</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Сотрудничество ГАО ДО РС (Я) «Центр отдыха и оздоровления детей Сосновый бор»</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Ноябрь 2012</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2</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ГКОУ РС(Я) «Центр дистанционного образования министерства образования РС(Я)»</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Ноябрь 2012</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3</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ФГНУ «Институт коррекционной педагогики» Российской академии образования, г. Москва</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Октябрь 2013</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4</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 xml:space="preserve">Являемся членом сетевого взаимодействия образовательных организаций «ААРтык», куратор </w:t>
            </w:r>
            <w:r w:rsidRPr="00F02461">
              <w:rPr>
                <w:rFonts w:ascii="Times New Roman" w:eastAsia="Lucida Sans Unicode" w:hAnsi="Times New Roman" w:cs="Tahoma"/>
                <w:kern w:val="3"/>
                <w:sz w:val="28"/>
                <w:szCs w:val="28"/>
                <w:lang w:eastAsia="ar-SA"/>
              </w:rPr>
              <w:lastRenderedPageBreak/>
              <w:t>ГАО ДО РС (Я) «Сосновый бор»</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lastRenderedPageBreak/>
              <w:t>Декабрь 2013</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lastRenderedPageBreak/>
              <w:t>5</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Ассоциированные члены Ассоциации школ Международного Бакалавриата стран СНГ</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 xml:space="preserve">Январь 2014 </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6</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ГБУ РС(Я) «Республиканский центр адаптивной физической культуры и спорта»</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Декабрь 2014</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7</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Участие в апробации материалов для проведения государственной итоговой аттестации лиц с ОВЗ, детей-инвалидов и инвалидов. г. Москва, ФГБНУ «Федеральный институт педагогических измерений»</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Сентябрь 2015</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8</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Сетевое взаимодействие с ГКОУ РС(Я) «Республиканская специальная (коррекционная) общеобразовательная школа-интернат I вида»</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Октябрь 2015</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9</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ГБПОУ РС(Я) «Якутский педагогический колледж им. С.Ф. Гоголева»</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2015</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10</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Северо-Восточный федеральный университет</w:t>
            </w:r>
          </w:p>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имени М.К. Аммосова,</w:t>
            </w:r>
            <w:r w:rsidRPr="00F02461">
              <w:rPr>
                <w:rFonts w:ascii="Times New Roman" w:eastAsia="Times New Roman" w:hAnsi="Times New Roman" w:cs="Times New Roman"/>
                <w:sz w:val="28"/>
                <w:szCs w:val="28"/>
                <w:lang w:eastAsia="ar-SA"/>
              </w:rPr>
              <w:t xml:space="preserve"> </w:t>
            </w:r>
            <w:r w:rsidRPr="00F02461">
              <w:rPr>
                <w:rFonts w:ascii="Times New Roman" w:eastAsia="Lucida Sans Unicode" w:hAnsi="Times New Roman" w:cs="Tahoma"/>
                <w:kern w:val="3"/>
                <w:sz w:val="28"/>
                <w:szCs w:val="28"/>
                <w:lang w:eastAsia="ar-SA"/>
              </w:rPr>
              <w:t xml:space="preserve">Кафедра адаптивной физической культуры </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2015</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11</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АОУ РС (Я) ДПО «Институт развития образования и повышения квалификации им. С.Н. Донского-II»</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Август 2015</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12</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Благотворительный фонд поддержки детей-инвалидов и детей с ОВЗ РС(Я) «Харысхал» («Милосердие»)</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Февраль 2016</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13</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Организация иностранных студентов СВФУ «</w:t>
            </w:r>
            <w:r w:rsidRPr="00F02461">
              <w:rPr>
                <w:rFonts w:ascii="Times New Roman" w:eastAsia="Lucida Sans Unicode" w:hAnsi="Times New Roman" w:cs="Tahoma"/>
                <w:kern w:val="3"/>
                <w:sz w:val="28"/>
                <w:szCs w:val="28"/>
                <w:lang w:val="en-US" w:eastAsia="ar-SA"/>
              </w:rPr>
              <w:t>NEFU</w:t>
            </w:r>
            <w:r w:rsidRPr="00F02461">
              <w:rPr>
                <w:rFonts w:ascii="Times New Roman" w:eastAsia="Lucida Sans Unicode" w:hAnsi="Times New Roman" w:cs="Tahoma"/>
                <w:kern w:val="3"/>
                <w:sz w:val="28"/>
                <w:szCs w:val="28"/>
                <w:lang w:eastAsia="ar-SA"/>
              </w:rPr>
              <w:t xml:space="preserve"> </w:t>
            </w:r>
            <w:r w:rsidRPr="00F02461">
              <w:rPr>
                <w:rFonts w:ascii="Times New Roman" w:eastAsia="Lucida Sans Unicode" w:hAnsi="Times New Roman" w:cs="Tahoma"/>
                <w:kern w:val="3"/>
                <w:sz w:val="28"/>
                <w:szCs w:val="28"/>
                <w:lang w:val="en-US" w:eastAsia="ar-SA"/>
              </w:rPr>
              <w:t>International</w:t>
            </w:r>
            <w:r w:rsidRPr="00F02461">
              <w:rPr>
                <w:rFonts w:ascii="Times New Roman" w:eastAsia="Lucida Sans Unicode" w:hAnsi="Times New Roman" w:cs="Tahoma"/>
                <w:kern w:val="3"/>
                <w:sz w:val="28"/>
                <w:szCs w:val="28"/>
                <w:lang w:eastAsia="ar-SA"/>
              </w:rPr>
              <w:t>», проект общественной работы с детьми с ОВЗ и оказавшимися в трудной жизненной ситуации “</w:t>
            </w:r>
            <w:r w:rsidRPr="00F02461">
              <w:rPr>
                <w:rFonts w:ascii="Times New Roman" w:eastAsia="Lucida Sans Unicode" w:hAnsi="Times New Roman" w:cs="Tahoma"/>
                <w:kern w:val="3"/>
                <w:sz w:val="28"/>
                <w:szCs w:val="28"/>
                <w:lang w:val="en-US" w:eastAsia="ar-SA"/>
              </w:rPr>
              <w:t>Big</w:t>
            </w:r>
            <w:r w:rsidRPr="00F02461">
              <w:rPr>
                <w:rFonts w:ascii="Times New Roman" w:eastAsia="Lucida Sans Unicode" w:hAnsi="Times New Roman" w:cs="Tahoma"/>
                <w:kern w:val="3"/>
                <w:sz w:val="28"/>
                <w:szCs w:val="28"/>
                <w:lang w:eastAsia="ar-SA"/>
              </w:rPr>
              <w:t xml:space="preserve"> </w:t>
            </w:r>
            <w:r w:rsidRPr="00F02461">
              <w:rPr>
                <w:rFonts w:ascii="Times New Roman" w:eastAsia="Lucida Sans Unicode" w:hAnsi="Times New Roman" w:cs="Tahoma"/>
                <w:kern w:val="3"/>
                <w:sz w:val="28"/>
                <w:szCs w:val="28"/>
                <w:lang w:val="en-US" w:eastAsia="ar-SA"/>
              </w:rPr>
              <w:t>Brother</w:t>
            </w:r>
            <w:r w:rsidRPr="00F02461">
              <w:rPr>
                <w:rFonts w:ascii="Times New Roman" w:eastAsia="Lucida Sans Unicode" w:hAnsi="Times New Roman" w:cs="Tahoma"/>
                <w:kern w:val="3"/>
                <w:sz w:val="28"/>
                <w:szCs w:val="28"/>
                <w:lang w:eastAsia="ar-SA"/>
              </w:rPr>
              <w:t xml:space="preserve">, </w:t>
            </w:r>
            <w:r w:rsidRPr="00F02461">
              <w:rPr>
                <w:rFonts w:ascii="Times New Roman" w:eastAsia="Lucida Sans Unicode" w:hAnsi="Times New Roman" w:cs="Tahoma"/>
                <w:kern w:val="3"/>
                <w:sz w:val="28"/>
                <w:szCs w:val="28"/>
                <w:lang w:val="en-US" w:eastAsia="ar-SA"/>
              </w:rPr>
              <w:t>Big</w:t>
            </w:r>
            <w:r w:rsidRPr="00F02461">
              <w:rPr>
                <w:rFonts w:ascii="Times New Roman" w:eastAsia="Lucida Sans Unicode" w:hAnsi="Times New Roman" w:cs="Tahoma"/>
                <w:kern w:val="3"/>
                <w:sz w:val="28"/>
                <w:szCs w:val="28"/>
                <w:lang w:eastAsia="ar-SA"/>
              </w:rPr>
              <w:t xml:space="preserve"> </w:t>
            </w:r>
            <w:r w:rsidRPr="00F02461">
              <w:rPr>
                <w:rFonts w:ascii="Times New Roman" w:eastAsia="Lucida Sans Unicode" w:hAnsi="Times New Roman" w:cs="Tahoma"/>
                <w:kern w:val="3"/>
                <w:sz w:val="28"/>
                <w:szCs w:val="28"/>
                <w:lang w:val="en-US" w:eastAsia="ar-SA"/>
              </w:rPr>
              <w:t>Sister</w:t>
            </w:r>
            <w:r w:rsidRPr="00F02461">
              <w:rPr>
                <w:rFonts w:ascii="Times New Roman" w:eastAsia="Lucida Sans Unicode" w:hAnsi="Times New Roman" w:cs="Tahoma"/>
                <w:kern w:val="3"/>
                <w:sz w:val="28"/>
                <w:szCs w:val="28"/>
                <w:lang w:eastAsia="ar-SA"/>
              </w:rPr>
              <w:t>”</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Март 2016</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14</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ГБОУ ДОД «Республиканский Центр физического воспитания и детско-юношеского спорта                     Министерства образования РС(Я)»</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Сентябрь 2016</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15</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 xml:space="preserve">Центр лечебного и профилактического питания Научно-исследовательского института здоровья СВФУ, Проект «Обследование здоровья и питание детей школьного возраста от 7-13 лет» </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Сентябрь 2016</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16</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МОКУ "Специальная (коррекционная) общеобразовательная школа-интернат №34" ГО "г. Якутск"</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Февраль 2017</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17</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ar-SA"/>
              </w:rPr>
            </w:pPr>
            <w:r w:rsidRPr="00F02461">
              <w:rPr>
                <w:rFonts w:ascii="Times New Roman" w:eastAsia="Lucida Sans Unicode" w:hAnsi="Times New Roman" w:cs="Tahoma"/>
                <w:kern w:val="3"/>
                <w:sz w:val="28"/>
                <w:szCs w:val="28"/>
                <w:lang w:eastAsia="ar-SA"/>
              </w:rPr>
              <w:t xml:space="preserve">Сетевое взаимодействие с </w:t>
            </w:r>
            <w:r w:rsidRPr="00F02461">
              <w:rPr>
                <w:rFonts w:ascii="Times New Roman" w:hAnsi="Times New Roman" w:cs="Times New Roman"/>
                <w:color w:val="000000"/>
                <w:sz w:val="28"/>
                <w:szCs w:val="28"/>
                <w:shd w:val="clear" w:color="auto" w:fill="FFFFFF"/>
              </w:rPr>
              <w:t>МОБУ "Средняя общеобразовательная школа №5, им. Н.О.Кривошапкина» (с углубленным изучением отдельных предметов) городского округа «город Якутск»</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Сентябрь 2016</w:t>
            </w:r>
          </w:p>
        </w:tc>
      </w:tr>
      <w:tr w:rsidR="00F02461" w:rsidRPr="00F02461" w:rsidTr="00F02461">
        <w:tc>
          <w:tcPr>
            <w:tcW w:w="959" w:type="dxa"/>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18</w:t>
            </w:r>
          </w:p>
        </w:tc>
        <w:tc>
          <w:tcPr>
            <w:tcW w:w="6833"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hAnsi="Times New Roman" w:cs="Times New Roman"/>
                <w:sz w:val="28"/>
                <w:szCs w:val="28"/>
              </w:rPr>
              <w:t>ФГБОУВО «Арктический государственный институт культуры и искусства»</w:t>
            </w:r>
          </w:p>
        </w:tc>
        <w:tc>
          <w:tcPr>
            <w:tcW w:w="1984" w:type="dxa"/>
            <w:shd w:val="clear" w:color="auto" w:fill="auto"/>
          </w:tcPr>
          <w:p w:rsidR="00F02461" w:rsidRPr="00F02461" w:rsidRDefault="00F02461" w:rsidP="00F02461">
            <w:pPr>
              <w:widowControl w:val="0"/>
              <w:suppressAutoHyphens/>
              <w:autoSpaceDN w:val="0"/>
              <w:spacing w:after="0" w:line="240" w:lineRule="auto"/>
              <w:textAlignment w:val="baseline"/>
              <w:rPr>
                <w:rFonts w:ascii="Times New Roman" w:eastAsia="Lucida Sans Unicode" w:hAnsi="Times New Roman" w:cs="Tahoma"/>
                <w:kern w:val="3"/>
                <w:sz w:val="28"/>
                <w:szCs w:val="28"/>
                <w:lang w:eastAsia="ar-SA"/>
              </w:rPr>
            </w:pPr>
            <w:r w:rsidRPr="00F02461">
              <w:rPr>
                <w:rFonts w:ascii="Times New Roman" w:eastAsia="Lucida Sans Unicode" w:hAnsi="Times New Roman" w:cs="Tahoma"/>
                <w:kern w:val="3"/>
                <w:sz w:val="28"/>
                <w:szCs w:val="28"/>
                <w:lang w:eastAsia="ar-SA"/>
              </w:rPr>
              <w:t>Сентябрь 2016</w:t>
            </w:r>
          </w:p>
        </w:tc>
      </w:tr>
    </w:tbl>
    <w:p w:rsidR="00F02461" w:rsidRPr="00F02461" w:rsidRDefault="00F02461" w:rsidP="00F02461">
      <w:pPr>
        <w:spacing w:after="0" w:line="276" w:lineRule="auto"/>
        <w:jc w:val="both"/>
        <w:rPr>
          <w:rFonts w:ascii="Times New Roman" w:eastAsia="Times New Roman" w:hAnsi="Times New Roman" w:cs="Times New Roman"/>
          <w:bCs/>
          <w:sz w:val="28"/>
          <w:szCs w:val="28"/>
          <w:lang w:eastAsia="ru-RU"/>
        </w:rPr>
      </w:pPr>
      <w:r w:rsidRPr="00F02461">
        <w:rPr>
          <w:rFonts w:ascii="Times New Roman" w:hAnsi="Times New Roman" w:cs="Times New Roman"/>
          <w:bCs/>
          <w:sz w:val="28"/>
          <w:szCs w:val="28"/>
        </w:rPr>
        <w:t xml:space="preserve">             </w:t>
      </w:r>
      <w:r w:rsidRPr="00F02461">
        <w:rPr>
          <w:rFonts w:ascii="Times New Roman" w:eastAsia="Times New Roman" w:hAnsi="Times New Roman" w:cs="Times New Roman"/>
          <w:bCs/>
          <w:sz w:val="28"/>
          <w:szCs w:val="28"/>
          <w:lang w:eastAsia="ru-RU"/>
        </w:rPr>
        <w:t>Группа специалистов, работая в единой  команде, реализующая АООП начального общего образования:</w:t>
      </w:r>
    </w:p>
    <w:p w:rsidR="00F02461" w:rsidRPr="00F02461" w:rsidRDefault="00F02461" w:rsidP="009D09DC">
      <w:pPr>
        <w:numPr>
          <w:ilvl w:val="0"/>
          <w:numId w:val="191"/>
        </w:numPr>
        <w:tabs>
          <w:tab w:val="num" w:pos="426"/>
        </w:tabs>
        <w:spacing w:after="0" w:line="276" w:lineRule="auto"/>
        <w:ind w:left="426" w:hanging="426"/>
        <w:jc w:val="both"/>
        <w:rPr>
          <w:rFonts w:ascii="Times New Roman" w:eastAsia="Times New Roman" w:hAnsi="Times New Roman" w:cs="Times New Roman"/>
          <w:sz w:val="28"/>
          <w:szCs w:val="28"/>
          <w:lang w:eastAsia="ru-RU"/>
        </w:rPr>
      </w:pPr>
      <w:r w:rsidRPr="00F02461">
        <w:rPr>
          <w:rFonts w:ascii="Times New Roman" w:eastAsia="Times New Roman" w:hAnsi="Times New Roman" w:cs="Times New Roman"/>
          <w:sz w:val="28"/>
          <w:szCs w:val="28"/>
          <w:lang w:eastAsia="ru-RU"/>
        </w:rPr>
        <w:lastRenderedPageBreak/>
        <w:t>обеспечивает многообразие организационно-учебных и внеучебных форм освоения программы (уроки, занятия, тренинги, практики, конкурсы, выставки, соревнования, презентации и пр.);</w:t>
      </w:r>
    </w:p>
    <w:p w:rsidR="00F02461" w:rsidRPr="00F02461" w:rsidRDefault="00F02461" w:rsidP="009D09DC">
      <w:pPr>
        <w:numPr>
          <w:ilvl w:val="0"/>
          <w:numId w:val="191"/>
        </w:numPr>
        <w:tabs>
          <w:tab w:val="num" w:pos="426"/>
        </w:tabs>
        <w:spacing w:after="0" w:line="276" w:lineRule="auto"/>
        <w:ind w:left="426" w:hanging="426"/>
        <w:jc w:val="both"/>
        <w:rPr>
          <w:rFonts w:ascii="Times New Roman" w:eastAsia="Times New Roman" w:hAnsi="Times New Roman" w:cs="Times New Roman"/>
          <w:sz w:val="28"/>
          <w:szCs w:val="28"/>
          <w:lang w:eastAsia="ru-RU"/>
        </w:rPr>
      </w:pPr>
      <w:r w:rsidRPr="00F02461">
        <w:rPr>
          <w:rFonts w:ascii="Times New Roman" w:eastAsia="Times New Roman" w:hAnsi="Times New Roman" w:cs="Times New Roman"/>
          <w:sz w:val="28"/>
          <w:szCs w:val="28"/>
          <w:lang w:eastAsia="ru-RU"/>
        </w:rPr>
        <w:t>способствует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F02461" w:rsidRPr="00F02461" w:rsidRDefault="00F02461" w:rsidP="009D09DC">
      <w:pPr>
        <w:numPr>
          <w:ilvl w:val="0"/>
          <w:numId w:val="191"/>
        </w:numPr>
        <w:tabs>
          <w:tab w:val="num" w:pos="426"/>
        </w:tabs>
        <w:spacing w:after="0" w:line="276" w:lineRule="auto"/>
        <w:ind w:left="426" w:hanging="426"/>
        <w:jc w:val="both"/>
        <w:rPr>
          <w:rFonts w:ascii="Times New Roman" w:eastAsia="Times New Roman" w:hAnsi="Times New Roman" w:cs="Times New Roman"/>
          <w:sz w:val="28"/>
          <w:szCs w:val="28"/>
          <w:lang w:eastAsia="ru-RU"/>
        </w:rPr>
      </w:pPr>
      <w:r w:rsidRPr="00F02461">
        <w:rPr>
          <w:rFonts w:ascii="Times New Roman" w:eastAsia="Times New Roman" w:hAnsi="Times New Roman" w:cs="Times New Roman"/>
          <w:sz w:val="28"/>
          <w:szCs w:val="28"/>
          <w:lang w:eastAsia="ru-RU"/>
        </w:rPr>
        <w:t>формирует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F02461" w:rsidRPr="00F02461" w:rsidRDefault="00F02461" w:rsidP="009D09DC">
      <w:pPr>
        <w:numPr>
          <w:ilvl w:val="0"/>
          <w:numId w:val="191"/>
        </w:numPr>
        <w:tabs>
          <w:tab w:val="num" w:pos="426"/>
        </w:tabs>
        <w:spacing w:after="0" w:line="276" w:lineRule="auto"/>
        <w:ind w:left="426" w:hanging="426"/>
        <w:jc w:val="both"/>
        <w:rPr>
          <w:rFonts w:ascii="Times New Roman" w:eastAsia="Times New Roman" w:hAnsi="Times New Roman" w:cs="Times New Roman"/>
          <w:sz w:val="28"/>
          <w:szCs w:val="28"/>
          <w:lang w:eastAsia="ru-RU"/>
        </w:rPr>
      </w:pPr>
      <w:r w:rsidRPr="00F02461">
        <w:rPr>
          <w:rFonts w:ascii="Times New Roman" w:eastAsia="Times New Roman" w:hAnsi="Times New Roman" w:cs="Times New Roman"/>
          <w:sz w:val="28"/>
          <w:szCs w:val="28"/>
          <w:lang w:eastAsia="ru-RU"/>
        </w:rPr>
        <w:t>создает условия для продуктивной творческой деятельности ребенка (совместно с учениками ставит творческие задачи и способствует возникновению у детей их собственных замыслов);</w:t>
      </w:r>
    </w:p>
    <w:p w:rsidR="00F02461" w:rsidRPr="00F02461" w:rsidRDefault="00F02461" w:rsidP="009D09DC">
      <w:pPr>
        <w:numPr>
          <w:ilvl w:val="0"/>
          <w:numId w:val="191"/>
        </w:numPr>
        <w:tabs>
          <w:tab w:val="num" w:pos="426"/>
        </w:tabs>
        <w:spacing w:after="0" w:line="276" w:lineRule="auto"/>
        <w:ind w:left="426" w:hanging="426"/>
        <w:jc w:val="both"/>
        <w:rPr>
          <w:rFonts w:ascii="Times New Roman" w:eastAsia="Times New Roman" w:hAnsi="Times New Roman" w:cs="Times New Roman"/>
          <w:sz w:val="28"/>
          <w:szCs w:val="28"/>
          <w:lang w:eastAsia="ru-RU"/>
        </w:rPr>
      </w:pPr>
      <w:r w:rsidRPr="00F02461">
        <w:rPr>
          <w:rFonts w:ascii="Times New Roman" w:eastAsia="Times New Roman" w:hAnsi="Times New Roman" w:cs="Times New Roman"/>
          <w:sz w:val="28"/>
          <w:szCs w:val="28"/>
          <w:lang w:eastAsia="ru-RU"/>
        </w:rPr>
        <w:t>поддерживает детские инициативы и помогает в их осуществлении; обеспечивает презентацию и социальную оценку результатов творчества учеников через выставки, конкурсы, фестивали, детскую периодическую печать и т. п.;</w:t>
      </w:r>
    </w:p>
    <w:p w:rsidR="00F02461" w:rsidRPr="00F02461" w:rsidRDefault="00F02461" w:rsidP="009D09DC">
      <w:pPr>
        <w:numPr>
          <w:ilvl w:val="0"/>
          <w:numId w:val="191"/>
        </w:numPr>
        <w:tabs>
          <w:tab w:val="num" w:pos="426"/>
        </w:tabs>
        <w:spacing w:after="0" w:line="276" w:lineRule="auto"/>
        <w:ind w:left="426" w:hanging="426"/>
        <w:jc w:val="both"/>
        <w:rPr>
          <w:rFonts w:ascii="Times New Roman" w:eastAsia="Times New Roman" w:hAnsi="Times New Roman" w:cs="Times New Roman"/>
          <w:sz w:val="28"/>
          <w:szCs w:val="28"/>
          <w:lang w:eastAsia="ru-RU"/>
        </w:rPr>
      </w:pPr>
      <w:r w:rsidRPr="00F02461">
        <w:rPr>
          <w:rFonts w:ascii="Times New Roman" w:eastAsia="Times New Roman" w:hAnsi="Times New Roman" w:cs="Times New Roman"/>
          <w:sz w:val="28"/>
          <w:szCs w:val="28"/>
          <w:lang w:eastAsia="ru-RU"/>
        </w:rPr>
        <w:t>создает пространство для социальных практик младших школьников и приобщения их к общественно значимым делам.</w:t>
      </w:r>
    </w:p>
    <w:p w:rsidR="00F02461" w:rsidRPr="00F02461" w:rsidRDefault="00F02461" w:rsidP="00F02461">
      <w:pPr>
        <w:ind w:firstLine="567"/>
        <w:jc w:val="both"/>
        <w:rPr>
          <w:rFonts w:ascii="Times New Roman" w:hAnsi="Times New Roman" w:cs="Times New Roman"/>
          <w:bCs/>
          <w:sz w:val="28"/>
          <w:szCs w:val="28"/>
        </w:rPr>
      </w:pPr>
      <w:r w:rsidRPr="00F02461">
        <w:rPr>
          <w:rFonts w:ascii="Times New Roman" w:hAnsi="Times New Roman" w:cs="Times New Roman"/>
          <w:bCs/>
          <w:sz w:val="28"/>
          <w:szCs w:val="28"/>
        </w:rPr>
        <w:t>Для достижения  результатов АООП в ходе ее реализации  предполагается оценка  качества  работы  учителя и специалистов начальной школы</w:t>
      </w:r>
      <w:r w:rsidRPr="00F02461">
        <w:rPr>
          <w:rFonts w:ascii="Times New Roman" w:hAnsi="Times New Roman" w:cs="Times New Roman"/>
          <w:b/>
          <w:bCs/>
          <w:sz w:val="28"/>
          <w:szCs w:val="28"/>
        </w:rPr>
        <w:t xml:space="preserve"> </w:t>
      </w:r>
      <w:r w:rsidRPr="00F02461">
        <w:rPr>
          <w:rFonts w:ascii="Times New Roman" w:hAnsi="Times New Roman" w:cs="Times New Roman"/>
          <w:bCs/>
          <w:sz w:val="28"/>
          <w:szCs w:val="28"/>
        </w:rPr>
        <w:t>с целью коррекции их деятельности, а также определения стимулирующей части фонда оплаты труда.</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 xml:space="preserve">Принципом совершенствования экономических механизмов в сфере образования, в соответствии с Комплексном модернизации образования  принимается  бюджетирование, </w:t>
      </w:r>
      <w:proofErr w:type="gramStart"/>
      <w:r w:rsidRPr="00F02461">
        <w:rPr>
          <w:rFonts w:ascii="Times New Roman" w:hAnsi="Times New Roman" w:cs="Times New Roman"/>
          <w:i/>
          <w:sz w:val="28"/>
          <w:szCs w:val="28"/>
          <w:u w:val="single"/>
        </w:rPr>
        <w:t>ориентированное</w:t>
      </w:r>
      <w:proofErr w:type="gramEnd"/>
      <w:r w:rsidRPr="00F02461">
        <w:rPr>
          <w:rFonts w:ascii="Times New Roman" w:hAnsi="Times New Roman" w:cs="Times New Roman"/>
          <w:i/>
          <w:sz w:val="28"/>
          <w:szCs w:val="28"/>
          <w:u w:val="single"/>
        </w:rPr>
        <w:t xml:space="preserve">  на результат</w:t>
      </w:r>
      <w:r w:rsidRPr="00F02461">
        <w:rPr>
          <w:rFonts w:ascii="Times New Roman" w:hAnsi="Times New Roman" w:cs="Times New Roman"/>
          <w:sz w:val="28"/>
          <w:szCs w:val="28"/>
        </w:rPr>
        <w:t>.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 xml:space="preserve">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по результатам труда, </w:t>
      </w:r>
      <w:r w:rsidRPr="00F02461">
        <w:rPr>
          <w:rFonts w:ascii="Times New Roman" w:hAnsi="Times New Roman" w:cs="Times New Roman"/>
          <w:sz w:val="28"/>
          <w:szCs w:val="28"/>
        </w:rPr>
        <w:lastRenderedPageBreak/>
        <w:t>осуществляется  по представлению руководителя образовательного учреждения  и с учетом мнения профсоюзной организации.</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 xml:space="preserve">Основанием для осуществления данных выплат </w:t>
      </w:r>
      <w:proofErr w:type="gramStart"/>
      <w:r w:rsidRPr="00F02461">
        <w:rPr>
          <w:rFonts w:ascii="Times New Roman" w:hAnsi="Times New Roman" w:cs="Times New Roman"/>
          <w:sz w:val="28"/>
          <w:szCs w:val="28"/>
        </w:rPr>
        <w:t>являются</w:t>
      </w:r>
      <w:proofErr w:type="gramEnd"/>
      <w:r w:rsidRPr="00F02461">
        <w:rPr>
          <w:rFonts w:ascii="Times New Roman" w:hAnsi="Times New Roman" w:cs="Times New Roman"/>
          <w:sz w:val="28"/>
          <w:szCs w:val="28"/>
        </w:rPr>
        <w:t xml:space="preserve">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Новое качество  образования  предполагает выход за пределы  традиционной  ЗУНовской результативности, ЗУНовского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 Новая  результативность – это способность  строить  отношения в ситуации, которая не определена, не изучена, не предполагает четких алгоритмов поведения.</w:t>
      </w:r>
    </w:p>
    <w:p w:rsidR="00F02461" w:rsidRPr="00F02461" w:rsidRDefault="00F02461" w:rsidP="00F02461">
      <w:pPr>
        <w:spacing w:line="360" w:lineRule="auto"/>
        <w:ind w:firstLine="567"/>
        <w:jc w:val="both"/>
        <w:rPr>
          <w:rFonts w:ascii="Times New Roman" w:hAnsi="Times New Roman" w:cs="Times New Roman"/>
          <w:sz w:val="28"/>
          <w:szCs w:val="28"/>
        </w:rPr>
      </w:pPr>
      <w:r w:rsidRPr="00F02461">
        <w:rPr>
          <w:rFonts w:ascii="Times New Roman" w:hAnsi="Times New Roman" w:cs="Times New Roman"/>
          <w:sz w:val="28"/>
          <w:szCs w:val="28"/>
        </w:rPr>
        <w:t>В соответствии с таким подходом к  результатам и качеству образования выделяются следующие модули критериальной оценки:</w:t>
      </w:r>
    </w:p>
    <w:p w:rsidR="00F02461" w:rsidRPr="00F02461" w:rsidRDefault="00F02461" w:rsidP="00F02461">
      <w:pPr>
        <w:spacing w:after="0" w:line="240" w:lineRule="auto"/>
        <w:rPr>
          <w:rFonts w:ascii="Times New Roman" w:hAnsi="Times New Roman" w:cs="Times New Roman"/>
          <w:sz w:val="28"/>
          <w:szCs w:val="28"/>
        </w:rPr>
      </w:pPr>
      <w:r w:rsidRPr="00F02461">
        <w:rPr>
          <w:sz w:val="28"/>
          <w:szCs w:val="28"/>
        </w:rPr>
        <w:t xml:space="preserve">- </w:t>
      </w:r>
      <w:r w:rsidRPr="00F02461">
        <w:rPr>
          <w:rFonts w:ascii="Times New Roman" w:hAnsi="Times New Roman" w:cs="Times New Roman"/>
          <w:sz w:val="28"/>
          <w:szCs w:val="28"/>
        </w:rPr>
        <w:t>учебно-предметные компетентности;</w:t>
      </w:r>
    </w:p>
    <w:p w:rsidR="00F02461" w:rsidRPr="00F02461" w:rsidRDefault="00F02461" w:rsidP="00F02461">
      <w:pPr>
        <w:spacing w:after="0" w:line="240" w:lineRule="auto"/>
        <w:rPr>
          <w:rFonts w:ascii="Times New Roman" w:hAnsi="Times New Roman" w:cs="Times New Roman"/>
          <w:sz w:val="28"/>
          <w:szCs w:val="28"/>
        </w:rPr>
      </w:pPr>
      <w:r w:rsidRPr="00F02461">
        <w:rPr>
          <w:rFonts w:ascii="Times New Roman" w:hAnsi="Times New Roman" w:cs="Times New Roman"/>
          <w:sz w:val="28"/>
          <w:szCs w:val="28"/>
        </w:rPr>
        <w:t>- ключевые компетентности (надпредметные знания, умения, способности  решать личностные и социально значимые проблемы);</w:t>
      </w:r>
    </w:p>
    <w:p w:rsidR="00F02461" w:rsidRPr="00F02461" w:rsidRDefault="00F02461" w:rsidP="00F02461">
      <w:pPr>
        <w:spacing w:after="0" w:line="240" w:lineRule="auto"/>
        <w:rPr>
          <w:rFonts w:ascii="Times New Roman" w:hAnsi="Times New Roman" w:cs="Times New Roman"/>
          <w:sz w:val="28"/>
          <w:szCs w:val="28"/>
        </w:rPr>
      </w:pPr>
      <w:r w:rsidRPr="00F02461">
        <w:rPr>
          <w:rFonts w:ascii="Times New Roman" w:hAnsi="Times New Roman" w:cs="Times New Roman"/>
          <w:sz w:val="28"/>
          <w:szCs w:val="28"/>
        </w:rPr>
        <w:t>- показатели  состояния  психолого-физиологического состояния  здоровья  учащихся.</w:t>
      </w:r>
    </w:p>
    <w:p w:rsidR="00F02461" w:rsidRPr="00F02461" w:rsidRDefault="00F02461" w:rsidP="00F02461">
      <w:pPr>
        <w:ind w:firstLine="567"/>
        <w:jc w:val="both"/>
        <w:rPr>
          <w:rFonts w:ascii="Times New Roman" w:hAnsi="Times New Roman" w:cs="Times New Roman"/>
          <w:b/>
          <w:sz w:val="28"/>
          <w:szCs w:val="28"/>
        </w:rPr>
      </w:pPr>
      <w:r w:rsidRPr="00F02461">
        <w:rPr>
          <w:rFonts w:ascii="Times New Roman" w:hAnsi="Times New Roman" w:cs="Times New Roman"/>
          <w:b/>
          <w:sz w:val="28"/>
          <w:szCs w:val="28"/>
        </w:rPr>
        <w:t>Критерии  оценки деятельности членов педагогического коллектива</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3"/>
        <w:gridCol w:w="3722"/>
        <w:gridCol w:w="3760"/>
      </w:tblGrid>
      <w:tr w:rsidR="00F02461" w:rsidRPr="00F02461" w:rsidTr="00F02461">
        <w:tc>
          <w:tcPr>
            <w:tcW w:w="2410"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Критерии  оценки</w:t>
            </w:r>
          </w:p>
        </w:tc>
        <w:tc>
          <w:tcPr>
            <w:tcW w:w="382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Содержания критерия</w:t>
            </w:r>
          </w:p>
        </w:tc>
        <w:tc>
          <w:tcPr>
            <w:tcW w:w="3828"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Показатели</w:t>
            </w:r>
          </w:p>
        </w:tc>
      </w:tr>
      <w:tr w:rsidR="00F02461" w:rsidRPr="00F02461" w:rsidTr="00F02461">
        <w:tc>
          <w:tcPr>
            <w:tcW w:w="241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Формирование учебно-предметных компетентностей у учащихся  (предметные результаты)</w:t>
            </w:r>
          </w:p>
          <w:p w:rsidR="00F02461" w:rsidRPr="00F02461" w:rsidRDefault="00F02461" w:rsidP="00F02461">
            <w:pPr>
              <w:ind w:firstLine="567"/>
              <w:jc w:val="both"/>
              <w:rPr>
                <w:rFonts w:ascii="Times New Roman" w:hAnsi="Times New Roman" w:cs="Times New Roman"/>
                <w:sz w:val="28"/>
                <w:szCs w:val="28"/>
              </w:rPr>
            </w:pPr>
          </w:p>
          <w:p w:rsidR="00F02461" w:rsidRPr="00F02461" w:rsidRDefault="00F02461" w:rsidP="00F02461">
            <w:pPr>
              <w:jc w:val="both"/>
              <w:rPr>
                <w:rFonts w:ascii="Times New Roman" w:hAnsi="Times New Roman" w:cs="Times New Roman"/>
                <w:sz w:val="28"/>
                <w:szCs w:val="28"/>
              </w:rPr>
            </w:pPr>
          </w:p>
        </w:tc>
        <w:tc>
          <w:tcPr>
            <w:tcW w:w="3827" w:type="dxa"/>
          </w:tcPr>
          <w:p w:rsidR="00F02461" w:rsidRPr="00F02461" w:rsidRDefault="00F02461" w:rsidP="00F02461">
            <w:pPr>
              <w:ind w:firstLine="176"/>
              <w:jc w:val="both"/>
              <w:rPr>
                <w:rFonts w:ascii="Times New Roman" w:hAnsi="Times New Roman" w:cs="Times New Roman"/>
                <w:sz w:val="28"/>
                <w:szCs w:val="28"/>
              </w:rPr>
            </w:pPr>
            <w:r w:rsidRPr="00F02461">
              <w:rPr>
                <w:rFonts w:ascii="Times New Roman" w:hAnsi="Times New Roman" w:cs="Times New Roman"/>
                <w:sz w:val="28"/>
                <w:szCs w:val="28"/>
              </w:rPr>
              <w:t xml:space="preserve">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адаптированных образовательных программ ОУ (способность применять </w:t>
            </w:r>
            <w:r w:rsidRPr="00F02461">
              <w:rPr>
                <w:rFonts w:ascii="Times New Roman" w:hAnsi="Times New Roman" w:cs="Times New Roman"/>
                <w:sz w:val="28"/>
                <w:szCs w:val="28"/>
              </w:rPr>
              <w:lastRenderedPageBreak/>
              <w:t>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Данный критерий, в первую очередь, позволяет судить о профессионализме и эффективности  работы учителя.</w:t>
            </w:r>
          </w:p>
          <w:p w:rsidR="00F02461" w:rsidRPr="00F02461" w:rsidRDefault="00F02461" w:rsidP="00F02461">
            <w:pPr>
              <w:jc w:val="both"/>
              <w:rPr>
                <w:rFonts w:ascii="Times New Roman" w:hAnsi="Times New Roman" w:cs="Times New Roman"/>
                <w:b/>
                <w:sz w:val="28"/>
                <w:szCs w:val="28"/>
              </w:rPr>
            </w:pPr>
          </w:p>
        </w:tc>
        <w:tc>
          <w:tcPr>
            <w:tcW w:w="3828" w:type="dxa"/>
          </w:tcPr>
          <w:p w:rsidR="00F02461" w:rsidRPr="00F02461" w:rsidRDefault="00F02461" w:rsidP="009D09DC">
            <w:pPr>
              <w:numPr>
                <w:ilvl w:val="0"/>
                <w:numId w:val="192"/>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lastRenderedPageBreak/>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F02461" w:rsidRPr="00F02461" w:rsidRDefault="00F02461" w:rsidP="009D09DC">
            <w:pPr>
              <w:numPr>
                <w:ilvl w:val="0"/>
                <w:numId w:val="192"/>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bCs/>
                <w:color w:val="00000A"/>
                <w:sz w:val="28"/>
                <w:szCs w:val="28"/>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w:t>
            </w:r>
            <w:r w:rsidRPr="00F02461">
              <w:rPr>
                <w:rFonts w:ascii="Times New Roman" w:hAnsi="Times New Roman" w:cs="Times New Roman"/>
                <w:bCs/>
                <w:color w:val="00000A"/>
                <w:sz w:val="28"/>
                <w:szCs w:val="28"/>
              </w:rPr>
              <w:lastRenderedPageBreak/>
              <w:t>осуществлять самоконтроль произносительной стороны речи, использовать в речевом общении естественные невербальные средства коммуникации</w:t>
            </w:r>
          </w:p>
          <w:p w:rsidR="00F02461" w:rsidRPr="00F02461" w:rsidRDefault="00F02461" w:rsidP="009D09DC">
            <w:pPr>
              <w:numPr>
                <w:ilvl w:val="0"/>
                <w:numId w:val="192"/>
              </w:numPr>
              <w:spacing w:after="0" w:line="240" w:lineRule="auto"/>
              <w:ind w:left="176" w:hanging="176"/>
              <w:jc w:val="both"/>
              <w:rPr>
                <w:rFonts w:ascii="Times New Roman" w:hAnsi="Times New Roman" w:cs="Times New Roman"/>
                <w:sz w:val="28"/>
                <w:szCs w:val="28"/>
              </w:rPr>
            </w:pPr>
            <w:proofErr w:type="gramStart"/>
            <w:r w:rsidRPr="00F02461">
              <w:rPr>
                <w:rFonts w:ascii="Times New Roman" w:hAnsi="Times New Roman" w:cs="Times New Roman"/>
                <w:sz w:val="28"/>
                <w:szCs w:val="28"/>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республиканского, федерального и международных  уровней.</w:t>
            </w:r>
            <w:proofErr w:type="gramEnd"/>
            <w:r w:rsidRPr="00F02461">
              <w:rPr>
                <w:rFonts w:ascii="Times New Roman" w:hAnsi="Times New Roman" w:cs="Times New Roman"/>
                <w:sz w:val="28"/>
                <w:szCs w:val="28"/>
              </w:rPr>
              <w:t xml:space="preserve"> Индикатором данного критерия могут служить награды различного  уровня, а также реестр участников конкурсных мероприятий;</w:t>
            </w:r>
          </w:p>
          <w:p w:rsidR="00F02461" w:rsidRPr="00F02461" w:rsidRDefault="00F02461" w:rsidP="009D09DC">
            <w:pPr>
              <w:numPr>
                <w:ilvl w:val="0"/>
                <w:numId w:val="192"/>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F02461" w:rsidRPr="00F02461" w:rsidRDefault="00F02461" w:rsidP="009D09DC">
            <w:pPr>
              <w:numPr>
                <w:ilvl w:val="0"/>
                <w:numId w:val="192"/>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 xml:space="preserve">посещаемость кружков, секций, элективных курсов. Индикаторами данного  показателя могут быть </w:t>
            </w:r>
            <w:r w:rsidRPr="00F02461">
              <w:rPr>
                <w:rFonts w:ascii="Times New Roman" w:hAnsi="Times New Roman" w:cs="Times New Roman"/>
                <w:sz w:val="28"/>
                <w:szCs w:val="28"/>
              </w:rPr>
              <w:lastRenderedPageBreak/>
              <w:t xml:space="preserve">численность, посещаемость и сохранность контингента  учащихся, </w:t>
            </w:r>
            <w:proofErr w:type="gramStart"/>
            <w:r w:rsidRPr="00F02461">
              <w:rPr>
                <w:rFonts w:ascii="Times New Roman" w:hAnsi="Times New Roman" w:cs="Times New Roman"/>
                <w:sz w:val="28"/>
                <w:szCs w:val="28"/>
              </w:rPr>
              <w:t>подтверждаемые</w:t>
            </w:r>
            <w:proofErr w:type="gramEnd"/>
            <w:r w:rsidRPr="00F02461">
              <w:rPr>
                <w:rFonts w:ascii="Times New Roman" w:hAnsi="Times New Roman" w:cs="Times New Roman"/>
                <w:sz w:val="28"/>
                <w:szCs w:val="28"/>
              </w:rPr>
              <w:t xml:space="preserve"> соответствующими  документами и школьной отчетностью.</w:t>
            </w:r>
          </w:p>
        </w:tc>
      </w:tr>
      <w:tr w:rsidR="00F02461" w:rsidRPr="00F02461" w:rsidTr="00F02461">
        <w:tc>
          <w:tcPr>
            <w:tcW w:w="241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Формирование социальных компетентностей (личностные  результаты)</w:t>
            </w:r>
          </w:p>
        </w:tc>
        <w:tc>
          <w:tcPr>
            <w:tcW w:w="382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F02461" w:rsidRPr="00F02461" w:rsidRDefault="00F02461" w:rsidP="00F02461">
            <w:pPr>
              <w:jc w:val="both"/>
              <w:rPr>
                <w:rFonts w:ascii="Times New Roman" w:hAnsi="Times New Roman" w:cs="Times New Roman"/>
                <w:b/>
                <w:sz w:val="28"/>
                <w:szCs w:val="28"/>
              </w:rPr>
            </w:pPr>
          </w:p>
        </w:tc>
        <w:tc>
          <w:tcPr>
            <w:tcW w:w="3828" w:type="dxa"/>
          </w:tcPr>
          <w:p w:rsidR="00F02461" w:rsidRPr="00F02461" w:rsidRDefault="00F02461" w:rsidP="009D09DC">
            <w:pPr>
              <w:numPr>
                <w:ilvl w:val="0"/>
                <w:numId w:val="193"/>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F02461" w:rsidRPr="00F02461" w:rsidRDefault="00F02461" w:rsidP="009D09DC">
            <w:pPr>
              <w:numPr>
                <w:ilvl w:val="0"/>
                <w:numId w:val="193"/>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F02461" w:rsidRPr="00F02461" w:rsidRDefault="00F02461" w:rsidP="009D09DC">
            <w:pPr>
              <w:numPr>
                <w:ilvl w:val="0"/>
                <w:numId w:val="193"/>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 xml:space="preserve">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w:t>
            </w:r>
            <w:r w:rsidRPr="00F02461">
              <w:rPr>
                <w:rFonts w:ascii="Times New Roman" w:hAnsi="Times New Roman" w:cs="Times New Roman"/>
                <w:sz w:val="28"/>
                <w:szCs w:val="28"/>
              </w:rPr>
              <w:lastRenderedPageBreak/>
              <w:t>числа детей, стоящих на учете;</w:t>
            </w:r>
          </w:p>
          <w:p w:rsidR="00F02461" w:rsidRPr="00F02461" w:rsidRDefault="00F02461" w:rsidP="009D09DC">
            <w:pPr>
              <w:numPr>
                <w:ilvl w:val="0"/>
                <w:numId w:val="193"/>
              </w:numPr>
              <w:spacing w:after="0" w:line="240" w:lineRule="auto"/>
              <w:ind w:left="176" w:hanging="176"/>
              <w:jc w:val="both"/>
              <w:rPr>
                <w:rFonts w:ascii="Times New Roman" w:hAnsi="Times New Roman" w:cs="Times New Roman"/>
                <w:b/>
                <w:sz w:val="28"/>
                <w:szCs w:val="28"/>
              </w:rPr>
            </w:pPr>
            <w:r w:rsidRPr="00F02461">
              <w:rPr>
                <w:rFonts w:ascii="Times New Roman" w:hAnsi="Times New Roman" w:cs="Times New Roman"/>
                <w:sz w:val="28"/>
                <w:szCs w:val="28"/>
              </w:rPr>
              <w:t>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F02461" w:rsidRPr="00F02461" w:rsidTr="00F02461">
        <w:tc>
          <w:tcPr>
            <w:tcW w:w="241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Формирование поликультурных компетентностей (личностные  результаты)</w:t>
            </w:r>
          </w:p>
        </w:tc>
        <w:tc>
          <w:tcPr>
            <w:tcW w:w="3827" w:type="dxa"/>
          </w:tcPr>
          <w:p w:rsidR="00F02461" w:rsidRPr="00F02461" w:rsidRDefault="00F02461" w:rsidP="00F02461">
            <w:pPr>
              <w:ind w:firstLine="176"/>
              <w:jc w:val="both"/>
              <w:rPr>
                <w:rFonts w:ascii="Times New Roman" w:hAnsi="Times New Roman" w:cs="Times New Roman"/>
                <w:sz w:val="28"/>
                <w:szCs w:val="28"/>
              </w:rPr>
            </w:pPr>
            <w:r w:rsidRPr="00F02461">
              <w:rPr>
                <w:rFonts w:ascii="Times New Roman" w:hAnsi="Times New Roman" w:cs="Times New Roman"/>
                <w:sz w:val="28"/>
                <w:szCs w:val="28"/>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F02461" w:rsidRPr="00F02461" w:rsidRDefault="00F02461" w:rsidP="00F02461">
            <w:pPr>
              <w:jc w:val="both"/>
              <w:rPr>
                <w:rFonts w:ascii="Times New Roman" w:hAnsi="Times New Roman" w:cs="Times New Roman"/>
                <w:b/>
                <w:sz w:val="28"/>
                <w:szCs w:val="28"/>
              </w:rPr>
            </w:pPr>
          </w:p>
        </w:tc>
        <w:tc>
          <w:tcPr>
            <w:tcW w:w="3828" w:type="dxa"/>
          </w:tcPr>
          <w:p w:rsidR="00F02461" w:rsidRPr="00F02461" w:rsidRDefault="00F02461" w:rsidP="009D09DC">
            <w:pPr>
              <w:numPr>
                <w:ilvl w:val="0"/>
                <w:numId w:val="194"/>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результаты  исследования толерантности  в классе;</w:t>
            </w:r>
          </w:p>
          <w:p w:rsidR="00F02461" w:rsidRPr="00F02461" w:rsidRDefault="00F02461" w:rsidP="009D09DC">
            <w:pPr>
              <w:numPr>
                <w:ilvl w:val="0"/>
                <w:numId w:val="194"/>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отсутствие  конфликтов  на межнациональной и межконфессиональной  почве;</w:t>
            </w:r>
          </w:p>
          <w:p w:rsidR="00F02461" w:rsidRPr="00F02461" w:rsidRDefault="00F02461" w:rsidP="009D09DC">
            <w:pPr>
              <w:numPr>
                <w:ilvl w:val="0"/>
                <w:numId w:val="194"/>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участие учащихся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F02461" w:rsidRPr="00F02461" w:rsidRDefault="00F02461" w:rsidP="009D09DC">
            <w:pPr>
              <w:numPr>
                <w:ilvl w:val="0"/>
                <w:numId w:val="194"/>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участие в мероприятиях, посвященных укреплению взаимопонимания, взаимной  поддержки  и дружбы  между представителями различных  социальных слоев, с другими общеобразовательными школами, национальностями. Индикатор – официальная благодарность организаторов мероприятий, их участников в адрес учащихся школы (класса);</w:t>
            </w:r>
          </w:p>
          <w:p w:rsidR="00F02461" w:rsidRPr="00F02461" w:rsidRDefault="00F02461" w:rsidP="009D09DC">
            <w:pPr>
              <w:numPr>
                <w:ilvl w:val="0"/>
                <w:numId w:val="194"/>
              </w:numPr>
              <w:spacing w:after="0" w:line="240" w:lineRule="auto"/>
              <w:ind w:left="176" w:hanging="176"/>
              <w:jc w:val="both"/>
              <w:rPr>
                <w:rFonts w:ascii="Times New Roman" w:hAnsi="Times New Roman" w:cs="Times New Roman"/>
                <w:b/>
                <w:sz w:val="28"/>
                <w:szCs w:val="28"/>
              </w:rPr>
            </w:pPr>
            <w:r w:rsidRPr="00F02461">
              <w:rPr>
                <w:rFonts w:ascii="Times New Roman" w:hAnsi="Times New Roman" w:cs="Times New Roman"/>
                <w:sz w:val="28"/>
                <w:szCs w:val="28"/>
              </w:rPr>
              <w:t xml:space="preserve">знание и уважение культурных традиций, </w:t>
            </w:r>
            <w:r w:rsidRPr="00F02461">
              <w:rPr>
                <w:rFonts w:ascii="Times New Roman" w:hAnsi="Times New Roman" w:cs="Times New Roman"/>
                <w:sz w:val="28"/>
                <w:szCs w:val="28"/>
              </w:rPr>
              <w:lastRenderedPageBreak/>
              <w:t>способствующих интеграции  учащихся в глобальное  сообщество. Индикатор – участие в конкурсах, проектах.</w:t>
            </w:r>
          </w:p>
        </w:tc>
      </w:tr>
      <w:tr w:rsidR="00F02461" w:rsidRPr="00F02461" w:rsidTr="00F02461">
        <w:tc>
          <w:tcPr>
            <w:tcW w:w="241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Формирование  общекультурной  компетентности (личностные результаты)</w:t>
            </w:r>
          </w:p>
        </w:tc>
        <w:tc>
          <w:tcPr>
            <w:tcW w:w="382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F02461" w:rsidRPr="00F02461" w:rsidRDefault="00F02461" w:rsidP="00F02461">
            <w:pPr>
              <w:ind w:firstLine="176"/>
              <w:jc w:val="both"/>
              <w:rPr>
                <w:rFonts w:ascii="Times New Roman" w:hAnsi="Times New Roman" w:cs="Times New Roman"/>
                <w:sz w:val="28"/>
                <w:szCs w:val="28"/>
              </w:rPr>
            </w:pPr>
          </w:p>
        </w:tc>
        <w:tc>
          <w:tcPr>
            <w:tcW w:w="3828" w:type="dxa"/>
          </w:tcPr>
          <w:p w:rsidR="00F02461" w:rsidRPr="00F02461" w:rsidRDefault="00F02461" w:rsidP="009D09DC">
            <w:pPr>
              <w:numPr>
                <w:ilvl w:val="0"/>
                <w:numId w:val="198"/>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F02461" w:rsidRPr="00F02461" w:rsidRDefault="00F02461" w:rsidP="009D09DC">
            <w:pPr>
              <w:numPr>
                <w:ilvl w:val="0"/>
                <w:numId w:val="198"/>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F02461" w:rsidRPr="00F02461" w:rsidRDefault="00F02461" w:rsidP="009D09DC">
            <w:pPr>
              <w:numPr>
                <w:ilvl w:val="0"/>
                <w:numId w:val="198"/>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F02461" w:rsidRPr="00F02461" w:rsidRDefault="00F02461" w:rsidP="009D09DC">
            <w:pPr>
              <w:numPr>
                <w:ilvl w:val="0"/>
                <w:numId w:val="198"/>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участие в природоохранительной деятельности. Индикатор – доля учащихся, занятых в природоохранительной  деятельности;</w:t>
            </w:r>
          </w:p>
          <w:p w:rsidR="00F02461" w:rsidRPr="00F02461" w:rsidRDefault="00F02461" w:rsidP="009D09DC">
            <w:pPr>
              <w:numPr>
                <w:ilvl w:val="0"/>
                <w:numId w:val="198"/>
              </w:numPr>
              <w:spacing w:after="0" w:line="240" w:lineRule="auto"/>
              <w:ind w:left="176" w:hanging="176"/>
              <w:jc w:val="both"/>
              <w:rPr>
                <w:rFonts w:ascii="Times New Roman" w:hAnsi="Times New Roman" w:cs="Times New Roman"/>
                <w:sz w:val="28"/>
                <w:szCs w:val="28"/>
              </w:rPr>
            </w:pPr>
            <w:r w:rsidRPr="00F02461">
              <w:rPr>
                <w:rFonts w:ascii="Times New Roman" w:hAnsi="Times New Roman" w:cs="Times New Roman"/>
                <w:sz w:val="28"/>
                <w:szCs w:val="28"/>
              </w:rPr>
              <w:t xml:space="preserve">участие в туристическо-краеведческой  деятельности. Индикатор – </w:t>
            </w:r>
            <w:r w:rsidRPr="00F02461">
              <w:rPr>
                <w:rFonts w:ascii="Times New Roman" w:hAnsi="Times New Roman" w:cs="Times New Roman"/>
                <w:sz w:val="28"/>
                <w:szCs w:val="28"/>
              </w:rPr>
              <w:lastRenderedPageBreak/>
              <w:t>доля  учащихся, занятых туризмом.</w:t>
            </w:r>
          </w:p>
        </w:tc>
      </w:tr>
      <w:tr w:rsidR="00F02461" w:rsidRPr="00F02461" w:rsidTr="00F02461">
        <w:tc>
          <w:tcPr>
            <w:tcW w:w="241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Формирование коммуникативных компетентностей (метапредметные результаты)</w:t>
            </w:r>
          </w:p>
        </w:tc>
        <w:tc>
          <w:tcPr>
            <w:tcW w:w="382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sz w:val="28"/>
                <w:szCs w:val="28"/>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3828" w:type="dxa"/>
          </w:tcPr>
          <w:p w:rsidR="00F02461" w:rsidRPr="00F02461" w:rsidRDefault="00F02461" w:rsidP="009D09DC">
            <w:pPr>
              <w:numPr>
                <w:ilvl w:val="0"/>
                <w:numId w:val="195"/>
              </w:numPr>
              <w:spacing w:after="0" w:line="240" w:lineRule="auto"/>
              <w:ind w:left="176" w:hanging="142"/>
              <w:jc w:val="both"/>
              <w:rPr>
                <w:rFonts w:ascii="Times New Roman" w:hAnsi="Times New Roman" w:cs="Times New Roman"/>
                <w:sz w:val="28"/>
                <w:szCs w:val="28"/>
              </w:rPr>
            </w:pPr>
            <w:r w:rsidRPr="00F02461">
              <w:rPr>
                <w:rFonts w:ascii="Times New Roman" w:hAnsi="Times New Roman" w:cs="Times New Roman"/>
                <w:sz w:val="28"/>
                <w:szCs w:val="28"/>
              </w:rPr>
              <w:t xml:space="preserve">позитивная динамика  результатов </w:t>
            </w:r>
            <w:proofErr w:type="gramStart"/>
            <w:r w:rsidRPr="00F02461">
              <w:rPr>
                <w:rFonts w:ascii="Times New Roman" w:hAnsi="Times New Roman" w:cs="Times New Roman"/>
                <w:sz w:val="28"/>
                <w:szCs w:val="28"/>
              </w:rPr>
              <w:t>обучения  по</w:t>
            </w:r>
            <w:proofErr w:type="gramEnd"/>
            <w:r w:rsidRPr="00F02461">
              <w:rPr>
                <w:rFonts w:ascii="Times New Roman" w:hAnsi="Times New Roman" w:cs="Times New Roman"/>
                <w:sz w:val="28"/>
                <w:szCs w:val="28"/>
              </w:rPr>
              <w:t xml:space="preserve"> русскому языку,  литературному чтению и развитию речи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F02461" w:rsidRPr="00F02461" w:rsidRDefault="00F02461" w:rsidP="009D09DC">
            <w:pPr>
              <w:numPr>
                <w:ilvl w:val="0"/>
                <w:numId w:val="195"/>
              </w:numPr>
              <w:spacing w:after="0" w:line="240" w:lineRule="auto"/>
              <w:ind w:left="176" w:hanging="142"/>
              <w:jc w:val="both"/>
              <w:rPr>
                <w:rFonts w:ascii="Times New Roman" w:hAnsi="Times New Roman" w:cs="Times New Roman"/>
                <w:sz w:val="28"/>
                <w:szCs w:val="28"/>
              </w:rPr>
            </w:pPr>
            <w:r w:rsidRPr="00F02461">
              <w:rPr>
                <w:rFonts w:ascii="Times New Roman" w:hAnsi="Times New Roman" w:cs="Times New Roman"/>
                <w:sz w:val="28"/>
                <w:szCs w:val="28"/>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F02461" w:rsidRPr="00F02461" w:rsidRDefault="00F02461" w:rsidP="009D09DC">
            <w:pPr>
              <w:numPr>
                <w:ilvl w:val="0"/>
                <w:numId w:val="195"/>
              </w:numPr>
              <w:spacing w:after="0" w:line="240" w:lineRule="auto"/>
              <w:ind w:left="176" w:hanging="142"/>
              <w:jc w:val="both"/>
              <w:rPr>
                <w:rFonts w:ascii="Times New Roman" w:hAnsi="Times New Roman" w:cs="Times New Roman"/>
                <w:sz w:val="28"/>
                <w:szCs w:val="28"/>
              </w:rPr>
            </w:pPr>
            <w:r w:rsidRPr="00F02461">
              <w:rPr>
                <w:rFonts w:ascii="Times New Roman" w:hAnsi="Times New Roman" w:cs="Times New Roman"/>
                <w:sz w:val="28"/>
                <w:szCs w:val="28"/>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F02461" w:rsidRPr="00F02461" w:rsidRDefault="00F02461" w:rsidP="009D09DC">
            <w:pPr>
              <w:numPr>
                <w:ilvl w:val="0"/>
                <w:numId w:val="195"/>
              </w:numPr>
              <w:spacing w:after="0" w:line="240" w:lineRule="auto"/>
              <w:ind w:left="176" w:hanging="142"/>
              <w:jc w:val="both"/>
              <w:rPr>
                <w:rFonts w:ascii="Times New Roman" w:hAnsi="Times New Roman" w:cs="Times New Roman"/>
                <w:b/>
                <w:sz w:val="28"/>
                <w:szCs w:val="28"/>
              </w:rPr>
            </w:pPr>
            <w:r w:rsidRPr="00F02461">
              <w:rPr>
                <w:rFonts w:ascii="Times New Roman" w:hAnsi="Times New Roman" w:cs="Times New Roman"/>
                <w:sz w:val="28"/>
                <w:szCs w:val="28"/>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F02461" w:rsidRPr="00F02461" w:rsidTr="00F02461">
        <w:tc>
          <w:tcPr>
            <w:tcW w:w="241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Формирование  информационных компетентностей (метапредметные результаты)</w:t>
            </w:r>
          </w:p>
        </w:tc>
        <w:tc>
          <w:tcPr>
            <w:tcW w:w="3827"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sz w:val="28"/>
                <w:szCs w:val="28"/>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3828" w:type="dxa"/>
          </w:tcPr>
          <w:p w:rsidR="00F02461" w:rsidRPr="00F02461" w:rsidRDefault="00F02461" w:rsidP="009D09DC">
            <w:pPr>
              <w:numPr>
                <w:ilvl w:val="0"/>
                <w:numId w:val="196"/>
              </w:numPr>
              <w:spacing w:after="0" w:line="240" w:lineRule="auto"/>
              <w:ind w:left="176" w:hanging="142"/>
              <w:jc w:val="both"/>
              <w:rPr>
                <w:rFonts w:ascii="Times New Roman" w:hAnsi="Times New Roman" w:cs="Times New Roman"/>
                <w:sz w:val="28"/>
                <w:szCs w:val="28"/>
              </w:rPr>
            </w:pPr>
            <w:r w:rsidRPr="00F02461">
              <w:rPr>
                <w:rFonts w:ascii="Times New Roman" w:hAnsi="Times New Roman" w:cs="Times New Roman"/>
                <w:sz w:val="28"/>
                <w:szCs w:val="28"/>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F02461" w:rsidRPr="00F02461" w:rsidRDefault="00F02461" w:rsidP="009D09DC">
            <w:pPr>
              <w:numPr>
                <w:ilvl w:val="0"/>
                <w:numId w:val="196"/>
              </w:numPr>
              <w:spacing w:after="0" w:line="240" w:lineRule="auto"/>
              <w:ind w:left="176" w:hanging="142"/>
              <w:jc w:val="both"/>
              <w:rPr>
                <w:rFonts w:ascii="Times New Roman" w:hAnsi="Times New Roman" w:cs="Times New Roman"/>
                <w:sz w:val="28"/>
                <w:szCs w:val="28"/>
              </w:rPr>
            </w:pPr>
            <w:r w:rsidRPr="00F02461">
              <w:rPr>
                <w:rFonts w:ascii="Times New Roman" w:hAnsi="Times New Roman" w:cs="Times New Roman"/>
                <w:sz w:val="28"/>
                <w:szCs w:val="28"/>
              </w:rPr>
              <w:t>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rsidR="00F02461" w:rsidRPr="00F02461" w:rsidRDefault="00F02461" w:rsidP="009D09DC">
            <w:pPr>
              <w:numPr>
                <w:ilvl w:val="0"/>
                <w:numId w:val="196"/>
              </w:numPr>
              <w:spacing w:after="0" w:line="240" w:lineRule="auto"/>
              <w:ind w:left="176" w:hanging="142"/>
              <w:jc w:val="both"/>
              <w:rPr>
                <w:rFonts w:ascii="Times New Roman" w:hAnsi="Times New Roman" w:cs="Times New Roman"/>
                <w:b/>
                <w:sz w:val="28"/>
                <w:szCs w:val="28"/>
              </w:rPr>
            </w:pPr>
            <w:r w:rsidRPr="00F02461">
              <w:rPr>
                <w:rFonts w:ascii="Times New Roman" w:hAnsi="Times New Roman" w:cs="Times New Roman"/>
                <w:sz w:val="28"/>
                <w:szCs w:val="28"/>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ИКТ  школьного,  городского, республиканского, федерального и международного  уровней. Индикатор – награды различного  уровня, а также реестр участников конкурсных  мероприятий.</w:t>
            </w:r>
          </w:p>
        </w:tc>
      </w:tr>
      <w:tr w:rsidR="00F02461" w:rsidRPr="00F02461" w:rsidTr="00F02461">
        <w:tc>
          <w:tcPr>
            <w:tcW w:w="2410"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Формирование  учебной (интеллектуальной) компетентности (метапредметные  </w:t>
            </w:r>
            <w:r w:rsidRPr="00F02461">
              <w:rPr>
                <w:rFonts w:ascii="Times New Roman" w:hAnsi="Times New Roman" w:cs="Times New Roman"/>
                <w:sz w:val="28"/>
                <w:szCs w:val="28"/>
              </w:rPr>
              <w:lastRenderedPageBreak/>
              <w:t>результаты)</w:t>
            </w:r>
          </w:p>
        </w:tc>
        <w:tc>
          <w:tcPr>
            <w:tcW w:w="3827" w:type="dxa"/>
          </w:tcPr>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lastRenderedPageBreak/>
              <w:t>Способность  учиться на протяжении  всей жизни, самообразование.</w:t>
            </w:r>
          </w:p>
          <w:p w:rsidR="00F02461" w:rsidRPr="00F02461" w:rsidRDefault="00F02461" w:rsidP="00F02461">
            <w:pPr>
              <w:jc w:val="both"/>
              <w:rPr>
                <w:rFonts w:ascii="Times New Roman" w:hAnsi="Times New Roman" w:cs="Times New Roman"/>
                <w:b/>
                <w:sz w:val="28"/>
                <w:szCs w:val="28"/>
              </w:rPr>
            </w:pPr>
          </w:p>
        </w:tc>
        <w:tc>
          <w:tcPr>
            <w:tcW w:w="3828" w:type="dxa"/>
          </w:tcPr>
          <w:p w:rsidR="00F02461" w:rsidRPr="00F02461" w:rsidRDefault="00F02461" w:rsidP="009D09DC">
            <w:pPr>
              <w:numPr>
                <w:ilvl w:val="0"/>
                <w:numId w:val="197"/>
              </w:numPr>
              <w:spacing w:after="0" w:line="240" w:lineRule="auto"/>
              <w:ind w:left="318" w:hanging="284"/>
              <w:jc w:val="both"/>
              <w:rPr>
                <w:rFonts w:ascii="Times New Roman" w:hAnsi="Times New Roman" w:cs="Times New Roman"/>
                <w:sz w:val="28"/>
                <w:szCs w:val="28"/>
              </w:rPr>
            </w:pPr>
            <w:r w:rsidRPr="00F02461">
              <w:rPr>
                <w:rFonts w:ascii="Times New Roman" w:hAnsi="Times New Roman" w:cs="Times New Roman"/>
                <w:sz w:val="28"/>
                <w:szCs w:val="28"/>
              </w:rPr>
              <w:t xml:space="preserve">устойчивый интерес у школьников к чтению специальной и художественной  литературы. Индикатор -  результаты анкетирования  </w:t>
            </w:r>
            <w:r w:rsidRPr="00F02461">
              <w:rPr>
                <w:rFonts w:ascii="Times New Roman" w:hAnsi="Times New Roman" w:cs="Times New Roman"/>
                <w:sz w:val="28"/>
                <w:szCs w:val="28"/>
              </w:rPr>
              <w:lastRenderedPageBreak/>
              <w:t>родителей, учащихся, экспертные оценки работников  библиотеки;</w:t>
            </w:r>
          </w:p>
          <w:p w:rsidR="00F02461" w:rsidRPr="00F02461" w:rsidRDefault="00F02461" w:rsidP="009D09DC">
            <w:pPr>
              <w:numPr>
                <w:ilvl w:val="0"/>
                <w:numId w:val="197"/>
              </w:numPr>
              <w:spacing w:after="0" w:line="240" w:lineRule="auto"/>
              <w:ind w:left="318" w:hanging="284"/>
              <w:jc w:val="both"/>
              <w:rPr>
                <w:rFonts w:ascii="Times New Roman" w:hAnsi="Times New Roman" w:cs="Times New Roman"/>
                <w:sz w:val="28"/>
                <w:szCs w:val="28"/>
              </w:rPr>
            </w:pPr>
            <w:r w:rsidRPr="00F02461">
              <w:rPr>
                <w:rFonts w:ascii="Times New Roman" w:hAnsi="Times New Roman" w:cs="Times New Roman"/>
                <w:sz w:val="28"/>
                <w:szCs w:val="28"/>
              </w:rPr>
              <w:t>систематическое выполнение  домашней самостоятельной  работы (самоподготовка) (</w:t>
            </w:r>
            <w:proofErr w:type="gramStart"/>
            <w:r w:rsidRPr="00F02461">
              <w:rPr>
                <w:rFonts w:ascii="Times New Roman" w:hAnsi="Times New Roman" w:cs="Times New Roman"/>
                <w:sz w:val="28"/>
                <w:szCs w:val="28"/>
              </w:rPr>
              <w:t>в</w:t>
            </w:r>
            <w:proofErr w:type="gramEnd"/>
            <w:r w:rsidRPr="00F02461">
              <w:rPr>
                <w:rFonts w:ascii="Times New Roman" w:hAnsi="Times New Roman" w:cs="Times New Roman"/>
                <w:sz w:val="28"/>
                <w:szCs w:val="28"/>
              </w:rPr>
              <w:t xml:space="preserve"> % </w:t>
            </w:r>
            <w:proofErr w:type="gramStart"/>
            <w:r w:rsidRPr="00F02461">
              <w:rPr>
                <w:rFonts w:ascii="Times New Roman" w:hAnsi="Times New Roman" w:cs="Times New Roman"/>
                <w:sz w:val="28"/>
                <w:szCs w:val="28"/>
              </w:rPr>
              <w:t>от</w:t>
            </w:r>
            <w:proofErr w:type="gramEnd"/>
            <w:r w:rsidRPr="00F02461">
              <w:rPr>
                <w:rFonts w:ascii="Times New Roman" w:hAnsi="Times New Roman" w:cs="Times New Roman"/>
                <w:sz w:val="28"/>
                <w:szCs w:val="28"/>
              </w:rPr>
              <w:t xml:space="preserve"> класса), выбор уровней  для выполнения  заданий;</w:t>
            </w:r>
          </w:p>
          <w:p w:rsidR="00F02461" w:rsidRPr="00F02461" w:rsidRDefault="00F02461" w:rsidP="009D09DC">
            <w:pPr>
              <w:numPr>
                <w:ilvl w:val="0"/>
                <w:numId w:val="197"/>
              </w:numPr>
              <w:spacing w:after="0" w:line="240" w:lineRule="auto"/>
              <w:ind w:left="318" w:hanging="284"/>
              <w:jc w:val="both"/>
              <w:rPr>
                <w:rFonts w:ascii="Times New Roman" w:hAnsi="Times New Roman" w:cs="Times New Roman"/>
                <w:sz w:val="28"/>
                <w:szCs w:val="28"/>
              </w:rPr>
            </w:pPr>
            <w:r w:rsidRPr="00F02461">
              <w:rPr>
                <w:rFonts w:ascii="Times New Roman" w:hAnsi="Times New Roman" w:cs="Times New Roman"/>
                <w:sz w:val="28"/>
                <w:szCs w:val="28"/>
              </w:rPr>
              <w:t>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F02461" w:rsidRPr="00F02461" w:rsidRDefault="00F02461" w:rsidP="009D09DC">
            <w:pPr>
              <w:numPr>
                <w:ilvl w:val="0"/>
                <w:numId w:val="197"/>
              </w:numPr>
              <w:spacing w:after="0" w:line="240" w:lineRule="auto"/>
              <w:ind w:left="318" w:hanging="284"/>
              <w:jc w:val="both"/>
              <w:rPr>
                <w:rFonts w:ascii="Times New Roman" w:hAnsi="Times New Roman" w:cs="Times New Roman"/>
                <w:sz w:val="28"/>
                <w:szCs w:val="28"/>
              </w:rPr>
            </w:pPr>
            <w:r w:rsidRPr="00F02461">
              <w:rPr>
                <w:rFonts w:ascii="Times New Roman" w:hAnsi="Times New Roman" w:cs="Times New Roman"/>
                <w:sz w:val="28"/>
                <w:szCs w:val="28"/>
              </w:rPr>
              <w:t>увеличение количества  творческих  (научных, проектных и других) работ  учащихся по предметам  образовательной  программы  ОУ, представленных на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F02461" w:rsidRPr="00F02461" w:rsidRDefault="00F02461" w:rsidP="009D09DC">
            <w:pPr>
              <w:numPr>
                <w:ilvl w:val="0"/>
                <w:numId w:val="197"/>
              </w:numPr>
              <w:spacing w:after="0" w:line="240" w:lineRule="auto"/>
              <w:ind w:left="318" w:hanging="284"/>
              <w:jc w:val="both"/>
              <w:rPr>
                <w:rFonts w:ascii="Times New Roman" w:hAnsi="Times New Roman" w:cs="Times New Roman"/>
                <w:sz w:val="28"/>
                <w:szCs w:val="28"/>
              </w:rPr>
            </w:pPr>
            <w:r w:rsidRPr="00F02461">
              <w:rPr>
                <w:rFonts w:ascii="Times New Roman" w:hAnsi="Times New Roman" w:cs="Times New Roman"/>
                <w:sz w:val="28"/>
                <w:szCs w:val="28"/>
              </w:rPr>
              <w:t xml:space="preserve">умение  учиться (определять границу знания-незнания, делать запрос на недостающую информацию через </w:t>
            </w:r>
            <w:r w:rsidRPr="00F02461">
              <w:rPr>
                <w:rFonts w:ascii="Times New Roman" w:hAnsi="Times New Roman" w:cs="Times New Roman"/>
                <w:sz w:val="28"/>
                <w:szCs w:val="28"/>
              </w:rPr>
              <w:lastRenderedPageBreak/>
              <w:t>посещение  консультаций, мастерских, общение с учителем через  информационную среду и т.п.)</w:t>
            </w:r>
          </w:p>
        </w:tc>
      </w:tr>
    </w:tbl>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lastRenderedPageBreak/>
        <w:t xml:space="preserve">     Повышение квалификации педагогов</w:t>
      </w:r>
      <w:r w:rsidRPr="00F02461">
        <w:rPr>
          <w:rFonts w:ascii="Times New Roman" w:hAnsi="Times New Roman" w:cs="Times New Roman"/>
          <w:bCs/>
          <w:sz w:val="28"/>
          <w:szCs w:val="28"/>
          <w:u w:val="single"/>
        </w:rPr>
        <w:t xml:space="preserve"> </w:t>
      </w:r>
      <w:r w:rsidRPr="00F02461">
        <w:rPr>
          <w:rFonts w:ascii="Times New Roman" w:hAnsi="Times New Roman" w:cs="Times New Roman"/>
          <w:bCs/>
          <w:sz w:val="28"/>
          <w:szCs w:val="28"/>
        </w:rPr>
        <w:t>школы осуществляется на постоянной основе  через  такие формы, как  курсовая система обучения  педагогов, участие  в городских и республиканских конференциях, участие в текущих обучающих семинарах по отдельным направлениям АООП, дистанционное образование, участие в различных педагогических проектах, создание методических  материалов  для  педагогов  развивающего обучения.</w:t>
      </w:r>
    </w:p>
    <w:p w:rsidR="00F02461" w:rsidRPr="00F02461" w:rsidRDefault="00F02461" w:rsidP="00F02461">
      <w:pPr>
        <w:jc w:val="both"/>
        <w:rPr>
          <w:rFonts w:ascii="Times New Roman" w:hAnsi="Times New Roman" w:cs="Times New Roman"/>
          <w:b/>
          <w:bCs/>
          <w:sz w:val="28"/>
          <w:szCs w:val="28"/>
        </w:rPr>
      </w:pPr>
      <w:r w:rsidRPr="00F02461">
        <w:rPr>
          <w:rFonts w:ascii="Times New Roman" w:hAnsi="Times New Roman" w:cs="Times New Roman"/>
          <w:b/>
          <w:sz w:val="28"/>
          <w:szCs w:val="28"/>
        </w:rPr>
        <w:t>Финансовые условия  реализации адаптированной основной образовательной программы начального общего образования.</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         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Расчётный норматив включает:</w:t>
      </w:r>
    </w:p>
    <w:p w:rsidR="00F02461" w:rsidRPr="00F02461" w:rsidRDefault="00F02461" w:rsidP="009D09DC">
      <w:pPr>
        <w:numPr>
          <w:ilvl w:val="0"/>
          <w:numId w:val="20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Расходы на оплату труда работников  ОУ, включая компенсации и выплаты.</w:t>
      </w:r>
    </w:p>
    <w:p w:rsidR="00F02461" w:rsidRPr="00F02461" w:rsidRDefault="00F02461" w:rsidP="009D09DC">
      <w:pPr>
        <w:numPr>
          <w:ilvl w:val="0"/>
          <w:numId w:val="20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Расходы, связанные с обучением, повышением квалификации, самообразованием педагогических  административно – управленческих  работников.</w:t>
      </w:r>
    </w:p>
    <w:p w:rsidR="00F02461" w:rsidRPr="00F02461" w:rsidRDefault="00F02461" w:rsidP="009D09DC">
      <w:pPr>
        <w:numPr>
          <w:ilvl w:val="0"/>
          <w:numId w:val="20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Расходы на учебно – методическое и информационное обеспечение образовательного процесса (учебники и учебные пособия, учебн</w:t>
      </w:r>
      <w:proofErr w:type="gramStart"/>
      <w:r w:rsidRPr="00F02461">
        <w:rPr>
          <w:rFonts w:ascii="Times New Roman" w:hAnsi="Times New Roman" w:cs="Times New Roman"/>
          <w:sz w:val="28"/>
          <w:szCs w:val="28"/>
        </w:rPr>
        <w:t>о–</w:t>
      </w:r>
      <w:proofErr w:type="gramEnd"/>
      <w:r w:rsidRPr="00F02461">
        <w:rPr>
          <w:rFonts w:ascii="Times New Roman" w:hAnsi="Times New Roman" w:cs="Times New Roman"/>
          <w:sz w:val="28"/>
          <w:szCs w:val="28"/>
        </w:rPr>
        <w:t xml:space="preserve"> методическую литературу,  технические средства обучения, услуги связи, в том числе Интернет – трафика и др.).</w:t>
      </w:r>
    </w:p>
    <w:p w:rsidR="00F02461" w:rsidRPr="00F02461" w:rsidRDefault="00F02461" w:rsidP="009D09DC">
      <w:pPr>
        <w:numPr>
          <w:ilvl w:val="0"/>
          <w:numId w:val="20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Затраты на  приобретение расходных материалов.</w:t>
      </w:r>
    </w:p>
    <w:p w:rsidR="00F02461" w:rsidRPr="00F02461" w:rsidRDefault="00F02461" w:rsidP="009D09DC">
      <w:pPr>
        <w:numPr>
          <w:ilvl w:val="0"/>
          <w:numId w:val="204"/>
        </w:numPr>
        <w:spacing w:after="0" w:line="240" w:lineRule="auto"/>
        <w:jc w:val="both"/>
        <w:rPr>
          <w:rFonts w:ascii="Times New Roman" w:hAnsi="Times New Roman" w:cs="Times New Roman"/>
          <w:sz w:val="28"/>
          <w:szCs w:val="28"/>
        </w:rPr>
      </w:pPr>
      <w:r w:rsidRPr="00F02461">
        <w:rPr>
          <w:rFonts w:ascii="Times New Roman" w:hAnsi="Times New Roman" w:cs="Times New Roman"/>
          <w:sz w:val="28"/>
          <w:szCs w:val="28"/>
        </w:rPr>
        <w:t>Хозяйственные расходы.</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   ОУ   вправе   самостоятельно использовать   внебюджетные денежные средства.</w:t>
      </w:r>
    </w:p>
    <w:p w:rsidR="00F02461" w:rsidRPr="00F02461" w:rsidRDefault="00F02461" w:rsidP="00F02461">
      <w:pPr>
        <w:ind w:firstLine="851"/>
        <w:jc w:val="center"/>
        <w:rPr>
          <w:rFonts w:ascii="Times New Roman" w:hAnsi="Times New Roman" w:cs="Times New Roman"/>
          <w:b/>
          <w:sz w:val="28"/>
          <w:szCs w:val="28"/>
        </w:rPr>
      </w:pPr>
      <w:r w:rsidRPr="00F02461">
        <w:rPr>
          <w:rFonts w:ascii="Times New Roman" w:hAnsi="Times New Roman" w:cs="Times New Roman"/>
          <w:b/>
          <w:sz w:val="28"/>
          <w:szCs w:val="28"/>
        </w:rPr>
        <w:t>Материально­технические условия реализации основной образовательной программы</w:t>
      </w:r>
    </w:p>
    <w:p w:rsidR="00F02461" w:rsidRPr="00F02461" w:rsidRDefault="00F02461" w:rsidP="00F02461">
      <w:pPr>
        <w:ind w:firstLine="851"/>
        <w:jc w:val="both"/>
        <w:rPr>
          <w:rFonts w:ascii="Times New Roman" w:hAnsi="Times New Roman" w:cs="Times New Roman"/>
          <w:sz w:val="28"/>
          <w:szCs w:val="28"/>
        </w:rPr>
      </w:pPr>
      <w:r w:rsidRPr="00F02461">
        <w:rPr>
          <w:rFonts w:ascii="Times New Roman" w:hAnsi="Times New Roman" w:cs="Times New Roman"/>
          <w:sz w:val="28"/>
          <w:szCs w:val="28"/>
        </w:rPr>
        <w:t>Критериальными источниками оценки учебно­материального обеспечения образовательного процесса являются:</w:t>
      </w:r>
    </w:p>
    <w:p w:rsidR="00F02461" w:rsidRPr="00F02461" w:rsidRDefault="00F02461" w:rsidP="009D09DC">
      <w:pPr>
        <w:numPr>
          <w:ilvl w:val="2"/>
          <w:numId w:val="205"/>
        </w:numPr>
        <w:spacing w:after="0" w:line="276" w:lineRule="auto"/>
        <w:ind w:left="1276"/>
        <w:jc w:val="both"/>
        <w:rPr>
          <w:rFonts w:ascii="Times New Roman" w:hAnsi="Times New Roman" w:cs="Times New Roman"/>
          <w:sz w:val="28"/>
          <w:szCs w:val="28"/>
        </w:rPr>
      </w:pPr>
      <w:r w:rsidRPr="00F02461">
        <w:rPr>
          <w:rFonts w:ascii="Times New Roman" w:hAnsi="Times New Roman" w:cs="Times New Roman"/>
          <w:sz w:val="28"/>
          <w:szCs w:val="28"/>
        </w:rPr>
        <w:t xml:space="preserve">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w:t>
      </w:r>
      <w:r w:rsidRPr="00F02461">
        <w:rPr>
          <w:rFonts w:ascii="Times New Roman" w:hAnsi="Times New Roman" w:cs="Times New Roman"/>
          <w:sz w:val="28"/>
          <w:szCs w:val="28"/>
        </w:rPr>
        <w:lastRenderedPageBreak/>
        <w:t>марта 2011 г. № 174, а также соответствующие приказы и методические рекомендации, в том числе:</w:t>
      </w:r>
    </w:p>
    <w:p w:rsidR="00F02461" w:rsidRPr="00F02461" w:rsidRDefault="00F02461" w:rsidP="009D09DC">
      <w:pPr>
        <w:numPr>
          <w:ilvl w:val="2"/>
          <w:numId w:val="205"/>
        </w:numPr>
        <w:spacing w:after="0" w:line="276" w:lineRule="auto"/>
        <w:ind w:left="1276"/>
        <w:jc w:val="both"/>
        <w:rPr>
          <w:rFonts w:ascii="Times New Roman" w:hAnsi="Times New Roman" w:cs="Times New Roman"/>
          <w:sz w:val="28"/>
          <w:szCs w:val="28"/>
        </w:rPr>
      </w:pPr>
      <w:r w:rsidRPr="00F02461">
        <w:rPr>
          <w:rFonts w:ascii="Times New Roman" w:hAnsi="Times New Roman" w:cs="Times New Roman"/>
          <w:sz w:val="28"/>
          <w:szCs w:val="28"/>
        </w:rPr>
        <w:t>постановление Федеральной службы по надзору в сфере защиты прав потребителей и благополучия человека от 10.07.2015 г. № 26,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F02461" w:rsidRPr="00F02461" w:rsidRDefault="00F02461" w:rsidP="009D09DC">
      <w:pPr>
        <w:numPr>
          <w:ilvl w:val="2"/>
          <w:numId w:val="205"/>
        </w:numPr>
        <w:spacing w:after="0" w:line="276" w:lineRule="auto"/>
        <w:ind w:left="1276"/>
        <w:jc w:val="both"/>
        <w:rPr>
          <w:rFonts w:ascii="Times New Roman" w:hAnsi="Times New Roman" w:cs="Times New Roman"/>
          <w:sz w:val="28"/>
          <w:szCs w:val="28"/>
        </w:rPr>
      </w:pPr>
      <w:r w:rsidRPr="00F02461">
        <w:rPr>
          <w:rFonts w:ascii="Times New Roman" w:hAnsi="Times New Roman" w:cs="Times New Roman"/>
          <w:sz w:val="28"/>
          <w:szCs w:val="28"/>
        </w:rPr>
        <w:t xml:space="preserve">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F02461" w:rsidRPr="00F02461" w:rsidRDefault="00F02461" w:rsidP="009D09DC">
      <w:pPr>
        <w:numPr>
          <w:ilvl w:val="2"/>
          <w:numId w:val="205"/>
        </w:numPr>
        <w:spacing w:after="0" w:line="276" w:lineRule="auto"/>
        <w:ind w:left="1276"/>
        <w:jc w:val="both"/>
        <w:rPr>
          <w:rFonts w:ascii="Times New Roman" w:hAnsi="Times New Roman" w:cs="Times New Roman"/>
          <w:sz w:val="28"/>
          <w:szCs w:val="28"/>
        </w:rPr>
      </w:pPr>
      <w:r w:rsidRPr="00F02461">
        <w:rPr>
          <w:rFonts w:ascii="Times New Roman" w:hAnsi="Times New Roman" w:cs="Times New Roman"/>
          <w:sz w:val="28"/>
          <w:szCs w:val="28"/>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F02461" w:rsidRPr="00F02461" w:rsidRDefault="00F02461" w:rsidP="009D09DC">
      <w:pPr>
        <w:numPr>
          <w:ilvl w:val="2"/>
          <w:numId w:val="205"/>
        </w:numPr>
        <w:spacing w:after="0" w:line="276" w:lineRule="auto"/>
        <w:ind w:left="1276"/>
        <w:jc w:val="both"/>
        <w:rPr>
          <w:rFonts w:ascii="Times New Roman" w:hAnsi="Times New Roman" w:cs="Times New Roman"/>
          <w:sz w:val="28"/>
          <w:szCs w:val="28"/>
        </w:rPr>
      </w:pPr>
      <w:r w:rsidRPr="00F02461">
        <w:rPr>
          <w:rFonts w:ascii="Times New Roman" w:hAnsi="Times New Roman" w:cs="Times New Roman"/>
          <w:sz w:val="28"/>
          <w:szCs w:val="28"/>
        </w:rPr>
        <w:t>перечни рекомендуемой учебной литературы и цифровых образовательных ресурсов;</w:t>
      </w:r>
    </w:p>
    <w:p w:rsidR="00F02461" w:rsidRPr="00F02461" w:rsidRDefault="00F02461" w:rsidP="009D09DC">
      <w:pPr>
        <w:numPr>
          <w:ilvl w:val="2"/>
          <w:numId w:val="205"/>
        </w:numPr>
        <w:spacing w:after="0" w:line="276" w:lineRule="auto"/>
        <w:ind w:left="1276"/>
        <w:jc w:val="both"/>
        <w:rPr>
          <w:rFonts w:ascii="Times New Roman" w:hAnsi="Times New Roman" w:cs="Times New Roman"/>
          <w:sz w:val="28"/>
          <w:szCs w:val="28"/>
        </w:rPr>
      </w:pPr>
      <w:r w:rsidRPr="00F02461">
        <w:rPr>
          <w:rFonts w:ascii="Times New Roman" w:hAnsi="Times New Roman" w:cs="Times New Roman"/>
          <w:sz w:val="28"/>
          <w:szCs w:val="28"/>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F02461" w:rsidRPr="00F02461" w:rsidRDefault="00F02461" w:rsidP="00F02461">
      <w:pPr>
        <w:jc w:val="center"/>
        <w:rPr>
          <w:rFonts w:ascii="Times New Roman" w:hAnsi="Times New Roman" w:cs="Times New Roman"/>
          <w:b/>
          <w:bCs/>
          <w:i/>
          <w:sz w:val="28"/>
          <w:szCs w:val="28"/>
        </w:rPr>
      </w:pPr>
      <w:r w:rsidRPr="00F02461">
        <w:rPr>
          <w:rFonts w:ascii="Times New Roman" w:hAnsi="Times New Roman" w:cs="Times New Roman"/>
          <w:b/>
          <w:bCs/>
          <w:i/>
          <w:sz w:val="28"/>
          <w:szCs w:val="28"/>
        </w:rPr>
        <w:t>Оценка материально­технических условий реализации основной образовательной программы</w:t>
      </w:r>
    </w:p>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05"/>
        <w:gridCol w:w="3191"/>
      </w:tblGrid>
      <w:tr w:rsidR="00F02461" w:rsidRPr="00F02461" w:rsidTr="00F02461">
        <w:tc>
          <w:tcPr>
            <w:tcW w:w="675" w:type="dxa"/>
          </w:tcPr>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w:t>
            </w:r>
          </w:p>
        </w:tc>
        <w:tc>
          <w:tcPr>
            <w:tcW w:w="5705" w:type="dxa"/>
          </w:tcPr>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Требования ФГОС,</w:t>
            </w:r>
          </w:p>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нормативных и локальных актов</w:t>
            </w:r>
          </w:p>
        </w:tc>
        <w:tc>
          <w:tcPr>
            <w:tcW w:w="3191" w:type="dxa"/>
          </w:tcPr>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Необходимо/ имеется</w:t>
            </w:r>
          </w:p>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в наличии</w:t>
            </w:r>
          </w:p>
        </w:tc>
      </w:tr>
      <w:tr w:rsidR="00F02461" w:rsidRPr="00F02461" w:rsidTr="00F02461">
        <w:tc>
          <w:tcPr>
            <w:tcW w:w="67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1.</w:t>
            </w:r>
          </w:p>
        </w:tc>
        <w:tc>
          <w:tcPr>
            <w:tcW w:w="570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Учебные кабинеты с автоматизированными рабочими местами обучающихся и педагогических работников</w:t>
            </w:r>
          </w:p>
        </w:tc>
        <w:tc>
          <w:tcPr>
            <w:tcW w:w="3191" w:type="dxa"/>
          </w:tcPr>
          <w:p w:rsidR="00F02461" w:rsidRPr="00F02461" w:rsidRDefault="00F02461" w:rsidP="00F02461">
            <w:pPr>
              <w:jc w:val="both"/>
              <w:rPr>
                <w:rFonts w:ascii="Times New Roman" w:hAnsi="Times New Roman" w:cs="Times New Roman"/>
                <w:bCs/>
                <w:color w:val="000000"/>
                <w:sz w:val="28"/>
                <w:szCs w:val="28"/>
              </w:rPr>
            </w:pPr>
            <w:r w:rsidRPr="00F02461">
              <w:rPr>
                <w:rFonts w:ascii="Times New Roman" w:hAnsi="Times New Roman" w:cs="Times New Roman"/>
                <w:bCs/>
                <w:color w:val="000000"/>
                <w:sz w:val="28"/>
                <w:szCs w:val="28"/>
              </w:rPr>
              <w:t>Имеется в наличии</w:t>
            </w:r>
          </w:p>
          <w:p w:rsidR="00F02461" w:rsidRPr="00F02461" w:rsidRDefault="00F02461" w:rsidP="00F02461">
            <w:pPr>
              <w:jc w:val="both"/>
              <w:rPr>
                <w:rFonts w:ascii="Times New Roman" w:hAnsi="Times New Roman" w:cs="Times New Roman"/>
                <w:bCs/>
                <w:color w:val="000000"/>
                <w:sz w:val="28"/>
                <w:szCs w:val="28"/>
              </w:rPr>
            </w:pPr>
          </w:p>
        </w:tc>
      </w:tr>
      <w:tr w:rsidR="00F02461" w:rsidRPr="00F02461" w:rsidTr="00F02461">
        <w:tc>
          <w:tcPr>
            <w:tcW w:w="67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2</w:t>
            </w:r>
          </w:p>
        </w:tc>
        <w:tc>
          <w:tcPr>
            <w:tcW w:w="570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 xml:space="preserve">Учебные кабинеты для фронтальных и индивидуальных занятий </w:t>
            </w:r>
          </w:p>
        </w:tc>
        <w:tc>
          <w:tcPr>
            <w:tcW w:w="3191" w:type="dxa"/>
          </w:tcPr>
          <w:p w:rsidR="00F02461" w:rsidRPr="00F02461" w:rsidRDefault="00F02461" w:rsidP="00F02461">
            <w:pPr>
              <w:jc w:val="both"/>
              <w:rPr>
                <w:rFonts w:ascii="Times New Roman" w:hAnsi="Times New Roman" w:cs="Times New Roman"/>
                <w:bCs/>
                <w:color w:val="000000"/>
                <w:sz w:val="28"/>
                <w:szCs w:val="28"/>
              </w:rPr>
            </w:pPr>
            <w:r w:rsidRPr="00F02461">
              <w:rPr>
                <w:rFonts w:ascii="Times New Roman" w:hAnsi="Times New Roman" w:cs="Times New Roman"/>
                <w:bCs/>
                <w:color w:val="000000"/>
                <w:sz w:val="28"/>
                <w:szCs w:val="28"/>
              </w:rPr>
              <w:t>Имеется в наличии</w:t>
            </w:r>
          </w:p>
          <w:p w:rsidR="00F02461" w:rsidRPr="00F02461" w:rsidRDefault="00F02461" w:rsidP="00F02461">
            <w:pPr>
              <w:jc w:val="both"/>
              <w:rPr>
                <w:rFonts w:ascii="Times New Roman" w:hAnsi="Times New Roman" w:cs="Times New Roman"/>
                <w:bCs/>
                <w:color w:val="000000"/>
                <w:sz w:val="28"/>
                <w:szCs w:val="28"/>
              </w:rPr>
            </w:pPr>
          </w:p>
        </w:tc>
      </w:tr>
      <w:tr w:rsidR="00F02461" w:rsidRPr="00F02461" w:rsidTr="00F02461">
        <w:tc>
          <w:tcPr>
            <w:tcW w:w="67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3.</w:t>
            </w:r>
          </w:p>
        </w:tc>
        <w:tc>
          <w:tcPr>
            <w:tcW w:w="570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 xml:space="preserve">Помещения для занятий естественно­научной деятельностью, моделированием, техническим творчеством, изобразительным искусством, иностранными </w:t>
            </w:r>
            <w:r w:rsidRPr="00F02461">
              <w:rPr>
                <w:rFonts w:ascii="Times New Roman" w:hAnsi="Times New Roman" w:cs="Times New Roman"/>
                <w:bCs/>
                <w:sz w:val="28"/>
                <w:szCs w:val="28"/>
              </w:rPr>
              <w:lastRenderedPageBreak/>
              <w:t>языками</w:t>
            </w:r>
          </w:p>
        </w:tc>
        <w:tc>
          <w:tcPr>
            <w:tcW w:w="3191"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lastRenderedPageBreak/>
              <w:t>Имеется в наличии</w:t>
            </w:r>
          </w:p>
        </w:tc>
      </w:tr>
      <w:tr w:rsidR="00F02461" w:rsidRPr="00F02461" w:rsidTr="00F02461">
        <w:tc>
          <w:tcPr>
            <w:tcW w:w="67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lastRenderedPageBreak/>
              <w:t>4.</w:t>
            </w:r>
          </w:p>
        </w:tc>
        <w:tc>
          <w:tcPr>
            <w:tcW w:w="570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 xml:space="preserve">Помещения для музыкально-ритмических занятий. </w:t>
            </w:r>
          </w:p>
        </w:tc>
        <w:tc>
          <w:tcPr>
            <w:tcW w:w="3191"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Имеется в наличии</w:t>
            </w:r>
          </w:p>
        </w:tc>
      </w:tr>
      <w:tr w:rsidR="00F02461" w:rsidRPr="00F02461" w:rsidTr="00F02461">
        <w:tc>
          <w:tcPr>
            <w:tcW w:w="67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5.</w:t>
            </w:r>
          </w:p>
        </w:tc>
        <w:tc>
          <w:tcPr>
            <w:tcW w:w="570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Помещения для занятий физической культурой</w:t>
            </w:r>
          </w:p>
        </w:tc>
        <w:tc>
          <w:tcPr>
            <w:tcW w:w="3191"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Имеется в наличии</w:t>
            </w:r>
          </w:p>
        </w:tc>
      </w:tr>
      <w:tr w:rsidR="00F02461" w:rsidRPr="00F02461" w:rsidTr="00F02461">
        <w:tc>
          <w:tcPr>
            <w:tcW w:w="67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6.</w:t>
            </w:r>
          </w:p>
        </w:tc>
        <w:tc>
          <w:tcPr>
            <w:tcW w:w="570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Столовая, пищеблок</w:t>
            </w:r>
          </w:p>
        </w:tc>
        <w:tc>
          <w:tcPr>
            <w:tcW w:w="3191"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Имеется в наличии</w:t>
            </w:r>
          </w:p>
        </w:tc>
      </w:tr>
      <w:tr w:rsidR="00F02461" w:rsidRPr="00F02461" w:rsidTr="00F02461">
        <w:tc>
          <w:tcPr>
            <w:tcW w:w="67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7.</w:t>
            </w:r>
          </w:p>
        </w:tc>
        <w:tc>
          <w:tcPr>
            <w:tcW w:w="570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Медицинский блок</w:t>
            </w:r>
          </w:p>
        </w:tc>
        <w:tc>
          <w:tcPr>
            <w:tcW w:w="3191"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Имеется в наличии</w:t>
            </w:r>
          </w:p>
        </w:tc>
      </w:tr>
    </w:tbl>
    <w:p w:rsidR="00F02461" w:rsidRPr="00F02461" w:rsidRDefault="00F02461" w:rsidP="00F02461">
      <w:pPr>
        <w:jc w:val="both"/>
        <w:rPr>
          <w:rFonts w:ascii="Times New Roman" w:hAnsi="Times New Roman" w:cs="Times New Roman"/>
          <w:bCs/>
          <w:sz w:val="28"/>
          <w:szCs w:val="28"/>
        </w:rPr>
      </w:pPr>
    </w:p>
    <w:p w:rsidR="00F02461" w:rsidRPr="00F02461" w:rsidRDefault="00F02461" w:rsidP="00F02461">
      <w:pPr>
        <w:ind w:firstLine="851"/>
        <w:jc w:val="both"/>
        <w:rPr>
          <w:rFonts w:ascii="Times New Roman" w:hAnsi="Times New Roman" w:cs="Times New Roman"/>
          <w:bCs/>
          <w:sz w:val="28"/>
          <w:szCs w:val="28"/>
          <w:lang w:val="en-US"/>
        </w:rPr>
      </w:pPr>
    </w:p>
    <w:p w:rsidR="00F02461" w:rsidRPr="00F02461" w:rsidRDefault="00F02461" w:rsidP="00F02461">
      <w:pPr>
        <w:ind w:firstLine="851"/>
        <w:jc w:val="center"/>
        <w:rPr>
          <w:rFonts w:ascii="Times New Roman" w:hAnsi="Times New Roman" w:cs="Times New Roman"/>
          <w:b/>
          <w:bCs/>
          <w:i/>
          <w:sz w:val="28"/>
          <w:szCs w:val="28"/>
        </w:rPr>
      </w:pPr>
      <w:r w:rsidRPr="00F02461">
        <w:rPr>
          <w:rFonts w:ascii="Times New Roman" w:hAnsi="Times New Roman" w:cs="Times New Roman"/>
          <w:b/>
          <w:bCs/>
          <w:i/>
          <w:sz w:val="28"/>
          <w:szCs w:val="28"/>
        </w:rPr>
        <w:t>Компоненты оснащения учебных кабинетов начальной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142"/>
        <w:gridCol w:w="4957"/>
        <w:gridCol w:w="1975"/>
      </w:tblGrid>
      <w:tr w:rsidR="00F02461" w:rsidRPr="00F02461" w:rsidTr="00F02461">
        <w:tc>
          <w:tcPr>
            <w:tcW w:w="675" w:type="dxa"/>
          </w:tcPr>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w:t>
            </w:r>
          </w:p>
        </w:tc>
        <w:tc>
          <w:tcPr>
            <w:tcW w:w="2552" w:type="dxa"/>
          </w:tcPr>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Компоненты</w:t>
            </w:r>
          </w:p>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оснащения</w:t>
            </w:r>
          </w:p>
        </w:tc>
        <w:tc>
          <w:tcPr>
            <w:tcW w:w="4536" w:type="dxa"/>
          </w:tcPr>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Необходимое оборудование</w:t>
            </w:r>
          </w:p>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и оснащение</w:t>
            </w:r>
          </w:p>
        </w:tc>
        <w:tc>
          <w:tcPr>
            <w:tcW w:w="1808" w:type="dxa"/>
          </w:tcPr>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Необходимо/ имеется</w:t>
            </w:r>
          </w:p>
          <w:p w:rsidR="00F02461" w:rsidRPr="00F02461" w:rsidRDefault="00F02461" w:rsidP="00F02461">
            <w:pPr>
              <w:spacing w:after="0" w:line="240" w:lineRule="auto"/>
              <w:jc w:val="center"/>
              <w:rPr>
                <w:rFonts w:ascii="Times New Roman" w:hAnsi="Times New Roman" w:cs="Times New Roman"/>
                <w:b/>
                <w:sz w:val="28"/>
                <w:szCs w:val="28"/>
              </w:rPr>
            </w:pPr>
            <w:r w:rsidRPr="00F02461">
              <w:rPr>
                <w:rFonts w:ascii="Times New Roman" w:hAnsi="Times New Roman" w:cs="Times New Roman"/>
                <w:b/>
                <w:sz w:val="28"/>
                <w:szCs w:val="28"/>
              </w:rPr>
              <w:t>в наличии</w:t>
            </w:r>
          </w:p>
        </w:tc>
      </w:tr>
      <w:tr w:rsidR="00F02461" w:rsidRPr="00F02461" w:rsidTr="00F02461">
        <w:tc>
          <w:tcPr>
            <w:tcW w:w="67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1.</w:t>
            </w:r>
          </w:p>
        </w:tc>
        <w:tc>
          <w:tcPr>
            <w:tcW w:w="2552"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Компоненты оснащения учебного кабинета начальной школы</w:t>
            </w:r>
          </w:p>
        </w:tc>
        <w:tc>
          <w:tcPr>
            <w:tcW w:w="4536"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1.1. Нормативные документы, программно­методическоеобеспечение, локальные акты: положение о кабинете, паспорт кабинета, правила по технике безопасности, правила поведения в кабинете и др.</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1.2. Учебно­методические материалы:</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1.2.1. Рабочие программы учителя</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 xml:space="preserve">1.2.2. Дидактические и раздаточные материалы </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1.2.3. Аудиозаписи, слайды по содержанию учебного предмета, ЭОР</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1.2.5. Традиционные и инновационные средства обучения,</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компьютерные, информационно­коммуникационные средства:</w:t>
            </w:r>
          </w:p>
          <w:p w:rsidR="00F02461" w:rsidRPr="00F02461" w:rsidRDefault="00F02461" w:rsidP="00F02461">
            <w:pPr>
              <w:jc w:val="both"/>
              <w:rPr>
                <w:rFonts w:ascii="Times New Roman" w:hAnsi="Times New Roman" w:cs="Times New Roman"/>
                <w:bCs/>
                <w:color w:val="000000"/>
                <w:sz w:val="28"/>
                <w:szCs w:val="28"/>
              </w:rPr>
            </w:pPr>
            <w:r w:rsidRPr="00F02461">
              <w:rPr>
                <w:rFonts w:ascii="Times New Roman" w:hAnsi="Times New Roman" w:cs="Times New Roman"/>
                <w:bCs/>
                <w:color w:val="000000"/>
                <w:sz w:val="28"/>
                <w:szCs w:val="28"/>
              </w:rPr>
              <w:t xml:space="preserve">мобильный компьютерный класс </w:t>
            </w:r>
          </w:p>
          <w:p w:rsidR="00F02461" w:rsidRPr="00F02461" w:rsidRDefault="00F02461" w:rsidP="00F02461">
            <w:pPr>
              <w:jc w:val="both"/>
              <w:rPr>
                <w:rFonts w:ascii="Times New Roman" w:hAnsi="Times New Roman" w:cs="Times New Roman"/>
                <w:bCs/>
                <w:color w:val="000000"/>
                <w:sz w:val="28"/>
                <w:szCs w:val="28"/>
              </w:rPr>
            </w:pPr>
            <w:r w:rsidRPr="00F02461">
              <w:rPr>
                <w:rFonts w:ascii="Times New Roman" w:hAnsi="Times New Roman" w:cs="Times New Roman"/>
                <w:bCs/>
                <w:color w:val="000000"/>
                <w:sz w:val="28"/>
                <w:szCs w:val="28"/>
              </w:rPr>
              <w:t xml:space="preserve"> интерактивная доска </w:t>
            </w:r>
          </w:p>
          <w:p w:rsidR="00F02461" w:rsidRPr="00F02461" w:rsidRDefault="00F02461" w:rsidP="00F02461">
            <w:pPr>
              <w:jc w:val="both"/>
              <w:rPr>
                <w:rFonts w:ascii="Times New Roman" w:hAnsi="Times New Roman" w:cs="Times New Roman"/>
                <w:bCs/>
                <w:color w:val="000000"/>
                <w:sz w:val="28"/>
                <w:szCs w:val="28"/>
              </w:rPr>
            </w:pPr>
            <w:r w:rsidRPr="00F02461">
              <w:rPr>
                <w:rFonts w:ascii="Times New Roman" w:hAnsi="Times New Roman" w:cs="Times New Roman"/>
                <w:bCs/>
                <w:color w:val="000000"/>
                <w:sz w:val="28"/>
                <w:szCs w:val="28"/>
              </w:rPr>
              <w:t xml:space="preserve">телевизор </w:t>
            </w:r>
          </w:p>
          <w:p w:rsidR="00F02461" w:rsidRPr="00F02461" w:rsidRDefault="00F02461" w:rsidP="00F02461">
            <w:pPr>
              <w:jc w:val="both"/>
              <w:rPr>
                <w:rFonts w:ascii="Times New Roman" w:hAnsi="Times New Roman" w:cs="Times New Roman"/>
                <w:bCs/>
                <w:color w:val="000000"/>
                <w:sz w:val="28"/>
                <w:szCs w:val="28"/>
              </w:rPr>
            </w:pPr>
            <w:r w:rsidRPr="00F02461">
              <w:rPr>
                <w:rFonts w:ascii="Times New Roman" w:hAnsi="Times New Roman" w:cs="Times New Roman"/>
                <w:bCs/>
                <w:color w:val="000000"/>
                <w:sz w:val="28"/>
                <w:szCs w:val="28"/>
              </w:rPr>
              <w:lastRenderedPageBreak/>
              <w:t xml:space="preserve">принтер </w:t>
            </w:r>
          </w:p>
          <w:p w:rsidR="00F02461" w:rsidRPr="00F02461" w:rsidRDefault="00F02461" w:rsidP="00F02461">
            <w:pPr>
              <w:jc w:val="both"/>
              <w:rPr>
                <w:rFonts w:ascii="Times New Roman" w:hAnsi="Times New Roman" w:cs="Times New Roman"/>
                <w:bCs/>
                <w:color w:val="000000"/>
                <w:sz w:val="28"/>
                <w:szCs w:val="28"/>
              </w:rPr>
            </w:pPr>
            <w:r w:rsidRPr="00F02461">
              <w:rPr>
                <w:rFonts w:ascii="Times New Roman" w:hAnsi="Times New Roman" w:cs="Times New Roman"/>
                <w:bCs/>
                <w:color w:val="000000"/>
                <w:sz w:val="28"/>
                <w:szCs w:val="28"/>
              </w:rPr>
              <w:t xml:space="preserve">планшеты </w:t>
            </w:r>
          </w:p>
          <w:p w:rsidR="00F02461" w:rsidRPr="00F02461" w:rsidRDefault="00F02461" w:rsidP="00F02461">
            <w:pPr>
              <w:jc w:val="both"/>
              <w:rPr>
                <w:rFonts w:ascii="Times New Roman" w:hAnsi="Times New Roman" w:cs="Times New Roman"/>
                <w:bCs/>
                <w:color w:val="000000"/>
                <w:sz w:val="28"/>
                <w:szCs w:val="28"/>
              </w:rPr>
            </w:pPr>
            <w:r w:rsidRPr="00F02461">
              <w:rPr>
                <w:rFonts w:ascii="Times New Roman" w:hAnsi="Times New Roman" w:cs="Times New Roman"/>
                <w:bCs/>
                <w:color w:val="000000"/>
                <w:sz w:val="28"/>
                <w:szCs w:val="28"/>
              </w:rPr>
              <w:t>видеокамера  цифровая на штативе</w:t>
            </w:r>
          </w:p>
          <w:p w:rsidR="00F02461" w:rsidRPr="00F02461" w:rsidRDefault="00F02461" w:rsidP="00F02461">
            <w:pPr>
              <w:jc w:val="both"/>
              <w:rPr>
                <w:rFonts w:ascii="Times New Roman" w:hAnsi="Times New Roman" w:cs="Times New Roman"/>
                <w:bCs/>
                <w:color w:val="000000"/>
                <w:sz w:val="28"/>
                <w:szCs w:val="28"/>
              </w:rPr>
            </w:pPr>
            <w:r w:rsidRPr="00F02461">
              <w:rPr>
                <w:rFonts w:ascii="Times New Roman" w:hAnsi="Times New Roman" w:cs="Times New Roman"/>
                <w:bCs/>
                <w:color w:val="000000"/>
                <w:sz w:val="28"/>
                <w:szCs w:val="28"/>
              </w:rPr>
              <w:t xml:space="preserve">проектор </w:t>
            </w:r>
          </w:p>
          <w:p w:rsidR="00F02461" w:rsidRPr="00F02461" w:rsidRDefault="00F02461" w:rsidP="00F02461">
            <w:pPr>
              <w:jc w:val="both"/>
              <w:rPr>
                <w:rFonts w:ascii="Times New Roman" w:hAnsi="Times New Roman" w:cs="Times New Roman"/>
                <w:bCs/>
                <w:color w:val="000000"/>
                <w:sz w:val="28"/>
                <w:szCs w:val="28"/>
              </w:rPr>
            </w:pPr>
            <w:r w:rsidRPr="00F02461">
              <w:rPr>
                <w:rFonts w:ascii="Times New Roman" w:hAnsi="Times New Roman" w:cs="Times New Roman"/>
                <w:bCs/>
                <w:color w:val="000000"/>
                <w:sz w:val="28"/>
                <w:szCs w:val="28"/>
              </w:rPr>
              <w:t xml:space="preserve">сканер </w:t>
            </w:r>
          </w:p>
          <w:p w:rsidR="00F02461" w:rsidRPr="00F02461" w:rsidRDefault="00F02461" w:rsidP="00F02461">
            <w:pPr>
              <w:jc w:val="both"/>
              <w:rPr>
                <w:rFonts w:ascii="Times New Roman" w:hAnsi="Times New Roman" w:cs="Times New Roman"/>
                <w:bCs/>
                <w:color w:val="000000"/>
                <w:sz w:val="28"/>
                <w:szCs w:val="28"/>
              </w:rPr>
            </w:pPr>
            <w:r w:rsidRPr="00F02461">
              <w:rPr>
                <w:rFonts w:ascii="Times New Roman" w:hAnsi="Times New Roman" w:cs="Times New Roman"/>
                <w:bCs/>
                <w:color w:val="000000"/>
                <w:sz w:val="28"/>
                <w:szCs w:val="28"/>
              </w:rPr>
              <w:t xml:space="preserve">маркерная доска </w:t>
            </w:r>
          </w:p>
          <w:p w:rsidR="00F02461" w:rsidRPr="00F02461" w:rsidRDefault="00F02461" w:rsidP="00F02461">
            <w:pPr>
              <w:jc w:val="both"/>
              <w:rPr>
                <w:rFonts w:ascii="Times New Roman" w:hAnsi="Times New Roman" w:cs="Times New Roman"/>
                <w:bCs/>
                <w:color w:val="000000"/>
                <w:sz w:val="28"/>
                <w:szCs w:val="28"/>
              </w:rPr>
            </w:pPr>
            <w:r w:rsidRPr="00F02461">
              <w:rPr>
                <w:rFonts w:ascii="Times New Roman" w:hAnsi="Times New Roman" w:cs="Times New Roman"/>
                <w:bCs/>
                <w:color w:val="000000"/>
                <w:sz w:val="28"/>
                <w:szCs w:val="28"/>
              </w:rPr>
              <w:t>оборудованная компьютерная сеть</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1.2.6. Учебно­практическое</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оборудование</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1.2.7. Игры и игрушки</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 xml:space="preserve">1.2.8. Оборудование (мебель): </w:t>
            </w:r>
          </w:p>
        </w:tc>
        <w:tc>
          <w:tcPr>
            <w:tcW w:w="1808"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lastRenderedPageBreak/>
              <w:t>В наличии</w:t>
            </w:r>
          </w:p>
          <w:p w:rsidR="00F02461" w:rsidRPr="00F02461" w:rsidRDefault="00F02461" w:rsidP="00F02461">
            <w:pPr>
              <w:jc w:val="both"/>
              <w:rPr>
                <w:rFonts w:ascii="Times New Roman" w:hAnsi="Times New Roman" w:cs="Times New Roman"/>
                <w:bCs/>
                <w:sz w:val="28"/>
                <w:szCs w:val="28"/>
              </w:rPr>
            </w:pPr>
          </w:p>
          <w:p w:rsidR="00F02461" w:rsidRPr="00F02461" w:rsidRDefault="00F02461" w:rsidP="00F02461">
            <w:pPr>
              <w:jc w:val="both"/>
              <w:rPr>
                <w:rFonts w:ascii="Times New Roman" w:hAnsi="Times New Roman" w:cs="Times New Roman"/>
                <w:bCs/>
                <w:sz w:val="28"/>
                <w:szCs w:val="28"/>
              </w:rPr>
            </w:pPr>
          </w:p>
          <w:p w:rsidR="00F02461" w:rsidRPr="00F02461" w:rsidRDefault="00F02461" w:rsidP="00F02461">
            <w:pPr>
              <w:jc w:val="both"/>
              <w:rPr>
                <w:rFonts w:ascii="Times New Roman" w:hAnsi="Times New Roman" w:cs="Times New Roman"/>
                <w:bCs/>
                <w:sz w:val="28"/>
                <w:szCs w:val="28"/>
              </w:rPr>
            </w:pPr>
          </w:p>
          <w:p w:rsidR="00F02461" w:rsidRPr="00F02461" w:rsidRDefault="00F02461" w:rsidP="00F02461">
            <w:pPr>
              <w:jc w:val="both"/>
              <w:rPr>
                <w:rFonts w:ascii="Times New Roman" w:hAnsi="Times New Roman" w:cs="Times New Roman"/>
                <w:bCs/>
                <w:sz w:val="28"/>
                <w:szCs w:val="28"/>
              </w:rPr>
            </w:pPr>
          </w:p>
          <w:p w:rsidR="00F02461" w:rsidRPr="00F02461" w:rsidRDefault="00F02461" w:rsidP="00F02461">
            <w:pPr>
              <w:jc w:val="both"/>
              <w:rPr>
                <w:rFonts w:ascii="Times New Roman" w:hAnsi="Times New Roman" w:cs="Times New Roman"/>
                <w:bCs/>
                <w:sz w:val="28"/>
                <w:szCs w:val="28"/>
              </w:rPr>
            </w:pPr>
          </w:p>
          <w:p w:rsidR="00F02461" w:rsidRPr="00F02461" w:rsidRDefault="00F02461" w:rsidP="00F02461">
            <w:pPr>
              <w:jc w:val="both"/>
              <w:rPr>
                <w:rFonts w:ascii="Times New Roman" w:hAnsi="Times New Roman" w:cs="Times New Roman"/>
                <w:bCs/>
                <w:sz w:val="28"/>
                <w:szCs w:val="28"/>
              </w:rPr>
            </w:pPr>
          </w:p>
          <w:p w:rsidR="00F02461" w:rsidRPr="00F02461" w:rsidRDefault="00F02461" w:rsidP="00F02461">
            <w:pPr>
              <w:jc w:val="both"/>
              <w:rPr>
                <w:rFonts w:ascii="Times New Roman" w:hAnsi="Times New Roman" w:cs="Times New Roman"/>
                <w:bCs/>
                <w:sz w:val="28"/>
                <w:szCs w:val="28"/>
              </w:rPr>
            </w:pPr>
          </w:p>
          <w:p w:rsidR="00F02461" w:rsidRPr="00F02461" w:rsidRDefault="00F02461" w:rsidP="00F02461">
            <w:pPr>
              <w:jc w:val="both"/>
              <w:rPr>
                <w:rFonts w:ascii="Times New Roman" w:hAnsi="Times New Roman" w:cs="Times New Roman"/>
                <w:bCs/>
                <w:sz w:val="28"/>
                <w:szCs w:val="28"/>
              </w:rPr>
            </w:pPr>
          </w:p>
          <w:p w:rsidR="00F02461" w:rsidRPr="00F02461" w:rsidRDefault="00F02461" w:rsidP="00F02461">
            <w:pPr>
              <w:jc w:val="both"/>
              <w:rPr>
                <w:rFonts w:ascii="Times New Roman" w:hAnsi="Times New Roman" w:cs="Times New Roman"/>
                <w:bCs/>
                <w:sz w:val="28"/>
                <w:szCs w:val="28"/>
              </w:rPr>
            </w:pP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В наличии (соответствует требованиям СанПиН)</w:t>
            </w:r>
          </w:p>
        </w:tc>
      </w:tr>
      <w:tr w:rsidR="00F02461" w:rsidRPr="00F02461" w:rsidTr="00F02461">
        <w:tc>
          <w:tcPr>
            <w:tcW w:w="67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lastRenderedPageBreak/>
              <w:t>2.</w:t>
            </w:r>
          </w:p>
        </w:tc>
        <w:tc>
          <w:tcPr>
            <w:tcW w:w="2552"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Компоненты оснащения методического кабинета начальной школы</w:t>
            </w:r>
          </w:p>
        </w:tc>
        <w:tc>
          <w:tcPr>
            <w:tcW w:w="4536"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Нормативные документы</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федерального, регионального</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и муниципального уровней,</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локальные акты школы</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Документы школы (программа развития, адаптированные основные образовательные программы).</w:t>
            </w: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Базы данных: программно-методическое обеспечение ОП, научно-методическое, психолого-педагогическое сопровождение ОП, кадровый состав и др.</w:t>
            </w:r>
          </w:p>
        </w:tc>
        <w:tc>
          <w:tcPr>
            <w:tcW w:w="1808"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В наличии</w:t>
            </w:r>
          </w:p>
        </w:tc>
      </w:tr>
      <w:tr w:rsidR="00F02461" w:rsidRPr="00F02461" w:rsidTr="00F02461">
        <w:tc>
          <w:tcPr>
            <w:tcW w:w="675"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3.</w:t>
            </w:r>
          </w:p>
        </w:tc>
        <w:tc>
          <w:tcPr>
            <w:tcW w:w="2552"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Компоненты оснащения физкультурного зала</w:t>
            </w:r>
          </w:p>
        </w:tc>
        <w:tc>
          <w:tcPr>
            <w:tcW w:w="4536"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В соответствии с требованиями</w:t>
            </w:r>
          </w:p>
        </w:tc>
        <w:tc>
          <w:tcPr>
            <w:tcW w:w="1808" w:type="dxa"/>
          </w:tcPr>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bCs/>
                <w:sz w:val="28"/>
                <w:szCs w:val="28"/>
              </w:rPr>
              <w:t>В наличии</w:t>
            </w:r>
          </w:p>
        </w:tc>
      </w:tr>
    </w:tbl>
    <w:p w:rsidR="00F02461" w:rsidRPr="00F02461" w:rsidRDefault="00F02461" w:rsidP="00F02461">
      <w:pPr>
        <w:ind w:firstLine="851"/>
        <w:jc w:val="both"/>
        <w:rPr>
          <w:rFonts w:ascii="Times New Roman" w:hAnsi="Times New Roman" w:cs="Times New Roman"/>
          <w:bCs/>
          <w:i/>
          <w:sz w:val="28"/>
          <w:szCs w:val="28"/>
        </w:rPr>
      </w:pPr>
    </w:p>
    <w:p w:rsidR="00F02461" w:rsidRPr="00F02461" w:rsidRDefault="00F02461" w:rsidP="00F02461">
      <w:pPr>
        <w:ind w:firstLine="851"/>
        <w:jc w:val="both"/>
        <w:rPr>
          <w:rFonts w:ascii="Times New Roman" w:hAnsi="Times New Roman" w:cs="Times New Roman"/>
          <w:sz w:val="28"/>
          <w:szCs w:val="28"/>
        </w:rPr>
      </w:pPr>
      <w:r w:rsidRPr="00F02461">
        <w:rPr>
          <w:rFonts w:ascii="Times New Roman" w:hAnsi="Times New Roman" w:cs="Times New Roman"/>
          <w:sz w:val="28"/>
          <w:szCs w:val="28"/>
        </w:rPr>
        <w:t>Учебные кабинеты начальной школы   расположены на первом и  втором этажах, столовая, медицинский блок, спортивный за</w:t>
      </w:r>
      <w:proofErr w:type="gramStart"/>
      <w:r w:rsidRPr="00F02461">
        <w:rPr>
          <w:rFonts w:ascii="Times New Roman" w:hAnsi="Times New Roman" w:cs="Times New Roman"/>
          <w:sz w:val="28"/>
          <w:szCs w:val="28"/>
        </w:rPr>
        <w:t>л-</w:t>
      </w:r>
      <w:proofErr w:type="gramEnd"/>
      <w:r w:rsidRPr="00F02461">
        <w:rPr>
          <w:rFonts w:ascii="Times New Roman" w:hAnsi="Times New Roman" w:cs="Times New Roman"/>
          <w:sz w:val="28"/>
          <w:szCs w:val="28"/>
        </w:rPr>
        <w:t xml:space="preserve">  на первом этаже, актовый зал –на втором этаже, кабинет музыки, кабинет </w:t>
      </w:r>
      <w:r w:rsidRPr="00F02461">
        <w:rPr>
          <w:rFonts w:ascii="Times New Roman" w:hAnsi="Times New Roman" w:cs="Times New Roman"/>
          <w:sz w:val="28"/>
          <w:szCs w:val="28"/>
        </w:rPr>
        <w:lastRenderedPageBreak/>
        <w:t>изобразительного искусства, кабинеты дополнительного образования, кабинет ритмики, 1 компьютерный класс.</w:t>
      </w:r>
    </w:p>
    <w:p w:rsidR="00F02461" w:rsidRPr="00F02461" w:rsidRDefault="00F02461" w:rsidP="00F02461">
      <w:pPr>
        <w:tabs>
          <w:tab w:val="left" w:pos="360"/>
        </w:tabs>
        <w:jc w:val="center"/>
        <w:rPr>
          <w:rFonts w:ascii="Times New Roman" w:hAnsi="Times New Roman" w:cs="Times New Roman"/>
          <w:b/>
          <w:sz w:val="28"/>
          <w:szCs w:val="28"/>
        </w:rPr>
      </w:pPr>
      <w:r w:rsidRPr="00F02461">
        <w:rPr>
          <w:rFonts w:ascii="Times New Roman" w:hAnsi="Times New Roman" w:cs="Times New Roman"/>
          <w:b/>
          <w:sz w:val="28"/>
          <w:szCs w:val="28"/>
        </w:rPr>
        <w:t>Наличие оснащенных специализированных кабинетов</w:t>
      </w:r>
    </w:p>
    <w:tbl>
      <w:tblPr>
        <w:tblW w:w="44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2562"/>
        <w:gridCol w:w="1754"/>
        <w:gridCol w:w="2169"/>
        <w:gridCol w:w="1471"/>
      </w:tblGrid>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b/>
                <w:sz w:val="28"/>
                <w:szCs w:val="28"/>
              </w:rPr>
            </w:pPr>
            <w:r w:rsidRPr="00F02461">
              <w:rPr>
                <w:rFonts w:ascii="Times New Roman" w:hAnsi="Times New Roman" w:cs="Times New Roman"/>
                <w:b/>
                <w:sz w:val="28"/>
                <w:szCs w:val="28"/>
              </w:rPr>
              <w:t>№</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b/>
                <w:sz w:val="28"/>
                <w:szCs w:val="28"/>
              </w:rPr>
            </w:pPr>
            <w:r w:rsidRPr="00F02461">
              <w:rPr>
                <w:rFonts w:ascii="Times New Roman" w:hAnsi="Times New Roman" w:cs="Times New Roman"/>
                <w:b/>
                <w:sz w:val="28"/>
                <w:szCs w:val="28"/>
              </w:rPr>
              <w:t xml:space="preserve">Наименование </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b/>
                <w:sz w:val="28"/>
                <w:szCs w:val="28"/>
              </w:rPr>
            </w:pPr>
            <w:r w:rsidRPr="00F02461">
              <w:rPr>
                <w:rFonts w:ascii="Times New Roman" w:hAnsi="Times New Roman" w:cs="Times New Roman"/>
                <w:b/>
                <w:sz w:val="28"/>
                <w:szCs w:val="28"/>
              </w:rPr>
              <w:t>Количество</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b/>
                <w:sz w:val="28"/>
                <w:szCs w:val="28"/>
              </w:rPr>
            </w:pPr>
            <w:r w:rsidRPr="00F02461">
              <w:rPr>
                <w:rFonts w:ascii="Times New Roman" w:hAnsi="Times New Roman" w:cs="Times New Roman"/>
                <w:b/>
                <w:sz w:val="28"/>
                <w:szCs w:val="28"/>
              </w:rPr>
              <w:t xml:space="preserve">Компьютерное оборудование </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b/>
                <w:sz w:val="28"/>
                <w:szCs w:val="28"/>
              </w:rPr>
            </w:pPr>
            <w:r w:rsidRPr="00F02461">
              <w:rPr>
                <w:rFonts w:ascii="Times New Roman" w:hAnsi="Times New Roman" w:cs="Times New Roman"/>
                <w:b/>
                <w:sz w:val="28"/>
                <w:szCs w:val="28"/>
              </w:rPr>
              <w:t xml:space="preserve">Интернет </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Кабинет начальных классов</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16</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2</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Кабинет трудового обучения:</w:t>
            </w:r>
          </w:p>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Мастерская для мальчиков</w:t>
            </w:r>
          </w:p>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Швейная для девочек</w:t>
            </w:r>
          </w:p>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Гардеробная</w:t>
            </w:r>
          </w:p>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СБО (кухня)</w:t>
            </w:r>
          </w:p>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Кабинет прикладного творчества</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3</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Кабинет музыки</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4</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4</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Кабинет ритмики</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2</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5</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Кабинет интеллектуальных игр</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6</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 xml:space="preserve">Кабинет индивидуальных занятий </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6</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7</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Кабинет психолога</w:t>
            </w:r>
          </w:p>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Сенсорная комната</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8</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Кабинет социального педагога</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9</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 xml:space="preserve">Учительская </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10</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Студия звукозаписи</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11</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 xml:space="preserve">Фотостудия </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12</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 xml:space="preserve">Типография </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13</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Кабинет гидропоники</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14</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 xml:space="preserve">Медиатека </w:t>
            </w:r>
          </w:p>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Читальный зал</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15</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 xml:space="preserve">Спортзал </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16</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 xml:space="preserve">Кабинет дошкольной </w:t>
            </w:r>
            <w:r w:rsidRPr="00F02461">
              <w:rPr>
                <w:rFonts w:ascii="Times New Roman" w:hAnsi="Times New Roman" w:cs="Times New Roman"/>
                <w:sz w:val="28"/>
                <w:szCs w:val="28"/>
              </w:rPr>
              <w:lastRenderedPageBreak/>
              <w:t xml:space="preserve">группы </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lastRenderedPageBreak/>
              <w:t>3</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lastRenderedPageBreak/>
              <w:t>17</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Медицинский блок</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8</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18</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Спальная комната</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r w:rsidR="00F02461" w:rsidRPr="00F02461" w:rsidTr="001D38C3">
        <w:tc>
          <w:tcPr>
            <w:tcW w:w="30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19</w:t>
            </w:r>
          </w:p>
        </w:tc>
        <w:tc>
          <w:tcPr>
            <w:tcW w:w="1513"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rPr>
                <w:rFonts w:ascii="Times New Roman" w:hAnsi="Times New Roman" w:cs="Times New Roman"/>
                <w:sz w:val="28"/>
                <w:szCs w:val="28"/>
              </w:rPr>
            </w:pPr>
            <w:r w:rsidRPr="00F02461">
              <w:rPr>
                <w:rFonts w:ascii="Times New Roman" w:hAnsi="Times New Roman" w:cs="Times New Roman"/>
                <w:sz w:val="28"/>
                <w:szCs w:val="28"/>
              </w:rPr>
              <w:t xml:space="preserve">Столовая </w:t>
            </w:r>
          </w:p>
        </w:tc>
        <w:tc>
          <w:tcPr>
            <w:tcW w:w="1036"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1</w:t>
            </w:r>
          </w:p>
        </w:tc>
        <w:tc>
          <w:tcPr>
            <w:tcW w:w="1281"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c>
          <w:tcPr>
            <w:tcW w:w="869" w:type="pct"/>
            <w:tcBorders>
              <w:top w:val="single" w:sz="4" w:space="0" w:color="auto"/>
              <w:left w:val="single" w:sz="4" w:space="0" w:color="auto"/>
              <w:bottom w:val="single" w:sz="4" w:space="0" w:color="auto"/>
              <w:right w:val="single" w:sz="4" w:space="0" w:color="auto"/>
            </w:tcBorders>
          </w:tcPr>
          <w:p w:rsidR="00F02461" w:rsidRPr="00F02461" w:rsidRDefault="00F02461" w:rsidP="00F02461">
            <w:pPr>
              <w:spacing w:line="240" w:lineRule="auto"/>
              <w:contextualSpacing/>
              <w:jc w:val="center"/>
              <w:rPr>
                <w:rFonts w:ascii="Times New Roman" w:hAnsi="Times New Roman" w:cs="Times New Roman"/>
                <w:sz w:val="28"/>
                <w:szCs w:val="28"/>
              </w:rPr>
            </w:pPr>
            <w:r w:rsidRPr="00F02461">
              <w:rPr>
                <w:rFonts w:ascii="Times New Roman" w:hAnsi="Times New Roman" w:cs="Times New Roman"/>
                <w:sz w:val="28"/>
                <w:szCs w:val="28"/>
              </w:rPr>
              <w:t>+</w:t>
            </w:r>
          </w:p>
        </w:tc>
      </w:tr>
    </w:tbl>
    <w:p w:rsidR="001D38C3" w:rsidRDefault="001D38C3" w:rsidP="001D38C3">
      <w:pPr>
        <w:pStyle w:val="a3"/>
        <w:jc w:val="both"/>
        <w:rPr>
          <w:rFonts w:ascii="Times New Roman" w:hAnsi="Times New Roman" w:cs="Times New Roman"/>
          <w:sz w:val="28"/>
          <w:szCs w:val="28"/>
        </w:rPr>
      </w:pPr>
    </w:p>
    <w:p w:rsidR="001D38C3" w:rsidRDefault="001D38C3" w:rsidP="001D38C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1D38C3">
        <w:rPr>
          <w:rFonts w:ascii="Times New Roman" w:hAnsi="Times New Roman" w:cs="Times New Roman"/>
          <w:sz w:val="28"/>
          <w:szCs w:val="28"/>
        </w:rPr>
        <w:t>В целях комфортного доступа слепого обучающегося к образованию использ</w:t>
      </w:r>
      <w:r>
        <w:rPr>
          <w:rFonts w:ascii="Times New Roman" w:hAnsi="Times New Roman" w:cs="Times New Roman"/>
          <w:sz w:val="28"/>
          <w:szCs w:val="28"/>
        </w:rPr>
        <w:t>уется</w:t>
      </w:r>
      <w:r w:rsidRPr="001D38C3">
        <w:rPr>
          <w:rFonts w:ascii="Times New Roman" w:hAnsi="Times New Roman" w:cs="Times New Roman"/>
          <w:sz w:val="28"/>
          <w:szCs w:val="28"/>
        </w:rPr>
        <w:t>: персональный компьютер или ноутбук, оснащенный необходимым для данной категории обучающихся специальным программным обеспечением (Программы:</w:t>
      </w:r>
      <w:proofErr w:type="gramEnd"/>
      <w:r w:rsidRPr="001D38C3">
        <w:rPr>
          <w:rFonts w:ascii="Times New Roman" w:hAnsi="Times New Roman" w:cs="Times New Roman"/>
          <w:sz w:val="28"/>
          <w:szCs w:val="28"/>
        </w:rPr>
        <w:t xml:space="preserve"> </w:t>
      </w:r>
      <w:proofErr w:type="gramStart"/>
      <w:r w:rsidRPr="001D38C3">
        <w:rPr>
          <w:rFonts w:ascii="Times New Roman" w:hAnsi="Times New Roman" w:cs="Times New Roman"/>
          <w:sz w:val="28"/>
          <w:szCs w:val="28"/>
        </w:rPr>
        <w:t>«JAWSforWindows»;«</w:t>
      </w:r>
      <w:r>
        <w:rPr>
          <w:rFonts w:ascii="Times New Roman" w:hAnsi="Times New Roman" w:cs="Times New Roman"/>
          <w:sz w:val="28"/>
          <w:szCs w:val="28"/>
          <w:lang w:val="en-US"/>
        </w:rPr>
        <w:t>Voise</w:t>
      </w:r>
      <w:r w:rsidRPr="001D38C3">
        <w:rPr>
          <w:rFonts w:ascii="Times New Roman" w:hAnsi="Times New Roman" w:cs="Times New Roman"/>
          <w:sz w:val="28"/>
          <w:szCs w:val="28"/>
        </w:rPr>
        <w:t xml:space="preserve"> </w:t>
      </w:r>
      <w:r>
        <w:rPr>
          <w:rFonts w:ascii="Times New Roman" w:hAnsi="Times New Roman" w:cs="Times New Roman"/>
          <w:sz w:val="28"/>
          <w:szCs w:val="28"/>
          <w:lang w:val="en-US"/>
        </w:rPr>
        <w:t>Over</w:t>
      </w:r>
      <w:r>
        <w:rPr>
          <w:rFonts w:ascii="Times New Roman" w:hAnsi="Times New Roman" w:cs="Times New Roman"/>
          <w:sz w:val="28"/>
          <w:szCs w:val="28"/>
        </w:rPr>
        <w:t>»</w:t>
      </w:r>
      <w:r w:rsidRPr="001D38C3">
        <w:rPr>
          <w:rFonts w:ascii="Times New Roman" w:hAnsi="Times New Roman" w:cs="Times New Roman"/>
          <w:sz w:val="28"/>
          <w:szCs w:val="28"/>
        </w:rPr>
        <w:t>), синтезаторо</w:t>
      </w:r>
      <w:r>
        <w:rPr>
          <w:rFonts w:ascii="Times New Roman" w:hAnsi="Times New Roman" w:cs="Times New Roman"/>
          <w:sz w:val="28"/>
          <w:szCs w:val="28"/>
        </w:rPr>
        <w:t>м речи.</w:t>
      </w:r>
      <w:proofErr w:type="gramEnd"/>
    </w:p>
    <w:p w:rsidR="001D38C3" w:rsidRPr="001D38C3" w:rsidRDefault="001D38C3" w:rsidP="001D38C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D38C3">
        <w:rPr>
          <w:rFonts w:ascii="Times New Roman" w:hAnsi="Times New Roman" w:cs="Times New Roman"/>
          <w:sz w:val="28"/>
          <w:szCs w:val="28"/>
        </w:rPr>
        <w:t>Оборудование рабочего места  соответств</w:t>
      </w:r>
      <w:r>
        <w:rPr>
          <w:rFonts w:ascii="Times New Roman" w:hAnsi="Times New Roman" w:cs="Times New Roman"/>
          <w:sz w:val="28"/>
          <w:szCs w:val="28"/>
        </w:rPr>
        <w:t>ует</w:t>
      </w:r>
      <w:r w:rsidRPr="001D38C3">
        <w:rPr>
          <w:rFonts w:ascii="Times New Roman" w:hAnsi="Times New Roman" w:cs="Times New Roman"/>
          <w:sz w:val="28"/>
          <w:szCs w:val="28"/>
        </w:rPr>
        <w:t xml:space="preserve"> действующему ГОСТу, определяющему требования к типовому специальному компьютерному рабочему</w:t>
      </w:r>
      <w:r>
        <w:rPr>
          <w:rFonts w:ascii="Times New Roman" w:hAnsi="Times New Roman" w:cs="Times New Roman"/>
          <w:sz w:val="28"/>
          <w:szCs w:val="28"/>
        </w:rPr>
        <w:t xml:space="preserve"> месту для инвалида по зрению. </w:t>
      </w:r>
    </w:p>
    <w:p w:rsidR="001D38C3" w:rsidRDefault="001D38C3" w:rsidP="001D38C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1D38C3">
        <w:rPr>
          <w:rFonts w:ascii="Times New Roman" w:hAnsi="Times New Roman" w:cs="Times New Roman"/>
          <w:sz w:val="28"/>
          <w:szCs w:val="28"/>
        </w:rPr>
        <w:t>Наряду с общими техническими средствами, использующимися на НОО, в обучении слепых применя</w:t>
      </w:r>
      <w:r>
        <w:rPr>
          <w:rFonts w:ascii="Times New Roman" w:hAnsi="Times New Roman" w:cs="Times New Roman"/>
          <w:sz w:val="28"/>
          <w:szCs w:val="28"/>
        </w:rPr>
        <w:t>ется</w:t>
      </w:r>
      <w:r w:rsidRPr="001D38C3">
        <w:rPr>
          <w:rFonts w:ascii="Times New Roman" w:hAnsi="Times New Roman" w:cs="Times New Roman"/>
          <w:sz w:val="28"/>
          <w:szCs w:val="28"/>
        </w:rPr>
        <w:t xml:space="preserve"> специальные тифлотехнические (азбука </w:t>
      </w:r>
      <w:proofErr w:type="gramStart"/>
      <w:r w:rsidRPr="001D38C3">
        <w:rPr>
          <w:rFonts w:ascii="Times New Roman" w:hAnsi="Times New Roman" w:cs="Times New Roman"/>
          <w:sz w:val="28"/>
          <w:szCs w:val="28"/>
        </w:rPr>
        <w:t>–к</w:t>
      </w:r>
      <w:proofErr w:type="gramEnd"/>
      <w:r w:rsidRPr="001D38C3">
        <w:rPr>
          <w:rFonts w:ascii="Times New Roman" w:hAnsi="Times New Roman" w:cs="Times New Roman"/>
          <w:sz w:val="28"/>
          <w:szCs w:val="28"/>
        </w:rPr>
        <w:t>олодка по Брайлю (колодка шеститочия),</w:t>
      </w:r>
      <w:r>
        <w:rPr>
          <w:rFonts w:ascii="Times New Roman" w:hAnsi="Times New Roman" w:cs="Times New Roman"/>
          <w:sz w:val="28"/>
          <w:szCs w:val="28"/>
        </w:rPr>
        <w:t xml:space="preserve"> </w:t>
      </w:r>
      <w:r w:rsidRPr="001D38C3">
        <w:rPr>
          <w:rFonts w:ascii="Times New Roman" w:hAnsi="Times New Roman" w:cs="Times New Roman"/>
          <w:sz w:val="28"/>
          <w:szCs w:val="28"/>
        </w:rPr>
        <w:t>приборы«Ориентир», «Графика»</w:t>
      </w:r>
      <w:r>
        <w:rPr>
          <w:rFonts w:ascii="Times New Roman" w:hAnsi="Times New Roman" w:cs="Times New Roman"/>
          <w:sz w:val="28"/>
          <w:szCs w:val="28"/>
        </w:rPr>
        <w:t xml:space="preserve"> </w:t>
      </w:r>
      <w:r w:rsidRPr="001D38C3">
        <w:rPr>
          <w:rFonts w:ascii="Times New Roman" w:hAnsi="Times New Roman" w:cs="Times New Roman"/>
          <w:sz w:val="28"/>
          <w:szCs w:val="28"/>
        </w:rPr>
        <w:t>и др.) и оптические (очковые средства коррекции зрения, электронные лупы, дистанционные лупы, карманные увеличители различной кратности и др.) средства, облегчающие учебно-познавательную деятельность обучающимся.</w:t>
      </w:r>
      <w:r>
        <w:rPr>
          <w:rFonts w:ascii="Times New Roman" w:hAnsi="Times New Roman" w:cs="Times New Roman"/>
          <w:sz w:val="28"/>
          <w:szCs w:val="28"/>
        </w:rPr>
        <w:t xml:space="preserve">                </w:t>
      </w:r>
    </w:p>
    <w:p w:rsidR="001D38C3" w:rsidRPr="001D38C3" w:rsidRDefault="001D38C3" w:rsidP="001D38C3">
      <w:pPr>
        <w:pStyle w:val="a3"/>
        <w:jc w:val="both"/>
        <w:rPr>
          <w:rFonts w:ascii="Times New Roman" w:hAnsi="Times New Roman" w:cs="Times New Roman"/>
          <w:sz w:val="28"/>
          <w:szCs w:val="28"/>
        </w:rPr>
      </w:pPr>
      <w:r>
        <w:rPr>
          <w:rFonts w:ascii="Times New Roman" w:hAnsi="Times New Roman" w:cs="Times New Roman"/>
          <w:sz w:val="28"/>
          <w:szCs w:val="28"/>
        </w:rPr>
        <w:t xml:space="preserve">           О</w:t>
      </w:r>
      <w:r w:rsidRPr="001D38C3">
        <w:rPr>
          <w:rFonts w:ascii="Times New Roman" w:hAnsi="Times New Roman" w:cs="Times New Roman"/>
          <w:sz w:val="28"/>
          <w:szCs w:val="28"/>
        </w:rPr>
        <w:t>птические и тифлотехнические средства доступны</w:t>
      </w:r>
      <w:r>
        <w:rPr>
          <w:rFonts w:ascii="Times New Roman" w:hAnsi="Times New Roman" w:cs="Times New Roman"/>
          <w:sz w:val="28"/>
          <w:szCs w:val="28"/>
        </w:rPr>
        <w:t xml:space="preserve"> </w:t>
      </w:r>
      <w:r w:rsidRPr="001D38C3">
        <w:rPr>
          <w:rFonts w:ascii="Times New Roman" w:hAnsi="Times New Roman" w:cs="Times New Roman"/>
          <w:sz w:val="28"/>
          <w:szCs w:val="28"/>
        </w:rPr>
        <w:t xml:space="preserve"> для систематического использования слепыми обучающимися.</w:t>
      </w:r>
    </w:p>
    <w:p w:rsidR="001D38C3" w:rsidRPr="001D38C3" w:rsidRDefault="001D38C3" w:rsidP="001D38C3">
      <w:pPr>
        <w:pStyle w:val="a3"/>
        <w:jc w:val="both"/>
        <w:rPr>
          <w:rFonts w:ascii="Times New Roman" w:hAnsi="Times New Roman" w:cs="Times New Roman"/>
          <w:sz w:val="28"/>
          <w:szCs w:val="28"/>
        </w:rPr>
      </w:pPr>
      <w:r>
        <w:rPr>
          <w:rFonts w:ascii="Times New Roman" w:hAnsi="Times New Roman" w:cs="Times New Roman"/>
          <w:sz w:val="28"/>
          <w:szCs w:val="28"/>
        </w:rPr>
        <w:t xml:space="preserve">В кабинете тифлотехнических приборов </w:t>
      </w:r>
      <w:r w:rsidRPr="001D38C3">
        <w:rPr>
          <w:rFonts w:ascii="Times New Roman" w:hAnsi="Times New Roman" w:cs="Times New Roman"/>
          <w:sz w:val="28"/>
          <w:szCs w:val="28"/>
        </w:rPr>
        <w:t xml:space="preserve"> име</w:t>
      </w:r>
      <w:r>
        <w:rPr>
          <w:rFonts w:ascii="Times New Roman" w:hAnsi="Times New Roman" w:cs="Times New Roman"/>
          <w:sz w:val="28"/>
          <w:szCs w:val="28"/>
        </w:rPr>
        <w:t>ются</w:t>
      </w:r>
      <w:r w:rsidRPr="001D38C3">
        <w:rPr>
          <w:rFonts w:ascii="Times New Roman" w:hAnsi="Times New Roman" w:cs="Times New Roman"/>
          <w:sz w:val="28"/>
          <w:szCs w:val="28"/>
        </w:rPr>
        <w:t xml:space="preserve"> тифлотехнические устройства позволяющие преобразовывать визуальную информацию:  </w:t>
      </w:r>
    </w:p>
    <w:p w:rsidR="001D38C3" w:rsidRPr="001D38C3" w:rsidRDefault="001D38C3" w:rsidP="001D38C3">
      <w:pPr>
        <w:pStyle w:val="a3"/>
        <w:numPr>
          <w:ilvl w:val="0"/>
          <w:numId w:val="207"/>
        </w:numPr>
        <w:jc w:val="both"/>
        <w:rPr>
          <w:rFonts w:ascii="Times New Roman" w:hAnsi="Times New Roman" w:cs="Times New Roman"/>
          <w:sz w:val="28"/>
          <w:szCs w:val="28"/>
        </w:rPr>
      </w:pPr>
      <w:r w:rsidRPr="001D38C3">
        <w:rPr>
          <w:rFonts w:ascii="Times New Roman" w:hAnsi="Times New Roman" w:cs="Times New Roman"/>
          <w:sz w:val="28"/>
          <w:szCs w:val="28"/>
        </w:rPr>
        <w:t>в речь (посредством использования программ невизуального доступа к информации, синтезаторов речи и читающих устройств);</w:t>
      </w:r>
    </w:p>
    <w:p w:rsidR="001D38C3" w:rsidRPr="001D38C3" w:rsidRDefault="001D38C3" w:rsidP="001D38C3">
      <w:pPr>
        <w:pStyle w:val="a3"/>
        <w:numPr>
          <w:ilvl w:val="0"/>
          <w:numId w:val="207"/>
        </w:numPr>
        <w:jc w:val="both"/>
        <w:rPr>
          <w:rFonts w:ascii="Times New Roman" w:hAnsi="Times New Roman" w:cs="Times New Roman"/>
          <w:sz w:val="28"/>
          <w:szCs w:val="28"/>
        </w:rPr>
      </w:pPr>
      <w:r w:rsidRPr="001D38C3">
        <w:rPr>
          <w:rFonts w:ascii="Times New Roman" w:hAnsi="Times New Roman" w:cs="Times New Roman"/>
          <w:sz w:val="28"/>
          <w:szCs w:val="28"/>
        </w:rPr>
        <w:t>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w:t>
      </w:r>
    </w:p>
    <w:p w:rsidR="001D38C3" w:rsidRPr="00964510" w:rsidRDefault="001D38C3" w:rsidP="001D38C3">
      <w:pPr>
        <w:pStyle w:val="a3"/>
        <w:numPr>
          <w:ilvl w:val="0"/>
          <w:numId w:val="207"/>
        </w:numPr>
        <w:jc w:val="both"/>
        <w:rPr>
          <w:rFonts w:ascii="Times New Roman" w:hAnsi="Times New Roman" w:cs="Times New Roman"/>
          <w:sz w:val="28"/>
          <w:szCs w:val="28"/>
        </w:rPr>
      </w:pPr>
      <w:r w:rsidRPr="001D38C3">
        <w:rPr>
          <w:rFonts w:ascii="Times New Roman" w:hAnsi="Times New Roman" w:cs="Times New Roman"/>
          <w:sz w:val="28"/>
          <w:szCs w:val="28"/>
        </w:rPr>
        <w:t xml:space="preserve">в визуальную информацию, которая представлена плоскопечатным брусковым рубленым шрифтом, выполненную в необходимом контрасте и цветовом оформлении посредством использования программ увеличения </w:t>
      </w:r>
      <w:r w:rsidRPr="00964510">
        <w:rPr>
          <w:rFonts w:ascii="Times New Roman" w:hAnsi="Times New Roman" w:cs="Times New Roman"/>
          <w:sz w:val="28"/>
          <w:szCs w:val="28"/>
        </w:rPr>
        <w:t>изображения на экране компьютера, автономных видео увеличителей.</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 xml:space="preserve">В процессе обучения слепых </w:t>
      </w:r>
      <w:r w:rsidR="00964510">
        <w:rPr>
          <w:rFonts w:ascii="Times New Roman" w:hAnsi="Times New Roman" w:cs="Times New Roman"/>
          <w:sz w:val="28"/>
          <w:szCs w:val="28"/>
        </w:rPr>
        <w:t xml:space="preserve">обучающихся </w:t>
      </w:r>
      <w:r w:rsidRPr="001D38C3">
        <w:rPr>
          <w:rFonts w:ascii="Times New Roman" w:hAnsi="Times New Roman" w:cs="Times New Roman"/>
          <w:sz w:val="28"/>
          <w:szCs w:val="28"/>
        </w:rPr>
        <w:t>использ</w:t>
      </w:r>
      <w:r w:rsidR="00964510">
        <w:rPr>
          <w:rFonts w:ascii="Times New Roman" w:hAnsi="Times New Roman" w:cs="Times New Roman"/>
          <w:sz w:val="28"/>
          <w:szCs w:val="28"/>
        </w:rPr>
        <w:t>уются</w:t>
      </w:r>
      <w:r w:rsidRPr="001D38C3">
        <w:rPr>
          <w:rFonts w:ascii="Times New Roman" w:hAnsi="Times New Roman" w:cs="Times New Roman"/>
          <w:sz w:val="28"/>
          <w:szCs w:val="28"/>
        </w:rPr>
        <w:t>:</w:t>
      </w:r>
    </w:p>
    <w:p w:rsidR="001D38C3" w:rsidRPr="001D38C3" w:rsidRDefault="00964510" w:rsidP="001D38C3">
      <w:pPr>
        <w:pStyle w:val="a3"/>
        <w:jc w:val="both"/>
        <w:rPr>
          <w:rFonts w:ascii="Times New Roman" w:hAnsi="Times New Roman" w:cs="Times New Roman"/>
          <w:sz w:val="28"/>
          <w:szCs w:val="28"/>
        </w:rPr>
      </w:pPr>
      <w:r>
        <w:rPr>
          <w:rFonts w:ascii="Times New Roman" w:hAnsi="Times New Roman" w:cs="Times New Roman"/>
          <w:sz w:val="28"/>
          <w:szCs w:val="28"/>
        </w:rPr>
        <w:t>1) специальные учебники:</w:t>
      </w:r>
    </w:p>
    <w:p w:rsidR="001D38C3" w:rsidRPr="001D38C3" w:rsidRDefault="001D38C3" w:rsidP="001D38C3">
      <w:pPr>
        <w:pStyle w:val="a3"/>
        <w:jc w:val="both"/>
        <w:rPr>
          <w:rFonts w:ascii="Times New Roman" w:hAnsi="Times New Roman" w:cs="Times New Roman"/>
          <w:sz w:val="28"/>
          <w:szCs w:val="28"/>
        </w:rPr>
      </w:pPr>
      <w:proofErr w:type="gramStart"/>
      <w:r w:rsidRPr="001D38C3">
        <w:rPr>
          <w:rFonts w:ascii="Times New Roman" w:hAnsi="Times New Roman" w:cs="Times New Roman"/>
          <w:sz w:val="28"/>
          <w:szCs w:val="28"/>
        </w:rPr>
        <w:t>созданные на основе учебников для</w:t>
      </w:r>
      <w:r w:rsidR="00964510">
        <w:rPr>
          <w:rFonts w:ascii="Times New Roman" w:hAnsi="Times New Roman" w:cs="Times New Roman"/>
          <w:sz w:val="28"/>
          <w:szCs w:val="28"/>
        </w:rPr>
        <w:t xml:space="preserve"> слабовидящих обучающихся по УМК «Школа России», которые</w:t>
      </w:r>
      <w:r w:rsidRPr="001D38C3">
        <w:rPr>
          <w:rFonts w:ascii="Times New Roman" w:hAnsi="Times New Roman" w:cs="Times New Roman"/>
          <w:sz w:val="28"/>
          <w:szCs w:val="28"/>
        </w:rPr>
        <w:t xml:space="preserve"> отвечаю</w:t>
      </w:r>
      <w:r w:rsidR="00964510">
        <w:rPr>
          <w:rFonts w:ascii="Times New Roman" w:hAnsi="Times New Roman" w:cs="Times New Roman"/>
          <w:sz w:val="28"/>
          <w:szCs w:val="28"/>
        </w:rPr>
        <w:t>т</w:t>
      </w:r>
      <w:r w:rsidRPr="001D38C3">
        <w:rPr>
          <w:rFonts w:ascii="Times New Roman" w:hAnsi="Times New Roman" w:cs="Times New Roman"/>
          <w:sz w:val="28"/>
          <w:szCs w:val="28"/>
        </w:rPr>
        <w:t xml:space="preserve"> особым образовательным потребностям слепых (изданные рельефно-точечным шрифтом; содержащие иллюстративно-графический материал, выполненный рельефом или рельефом и цветом) и имеющие учебно-методический аппарат, адаптированный к особенностям познавательной деятельности слепых обучающихся;</w:t>
      </w:r>
      <w:proofErr w:type="gramEnd"/>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lastRenderedPageBreak/>
        <w:t>2) «озвученные» учебники, фонические материалы, аудио учебники, записанные на цифровые носители в формате аудиозаписи DAISY;</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3) тифлоплеер с функцией диктофона для воспроизведения аудиокниг;</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4) портативное устройство для чтения;</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5) тематические рельефно-графические пособия издательства «Логос»;</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6) рельефныекоординатные плоскости;</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7) рельефные географические и исторические карты;</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8) принадлежности для рельефного черчения (линейка, циркуль, транспортер с тактильной индикацией);</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 xml:space="preserve">9) приспособлениядля рельефного черчения </w:t>
      </w:r>
      <w:r w:rsidR="00964510">
        <w:rPr>
          <w:rFonts w:ascii="Times New Roman" w:hAnsi="Times New Roman" w:cs="Times New Roman"/>
          <w:sz w:val="28"/>
          <w:szCs w:val="28"/>
        </w:rPr>
        <w:t>(«Draftsman», «Школьник</w:t>
      </w:r>
      <w:proofErr w:type="gramStart"/>
      <w:r w:rsidR="00964510">
        <w:rPr>
          <w:rFonts w:ascii="Times New Roman" w:hAnsi="Times New Roman" w:cs="Times New Roman"/>
          <w:sz w:val="28"/>
          <w:szCs w:val="28"/>
        </w:rPr>
        <w:t>»и</w:t>
      </w:r>
      <w:proofErr w:type="gramEnd"/>
      <w:r w:rsidR="00964510">
        <w:rPr>
          <w:rFonts w:ascii="Times New Roman" w:hAnsi="Times New Roman" w:cs="Times New Roman"/>
          <w:sz w:val="28"/>
          <w:szCs w:val="28"/>
        </w:rPr>
        <w:t xml:space="preserve"> др.);</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10) специальные учебные принадлежности: брайлевские приборы, приборы для плоского письма, грифели, тетради, сделанные из плотной (брайлевской) бумаги;</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11)  брайлевские печатные машинки (Tatrapoint, Perkinsи т.п.), бумагой для печати по Брайлю;</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12) брайлевский дисплей;</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 xml:space="preserve">13) </w:t>
      </w:r>
      <w:r w:rsidR="00964510">
        <w:rPr>
          <w:rFonts w:ascii="Times New Roman" w:hAnsi="Times New Roman" w:cs="Times New Roman"/>
          <w:sz w:val="28"/>
          <w:szCs w:val="28"/>
        </w:rPr>
        <w:t>трость для ориентировки слепых;</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14) приборы</w:t>
      </w:r>
      <w:r w:rsidR="00964510">
        <w:rPr>
          <w:rFonts w:ascii="Times New Roman" w:hAnsi="Times New Roman" w:cs="Times New Roman"/>
          <w:sz w:val="28"/>
          <w:szCs w:val="28"/>
        </w:rPr>
        <w:t xml:space="preserve"> </w:t>
      </w:r>
      <w:r w:rsidRPr="001D38C3">
        <w:rPr>
          <w:rFonts w:ascii="Times New Roman" w:hAnsi="Times New Roman" w:cs="Times New Roman"/>
          <w:sz w:val="28"/>
          <w:szCs w:val="28"/>
        </w:rPr>
        <w:t>для коррекционной работы по пространственной ориентировке</w:t>
      </w:r>
      <w:r w:rsidR="00964510">
        <w:rPr>
          <w:rFonts w:ascii="Times New Roman" w:hAnsi="Times New Roman" w:cs="Times New Roman"/>
          <w:sz w:val="28"/>
          <w:szCs w:val="28"/>
        </w:rPr>
        <w:t xml:space="preserve"> </w:t>
      </w:r>
      <w:r w:rsidRPr="001D38C3">
        <w:rPr>
          <w:rFonts w:ascii="Times New Roman" w:hAnsi="Times New Roman" w:cs="Times New Roman"/>
          <w:sz w:val="28"/>
          <w:szCs w:val="28"/>
        </w:rPr>
        <w:t>(«Графика», «Ориентир»);</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15) тренажеры и спортивный инвентарь для слепых</w:t>
      </w:r>
      <w:r w:rsidR="00964510">
        <w:rPr>
          <w:rFonts w:ascii="Times New Roman" w:hAnsi="Times New Roman" w:cs="Times New Roman"/>
          <w:sz w:val="28"/>
          <w:szCs w:val="28"/>
        </w:rPr>
        <w:t xml:space="preserve"> «Шоудаун», «Голбол»</w:t>
      </w:r>
      <w:r w:rsidRPr="001D38C3">
        <w:rPr>
          <w:rFonts w:ascii="Times New Roman" w:hAnsi="Times New Roman" w:cs="Times New Roman"/>
          <w:sz w:val="28"/>
          <w:szCs w:val="28"/>
        </w:rPr>
        <w:t>;</w:t>
      </w:r>
    </w:p>
    <w:p w:rsidR="001D38C3" w:rsidRPr="001D38C3" w:rsidRDefault="001D38C3" w:rsidP="001D38C3">
      <w:pPr>
        <w:pStyle w:val="a3"/>
        <w:jc w:val="both"/>
        <w:rPr>
          <w:rFonts w:ascii="Times New Roman" w:hAnsi="Times New Roman" w:cs="Times New Roman"/>
          <w:sz w:val="28"/>
          <w:szCs w:val="28"/>
        </w:rPr>
      </w:pPr>
      <w:r w:rsidRPr="001D38C3">
        <w:rPr>
          <w:rFonts w:ascii="Times New Roman" w:hAnsi="Times New Roman" w:cs="Times New Roman"/>
          <w:sz w:val="28"/>
          <w:szCs w:val="28"/>
        </w:rPr>
        <w:t>16) 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на осязательное восприятие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со светоощущением и с остаточным зрением); индивидуальные дидактические</w:t>
      </w:r>
      <w:r w:rsidR="00964510">
        <w:rPr>
          <w:rFonts w:ascii="Times New Roman" w:hAnsi="Times New Roman" w:cs="Times New Roman"/>
          <w:sz w:val="28"/>
          <w:szCs w:val="28"/>
        </w:rPr>
        <w:t xml:space="preserve"> </w:t>
      </w:r>
      <w:r w:rsidRPr="001D38C3">
        <w:rPr>
          <w:rFonts w:ascii="Times New Roman" w:hAnsi="Times New Roman" w:cs="Times New Roman"/>
          <w:sz w:val="28"/>
          <w:szCs w:val="28"/>
        </w:rPr>
        <w:t>материалы и наглядные пособия, отвечающие индивидуальным особым образовательным потребностям слепых обучающихся.</w:t>
      </w:r>
    </w:p>
    <w:p w:rsidR="00F02461" w:rsidRPr="00F02461" w:rsidRDefault="00F02461" w:rsidP="00F02461">
      <w:pPr>
        <w:jc w:val="both"/>
        <w:rPr>
          <w:rFonts w:ascii="Times New Roman" w:hAnsi="Times New Roman" w:cs="Times New Roman"/>
          <w:sz w:val="28"/>
          <w:szCs w:val="28"/>
        </w:rPr>
      </w:pPr>
    </w:p>
    <w:p w:rsidR="00F02461" w:rsidRPr="00F02461" w:rsidRDefault="00F02461" w:rsidP="00F02461">
      <w:pPr>
        <w:tabs>
          <w:tab w:val="left" w:pos="360"/>
        </w:tabs>
        <w:ind w:left="1068"/>
        <w:jc w:val="both"/>
        <w:rPr>
          <w:rFonts w:ascii="Times New Roman" w:hAnsi="Times New Roman" w:cs="Times New Roman"/>
          <w:sz w:val="28"/>
          <w:szCs w:val="28"/>
        </w:rPr>
      </w:pPr>
    </w:p>
    <w:p w:rsidR="00F02461" w:rsidRPr="00F02461" w:rsidRDefault="00F02461" w:rsidP="00F02461">
      <w:pPr>
        <w:tabs>
          <w:tab w:val="left" w:pos="360"/>
        </w:tabs>
        <w:ind w:left="1068"/>
        <w:jc w:val="both"/>
        <w:rPr>
          <w:rFonts w:ascii="Times New Roman" w:hAnsi="Times New Roman" w:cs="Times New Roman"/>
          <w:sz w:val="28"/>
          <w:szCs w:val="28"/>
        </w:rPr>
      </w:pPr>
    </w:p>
    <w:p w:rsidR="00F02461" w:rsidRPr="00F02461" w:rsidRDefault="00F02461" w:rsidP="00F02461">
      <w:pPr>
        <w:tabs>
          <w:tab w:val="left" w:pos="360"/>
        </w:tabs>
        <w:ind w:left="1068"/>
        <w:jc w:val="both"/>
        <w:rPr>
          <w:rFonts w:ascii="Times New Roman" w:hAnsi="Times New Roman" w:cs="Times New Roman"/>
          <w:sz w:val="28"/>
          <w:szCs w:val="28"/>
        </w:rPr>
      </w:pPr>
    </w:p>
    <w:p w:rsidR="00F02461" w:rsidRPr="00F02461" w:rsidRDefault="00F02461" w:rsidP="00F02461">
      <w:pPr>
        <w:tabs>
          <w:tab w:val="left" w:pos="360"/>
        </w:tabs>
        <w:ind w:left="1068"/>
        <w:jc w:val="both"/>
        <w:rPr>
          <w:rFonts w:ascii="Times New Roman" w:hAnsi="Times New Roman" w:cs="Times New Roman"/>
          <w:sz w:val="28"/>
          <w:szCs w:val="28"/>
        </w:rPr>
      </w:pPr>
    </w:p>
    <w:p w:rsidR="00F02461" w:rsidRPr="00F02461" w:rsidRDefault="00F02461" w:rsidP="00F02461">
      <w:pPr>
        <w:tabs>
          <w:tab w:val="left" w:pos="360"/>
        </w:tabs>
        <w:ind w:left="1068"/>
        <w:jc w:val="both"/>
        <w:rPr>
          <w:rFonts w:ascii="Times New Roman" w:hAnsi="Times New Roman" w:cs="Times New Roman"/>
          <w:sz w:val="28"/>
          <w:szCs w:val="28"/>
        </w:rPr>
      </w:pPr>
    </w:p>
    <w:p w:rsidR="00F02461" w:rsidRPr="00F02461" w:rsidRDefault="00F02461" w:rsidP="00F02461">
      <w:pPr>
        <w:tabs>
          <w:tab w:val="left" w:pos="360"/>
        </w:tabs>
        <w:jc w:val="both"/>
        <w:rPr>
          <w:rFonts w:ascii="Times New Roman" w:hAnsi="Times New Roman" w:cs="Times New Roman"/>
          <w:sz w:val="28"/>
          <w:szCs w:val="28"/>
        </w:rPr>
      </w:pPr>
    </w:p>
    <w:p w:rsidR="00F02461" w:rsidRPr="00F02461" w:rsidRDefault="00F02461" w:rsidP="00F02461">
      <w:pPr>
        <w:jc w:val="center"/>
        <w:rPr>
          <w:rFonts w:ascii="Times New Roman" w:hAnsi="Times New Roman" w:cs="Times New Roman"/>
          <w:b/>
          <w:bCs/>
          <w:sz w:val="28"/>
          <w:szCs w:val="28"/>
        </w:rPr>
      </w:pPr>
      <w:r w:rsidRPr="00F02461">
        <w:rPr>
          <w:rFonts w:ascii="Times New Roman" w:hAnsi="Times New Roman" w:cs="Times New Roman"/>
          <w:b/>
          <w:bCs/>
          <w:sz w:val="28"/>
          <w:szCs w:val="28"/>
        </w:rPr>
        <w:t>Учебно-методическое, информационно-техническое  обеспечение реализации АООП</w:t>
      </w:r>
    </w:p>
    <w:p w:rsidR="00F02461" w:rsidRPr="00F02461" w:rsidRDefault="00F02461" w:rsidP="00F02461">
      <w:pPr>
        <w:ind w:firstLine="567"/>
        <w:jc w:val="both"/>
        <w:rPr>
          <w:rFonts w:ascii="Times New Roman" w:hAnsi="Times New Roman" w:cs="Times New Roman"/>
          <w:b/>
          <w:sz w:val="28"/>
          <w:szCs w:val="28"/>
        </w:rPr>
      </w:pPr>
      <w:r w:rsidRPr="00F02461">
        <w:rPr>
          <w:rFonts w:ascii="Times New Roman" w:hAnsi="Times New Roman" w:cs="Times New Roman"/>
          <w:sz w:val="28"/>
          <w:szCs w:val="28"/>
        </w:rPr>
        <w:lastRenderedPageBreak/>
        <w:t>АООП НОО обеспечивается учебно-методическими и информационными ресурсами по всем предусмотренным ею учебным курсам (дисциплинам), модулям.</w:t>
      </w:r>
    </w:p>
    <w:p w:rsidR="00964510" w:rsidRPr="001D38C3" w:rsidRDefault="00F02461" w:rsidP="00964510">
      <w:pPr>
        <w:pStyle w:val="a3"/>
        <w:jc w:val="both"/>
        <w:rPr>
          <w:rFonts w:ascii="Times New Roman" w:hAnsi="Times New Roman" w:cs="Times New Roman"/>
          <w:sz w:val="28"/>
          <w:szCs w:val="28"/>
        </w:rPr>
      </w:pPr>
      <w:proofErr w:type="gramStart"/>
      <w:r w:rsidRPr="00F02461">
        <w:rPr>
          <w:rFonts w:ascii="Times New Roman" w:hAnsi="Times New Roman" w:cs="Times New Roman"/>
          <w:sz w:val="28"/>
          <w:szCs w:val="28"/>
        </w:rPr>
        <w:t xml:space="preserve">Учебно-методическое обеспечение обязательной части АООП включает в себя: учебники, </w:t>
      </w:r>
      <w:r w:rsidR="00964510" w:rsidRPr="001D38C3">
        <w:rPr>
          <w:rFonts w:ascii="Times New Roman" w:hAnsi="Times New Roman" w:cs="Times New Roman"/>
          <w:sz w:val="28"/>
          <w:szCs w:val="28"/>
        </w:rPr>
        <w:t>созданные на основе учебников для</w:t>
      </w:r>
      <w:r w:rsidR="00964510">
        <w:rPr>
          <w:rFonts w:ascii="Times New Roman" w:hAnsi="Times New Roman" w:cs="Times New Roman"/>
          <w:sz w:val="28"/>
          <w:szCs w:val="28"/>
        </w:rPr>
        <w:t xml:space="preserve"> слабовидящих обучающихся по УМК «Школа России», которые</w:t>
      </w:r>
      <w:r w:rsidR="00964510" w:rsidRPr="001D38C3">
        <w:rPr>
          <w:rFonts w:ascii="Times New Roman" w:hAnsi="Times New Roman" w:cs="Times New Roman"/>
          <w:sz w:val="28"/>
          <w:szCs w:val="28"/>
        </w:rPr>
        <w:t xml:space="preserve"> отвечаю</w:t>
      </w:r>
      <w:r w:rsidR="00964510">
        <w:rPr>
          <w:rFonts w:ascii="Times New Roman" w:hAnsi="Times New Roman" w:cs="Times New Roman"/>
          <w:sz w:val="28"/>
          <w:szCs w:val="28"/>
        </w:rPr>
        <w:t>т</w:t>
      </w:r>
      <w:r w:rsidR="00964510" w:rsidRPr="001D38C3">
        <w:rPr>
          <w:rFonts w:ascii="Times New Roman" w:hAnsi="Times New Roman" w:cs="Times New Roman"/>
          <w:sz w:val="28"/>
          <w:szCs w:val="28"/>
        </w:rPr>
        <w:t xml:space="preserve"> особым образовательным потребностям слепых (изданные рельефно-точечным шрифтом; содержащие иллюстративно-графический материал, выполненный рельефом или рельефом и цветом) и имеющие учебно-методический аппарат, адаптированный к особенностям познавательной деятельности слепых обучающихся;</w:t>
      </w:r>
      <w:proofErr w:type="gramEnd"/>
    </w:p>
    <w:p w:rsidR="00964510" w:rsidRPr="001D38C3" w:rsidRDefault="00964510" w:rsidP="00964510">
      <w:pPr>
        <w:pStyle w:val="a3"/>
        <w:jc w:val="both"/>
        <w:rPr>
          <w:rFonts w:ascii="Times New Roman" w:hAnsi="Times New Roman" w:cs="Times New Roman"/>
          <w:sz w:val="28"/>
          <w:szCs w:val="28"/>
        </w:rPr>
      </w:pPr>
      <w:r w:rsidRPr="001D38C3">
        <w:rPr>
          <w:rFonts w:ascii="Times New Roman" w:hAnsi="Times New Roman" w:cs="Times New Roman"/>
          <w:sz w:val="28"/>
          <w:szCs w:val="28"/>
        </w:rPr>
        <w:t>2) «озвученные» учебники, фонические материалы, аудио учебники, записанные на цифровые носители в формате аудиозаписи DAISY;</w:t>
      </w:r>
    </w:p>
    <w:p w:rsidR="00964510" w:rsidRPr="001D38C3" w:rsidRDefault="00964510" w:rsidP="00964510">
      <w:pPr>
        <w:pStyle w:val="a3"/>
        <w:jc w:val="both"/>
        <w:rPr>
          <w:rFonts w:ascii="Times New Roman" w:hAnsi="Times New Roman" w:cs="Times New Roman"/>
          <w:sz w:val="28"/>
          <w:szCs w:val="28"/>
        </w:rPr>
      </w:pPr>
      <w:r>
        <w:rPr>
          <w:rFonts w:ascii="Times New Roman" w:hAnsi="Times New Roman" w:cs="Times New Roman"/>
          <w:sz w:val="28"/>
          <w:szCs w:val="28"/>
        </w:rPr>
        <w:t xml:space="preserve">3) </w:t>
      </w:r>
      <w:r w:rsidR="00F02461" w:rsidRPr="00F02461">
        <w:rPr>
          <w:rFonts w:ascii="Times New Roman" w:hAnsi="Times New Roman" w:cs="Times New Roman"/>
          <w:sz w:val="28"/>
          <w:szCs w:val="28"/>
        </w:rPr>
        <w:t>справочники, хрестоматии, цифровые образовательные ресурсы, методические пособия для учителей, сайты поддержки учебных курсов, дисциплин и т.п.</w:t>
      </w:r>
      <w:r w:rsidRPr="00964510">
        <w:rPr>
          <w:rFonts w:ascii="Times New Roman" w:hAnsi="Times New Roman" w:cs="Times New Roman"/>
          <w:sz w:val="28"/>
          <w:szCs w:val="28"/>
        </w:rPr>
        <w:t xml:space="preserve"> </w:t>
      </w:r>
      <w:r w:rsidRPr="001D38C3">
        <w:rPr>
          <w:rFonts w:ascii="Times New Roman" w:hAnsi="Times New Roman" w:cs="Times New Roman"/>
          <w:sz w:val="28"/>
          <w:szCs w:val="28"/>
        </w:rPr>
        <w:t xml:space="preserve">В процессе обучения слепых </w:t>
      </w:r>
      <w:r>
        <w:rPr>
          <w:rFonts w:ascii="Times New Roman" w:hAnsi="Times New Roman" w:cs="Times New Roman"/>
          <w:sz w:val="28"/>
          <w:szCs w:val="28"/>
        </w:rPr>
        <w:t xml:space="preserve">обучающихся </w:t>
      </w:r>
      <w:r w:rsidRPr="001D38C3">
        <w:rPr>
          <w:rFonts w:ascii="Times New Roman" w:hAnsi="Times New Roman" w:cs="Times New Roman"/>
          <w:sz w:val="28"/>
          <w:szCs w:val="28"/>
        </w:rPr>
        <w:t>использ</w:t>
      </w:r>
      <w:r>
        <w:rPr>
          <w:rFonts w:ascii="Times New Roman" w:hAnsi="Times New Roman" w:cs="Times New Roman"/>
          <w:sz w:val="28"/>
          <w:szCs w:val="28"/>
        </w:rPr>
        <w:t>уются</w:t>
      </w:r>
      <w:r w:rsidRPr="001D38C3">
        <w:rPr>
          <w:rFonts w:ascii="Times New Roman" w:hAnsi="Times New Roman" w:cs="Times New Roman"/>
          <w:sz w:val="28"/>
          <w:szCs w:val="28"/>
        </w:rPr>
        <w:t>:</w:t>
      </w:r>
    </w:p>
    <w:p w:rsidR="00F02461" w:rsidRPr="00F02461" w:rsidRDefault="00F02461" w:rsidP="00F02461">
      <w:pPr>
        <w:ind w:firstLine="567"/>
        <w:jc w:val="both"/>
        <w:rPr>
          <w:rFonts w:ascii="Times New Roman" w:hAnsi="Times New Roman" w:cs="Times New Roman"/>
          <w:sz w:val="28"/>
          <w:szCs w:val="28"/>
        </w:rPr>
      </w:pPr>
    </w:p>
    <w:tbl>
      <w:tblPr>
        <w:tblW w:w="9421" w:type="dxa"/>
        <w:tblInd w:w="-147" w:type="dxa"/>
        <w:tblLayout w:type="fixed"/>
        <w:tblLook w:val="0420" w:firstRow="1" w:lastRow="0" w:firstColumn="0" w:lastColumn="0" w:noHBand="0" w:noVBand="1"/>
      </w:tblPr>
      <w:tblGrid>
        <w:gridCol w:w="1776"/>
        <w:gridCol w:w="7645"/>
      </w:tblGrid>
      <w:tr w:rsidR="00F02461" w:rsidRPr="00F02461" w:rsidTr="00F02461">
        <w:trPr>
          <w:trHeight w:val="571"/>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b/>
              </w:rPr>
            </w:pPr>
            <w:r w:rsidRPr="00F02461">
              <w:rPr>
                <w:rFonts w:ascii="Times New Roman" w:hAnsi="Times New Roman" w:cs="Times New Roman"/>
                <w:b/>
              </w:rPr>
              <w:t>№ по</w:t>
            </w:r>
          </w:p>
          <w:p w:rsidR="00F02461" w:rsidRPr="00F02461" w:rsidRDefault="00F02461" w:rsidP="00F02461">
            <w:pPr>
              <w:rPr>
                <w:rFonts w:ascii="Times New Roman" w:hAnsi="Times New Roman" w:cs="Times New Roman"/>
                <w:b/>
              </w:rPr>
            </w:pPr>
            <w:r w:rsidRPr="00F02461">
              <w:rPr>
                <w:rFonts w:ascii="Times New Roman" w:hAnsi="Times New Roman" w:cs="Times New Roman"/>
                <w:b/>
              </w:rPr>
              <w:t>ФП и РС</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Автор и наименование учебника</w:t>
            </w:r>
          </w:p>
          <w:p w:rsidR="00F02461" w:rsidRPr="00F02461" w:rsidRDefault="00F02461" w:rsidP="00F02461">
            <w:pPr>
              <w:rPr>
                <w:rFonts w:ascii="Times New Roman" w:hAnsi="Times New Roman" w:cs="Times New Roman"/>
                <w:b/>
              </w:rPr>
            </w:pPr>
          </w:p>
        </w:tc>
      </w:tr>
      <w:tr w:rsidR="00F02461" w:rsidRPr="00F02461" w:rsidTr="00F02461">
        <w:trPr>
          <w:trHeight w:val="571"/>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1КЛАСС</w:t>
            </w:r>
          </w:p>
        </w:tc>
      </w:tr>
      <w:tr w:rsidR="00F02461" w:rsidRPr="00F02461" w:rsidTr="00F02461">
        <w:trPr>
          <w:trHeight w:val="571"/>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1.1.1.1.4.1</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Горецкий В.Г. , Кирюшкин В.А., Виноградская Л.А. и др. Азбука 1,2 ч</w:t>
            </w:r>
            <w:proofErr w:type="gramStart"/>
            <w:r w:rsidRPr="00F02461">
              <w:rPr>
                <w:rFonts w:ascii="Times New Roman" w:hAnsi="Times New Roman" w:cs="Times New Roman"/>
              </w:rPr>
              <w:t>.М</w:t>
            </w:r>
            <w:proofErr w:type="gramEnd"/>
            <w:r w:rsidRPr="00F02461">
              <w:rPr>
                <w:rFonts w:ascii="Times New Roman" w:hAnsi="Times New Roman" w:cs="Times New Roman"/>
              </w:rPr>
              <w:t>: Просв. , 2011</w:t>
            </w:r>
          </w:p>
        </w:tc>
      </w:tr>
      <w:tr w:rsidR="00F02461" w:rsidRPr="00F02461" w:rsidTr="00F02461">
        <w:trPr>
          <w:trHeight w:val="571"/>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1.1.1.1.4.2</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Климанова Л. В. , Горецкий В.Г., Голованова М.В. и др. Лит</w:t>
            </w:r>
            <w:proofErr w:type="gramStart"/>
            <w:r w:rsidRPr="00F02461">
              <w:rPr>
                <w:rFonts w:ascii="Times New Roman" w:hAnsi="Times New Roman" w:cs="Times New Roman"/>
              </w:rPr>
              <w:t>.</w:t>
            </w:r>
            <w:proofErr w:type="gramEnd"/>
            <w:r w:rsidRPr="00F02461">
              <w:rPr>
                <w:rFonts w:ascii="Times New Roman" w:hAnsi="Times New Roman" w:cs="Times New Roman"/>
              </w:rPr>
              <w:t xml:space="preserve"> </w:t>
            </w:r>
            <w:proofErr w:type="gramStart"/>
            <w:r w:rsidRPr="00F02461">
              <w:rPr>
                <w:rFonts w:ascii="Times New Roman" w:hAnsi="Times New Roman" w:cs="Times New Roman"/>
              </w:rPr>
              <w:t>ч</w:t>
            </w:r>
            <w:proofErr w:type="gramEnd"/>
            <w:r w:rsidRPr="00F02461">
              <w:rPr>
                <w:rFonts w:ascii="Times New Roman" w:hAnsi="Times New Roman" w:cs="Times New Roman"/>
              </w:rPr>
              <w:t>тен. 1 кл.   М.:Просв. , 2011</w:t>
            </w:r>
          </w:p>
        </w:tc>
      </w:tr>
      <w:tr w:rsidR="00F02461" w:rsidRPr="00F02461" w:rsidTr="00F02461">
        <w:trPr>
          <w:trHeight w:val="586"/>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1.1.1.2.5.1</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Канакина В.П.,Горецкий В.Г. Рус</w:t>
            </w:r>
            <w:proofErr w:type="gramStart"/>
            <w:r w:rsidRPr="00F02461">
              <w:rPr>
                <w:rFonts w:ascii="Times New Roman" w:hAnsi="Times New Roman" w:cs="Times New Roman"/>
              </w:rPr>
              <w:t>.</w:t>
            </w:r>
            <w:proofErr w:type="gramEnd"/>
            <w:r w:rsidRPr="00F02461">
              <w:rPr>
                <w:rFonts w:ascii="Times New Roman" w:hAnsi="Times New Roman" w:cs="Times New Roman"/>
              </w:rPr>
              <w:t xml:space="preserve"> </w:t>
            </w:r>
            <w:proofErr w:type="gramStart"/>
            <w:r w:rsidRPr="00F02461">
              <w:rPr>
                <w:rFonts w:ascii="Times New Roman" w:hAnsi="Times New Roman" w:cs="Times New Roman"/>
              </w:rPr>
              <w:t>я</w:t>
            </w:r>
            <w:proofErr w:type="gramEnd"/>
            <w:r w:rsidRPr="00F02461">
              <w:rPr>
                <w:rFonts w:ascii="Times New Roman" w:hAnsi="Times New Roman" w:cs="Times New Roman"/>
              </w:rPr>
              <w:t>з, 1 кл.  М.: Просв. 2011</w:t>
            </w:r>
          </w:p>
        </w:tc>
      </w:tr>
      <w:tr w:rsidR="00F02461" w:rsidRPr="00F02461" w:rsidTr="00F02461">
        <w:trPr>
          <w:trHeight w:val="571"/>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1.1.2.1.8.1</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Моро М.И. , Бантова М.А.,Бельтюкова Г.В. Матем. 1 кл.М.: Просв. 2011</w:t>
            </w:r>
          </w:p>
        </w:tc>
      </w:tr>
      <w:tr w:rsidR="00F02461" w:rsidRPr="00F02461" w:rsidTr="00F02461">
        <w:trPr>
          <w:trHeight w:val="419"/>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1.1.3.1.3.1</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Плешаков А.А. Окруж. Мир 1 кл., М.: Просв. ,  2011</w:t>
            </w:r>
          </w:p>
        </w:tc>
      </w:tr>
      <w:tr w:rsidR="00F02461" w:rsidRPr="00F02461" w:rsidTr="00F02461">
        <w:trPr>
          <w:trHeight w:val="583"/>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1.1.5.1.6.1</w:t>
            </w:r>
          </w:p>
        </w:tc>
        <w:tc>
          <w:tcPr>
            <w:tcW w:w="7645" w:type="dxa"/>
            <w:tcBorders>
              <w:top w:val="single" w:sz="4" w:space="0" w:color="auto"/>
              <w:left w:val="single" w:sz="4" w:space="0" w:color="000000" w:themeColor="text1"/>
              <w:bottom w:val="single" w:sz="4" w:space="0" w:color="auto"/>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Неменская Л.А. ИЗО 1 кл. М.: Просв. , 2011</w:t>
            </w:r>
          </w:p>
        </w:tc>
      </w:tr>
      <w:tr w:rsidR="00F02461" w:rsidRPr="00F02461" w:rsidTr="00F02461">
        <w:trPr>
          <w:trHeight w:val="690"/>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1.1.6.1.9.1</w:t>
            </w:r>
          </w:p>
        </w:tc>
        <w:tc>
          <w:tcPr>
            <w:tcW w:w="7645"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Н.И.Роговцева, Н.В.Богданова. Технология. В 2ч. М.:Просв., 2015</w:t>
            </w:r>
          </w:p>
        </w:tc>
      </w:tr>
      <w:tr w:rsidR="00F02461" w:rsidRPr="00F02461" w:rsidTr="00F02461">
        <w:trPr>
          <w:trHeight w:val="126"/>
        </w:trPr>
        <w:tc>
          <w:tcPr>
            <w:tcW w:w="1776" w:type="dxa"/>
            <w:tcBorders>
              <w:top w:val="single" w:sz="4" w:space="0" w:color="auto"/>
              <w:left w:val="single" w:sz="4" w:space="0" w:color="auto"/>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1.1.5.2.5.1</w:t>
            </w:r>
          </w:p>
        </w:tc>
        <w:tc>
          <w:tcPr>
            <w:tcW w:w="7645"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Критская Е.Д. Музыка.1 кл. М.:Просвещение, 2016</w:t>
            </w:r>
          </w:p>
        </w:tc>
      </w:tr>
      <w:tr w:rsidR="00F02461" w:rsidRPr="00F02461" w:rsidTr="00F02461">
        <w:trPr>
          <w:trHeight w:val="771"/>
        </w:trPr>
        <w:tc>
          <w:tcPr>
            <w:tcW w:w="1776" w:type="dxa"/>
            <w:tcBorders>
              <w:top w:val="single" w:sz="4" w:space="0" w:color="auto"/>
              <w:left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1.1.7.1.3.1</w:t>
            </w:r>
          </w:p>
        </w:tc>
        <w:tc>
          <w:tcPr>
            <w:tcW w:w="7645" w:type="dxa"/>
            <w:tcBorders>
              <w:top w:val="single" w:sz="4" w:space="0" w:color="auto"/>
              <w:left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Лях В.И. Физическая культура. 1-4кл. М.:Просвещение, 2016</w:t>
            </w:r>
          </w:p>
        </w:tc>
      </w:tr>
      <w:tr w:rsidR="00F02461" w:rsidRPr="00F02461" w:rsidTr="00F02461">
        <w:trPr>
          <w:trHeight w:val="352"/>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jc w:val="center"/>
              <w:rPr>
                <w:rFonts w:ascii="Times New Roman" w:hAnsi="Times New Roman" w:cs="Times New Roman"/>
                <w:b/>
              </w:rPr>
            </w:pPr>
            <w:r w:rsidRPr="00F02461">
              <w:rPr>
                <w:rFonts w:ascii="Times New Roman" w:hAnsi="Times New Roman" w:cs="Times New Roman"/>
                <w:b/>
              </w:rPr>
              <w:t>2 КЛАСС</w:t>
            </w:r>
          </w:p>
        </w:tc>
      </w:tr>
      <w:tr w:rsidR="00F02461" w:rsidRPr="00F02461" w:rsidTr="00F02461">
        <w:trPr>
          <w:trHeight w:val="352"/>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1.1.1.1.4.3</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Канакина В.П. Горецкий В.Г. Русский язык 2 кл. М.: Просвещение 2012</w:t>
            </w:r>
          </w:p>
        </w:tc>
      </w:tr>
      <w:tr w:rsidR="00F02461" w:rsidRPr="00F02461" w:rsidTr="00F02461">
        <w:trPr>
          <w:trHeight w:val="554"/>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1.1.1.2.5.2</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Климанова Ф.К.,Горецкий В.Г. ,Виноградская Л.А.  Литер</w:t>
            </w:r>
            <w:proofErr w:type="gramStart"/>
            <w:r w:rsidRPr="00F02461">
              <w:rPr>
                <w:rFonts w:ascii="Times New Roman" w:hAnsi="Times New Roman" w:cs="Times New Roman"/>
              </w:rPr>
              <w:t>.ч</w:t>
            </w:r>
            <w:proofErr w:type="gramEnd"/>
            <w:r w:rsidRPr="00F02461">
              <w:rPr>
                <w:rFonts w:ascii="Times New Roman" w:hAnsi="Times New Roman" w:cs="Times New Roman"/>
              </w:rPr>
              <w:t xml:space="preserve">т.2 кл .,М.:Пр. </w:t>
            </w:r>
            <w:r w:rsidRPr="00F02461">
              <w:rPr>
                <w:rFonts w:ascii="Times New Roman" w:hAnsi="Times New Roman" w:cs="Times New Roman"/>
              </w:rPr>
              <w:lastRenderedPageBreak/>
              <w:t>2011</w:t>
            </w:r>
          </w:p>
        </w:tc>
      </w:tr>
      <w:tr w:rsidR="00F02461" w:rsidRPr="00F02461" w:rsidTr="00F02461">
        <w:trPr>
          <w:trHeight w:val="554"/>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lastRenderedPageBreak/>
              <w:t>1.1.6.1.9.2</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Роговцева Н.И.,Богданова Н.В. Технология 2 кл. М.: Просв. 2012</w:t>
            </w:r>
          </w:p>
        </w:tc>
      </w:tr>
      <w:tr w:rsidR="00F02461" w:rsidRPr="00F02461" w:rsidTr="00F02461">
        <w:trPr>
          <w:trHeight w:val="361"/>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1.1.5.1.10.2</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Шпикалова Т.Я.  ИЗО 2 кл. М.: Просв. 2012</w:t>
            </w:r>
          </w:p>
        </w:tc>
      </w:tr>
      <w:tr w:rsidR="00F02461" w:rsidRPr="00F02461" w:rsidTr="00F02461">
        <w:trPr>
          <w:trHeight w:val="545"/>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1.1.2.1.8.2</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Моро М.И., Бантова М.А., Бельтюкова Г.В. и др. Матем. 2 кл.</w:t>
            </w:r>
            <w:proofErr w:type="gramStart"/>
            <w:r w:rsidRPr="00F02461">
              <w:rPr>
                <w:rFonts w:ascii="Times New Roman" w:hAnsi="Times New Roman" w:cs="Times New Roman"/>
              </w:rPr>
              <w:t xml:space="preserve"> .</w:t>
            </w:r>
            <w:proofErr w:type="gramEnd"/>
            <w:r w:rsidRPr="00F02461">
              <w:rPr>
                <w:rFonts w:ascii="Times New Roman" w:hAnsi="Times New Roman" w:cs="Times New Roman"/>
              </w:rPr>
              <w:t xml:space="preserve"> М:Просв. 2012</w:t>
            </w:r>
          </w:p>
        </w:tc>
      </w:tr>
      <w:tr w:rsidR="00F02461" w:rsidRPr="00F02461" w:rsidTr="00F02461">
        <w:trPr>
          <w:trHeight w:val="386"/>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1.1.3.1.3.2</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Плешаков А.А. Окруж. Мир. 2 кл. ч.1,2. . М</w:t>
            </w:r>
            <w:proofErr w:type="gramStart"/>
            <w:r w:rsidRPr="00F02461">
              <w:rPr>
                <w:rFonts w:ascii="Times New Roman" w:hAnsi="Times New Roman" w:cs="Times New Roman"/>
              </w:rPr>
              <w:t>:П</w:t>
            </w:r>
            <w:proofErr w:type="gramEnd"/>
            <w:r w:rsidRPr="00F02461">
              <w:rPr>
                <w:rFonts w:ascii="Times New Roman" w:hAnsi="Times New Roman" w:cs="Times New Roman"/>
              </w:rPr>
              <w:t>росв. 2011</w:t>
            </w:r>
          </w:p>
        </w:tc>
      </w:tr>
      <w:tr w:rsidR="00F02461" w:rsidRPr="00F02461" w:rsidTr="00F02461">
        <w:trPr>
          <w:trHeight w:val="386"/>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1.1.6.1.4.2</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 xml:space="preserve"> Кортеева Е.И. ИЗО. Искусство и ты. 2 кл.</w:t>
            </w:r>
            <w:proofErr w:type="gramStart"/>
            <w:r w:rsidRPr="00F02461">
              <w:rPr>
                <w:rFonts w:ascii="Times New Roman" w:hAnsi="Times New Roman" w:cs="Times New Roman"/>
              </w:rPr>
              <w:t xml:space="preserve"> .</w:t>
            </w:r>
            <w:proofErr w:type="gramEnd"/>
            <w:r w:rsidRPr="00F02461">
              <w:rPr>
                <w:rFonts w:ascii="Times New Roman" w:hAnsi="Times New Roman" w:cs="Times New Roman"/>
              </w:rPr>
              <w:t xml:space="preserve"> М:Просв. 2014</w:t>
            </w:r>
          </w:p>
        </w:tc>
      </w:tr>
      <w:tr w:rsidR="00F02461" w:rsidRPr="00F02461" w:rsidTr="00F02461">
        <w:trPr>
          <w:trHeight w:val="563"/>
        </w:trPr>
        <w:tc>
          <w:tcPr>
            <w:tcW w:w="1776" w:type="dxa"/>
            <w:tcBorders>
              <w:top w:val="single" w:sz="4" w:space="0" w:color="auto"/>
              <w:left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w:t>
            </w:r>
          </w:p>
        </w:tc>
        <w:tc>
          <w:tcPr>
            <w:tcW w:w="7645" w:type="dxa"/>
            <w:tcBorders>
              <w:top w:val="single" w:sz="4" w:space="0" w:color="auto"/>
              <w:left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Колесова А.П.Саха тыла  2 кл., Бичик, 2011</w:t>
            </w:r>
          </w:p>
        </w:tc>
      </w:tr>
      <w:tr w:rsidR="00F02461" w:rsidRPr="00F02461" w:rsidTr="00F02461">
        <w:trPr>
          <w:trHeight w:val="441"/>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1.1.5.2.5.2</w:t>
            </w:r>
          </w:p>
        </w:tc>
        <w:tc>
          <w:tcPr>
            <w:tcW w:w="7645"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Критская Е.Д., Сергеева Г.П., Шмагина Т.С. Музыка 2 кл. 2016г</w:t>
            </w:r>
          </w:p>
        </w:tc>
      </w:tr>
      <w:tr w:rsidR="00F02461" w:rsidRPr="00F02461" w:rsidTr="00F02461">
        <w:trPr>
          <w:trHeight w:val="545"/>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1.1.7.1.3.1</w:t>
            </w:r>
          </w:p>
        </w:tc>
        <w:tc>
          <w:tcPr>
            <w:tcW w:w="7645"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Лях</w:t>
            </w:r>
            <w:proofErr w:type="gramStart"/>
            <w:r w:rsidRPr="00F02461">
              <w:rPr>
                <w:rFonts w:ascii="Times New Roman" w:hAnsi="Times New Roman" w:cs="Times New Roman"/>
              </w:rPr>
              <w:t>.В</w:t>
            </w:r>
            <w:proofErr w:type="gramEnd"/>
            <w:r w:rsidRPr="00F02461">
              <w:rPr>
                <w:rFonts w:ascii="Times New Roman" w:hAnsi="Times New Roman" w:cs="Times New Roman"/>
              </w:rPr>
              <w:t>.И. Физическая культура 1-2,М.: Русское слово. 2016г</w:t>
            </w:r>
          </w:p>
        </w:tc>
      </w:tr>
      <w:tr w:rsidR="00F02461" w:rsidRPr="00F02461" w:rsidTr="00F02461">
        <w:trPr>
          <w:trHeight w:val="531"/>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p>
        </w:tc>
        <w:tc>
          <w:tcPr>
            <w:tcW w:w="7645"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b/>
              </w:rPr>
              <w:t>3 КЛАСС</w:t>
            </w:r>
          </w:p>
        </w:tc>
      </w:tr>
      <w:tr w:rsidR="00F02461" w:rsidRPr="00F02461" w:rsidTr="00F02461">
        <w:trPr>
          <w:trHeight w:val="486"/>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1.1.1.1.4.4</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Канакина В.П., Горецкий В.Г. Русский язык 3 кл. ч.1,2.. М</w:t>
            </w:r>
            <w:proofErr w:type="gramStart"/>
            <w:r w:rsidRPr="00F02461">
              <w:rPr>
                <w:rFonts w:ascii="Times New Roman" w:hAnsi="Times New Roman" w:cs="Times New Roman"/>
              </w:rPr>
              <w:t>:П</w:t>
            </w:r>
            <w:proofErr w:type="gramEnd"/>
            <w:r w:rsidRPr="00F02461">
              <w:rPr>
                <w:rFonts w:ascii="Times New Roman" w:hAnsi="Times New Roman" w:cs="Times New Roman"/>
              </w:rPr>
              <w:t xml:space="preserve">росв. 2012  </w:t>
            </w:r>
          </w:p>
        </w:tc>
      </w:tr>
      <w:tr w:rsidR="00F02461" w:rsidRPr="00F02461" w:rsidTr="00F02461">
        <w:trPr>
          <w:trHeight w:val="763"/>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1.1.1.2.5.3</w:t>
            </w:r>
          </w:p>
        </w:tc>
        <w:tc>
          <w:tcPr>
            <w:tcW w:w="7645"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Климанова Л.Ф., Горецкий В.Г., Голованова М.В.  Лит</w:t>
            </w:r>
            <w:proofErr w:type="gramStart"/>
            <w:r w:rsidRPr="00F02461">
              <w:rPr>
                <w:rFonts w:ascii="Times New Roman" w:hAnsi="Times New Roman" w:cs="Times New Roman"/>
              </w:rPr>
              <w:t>.ч</w:t>
            </w:r>
            <w:proofErr w:type="gramEnd"/>
            <w:r w:rsidRPr="00F02461">
              <w:rPr>
                <w:rFonts w:ascii="Times New Roman" w:hAnsi="Times New Roman" w:cs="Times New Roman"/>
              </w:rPr>
              <w:t>т. 3 кл.ч.1,2. . М</w:t>
            </w:r>
            <w:proofErr w:type="gramStart"/>
            <w:r w:rsidRPr="00F02461">
              <w:rPr>
                <w:rFonts w:ascii="Times New Roman" w:hAnsi="Times New Roman" w:cs="Times New Roman"/>
              </w:rPr>
              <w:t>:П</w:t>
            </w:r>
            <w:proofErr w:type="gramEnd"/>
            <w:r w:rsidRPr="00F02461">
              <w:rPr>
                <w:rFonts w:ascii="Times New Roman" w:hAnsi="Times New Roman" w:cs="Times New Roman"/>
              </w:rPr>
              <w:t xml:space="preserve">росв. 2013  </w:t>
            </w:r>
          </w:p>
        </w:tc>
      </w:tr>
      <w:tr w:rsidR="00F02461" w:rsidRPr="00F02461" w:rsidTr="00F02461">
        <w:trPr>
          <w:trHeight w:val="335"/>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1.1.2.1.8.3</w:t>
            </w:r>
          </w:p>
        </w:tc>
        <w:tc>
          <w:tcPr>
            <w:tcW w:w="7645"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Моро М.И., Бантова М.А., Бельтюкова Г.В. и др. Матем. 3 кл.</w:t>
            </w:r>
            <w:proofErr w:type="gramStart"/>
            <w:r w:rsidRPr="00F02461">
              <w:rPr>
                <w:rFonts w:ascii="Times New Roman" w:hAnsi="Times New Roman" w:cs="Times New Roman"/>
              </w:rPr>
              <w:t xml:space="preserve"> .</w:t>
            </w:r>
            <w:proofErr w:type="gramEnd"/>
            <w:r w:rsidRPr="00F02461">
              <w:rPr>
                <w:rFonts w:ascii="Times New Roman" w:hAnsi="Times New Roman" w:cs="Times New Roman"/>
              </w:rPr>
              <w:t xml:space="preserve"> М:Просв. 2014  </w:t>
            </w:r>
          </w:p>
        </w:tc>
      </w:tr>
      <w:tr w:rsidR="00F02461" w:rsidRPr="00F02461" w:rsidTr="00F02461">
        <w:trPr>
          <w:trHeight w:val="664"/>
        </w:trPr>
        <w:tc>
          <w:tcPr>
            <w:tcW w:w="1776" w:type="dxa"/>
            <w:tcBorders>
              <w:top w:val="single" w:sz="4" w:space="0" w:color="auto"/>
              <w:left w:val="single" w:sz="4" w:space="0" w:color="000000" w:themeColor="text1"/>
              <w:bottom w:val="single" w:sz="4" w:space="0" w:color="auto"/>
              <w:right w:val="single" w:sz="4" w:space="0" w:color="000000" w:themeColor="text1"/>
            </w:tcBorders>
            <w:hideMark/>
          </w:tcPr>
          <w:p w:rsidR="00F02461" w:rsidRPr="00F02461" w:rsidRDefault="00F02461" w:rsidP="00F02461">
            <w:pPr>
              <w:rPr>
                <w:rFonts w:ascii="Times New Roman" w:hAnsi="Times New Roman" w:cs="Times New Roman"/>
                <w:b/>
              </w:rPr>
            </w:pPr>
            <w:r w:rsidRPr="00F02461">
              <w:rPr>
                <w:rFonts w:ascii="Times New Roman" w:hAnsi="Times New Roman" w:cs="Times New Roman"/>
              </w:rPr>
              <w:t>1.1.3.1.3.3</w:t>
            </w:r>
          </w:p>
        </w:tc>
        <w:tc>
          <w:tcPr>
            <w:tcW w:w="7645" w:type="dxa"/>
            <w:tcBorders>
              <w:top w:val="single" w:sz="4" w:space="0" w:color="auto"/>
              <w:left w:val="single" w:sz="4" w:space="0" w:color="000000" w:themeColor="text1"/>
              <w:bottom w:val="single" w:sz="4" w:space="0" w:color="auto"/>
              <w:right w:val="single" w:sz="4" w:space="0" w:color="000000" w:themeColor="text1"/>
            </w:tcBorders>
            <w:hideMark/>
          </w:tcPr>
          <w:p w:rsidR="00F02461" w:rsidRPr="00F02461" w:rsidRDefault="00F02461" w:rsidP="00F02461">
            <w:pPr>
              <w:rPr>
                <w:rFonts w:ascii="Times New Roman" w:hAnsi="Times New Roman" w:cs="Times New Roman"/>
                <w:b/>
              </w:rPr>
            </w:pPr>
            <w:r w:rsidRPr="00F02461">
              <w:rPr>
                <w:rFonts w:ascii="Times New Roman" w:hAnsi="Times New Roman" w:cs="Times New Roman"/>
              </w:rPr>
              <w:t>Плешаков А.А. Окруж. Мир. 3 кл. ч.1,2. . М</w:t>
            </w:r>
            <w:proofErr w:type="gramStart"/>
            <w:r w:rsidRPr="00F02461">
              <w:rPr>
                <w:rFonts w:ascii="Times New Roman" w:hAnsi="Times New Roman" w:cs="Times New Roman"/>
              </w:rPr>
              <w:t>:П</w:t>
            </w:r>
            <w:proofErr w:type="gramEnd"/>
            <w:r w:rsidRPr="00F02461">
              <w:rPr>
                <w:rFonts w:ascii="Times New Roman" w:hAnsi="Times New Roman" w:cs="Times New Roman"/>
              </w:rPr>
              <w:t xml:space="preserve">росв. 2013 </w:t>
            </w:r>
          </w:p>
        </w:tc>
      </w:tr>
      <w:tr w:rsidR="00F02461" w:rsidRPr="00F02461" w:rsidTr="00F02461">
        <w:trPr>
          <w:trHeight w:val="664"/>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1.1.5.1.6.3</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Горяева Н.А., Неменская Л.А., Питерсикх А.С. и др. Иск. вокруг нас. 3 кл</w:t>
            </w:r>
            <w:proofErr w:type="gramStart"/>
            <w:r w:rsidRPr="00F02461">
              <w:rPr>
                <w:rFonts w:ascii="Times New Roman" w:hAnsi="Times New Roman" w:cs="Times New Roman"/>
              </w:rPr>
              <w:t xml:space="preserve"> .</w:t>
            </w:r>
            <w:proofErr w:type="gramEnd"/>
            <w:r w:rsidRPr="00F02461">
              <w:rPr>
                <w:rFonts w:ascii="Times New Roman" w:hAnsi="Times New Roman" w:cs="Times New Roman"/>
              </w:rPr>
              <w:t xml:space="preserve"> М:Просв. 2012  </w:t>
            </w:r>
          </w:p>
        </w:tc>
      </w:tr>
      <w:tr w:rsidR="00F02461" w:rsidRPr="00F02461" w:rsidTr="00F02461">
        <w:trPr>
          <w:trHeight w:val="563"/>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1.1.5.1.10.3</w:t>
            </w:r>
          </w:p>
        </w:tc>
        <w:tc>
          <w:tcPr>
            <w:tcW w:w="7645"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Роговцева Н.И., Богданова Н.В., Добромыслова Н.В. Технология 3 кл.</w:t>
            </w:r>
            <w:proofErr w:type="gramStart"/>
            <w:r w:rsidRPr="00F02461">
              <w:rPr>
                <w:rFonts w:ascii="Times New Roman" w:hAnsi="Times New Roman" w:cs="Times New Roman"/>
              </w:rPr>
              <w:t xml:space="preserve"> .</w:t>
            </w:r>
            <w:proofErr w:type="gramEnd"/>
            <w:r w:rsidRPr="00F02461">
              <w:rPr>
                <w:rFonts w:ascii="Times New Roman" w:hAnsi="Times New Roman" w:cs="Times New Roman"/>
              </w:rPr>
              <w:t xml:space="preserve"> М:Просв.  2013  </w:t>
            </w:r>
          </w:p>
        </w:tc>
      </w:tr>
      <w:tr w:rsidR="00F02461" w:rsidRPr="00F02461" w:rsidTr="00F02461">
        <w:trPr>
          <w:trHeight w:val="395"/>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1.1.5.2.5.3</w:t>
            </w:r>
          </w:p>
        </w:tc>
        <w:tc>
          <w:tcPr>
            <w:tcW w:w="7645"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Критская Е.Д., Сергеева Г.П., Шмагина Т.С. Музыка 3 кл., Просв. 2015</w:t>
            </w:r>
          </w:p>
        </w:tc>
      </w:tr>
      <w:tr w:rsidR="00F02461" w:rsidRPr="00F02461" w:rsidTr="00F02461">
        <w:trPr>
          <w:trHeight w:val="610"/>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1.1.7.1.3.1</w:t>
            </w:r>
          </w:p>
        </w:tc>
        <w:tc>
          <w:tcPr>
            <w:tcW w:w="7645"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Лях</w:t>
            </w:r>
            <w:proofErr w:type="gramStart"/>
            <w:r w:rsidRPr="00F02461">
              <w:rPr>
                <w:rFonts w:ascii="Times New Roman" w:hAnsi="Times New Roman" w:cs="Times New Roman"/>
              </w:rPr>
              <w:t>.В</w:t>
            </w:r>
            <w:proofErr w:type="gramEnd"/>
            <w:r w:rsidRPr="00F02461">
              <w:rPr>
                <w:rFonts w:ascii="Times New Roman" w:hAnsi="Times New Roman" w:cs="Times New Roman"/>
              </w:rPr>
              <w:t>.И. Физическая культура 1-4,М.: Русское слово. 2016г</w:t>
            </w:r>
          </w:p>
        </w:tc>
      </w:tr>
      <w:tr w:rsidR="00F02461" w:rsidRPr="00F02461" w:rsidTr="00F02461">
        <w:trPr>
          <w:trHeight w:val="618"/>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13</w:t>
            </w:r>
          </w:p>
        </w:tc>
        <w:tc>
          <w:tcPr>
            <w:tcW w:w="7645" w:type="dxa"/>
            <w:tcBorders>
              <w:top w:val="single" w:sz="4" w:space="0" w:color="auto"/>
              <w:left w:val="single" w:sz="4" w:space="0" w:color="000000" w:themeColor="text1"/>
              <w:bottom w:val="single" w:sz="4" w:space="0" w:color="auto"/>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Колесова А.П.Саха тыла  3 кл. Якутск</w:t>
            </w:r>
            <w:proofErr w:type="gramStart"/>
            <w:r w:rsidRPr="00F02461">
              <w:rPr>
                <w:rFonts w:ascii="Times New Roman" w:hAnsi="Times New Roman" w:cs="Times New Roman"/>
              </w:rPr>
              <w:t>:Б</w:t>
            </w:r>
            <w:proofErr w:type="gramEnd"/>
            <w:r w:rsidRPr="00F02461">
              <w:rPr>
                <w:rFonts w:ascii="Times New Roman" w:hAnsi="Times New Roman" w:cs="Times New Roman"/>
              </w:rPr>
              <w:t>ичик ,2012</w:t>
            </w:r>
          </w:p>
        </w:tc>
      </w:tr>
      <w:tr w:rsidR="00F02461" w:rsidRPr="00F02461" w:rsidTr="00F02461">
        <w:trPr>
          <w:trHeight w:val="471"/>
        </w:trPr>
        <w:tc>
          <w:tcPr>
            <w:tcW w:w="1776" w:type="dxa"/>
            <w:tcBorders>
              <w:top w:val="single" w:sz="4" w:space="0" w:color="auto"/>
              <w:left w:val="single" w:sz="4" w:space="0" w:color="000000" w:themeColor="text1"/>
              <w:bottom w:val="single" w:sz="4" w:space="0" w:color="auto"/>
              <w:right w:val="single" w:sz="4" w:space="0" w:color="000000" w:themeColor="text1"/>
            </w:tcBorders>
          </w:tcPr>
          <w:p w:rsidR="00F02461" w:rsidRPr="00F02461" w:rsidRDefault="00F02461" w:rsidP="00F02461">
            <w:pPr>
              <w:rPr>
                <w:rFonts w:ascii="Times New Roman" w:hAnsi="Times New Roman" w:cs="Times New Roman"/>
              </w:rPr>
            </w:pPr>
          </w:p>
        </w:tc>
        <w:tc>
          <w:tcPr>
            <w:tcW w:w="7645" w:type="dxa"/>
            <w:tcBorders>
              <w:top w:val="single" w:sz="4" w:space="0" w:color="auto"/>
              <w:left w:val="single" w:sz="4" w:space="0" w:color="000000" w:themeColor="text1"/>
              <w:bottom w:val="single" w:sz="4" w:space="0" w:color="auto"/>
              <w:right w:val="single" w:sz="4" w:space="0" w:color="000000" w:themeColor="text1"/>
            </w:tcBorders>
            <w:hideMark/>
          </w:tcPr>
          <w:p w:rsidR="00F02461" w:rsidRPr="00F02461" w:rsidRDefault="00F02461" w:rsidP="00F02461">
            <w:pPr>
              <w:jc w:val="center"/>
              <w:rPr>
                <w:rFonts w:ascii="Times New Roman" w:hAnsi="Times New Roman" w:cs="Times New Roman"/>
              </w:rPr>
            </w:pPr>
            <w:r w:rsidRPr="00F02461">
              <w:rPr>
                <w:rFonts w:ascii="Times New Roman" w:hAnsi="Times New Roman" w:cs="Times New Roman"/>
                <w:b/>
              </w:rPr>
              <w:t xml:space="preserve">4 КЛАСС                                              </w:t>
            </w:r>
          </w:p>
        </w:tc>
      </w:tr>
      <w:tr w:rsidR="00F02461" w:rsidRPr="00F02461" w:rsidTr="00F02461">
        <w:trPr>
          <w:trHeight w:val="663"/>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1.1.6.1.9.4</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Роговцева  Н.И. Технология. 4 . М</w:t>
            </w:r>
            <w:proofErr w:type="gramStart"/>
            <w:r w:rsidRPr="00F02461">
              <w:rPr>
                <w:rFonts w:ascii="Times New Roman" w:hAnsi="Times New Roman" w:cs="Times New Roman"/>
              </w:rPr>
              <w:t>:П</w:t>
            </w:r>
            <w:proofErr w:type="gramEnd"/>
            <w:r w:rsidRPr="00F02461">
              <w:rPr>
                <w:rFonts w:ascii="Times New Roman" w:hAnsi="Times New Roman" w:cs="Times New Roman"/>
              </w:rPr>
              <w:t xml:space="preserve">росв., 2014 </w:t>
            </w:r>
          </w:p>
        </w:tc>
      </w:tr>
      <w:tr w:rsidR="00F02461" w:rsidRPr="00F02461" w:rsidTr="00F02461">
        <w:trPr>
          <w:trHeight w:val="386"/>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1.1.1.1.4.5</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Канакина В.П., Горецкий В.Г. Русский язык 4 кл.</w:t>
            </w:r>
            <w:proofErr w:type="gramStart"/>
            <w:r w:rsidRPr="00F02461">
              <w:rPr>
                <w:rFonts w:ascii="Times New Roman" w:hAnsi="Times New Roman" w:cs="Times New Roman"/>
              </w:rPr>
              <w:t xml:space="preserve"> .</w:t>
            </w:r>
            <w:proofErr w:type="gramEnd"/>
            <w:r w:rsidRPr="00F02461">
              <w:rPr>
                <w:rFonts w:ascii="Times New Roman" w:hAnsi="Times New Roman" w:cs="Times New Roman"/>
              </w:rPr>
              <w:t xml:space="preserve"> М:Просв., 2014</w:t>
            </w:r>
          </w:p>
        </w:tc>
      </w:tr>
      <w:tr w:rsidR="00F02461" w:rsidRPr="00F02461" w:rsidTr="00F02461">
        <w:trPr>
          <w:trHeight w:val="436"/>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1.1.1.2.5.4</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Климанова Л.Ф., Горецкий В.Г., Голованова М.В. и др. Литер. Чт. 4 кл.</w:t>
            </w:r>
            <w:proofErr w:type="gramStart"/>
            <w:r w:rsidRPr="00F02461">
              <w:rPr>
                <w:rFonts w:ascii="Times New Roman" w:hAnsi="Times New Roman" w:cs="Times New Roman"/>
              </w:rPr>
              <w:t xml:space="preserve"> .</w:t>
            </w:r>
            <w:proofErr w:type="gramEnd"/>
            <w:r w:rsidRPr="00F02461">
              <w:rPr>
                <w:rFonts w:ascii="Times New Roman" w:hAnsi="Times New Roman" w:cs="Times New Roman"/>
              </w:rPr>
              <w:t xml:space="preserve"> М:Просв. 2014</w:t>
            </w:r>
          </w:p>
        </w:tc>
      </w:tr>
      <w:tr w:rsidR="00F02461" w:rsidRPr="00F02461" w:rsidTr="00F02461">
        <w:trPr>
          <w:trHeight w:val="470"/>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1.1.2.1.8.4</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Моро М.И., Бантова М.А., Бельтюкова Г.В. Математика 4 кл.</w:t>
            </w:r>
            <w:proofErr w:type="gramStart"/>
            <w:r w:rsidRPr="00F02461">
              <w:rPr>
                <w:rFonts w:ascii="Times New Roman" w:hAnsi="Times New Roman" w:cs="Times New Roman"/>
              </w:rPr>
              <w:t xml:space="preserve"> .</w:t>
            </w:r>
            <w:proofErr w:type="gramEnd"/>
            <w:r w:rsidRPr="00F02461">
              <w:rPr>
                <w:rFonts w:ascii="Times New Roman" w:hAnsi="Times New Roman" w:cs="Times New Roman"/>
              </w:rPr>
              <w:t xml:space="preserve"> М.Просв. 2013</w:t>
            </w:r>
          </w:p>
        </w:tc>
      </w:tr>
      <w:tr w:rsidR="00F02461" w:rsidRPr="00F02461" w:rsidTr="00F02461">
        <w:trPr>
          <w:trHeight w:val="466"/>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1.1.3.1.3.4</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Плешаков А.А., Крючкова Е.А. Окружающий мир 4 кл.. М</w:t>
            </w:r>
            <w:proofErr w:type="gramStart"/>
            <w:r w:rsidRPr="00F02461">
              <w:rPr>
                <w:rFonts w:ascii="Times New Roman" w:hAnsi="Times New Roman" w:cs="Times New Roman"/>
              </w:rPr>
              <w:t>:П</w:t>
            </w:r>
            <w:proofErr w:type="gramEnd"/>
            <w:r w:rsidRPr="00F02461">
              <w:rPr>
                <w:rFonts w:ascii="Times New Roman" w:hAnsi="Times New Roman" w:cs="Times New Roman"/>
              </w:rPr>
              <w:t>росв. 2013</w:t>
            </w:r>
          </w:p>
        </w:tc>
      </w:tr>
      <w:tr w:rsidR="00F02461" w:rsidRPr="00F02461" w:rsidTr="00F02461">
        <w:trPr>
          <w:trHeight w:val="486"/>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1.1.5.1.6.4</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Неменская Л.А.  ИЗО. 4кл. М</w:t>
            </w:r>
            <w:proofErr w:type="gramStart"/>
            <w:r w:rsidRPr="00F02461">
              <w:rPr>
                <w:rFonts w:ascii="Times New Roman" w:hAnsi="Times New Roman" w:cs="Times New Roman"/>
              </w:rPr>
              <w:t>:П</w:t>
            </w:r>
            <w:proofErr w:type="gramEnd"/>
            <w:r w:rsidRPr="00F02461">
              <w:rPr>
                <w:rFonts w:ascii="Times New Roman" w:hAnsi="Times New Roman" w:cs="Times New Roman"/>
              </w:rPr>
              <w:t>росв. 2014</w:t>
            </w:r>
          </w:p>
        </w:tc>
      </w:tr>
      <w:tr w:rsidR="00F02461" w:rsidRPr="00F02461" w:rsidTr="00F02461">
        <w:trPr>
          <w:trHeight w:val="470"/>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lastRenderedPageBreak/>
              <w:t>1.1.6.1.8.4</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Рагозина Т.М. Технология. 4 класс М</w:t>
            </w:r>
            <w:proofErr w:type="gramStart"/>
            <w:r w:rsidRPr="00F02461">
              <w:rPr>
                <w:rFonts w:ascii="Times New Roman" w:hAnsi="Times New Roman" w:cs="Times New Roman"/>
              </w:rPr>
              <w:t>:П</w:t>
            </w:r>
            <w:proofErr w:type="gramEnd"/>
            <w:r w:rsidRPr="00F02461">
              <w:rPr>
                <w:rFonts w:ascii="Times New Roman" w:hAnsi="Times New Roman" w:cs="Times New Roman"/>
              </w:rPr>
              <w:t>росв., 2014</w:t>
            </w:r>
          </w:p>
        </w:tc>
      </w:tr>
      <w:tr w:rsidR="00F02461" w:rsidRPr="00F02461" w:rsidTr="00F02461">
        <w:trPr>
          <w:trHeight w:val="569"/>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2461" w:rsidRPr="00F02461" w:rsidRDefault="00F02461" w:rsidP="00F02461">
            <w:pPr>
              <w:rPr>
                <w:rFonts w:ascii="Times New Roman" w:hAnsi="Times New Roman" w:cs="Times New Roman"/>
              </w:rPr>
            </w:pPr>
            <w:r w:rsidRPr="00F02461">
              <w:rPr>
                <w:rFonts w:ascii="Times New Roman" w:hAnsi="Times New Roman" w:cs="Times New Roman"/>
              </w:rPr>
              <w:t>14</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Колесова А.П., Флегонтова У.М. Саха тыла  4 кл. Я.: Бичик, 2012</w:t>
            </w:r>
          </w:p>
        </w:tc>
      </w:tr>
      <w:tr w:rsidR="00F02461" w:rsidRPr="00F02461" w:rsidTr="00F02461">
        <w:trPr>
          <w:trHeight w:val="404"/>
        </w:trPr>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1.1.5.2.5.4</w:t>
            </w:r>
          </w:p>
        </w:tc>
        <w:tc>
          <w:tcPr>
            <w:tcW w:w="7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2461" w:rsidRPr="00F02461" w:rsidRDefault="00F02461" w:rsidP="00F02461">
            <w:pPr>
              <w:rPr>
                <w:rFonts w:ascii="Times New Roman" w:hAnsi="Times New Roman" w:cs="Times New Roman"/>
              </w:rPr>
            </w:pPr>
            <w:r w:rsidRPr="00F02461">
              <w:rPr>
                <w:rFonts w:ascii="Times New Roman" w:hAnsi="Times New Roman" w:cs="Times New Roman"/>
              </w:rPr>
              <w:t>Критская Е.Д., Сергеева Г.П., Шмагина Т.С. Музыка 4 кл., 2014</w:t>
            </w:r>
          </w:p>
        </w:tc>
      </w:tr>
    </w:tbl>
    <w:p w:rsidR="00F02461" w:rsidRPr="00F02461" w:rsidRDefault="00F02461" w:rsidP="00F02461">
      <w:pPr>
        <w:ind w:firstLine="567"/>
        <w:jc w:val="both"/>
        <w:rPr>
          <w:rFonts w:ascii="Times New Roman" w:hAnsi="Times New Roman" w:cs="Times New Roman"/>
          <w:sz w:val="28"/>
          <w:szCs w:val="28"/>
        </w:rPr>
      </w:pPr>
    </w:p>
    <w:p w:rsidR="00F02461" w:rsidRPr="00F02461" w:rsidRDefault="00F02461" w:rsidP="00F02461">
      <w:pPr>
        <w:ind w:firstLine="567"/>
        <w:jc w:val="both"/>
        <w:rPr>
          <w:rFonts w:ascii="Times New Roman" w:hAnsi="Times New Roman" w:cs="Times New Roman"/>
          <w:sz w:val="28"/>
          <w:szCs w:val="28"/>
        </w:rPr>
      </w:pPr>
    </w:p>
    <w:p w:rsidR="00F02461" w:rsidRPr="00F02461" w:rsidRDefault="00F02461" w:rsidP="00F02461">
      <w:pPr>
        <w:ind w:firstLine="567"/>
        <w:jc w:val="both"/>
        <w:rPr>
          <w:rFonts w:ascii="Times New Roman" w:hAnsi="Times New Roman" w:cs="Times New Roman"/>
          <w:sz w:val="28"/>
          <w:szCs w:val="28"/>
        </w:rPr>
      </w:pPr>
    </w:p>
    <w:p w:rsidR="00F02461" w:rsidRPr="00F02461" w:rsidRDefault="00F02461" w:rsidP="00F02461">
      <w:pPr>
        <w:ind w:firstLine="567"/>
        <w:jc w:val="both"/>
        <w:rPr>
          <w:rFonts w:ascii="Times New Roman" w:hAnsi="Times New Roman" w:cs="Times New Roman"/>
          <w:sz w:val="28"/>
          <w:szCs w:val="28"/>
        </w:rPr>
      </w:pPr>
    </w:p>
    <w:tbl>
      <w:tblPr>
        <w:tblW w:w="8957" w:type="dxa"/>
        <w:tblInd w:w="-29" w:type="dxa"/>
        <w:tblLayout w:type="fixed"/>
        <w:tblCellMar>
          <w:left w:w="10" w:type="dxa"/>
          <w:right w:w="10" w:type="dxa"/>
        </w:tblCellMar>
        <w:tblLook w:val="04A0" w:firstRow="1" w:lastRow="0" w:firstColumn="1" w:lastColumn="0" w:noHBand="0" w:noVBand="1"/>
      </w:tblPr>
      <w:tblGrid>
        <w:gridCol w:w="552"/>
        <w:gridCol w:w="1317"/>
        <w:gridCol w:w="709"/>
        <w:gridCol w:w="1417"/>
        <w:gridCol w:w="1984"/>
        <w:gridCol w:w="1844"/>
        <w:gridCol w:w="1134"/>
      </w:tblGrid>
      <w:tr w:rsidR="00F02461" w:rsidRPr="00F02461" w:rsidTr="00964510">
        <w:tc>
          <w:tcPr>
            <w:tcW w:w="8957" w:type="dxa"/>
            <w:gridSpan w:val="7"/>
            <w:tcBorders>
              <w:left w:val="single" w:sz="2" w:space="0" w:color="000000"/>
              <w:bottom w:val="single" w:sz="2" w:space="0" w:color="000000"/>
              <w:right w:val="single" w:sz="2" w:space="0" w:color="000000"/>
            </w:tcBorders>
            <w:tcMar>
              <w:top w:w="55" w:type="dxa"/>
              <w:left w:w="55" w:type="dxa"/>
              <w:bottom w:w="55" w:type="dxa"/>
              <w:right w:w="55" w:type="dxa"/>
            </w:tcMar>
          </w:tcPr>
          <w:p w:rsidR="00F02461" w:rsidRPr="00F02461" w:rsidRDefault="00F02461" w:rsidP="00F02461">
            <w:pPr>
              <w:widowControl w:val="0"/>
              <w:suppressAutoHyphens/>
              <w:autoSpaceDN w:val="0"/>
              <w:spacing w:after="0" w:line="240" w:lineRule="auto"/>
              <w:jc w:val="center"/>
              <w:rPr>
                <w:rFonts w:ascii="Times New Roman" w:eastAsia="Lucida Sans Unicode" w:hAnsi="Times New Roman" w:cs="Mangal"/>
                <w:b/>
                <w:bCs/>
                <w:kern w:val="3"/>
                <w:sz w:val="24"/>
                <w:szCs w:val="24"/>
                <w:lang w:eastAsia="zh-CN" w:bidi="hi-IN"/>
              </w:rPr>
            </w:pPr>
          </w:p>
        </w:tc>
      </w:tr>
      <w:tr w:rsidR="00F02461" w:rsidRPr="00F02461" w:rsidTr="00964510">
        <w:tc>
          <w:tcPr>
            <w:tcW w:w="552" w:type="dxa"/>
            <w:vMerge w:val="restart"/>
            <w:tcBorders>
              <w:left w:val="single" w:sz="2" w:space="0" w:color="000000"/>
              <w:bottom w:val="single" w:sz="2" w:space="0" w:color="000000"/>
              <w:right w:val="single" w:sz="4" w:space="0" w:color="auto"/>
            </w:tcBorders>
            <w:tcMar>
              <w:top w:w="55" w:type="dxa"/>
              <w:left w:w="55" w:type="dxa"/>
              <w:bottom w:w="55" w:type="dxa"/>
              <w:right w:w="55" w:type="dxa"/>
            </w:tcMar>
          </w:tcPr>
          <w:p w:rsidR="00F02461" w:rsidRPr="00F02461" w:rsidRDefault="00F02461" w:rsidP="00F02461">
            <w:pPr>
              <w:widowControl w:val="0"/>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 xml:space="preserve"> Б кл</w:t>
            </w:r>
          </w:p>
          <w:p w:rsidR="00F02461" w:rsidRPr="00F02461" w:rsidRDefault="00F02461" w:rsidP="00F02461">
            <w:pPr>
              <w:widowControl w:val="0"/>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VIII вида</w:t>
            </w:r>
          </w:p>
          <w:p w:rsidR="00F02461" w:rsidRPr="00F02461" w:rsidRDefault="00F02461" w:rsidP="00F02461">
            <w:pPr>
              <w:widowControl w:val="0"/>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(мл)</w:t>
            </w:r>
          </w:p>
        </w:tc>
        <w:tc>
          <w:tcPr>
            <w:tcW w:w="1317" w:type="dxa"/>
            <w:tcBorders>
              <w:left w:val="single" w:sz="2" w:space="0" w:color="000000"/>
              <w:bottom w:val="single" w:sz="2" w:space="0" w:color="000000"/>
            </w:tcBorders>
            <w:tcMar>
              <w:top w:w="55" w:type="dxa"/>
              <w:left w:w="55" w:type="dxa"/>
              <w:bottom w:w="55" w:type="dxa"/>
              <w:right w:w="55" w:type="dxa"/>
            </w:tcMar>
          </w:tcPr>
          <w:p w:rsidR="00F02461" w:rsidRPr="00F02461" w:rsidRDefault="00F02461" w:rsidP="00F02461">
            <w:pPr>
              <w:widowControl w:val="0"/>
              <w:suppressAutoHyphens/>
              <w:autoSpaceDN w:val="0"/>
              <w:spacing w:after="0" w:line="240" w:lineRule="auto"/>
              <w:jc w:val="center"/>
              <w:rPr>
                <w:rFonts w:ascii="Times New Roman" w:eastAsia="Lucida Sans Unicode" w:hAnsi="Times New Roman" w:cs="Times New Roman"/>
                <w:b/>
                <w:bCs/>
                <w:kern w:val="3"/>
                <w:sz w:val="24"/>
                <w:szCs w:val="24"/>
                <w:lang w:eastAsia="zh-CN" w:bidi="hi-IN"/>
              </w:rPr>
            </w:pPr>
            <w:r w:rsidRPr="00F02461">
              <w:rPr>
                <w:rFonts w:ascii="Times New Roman" w:eastAsia="Lucida Sans Unicode" w:hAnsi="Times New Roman" w:cs="Times New Roman"/>
                <w:b/>
                <w:bCs/>
                <w:kern w:val="3"/>
                <w:sz w:val="24"/>
                <w:szCs w:val="24"/>
                <w:lang w:eastAsia="zh-CN" w:bidi="hi-IN"/>
              </w:rPr>
              <w:t>ФП</w:t>
            </w:r>
          </w:p>
        </w:tc>
        <w:tc>
          <w:tcPr>
            <w:tcW w:w="709" w:type="dxa"/>
            <w:tcBorders>
              <w:left w:val="single" w:sz="2" w:space="0" w:color="000000"/>
              <w:bottom w:val="single" w:sz="2" w:space="0" w:color="000000"/>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b/>
                <w:bCs/>
                <w:kern w:val="3"/>
                <w:sz w:val="24"/>
                <w:szCs w:val="24"/>
                <w:lang w:eastAsia="zh-CN" w:bidi="hi-IN"/>
              </w:rPr>
            </w:pPr>
            <w:r w:rsidRPr="00F02461">
              <w:rPr>
                <w:rFonts w:ascii="Times New Roman" w:eastAsia="Lucida Sans Unicode" w:hAnsi="Times New Roman" w:cs="Mangal"/>
                <w:b/>
                <w:bCs/>
                <w:kern w:val="3"/>
                <w:sz w:val="24"/>
                <w:szCs w:val="24"/>
                <w:lang w:eastAsia="zh-CN" w:bidi="hi-IN"/>
              </w:rPr>
              <w:t>Кем утвержден</w:t>
            </w:r>
          </w:p>
        </w:tc>
        <w:tc>
          <w:tcPr>
            <w:tcW w:w="1417" w:type="dxa"/>
            <w:tcBorders>
              <w:left w:val="single" w:sz="2" w:space="0" w:color="000000"/>
              <w:bottom w:val="single" w:sz="2" w:space="0" w:color="000000"/>
            </w:tcBorders>
            <w:tcMar>
              <w:top w:w="55" w:type="dxa"/>
              <w:left w:w="55" w:type="dxa"/>
              <w:bottom w:w="55" w:type="dxa"/>
              <w:right w:w="55" w:type="dxa"/>
            </w:tcMar>
          </w:tcPr>
          <w:p w:rsidR="00F02461" w:rsidRPr="00F02461" w:rsidRDefault="00F02461" w:rsidP="00F02461">
            <w:pPr>
              <w:widowControl w:val="0"/>
              <w:suppressAutoHyphens/>
              <w:autoSpaceDN w:val="0"/>
              <w:spacing w:after="0" w:line="240" w:lineRule="auto"/>
              <w:jc w:val="center"/>
              <w:rPr>
                <w:rFonts w:ascii="Times New Roman" w:eastAsia="Lucida Sans Unicode" w:hAnsi="Times New Roman" w:cs="Mangal"/>
                <w:b/>
                <w:bCs/>
                <w:kern w:val="3"/>
                <w:sz w:val="24"/>
                <w:szCs w:val="24"/>
                <w:lang w:eastAsia="zh-CN" w:bidi="hi-IN"/>
              </w:rPr>
            </w:pPr>
            <w:r w:rsidRPr="00F02461">
              <w:rPr>
                <w:rFonts w:ascii="Times New Roman" w:eastAsia="Lucida Sans Unicode" w:hAnsi="Times New Roman" w:cs="Mangal"/>
                <w:b/>
                <w:bCs/>
                <w:kern w:val="3"/>
                <w:sz w:val="24"/>
                <w:szCs w:val="24"/>
                <w:lang w:eastAsia="zh-CN" w:bidi="hi-IN"/>
              </w:rPr>
              <w:t xml:space="preserve">         </w:t>
            </w:r>
            <w:r w:rsidRPr="00F02461">
              <w:rPr>
                <w:rFonts w:ascii="Times New Roman" w:eastAsia="Lucida Sans Unicode" w:hAnsi="Times New Roman" w:cs="Times New Roman"/>
                <w:b/>
                <w:bCs/>
                <w:kern w:val="3"/>
                <w:sz w:val="24"/>
                <w:szCs w:val="24"/>
                <w:lang w:eastAsia="zh-CN" w:bidi="hi-IN"/>
              </w:rPr>
              <w:t>Автор учебника</w:t>
            </w:r>
          </w:p>
        </w:tc>
        <w:tc>
          <w:tcPr>
            <w:tcW w:w="1984" w:type="dxa"/>
            <w:tcBorders>
              <w:left w:val="single" w:sz="2" w:space="0" w:color="000000"/>
              <w:bottom w:val="single" w:sz="2" w:space="0" w:color="000000"/>
            </w:tcBorders>
            <w:tcMar>
              <w:top w:w="55" w:type="dxa"/>
              <w:left w:w="55" w:type="dxa"/>
              <w:bottom w:w="55" w:type="dxa"/>
              <w:right w:w="55" w:type="dxa"/>
            </w:tcMar>
          </w:tcPr>
          <w:p w:rsidR="00F02461" w:rsidRPr="00F02461" w:rsidRDefault="00F02461" w:rsidP="00F02461">
            <w:pPr>
              <w:widowControl w:val="0"/>
              <w:suppressAutoHyphens/>
              <w:autoSpaceDN w:val="0"/>
              <w:spacing w:after="0" w:line="240" w:lineRule="auto"/>
              <w:jc w:val="center"/>
              <w:rPr>
                <w:rFonts w:ascii="Times New Roman" w:eastAsia="Lucida Sans Unicode" w:hAnsi="Times New Roman" w:cs="Times New Roman"/>
                <w:b/>
                <w:bCs/>
                <w:kern w:val="3"/>
                <w:sz w:val="24"/>
                <w:szCs w:val="24"/>
                <w:lang w:eastAsia="zh-CN" w:bidi="hi-IN"/>
              </w:rPr>
            </w:pPr>
            <w:r w:rsidRPr="00F02461">
              <w:rPr>
                <w:rFonts w:ascii="Times New Roman" w:eastAsia="Lucida Sans Unicode" w:hAnsi="Times New Roman" w:cs="Times New Roman"/>
                <w:b/>
                <w:bCs/>
                <w:kern w:val="3"/>
                <w:sz w:val="24"/>
                <w:szCs w:val="24"/>
                <w:lang w:eastAsia="zh-CN" w:bidi="hi-IN"/>
              </w:rPr>
              <w:t>Название учебника</w:t>
            </w:r>
          </w:p>
        </w:tc>
        <w:tc>
          <w:tcPr>
            <w:tcW w:w="1844" w:type="dxa"/>
            <w:tcBorders>
              <w:left w:val="single" w:sz="2" w:space="0" w:color="000000"/>
              <w:bottom w:val="single" w:sz="2" w:space="0" w:color="000000"/>
            </w:tcBorders>
            <w:tcMar>
              <w:top w:w="55" w:type="dxa"/>
              <w:left w:w="55" w:type="dxa"/>
              <w:bottom w:w="55" w:type="dxa"/>
              <w:right w:w="55" w:type="dxa"/>
            </w:tcMar>
          </w:tcPr>
          <w:p w:rsidR="00F02461" w:rsidRPr="00F02461" w:rsidRDefault="00F02461" w:rsidP="00F02461">
            <w:pPr>
              <w:widowControl w:val="0"/>
              <w:suppressAutoHyphens/>
              <w:autoSpaceDN w:val="0"/>
              <w:spacing w:after="0" w:line="240" w:lineRule="auto"/>
              <w:jc w:val="center"/>
              <w:rPr>
                <w:rFonts w:ascii="Times New Roman" w:eastAsia="Lucida Sans Unicode" w:hAnsi="Times New Roman" w:cs="Mangal"/>
                <w:b/>
                <w:bCs/>
                <w:kern w:val="3"/>
                <w:sz w:val="24"/>
                <w:szCs w:val="24"/>
                <w:lang w:eastAsia="zh-CN" w:bidi="hi-IN"/>
              </w:rPr>
            </w:pPr>
            <w:r w:rsidRPr="00F02461">
              <w:rPr>
                <w:rFonts w:ascii="Times New Roman" w:eastAsia="Lucida Sans Unicode" w:hAnsi="Times New Roman" w:cs="Mangal"/>
                <w:b/>
                <w:bCs/>
                <w:kern w:val="3"/>
                <w:sz w:val="24"/>
                <w:szCs w:val="24"/>
                <w:lang w:eastAsia="zh-CN" w:bidi="hi-IN"/>
              </w:rPr>
              <w:t>издательство</w:t>
            </w:r>
          </w:p>
        </w:tc>
        <w:tc>
          <w:tcPr>
            <w:tcW w:w="1134" w:type="dxa"/>
            <w:tcBorders>
              <w:left w:val="single" w:sz="2" w:space="0" w:color="000000"/>
              <w:bottom w:val="single" w:sz="2" w:space="0" w:color="000000"/>
            </w:tcBorders>
            <w:tcMar>
              <w:top w:w="55" w:type="dxa"/>
              <w:left w:w="55" w:type="dxa"/>
              <w:bottom w:w="55" w:type="dxa"/>
              <w:right w:w="55" w:type="dxa"/>
            </w:tcMar>
          </w:tcPr>
          <w:p w:rsidR="00F02461" w:rsidRPr="00F02461" w:rsidRDefault="00F02461" w:rsidP="00F02461">
            <w:pPr>
              <w:widowControl w:val="0"/>
              <w:suppressAutoHyphens/>
              <w:autoSpaceDN w:val="0"/>
              <w:spacing w:after="0" w:line="240" w:lineRule="auto"/>
              <w:jc w:val="center"/>
              <w:rPr>
                <w:rFonts w:ascii="Times New Roman" w:eastAsia="Lucida Sans Unicode" w:hAnsi="Times New Roman" w:cs="Mangal"/>
                <w:b/>
                <w:bCs/>
                <w:kern w:val="3"/>
                <w:sz w:val="24"/>
                <w:szCs w:val="24"/>
                <w:lang w:eastAsia="zh-CN" w:bidi="hi-IN"/>
              </w:rPr>
            </w:pPr>
            <w:r w:rsidRPr="00F02461">
              <w:rPr>
                <w:rFonts w:ascii="Times New Roman" w:eastAsia="Lucida Sans Unicode" w:hAnsi="Times New Roman" w:cs="Mangal"/>
                <w:b/>
                <w:bCs/>
                <w:kern w:val="3"/>
                <w:sz w:val="24"/>
                <w:szCs w:val="24"/>
                <w:lang w:eastAsia="zh-CN" w:bidi="hi-IN"/>
              </w:rPr>
              <w:t>год издания</w:t>
            </w:r>
          </w:p>
        </w:tc>
      </w:tr>
      <w:tr w:rsidR="00F02461" w:rsidRPr="00F02461" w:rsidTr="00964510">
        <w:tc>
          <w:tcPr>
            <w:tcW w:w="552" w:type="dxa"/>
            <w:vMerge/>
            <w:tcBorders>
              <w:left w:val="single" w:sz="2" w:space="0" w:color="000000"/>
              <w:bottom w:val="single" w:sz="2" w:space="0" w:color="000000"/>
              <w:right w:val="single" w:sz="4" w:space="0" w:color="auto"/>
            </w:tcBorders>
            <w:tcMar>
              <w:top w:w="55" w:type="dxa"/>
              <w:left w:w="55" w:type="dxa"/>
              <w:bottom w:w="55" w:type="dxa"/>
              <w:right w:w="55" w:type="dxa"/>
            </w:tcMar>
          </w:tcPr>
          <w:p w:rsidR="00F02461" w:rsidRPr="00F02461" w:rsidRDefault="00F02461" w:rsidP="00F02461">
            <w:pPr>
              <w:widowControl w:val="0"/>
              <w:suppressAutoHyphens/>
              <w:autoSpaceDN w:val="0"/>
              <w:spacing w:after="0" w:line="240" w:lineRule="auto"/>
              <w:rPr>
                <w:rFonts w:ascii="Times New Roman" w:eastAsia="Lucida Sans Unicode" w:hAnsi="Times New Roman" w:cs="Mangal"/>
                <w:kern w:val="3"/>
                <w:sz w:val="24"/>
                <w:szCs w:val="24"/>
                <w:lang w:eastAsia="zh-CN" w:bidi="hi-IN"/>
              </w:rPr>
            </w:pPr>
          </w:p>
        </w:tc>
        <w:tc>
          <w:tcPr>
            <w:tcW w:w="13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NewRomanPSMT" w:eastAsia="TimesNewRomanPSMT" w:hAnsi="TimesNewRomanPSMT" w:cs="TimesNewRomanPSMT"/>
                <w:kern w:val="3"/>
                <w:sz w:val="24"/>
                <w:szCs w:val="24"/>
                <w:lang w:eastAsia="zh-CN" w:bidi="hi-IN"/>
              </w:rPr>
            </w:pPr>
            <w:r w:rsidRPr="00F02461">
              <w:rPr>
                <w:rFonts w:ascii="TimesNewRomanPSMT" w:eastAsia="TimesNewRomanPSMT" w:hAnsi="TimesNewRomanPSMT" w:cs="TimesNewRomanPSMT"/>
                <w:kern w:val="3"/>
                <w:sz w:val="24"/>
                <w:szCs w:val="24"/>
                <w:lang w:eastAsia="zh-CN" w:bidi="hi-IN"/>
              </w:rPr>
              <w:t>Русский язык</w:t>
            </w:r>
          </w:p>
        </w:tc>
        <w:tc>
          <w:tcPr>
            <w:tcW w:w="7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AutoHyphens/>
              <w:autoSpaceDN w:val="0"/>
              <w:spacing w:after="0" w:line="240" w:lineRule="auto"/>
              <w:rPr>
                <w:rFonts w:ascii="TimesNewRomanPSMT" w:eastAsia="TimesNewRomanPSMT" w:hAnsi="TimesNewRomanPSMT" w:cs="TimesNewRomanPSMT"/>
                <w:kern w:val="3"/>
                <w:sz w:val="24"/>
                <w:szCs w:val="24"/>
                <w:lang w:eastAsia="zh-CN" w:bidi="hi-IN"/>
              </w:rPr>
            </w:pPr>
            <w:r w:rsidRPr="00F02461">
              <w:rPr>
                <w:rFonts w:ascii="TimesNewRomanPSMT" w:eastAsia="TimesNewRomanPSMT" w:hAnsi="TimesNewRomanPSMT" w:cs="TimesNewRomanPSMT"/>
                <w:kern w:val="3"/>
                <w:sz w:val="24"/>
                <w:szCs w:val="24"/>
                <w:lang w:eastAsia="zh-CN" w:bidi="hi-IN"/>
              </w:rPr>
              <w:t>МО РФ</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Аксенова</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NewRomanPSMT" w:eastAsia="TimesNewRomanPSMT" w:hAnsi="TimesNewRomanPSMT" w:cs="TimesNewRomanPSMT"/>
                <w:kern w:val="3"/>
                <w:sz w:val="24"/>
                <w:szCs w:val="24"/>
                <w:lang w:eastAsia="zh-CN" w:bidi="hi-IN"/>
              </w:rPr>
            </w:pPr>
            <w:r w:rsidRPr="00F02461">
              <w:rPr>
                <w:rFonts w:ascii="TimesNewRomanPSMT" w:eastAsia="TimesNewRomanPSMT" w:hAnsi="TimesNewRomanPSMT" w:cs="TimesNewRomanPSMT"/>
                <w:kern w:val="3"/>
                <w:sz w:val="24"/>
                <w:szCs w:val="24"/>
                <w:lang w:eastAsia="zh-CN" w:bidi="hi-IN"/>
              </w:rPr>
              <w:t>Русский язык. 3кл</w:t>
            </w:r>
          </w:p>
        </w:tc>
        <w:tc>
          <w:tcPr>
            <w:tcW w:w="18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«Просвещение»</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2012г</w:t>
            </w:r>
          </w:p>
        </w:tc>
      </w:tr>
      <w:tr w:rsidR="00F02461" w:rsidRPr="00F02461" w:rsidTr="00964510">
        <w:tc>
          <w:tcPr>
            <w:tcW w:w="552" w:type="dxa"/>
            <w:vMerge/>
            <w:tcBorders>
              <w:left w:val="single" w:sz="2" w:space="0" w:color="000000"/>
              <w:bottom w:val="single" w:sz="2" w:space="0" w:color="000000"/>
              <w:right w:val="single" w:sz="4" w:space="0" w:color="auto"/>
            </w:tcBorders>
            <w:tcMar>
              <w:top w:w="55" w:type="dxa"/>
              <w:left w:w="55" w:type="dxa"/>
              <w:bottom w:w="55" w:type="dxa"/>
              <w:right w:w="55" w:type="dxa"/>
            </w:tcMar>
          </w:tcPr>
          <w:p w:rsidR="00F02461" w:rsidRPr="00F02461" w:rsidRDefault="00F02461" w:rsidP="00F02461"/>
        </w:tc>
        <w:tc>
          <w:tcPr>
            <w:tcW w:w="13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NewRomanPSMT" w:eastAsia="TimesNewRomanPSMT" w:hAnsi="TimesNewRomanPSMT" w:cs="TimesNewRomanPSMT"/>
                <w:kern w:val="3"/>
                <w:sz w:val="24"/>
                <w:szCs w:val="24"/>
                <w:lang w:eastAsia="zh-CN" w:bidi="hi-IN"/>
              </w:rPr>
            </w:pPr>
            <w:r w:rsidRPr="00F02461">
              <w:rPr>
                <w:rFonts w:ascii="TimesNewRomanPSMT" w:eastAsia="TimesNewRomanPSMT" w:hAnsi="TimesNewRomanPSMT" w:cs="TimesNewRomanPSMT"/>
                <w:kern w:val="3"/>
                <w:sz w:val="24"/>
                <w:szCs w:val="24"/>
                <w:lang w:eastAsia="zh-CN" w:bidi="hi-IN"/>
              </w:rPr>
              <w:t>Чтение</w:t>
            </w:r>
          </w:p>
        </w:tc>
        <w:tc>
          <w:tcPr>
            <w:tcW w:w="7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AutoHyphens/>
              <w:autoSpaceDN w:val="0"/>
              <w:spacing w:after="0" w:line="240" w:lineRule="auto"/>
              <w:rPr>
                <w:rFonts w:ascii="TimesNewRomanPSMT" w:eastAsia="TimesNewRomanPSMT" w:hAnsi="TimesNewRomanPSMT" w:cs="TimesNewRomanPSMT"/>
                <w:kern w:val="3"/>
                <w:sz w:val="24"/>
                <w:szCs w:val="24"/>
                <w:lang w:eastAsia="zh-CN" w:bidi="hi-IN"/>
              </w:rPr>
            </w:pPr>
            <w:r w:rsidRPr="00F02461">
              <w:rPr>
                <w:rFonts w:ascii="TimesNewRomanPSMT" w:eastAsia="TimesNewRomanPSMT" w:hAnsi="TimesNewRomanPSMT" w:cs="TimesNewRomanPSMT"/>
                <w:kern w:val="3"/>
                <w:sz w:val="24"/>
                <w:szCs w:val="24"/>
                <w:lang w:eastAsia="zh-CN" w:bidi="hi-IN"/>
              </w:rPr>
              <w:t>МО РФ</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Смирнова</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NewRomanPSMT" w:eastAsia="TimesNewRomanPSMT" w:hAnsi="TimesNewRomanPSMT" w:cs="TimesNewRomanPSMT"/>
                <w:kern w:val="3"/>
                <w:sz w:val="24"/>
                <w:szCs w:val="24"/>
                <w:lang w:eastAsia="zh-CN" w:bidi="hi-IN"/>
              </w:rPr>
            </w:pPr>
            <w:r w:rsidRPr="00F02461">
              <w:rPr>
                <w:rFonts w:ascii="TimesNewRomanPSMT" w:eastAsia="TimesNewRomanPSMT" w:hAnsi="TimesNewRomanPSMT" w:cs="TimesNewRomanPSMT"/>
                <w:kern w:val="3"/>
                <w:sz w:val="24"/>
                <w:szCs w:val="24"/>
                <w:lang w:eastAsia="zh-CN" w:bidi="hi-IN"/>
              </w:rPr>
              <w:t>Чтение. 4кл</w:t>
            </w:r>
          </w:p>
        </w:tc>
        <w:tc>
          <w:tcPr>
            <w:tcW w:w="18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«Просвещение»</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2012г</w:t>
            </w:r>
          </w:p>
        </w:tc>
      </w:tr>
      <w:tr w:rsidR="00F02461" w:rsidRPr="00F02461" w:rsidTr="00964510">
        <w:tc>
          <w:tcPr>
            <w:tcW w:w="552" w:type="dxa"/>
            <w:vMerge/>
            <w:tcBorders>
              <w:left w:val="single" w:sz="2" w:space="0" w:color="000000"/>
              <w:bottom w:val="single" w:sz="2" w:space="0" w:color="000000"/>
              <w:right w:val="single" w:sz="4" w:space="0" w:color="auto"/>
            </w:tcBorders>
            <w:tcMar>
              <w:top w:w="55" w:type="dxa"/>
              <w:left w:w="55" w:type="dxa"/>
              <w:bottom w:w="55" w:type="dxa"/>
              <w:right w:w="55" w:type="dxa"/>
            </w:tcMar>
          </w:tcPr>
          <w:p w:rsidR="00F02461" w:rsidRPr="00F02461" w:rsidRDefault="00F02461" w:rsidP="00F02461"/>
        </w:tc>
        <w:tc>
          <w:tcPr>
            <w:tcW w:w="13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NewRomanPSMT" w:eastAsia="TimesNewRomanPSMT" w:hAnsi="TimesNewRomanPSMT" w:cs="TimesNewRomanPSMT"/>
                <w:kern w:val="3"/>
                <w:sz w:val="24"/>
                <w:szCs w:val="24"/>
                <w:lang w:eastAsia="zh-CN" w:bidi="hi-IN"/>
              </w:rPr>
            </w:pPr>
            <w:r w:rsidRPr="00F02461">
              <w:rPr>
                <w:rFonts w:ascii="TimesNewRomanPSMT" w:eastAsia="TimesNewRomanPSMT" w:hAnsi="TimesNewRomanPSMT" w:cs="TimesNewRomanPSMT"/>
                <w:kern w:val="3"/>
                <w:sz w:val="24"/>
                <w:szCs w:val="24"/>
                <w:lang w:eastAsia="zh-CN" w:bidi="hi-IN"/>
              </w:rPr>
              <w:t>Математика</w:t>
            </w:r>
          </w:p>
        </w:tc>
        <w:tc>
          <w:tcPr>
            <w:tcW w:w="7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AutoHyphens/>
              <w:autoSpaceDN w:val="0"/>
              <w:spacing w:after="0" w:line="240" w:lineRule="auto"/>
              <w:rPr>
                <w:rFonts w:ascii="TimesNewRomanPSMT" w:eastAsia="TimesNewRomanPSMT" w:hAnsi="TimesNewRomanPSMT" w:cs="TimesNewRomanPSMT"/>
                <w:kern w:val="3"/>
                <w:sz w:val="24"/>
                <w:szCs w:val="24"/>
                <w:lang w:eastAsia="zh-CN" w:bidi="hi-IN"/>
              </w:rPr>
            </w:pPr>
            <w:r w:rsidRPr="00F02461">
              <w:rPr>
                <w:rFonts w:ascii="TimesNewRomanPSMT" w:eastAsia="TimesNewRomanPSMT" w:hAnsi="TimesNewRomanPSMT" w:cs="TimesNewRomanPSMT"/>
                <w:kern w:val="3"/>
                <w:sz w:val="24"/>
                <w:szCs w:val="24"/>
                <w:lang w:eastAsia="zh-CN" w:bidi="hi-IN"/>
              </w:rPr>
              <w:t>МО РФ</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Перова.М.Н.</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NewRomanPSMT" w:eastAsia="TimesNewRomanPSMT" w:hAnsi="TimesNewRomanPSMT" w:cs="TimesNewRomanPSMT"/>
                <w:kern w:val="3"/>
                <w:sz w:val="24"/>
                <w:szCs w:val="24"/>
                <w:lang w:eastAsia="zh-CN" w:bidi="hi-IN"/>
              </w:rPr>
            </w:pPr>
            <w:r w:rsidRPr="00F02461">
              <w:rPr>
                <w:rFonts w:ascii="TimesNewRomanPSMT" w:eastAsia="TimesNewRomanPSMT" w:hAnsi="TimesNewRomanPSMT" w:cs="TimesNewRomanPSMT"/>
                <w:kern w:val="3"/>
                <w:sz w:val="24"/>
                <w:szCs w:val="24"/>
                <w:lang w:eastAsia="zh-CN" w:bidi="hi-IN"/>
              </w:rPr>
              <w:t>Математика. 4 кл.</w:t>
            </w:r>
          </w:p>
        </w:tc>
        <w:tc>
          <w:tcPr>
            <w:tcW w:w="18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«Просвещение»</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2012г</w:t>
            </w:r>
          </w:p>
        </w:tc>
      </w:tr>
      <w:tr w:rsidR="00F02461" w:rsidRPr="00F02461" w:rsidTr="00964510">
        <w:tc>
          <w:tcPr>
            <w:tcW w:w="552" w:type="dxa"/>
            <w:vMerge/>
            <w:tcBorders>
              <w:left w:val="single" w:sz="2" w:space="0" w:color="000000"/>
              <w:bottom w:val="single" w:sz="2" w:space="0" w:color="000000"/>
              <w:right w:val="single" w:sz="4" w:space="0" w:color="auto"/>
            </w:tcBorders>
            <w:tcMar>
              <w:top w:w="55" w:type="dxa"/>
              <w:left w:w="55" w:type="dxa"/>
              <w:bottom w:w="55" w:type="dxa"/>
              <w:right w:w="55" w:type="dxa"/>
            </w:tcMar>
          </w:tcPr>
          <w:p w:rsidR="00F02461" w:rsidRPr="00F02461" w:rsidRDefault="00F02461" w:rsidP="00F02461"/>
        </w:tc>
        <w:tc>
          <w:tcPr>
            <w:tcW w:w="13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NewRomanPSMT" w:eastAsia="TimesNewRomanPSMT" w:hAnsi="TimesNewRomanPSMT" w:cs="TimesNewRomanPSMT"/>
                <w:kern w:val="3"/>
                <w:sz w:val="24"/>
                <w:szCs w:val="24"/>
                <w:lang w:eastAsia="zh-CN" w:bidi="hi-IN"/>
              </w:rPr>
            </w:pPr>
            <w:r w:rsidRPr="00F02461">
              <w:rPr>
                <w:rFonts w:ascii="TimesNewRomanPSMT" w:eastAsia="TimesNewRomanPSMT" w:hAnsi="TimesNewRomanPSMT" w:cs="TimesNewRomanPSMT"/>
                <w:kern w:val="3"/>
                <w:sz w:val="24"/>
                <w:szCs w:val="24"/>
                <w:lang w:eastAsia="zh-CN" w:bidi="hi-IN"/>
              </w:rPr>
              <w:t>Окружающий мир</w:t>
            </w:r>
          </w:p>
        </w:tc>
        <w:tc>
          <w:tcPr>
            <w:tcW w:w="7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AutoHyphens/>
              <w:autoSpaceDN w:val="0"/>
              <w:spacing w:after="0" w:line="240" w:lineRule="auto"/>
              <w:rPr>
                <w:rFonts w:ascii="TimesNewRomanPSMT" w:eastAsia="TimesNewRomanPSMT" w:hAnsi="TimesNewRomanPSMT" w:cs="TimesNewRomanPSMT"/>
                <w:kern w:val="3"/>
                <w:sz w:val="24"/>
                <w:szCs w:val="24"/>
                <w:lang w:eastAsia="zh-CN" w:bidi="hi-IN"/>
              </w:rPr>
            </w:pPr>
            <w:r w:rsidRPr="00F02461">
              <w:rPr>
                <w:rFonts w:ascii="TimesNewRomanPSMT" w:eastAsia="TimesNewRomanPSMT" w:hAnsi="TimesNewRomanPSMT" w:cs="TimesNewRomanPSMT"/>
                <w:kern w:val="3"/>
                <w:sz w:val="24"/>
                <w:szCs w:val="24"/>
                <w:lang w:eastAsia="zh-CN" w:bidi="hi-IN"/>
              </w:rPr>
              <w:t>МО РФ</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Худенко</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Знакомство с окр. Миром. 3кл</w:t>
            </w:r>
          </w:p>
        </w:tc>
        <w:tc>
          <w:tcPr>
            <w:tcW w:w="18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«Просвещение»</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02461" w:rsidRPr="00F02461" w:rsidRDefault="00F02461" w:rsidP="00F02461">
            <w:pPr>
              <w:widowControl w:val="0"/>
              <w:suppressLineNumbers/>
              <w:suppressAutoHyphens/>
              <w:autoSpaceDN w:val="0"/>
              <w:spacing w:after="0" w:line="240" w:lineRule="auto"/>
              <w:rPr>
                <w:rFonts w:ascii="Times New Roman" w:eastAsia="Lucida Sans Unicode" w:hAnsi="Times New Roman" w:cs="Mangal"/>
                <w:kern w:val="3"/>
                <w:sz w:val="24"/>
                <w:szCs w:val="24"/>
                <w:lang w:eastAsia="zh-CN" w:bidi="hi-IN"/>
              </w:rPr>
            </w:pPr>
            <w:r w:rsidRPr="00F02461">
              <w:rPr>
                <w:rFonts w:ascii="Times New Roman" w:eastAsia="Lucida Sans Unicode" w:hAnsi="Times New Roman" w:cs="Mangal"/>
                <w:kern w:val="3"/>
                <w:sz w:val="24"/>
                <w:szCs w:val="24"/>
                <w:lang w:eastAsia="zh-CN" w:bidi="hi-IN"/>
              </w:rPr>
              <w:t>2012г</w:t>
            </w:r>
          </w:p>
        </w:tc>
      </w:tr>
    </w:tbl>
    <w:p w:rsidR="00F02461" w:rsidRPr="00F02461" w:rsidRDefault="00F02461" w:rsidP="00F02461">
      <w:pPr>
        <w:ind w:firstLine="567"/>
        <w:jc w:val="both"/>
        <w:rPr>
          <w:rFonts w:ascii="Times New Roman" w:hAnsi="Times New Roman" w:cs="Times New Roman"/>
          <w:sz w:val="28"/>
          <w:szCs w:val="28"/>
        </w:rPr>
      </w:pPr>
    </w:p>
    <w:p w:rsidR="00F02461" w:rsidRPr="00F02461" w:rsidRDefault="00F02461" w:rsidP="00F02461">
      <w:pPr>
        <w:jc w:val="both"/>
        <w:rPr>
          <w:rFonts w:ascii="Times New Roman" w:hAnsi="Times New Roman" w:cs="Times New Roman"/>
          <w:bCs/>
          <w:sz w:val="28"/>
          <w:szCs w:val="28"/>
        </w:rPr>
      </w:pPr>
      <w:r w:rsidRPr="00F02461">
        <w:rPr>
          <w:rFonts w:ascii="Times New Roman" w:hAnsi="Times New Roman" w:cs="Times New Roman"/>
          <w:sz w:val="28"/>
          <w:szCs w:val="28"/>
        </w:rPr>
        <w:t xml:space="preserve">    </w:t>
      </w:r>
      <w:r w:rsidRPr="00F02461">
        <w:rPr>
          <w:rFonts w:ascii="Times New Roman" w:hAnsi="Times New Roman" w:cs="Times New Roman"/>
          <w:bCs/>
          <w:sz w:val="28"/>
          <w:szCs w:val="28"/>
        </w:rPr>
        <w:t xml:space="preserve">         Для организации образовательного процесса в рамках  реализации АООП НОО имеется необходимое информационно-техническое  обеспечение:</w:t>
      </w:r>
    </w:p>
    <w:p w:rsidR="00F02461" w:rsidRPr="00F02461" w:rsidRDefault="00F02461" w:rsidP="009D09DC">
      <w:pPr>
        <w:numPr>
          <w:ilvl w:val="0"/>
          <w:numId w:val="188"/>
        </w:numPr>
        <w:spacing w:after="0" w:line="276" w:lineRule="auto"/>
        <w:jc w:val="both"/>
        <w:rPr>
          <w:rFonts w:ascii="Times New Roman" w:hAnsi="Times New Roman" w:cs="Times New Roman"/>
          <w:bCs/>
          <w:color w:val="000000"/>
          <w:sz w:val="28"/>
          <w:szCs w:val="28"/>
        </w:rPr>
      </w:pPr>
      <w:proofErr w:type="gramStart"/>
      <w:r w:rsidRPr="00F02461">
        <w:rPr>
          <w:rFonts w:ascii="Times New Roman" w:hAnsi="Times New Roman" w:cs="Times New Roman"/>
          <w:bCs/>
          <w:color w:val="000000"/>
          <w:sz w:val="28"/>
          <w:szCs w:val="28"/>
        </w:rPr>
        <w:t>Наличие  созданной Информационной среды (ИС)</w:t>
      </w:r>
      <w:r w:rsidRPr="00F02461">
        <w:rPr>
          <w:rFonts w:ascii="Times New Roman" w:hAnsi="Times New Roman" w:cs="Times New Roman"/>
          <w:sz w:val="28"/>
          <w:szCs w:val="28"/>
        </w:rPr>
        <w:t xml:space="preserve"> как системы обновляемых информационных объектов, в том числе цифровых документов, информационных источников и инструментов, служащей для: </w:t>
      </w:r>
      <w:r w:rsidRPr="00F02461">
        <w:rPr>
          <w:rFonts w:ascii="Times New Roman" w:hAnsi="Times New Roman" w:cs="Times New Roman"/>
          <w:bCs/>
          <w:color w:val="000000"/>
          <w:sz w:val="28"/>
          <w:szCs w:val="28"/>
        </w:rPr>
        <w:t>создания; хранения; ввода; организации; обработки; передачи; получения информации об образовательном процессе.</w:t>
      </w:r>
      <w:proofErr w:type="gramEnd"/>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Основу  информационной  среды подразделения составляют:</w:t>
      </w:r>
    </w:p>
    <w:p w:rsidR="00F02461" w:rsidRPr="00F02461" w:rsidRDefault="00F02461" w:rsidP="00F02461">
      <w:pPr>
        <w:numPr>
          <w:ilvl w:val="0"/>
          <w:numId w:val="110"/>
        </w:numPr>
        <w:tabs>
          <w:tab w:val="num" w:pos="780"/>
          <w:tab w:val="num" w:pos="1174"/>
        </w:tabs>
        <w:spacing w:after="0" w:line="276" w:lineRule="auto"/>
        <w:ind w:left="1174"/>
        <w:jc w:val="both"/>
        <w:rPr>
          <w:rFonts w:ascii="Times New Roman" w:hAnsi="Times New Roman" w:cs="Times New Roman"/>
          <w:sz w:val="28"/>
          <w:szCs w:val="28"/>
        </w:rPr>
      </w:pPr>
      <w:r w:rsidRPr="00F02461">
        <w:rPr>
          <w:rFonts w:ascii="Times New Roman" w:hAnsi="Times New Roman" w:cs="Times New Roman"/>
          <w:sz w:val="28"/>
          <w:szCs w:val="28"/>
        </w:rPr>
        <w:t>сайт образовательного  учреждения»;</w:t>
      </w:r>
    </w:p>
    <w:p w:rsidR="00F02461" w:rsidRPr="00F02461" w:rsidRDefault="00F02461" w:rsidP="00F02461">
      <w:pPr>
        <w:numPr>
          <w:ilvl w:val="0"/>
          <w:numId w:val="110"/>
        </w:numPr>
        <w:tabs>
          <w:tab w:val="num" w:pos="780"/>
          <w:tab w:val="num" w:pos="1174"/>
        </w:tabs>
        <w:spacing w:after="0" w:line="276" w:lineRule="auto"/>
        <w:ind w:left="1174"/>
        <w:jc w:val="both"/>
        <w:rPr>
          <w:rFonts w:ascii="Times New Roman" w:hAnsi="Times New Roman" w:cs="Times New Roman"/>
          <w:sz w:val="28"/>
          <w:szCs w:val="28"/>
        </w:rPr>
      </w:pPr>
      <w:r w:rsidRPr="00F02461">
        <w:rPr>
          <w:rFonts w:ascii="Times New Roman" w:hAnsi="Times New Roman" w:cs="Times New Roman"/>
          <w:sz w:val="28"/>
          <w:szCs w:val="28"/>
        </w:rPr>
        <w:t xml:space="preserve">сервер образовательного  </w:t>
      </w:r>
      <w:proofErr w:type="gramStart"/>
      <w:r w:rsidRPr="00F02461">
        <w:rPr>
          <w:rFonts w:ascii="Times New Roman" w:hAnsi="Times New Roman" w:cs="Times New Roman"/>
          <w:sz w:val="28"/>
          <w:szCs w:val="28"/>
        </w:rPr>
        <w:t>учреждения</w:t>
      </w:r>
      <w:proofErr w:type="gramEnd"/>
      <w:r w:rsidRPr="00F02461">
        <w:rPr>
          <w:rFonts w:ascii="Times New Roman" w:hAnsi="Times New Roman" w:cs="Times New Roman"/>
          <w:sz w:val="28"/>
          <w:szCs w:val="28"/>
        </w:rPr>
        <w:t xml:space="preserve"> аккумулирующий в информационном центре  учебно-методическое обеспечение образовательного процесса.</w:t>
      </w:r>
    </w:p>
    <w:p w:rsidR="00F02461" w:rsidRPr="00F02461" w:rsidRDefault="00F02461" w:rsidP="00F02461">
      <w:pPr>
        <w:jc w:val="both"/>
        <w:rPr>
          <w:rFonts w:ascii="Times New Roman" w:hAnsi="Times New Roman" w:cs="Times New Roman"/>
          <w:sz w:val="28"/>
          <w:szCs w:val="28"/>
        </w:rPr>
      </w:pPr>
      <w:r w:rsidRPr="00F02461">
        <w:rPr>
          <w:rFonts w:ascii="Times New Roman" w:hAnsi="Times New Roman" w:cs="Times New Roman"/>
          <w:sz w:val="28"/>
          <w:szCs w:val="28"/>
        </w:rPr>
        <w:t xml:space="preserve">    В связи с этим педагоги и обучающиеся имеют возможность в подразделении и в домашних условиях оперативного сбора и обмена информацией, доступа к современным профессиональным базам данных, </w:t>
      </w:r>
      <w:r w:rsidRPr="00F02461">
        <w:rPr>
          <w:rFonts w:ascii="Times New Roman" w:hAnsi="Times New Roman" w:cs="Times New Roman"/>
          <w:sz w:val="28"/>
          <w:szCs w:val="28"/>
        </w:rPr>
        <w:lastRenderedPageBreak/>
        <w:t xml:space="preserve">информационным справочным и поисковым системам по локальной сети через систему </w:t>
      </w:r>
      <w:r w:rsidRPr="00F02461">
        <w:rPr>
          <w:rFonts w:ascii="Times New Roman" w:hAnsi="Times New Roman" w:cs="Times New Roman"/>
          <w:sz w:val="28"/>
          <w:szCs w:val="28"/>
          <w:lang w:val="en-US"/>
        </w:rPr>
        <w:t>WI</w:t>
      </w:r>
      <w:r w:rsidRPr="00F02461">
        <w:rPr>
          <w:rFonts w:ascii="Times New Roman" w:hAnsi="Times New Roman" w:cs="Times New Roman"/>
          <w:sz w:val="28"/>
          <w:szCs w:val="28"/>
        </w:rPr>
        <w:t>-</w:t>
      </w:r>
      <w:r w:rsidRPr="00F02461">
        <w:rPr>
          <w:rFonts w:ascii="Times New Roman" w:hAnsi="Times New Roman" w:cs="Times New Roman"/>
          <w:sz w:val="28"/>
          <w:szCs w:val="28"/>
          <w:lang w:val="en-US"/>
        </w:rPr>
        <w:t>FI</w:t>
      </w:r>
      <w:r w:rsidRPr="00F02461">
        <w:rPr>
          <w:rFonts w:ascii="Times New Roman" w:hAnsi="Times New Roman" w:cs="Times New Roman"/>
          <w:sz w:val="28"/>
          <w:szCs w:val="28"/>
        </w:rPr>
        <w:t xml:space="preserve"> и с использованием Интернета с контент-фильтрацией (скоростью не менее 40-100 </w:t>
      </w:r>
      <w:r w:rsidRPr="00F02461">
        <w:rPr>
          <w:rFonts w:ascii="Times New Roman" w:hAnsi="Times New Roman" w:cs="Times New Roman"/>
          <w:sz w:val="28"/>
          <w:szCs w:val="28"/>
          <w:lang w:val="en-US"/>
        </w:rPr>
        <w:t>M</w:t>
      </w:r>
      <w:r w:rsidRPr="00F02461">
        <w:rPr>
          <w:rFonts w:ascii="Times New Roman" w:hAnsi="Times New Roman" w:cs="Times New Roman"/>
          <w:sz w:val="28"/>
          <w:szCs w:val="28"/>
        </w:rPr>
        <w:t>бит/сек).</w:t>
      </w:r>
    </w:p>
    <w:p w:rsidR="00F02461" w:rsidRPr="00F02461" w:rsidRDefault="00F02461" w:rsidP="009D09DC">
      <w:pPr>
        <w:numPr>
          <w:ilvl w:val="0"/>
          <w:numId w:val="188"/>
        </w:numPr>
        <w:spacing w:after="0" w:line="360" w:lineRule="auto"/>
        <w:jc w:val="both"/>
        <w:rPr>
          <w:rFonts w:ascii="Times New Roman" w:hAnsi="Times New Roman" w:cs="Times New Roman"/>
          <w:sz w:val="28"/>
          <w:szCs w:val="28"/>
        </w:rPr>
      </w:pPr>
      <w:r w:rsidRPr="00F02461">
        <w:rPr>
          <w:rFonts w:ascii="Times New Roman" w:hAnsi="Times New Roman" w:cs="Times New Roman"/>
          <w:sz w:val="28"/>
          <w:szCs w:val="28"/>
        </w:rPr>
        <w:t xml:space="preserve"> Наличие  компьютерной и мультимедийной  техники:</w:t>
      </w:r>
    </w:p>
    <w:tbl>
      <w:tblPr>
        <w:tblW w:w="0" w:type="auto"/>
        <w:tblInd w:w="-5" w:type="dxa"/>
        <w:tblLayout w:type="fixed"/>
        <w:tblLook w:val="0000" w:firstRow="0" w:lastRow="0" w:firstColumn="0" w:lastColumn="0" w:noHBand="0" w:noVBand="0"/>
      </w:tblPr>
      <w:tblGrid>
        <w:gridCol w:w="675"/>
        <w:gridCol w:w="4962"/>
        <w:gridCol w:w="3944"/>
      </w:tblGrid>
      <w:tr w:rsidR="00F02461" w:rsidRPr="00F02461" w:rsidTr="00F02461">
        <w:tc>
          <w:tcPr>
            <w:tcW w:w="675"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№/п</w:t>
            </w:r>
          </w:p>
        </w:tc>
        <w:tc>
          <w:tcPr>
            <w:tcW w:w="4962"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Название  техники</w:t>
            </w:r>
          </w:p>
        </w:tc>
        <w:tc>
          <w:tcPr>
            <w:tcW w:w="3944" w:type="dxa"/>
            <w:tcBorders>
              <w:top w:val="single" w:sz="4" w:space="0" w:color="000000"/>
              <w:left w:val="single" w:sz="4" w:space="0" w:color="000000"/>
              <w:bottom w:val="single" w:sz="4" w:space="0" w:color="000000"/>
              <w:right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Количество, шт.</w:t>
            </w:r>
          </w:p>
        </w:tc>
      </w:tr>
      <w:tr w:rsidR="00F02461" w:rsidRPr="00F02461" w:rsidTr="00F02461">
        <w:tc>
          <w:tcPr>
            <w:tcW w:w="675"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1.</w:t>
            </w:r>
          </w:p>
        </w:tc>
        <w:tc>
          <w:tcPr>
            <w:tcW w:w="4962"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Стационарные  компьютеры</w:t>
            </w:r>
          </w:p>
        </w:tc>
        <w:tc>
          <w:tcPr>
            <w:tcW w:w="3944" w:type="dxa"/>
            <w:tcBorders>
              <w:top w:val="single" w:sz="4" w:space="0" w:color="000000"/>
              <w:left w:val="single" w:sz="4" w:space="0" w:color="000000"/>
              <w:bottom w:val="single" w:sz="4" w:space="0" w:color="000000"/>
              <w:right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12</w:t>
            </w:r>
          </w:p>
        </w:tc>
      </w:tr>
      <w:tr w:rsidR="00F02461" w:rsidRPr="00F02461" w:rsidTr="00F02461">
        <w:tc>
          <w:tcPr>
            <w:tcW w:w="675"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2.</w:t>
            </w:r>
          </w:p>
        </w:tc>
        <w:tc>
          <w:tcPr>
            <w:tcW w:w="4962"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Мобильные компьютеры (ноутбуки)</w:t>
            </w:r>
          </w:p>
        </w:tc>
        <w:tc>
          <w:tcPr>
            <w:tcW w:w="3944" w:type="dxa"/>
            <w:tcBorders>
              <w:top w:val="single" w:sz="4" w:space="0" w:color="000000"/>
              <w:left w:val="single" w:sz="4" w:space="0" w:color="000000"/>
              <w:bottom w:val="single" w:sz="4" w:space="0" w:color="000000"/>
              <w:right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4</w:t>
            </w:r>
          </w:p>
        </w:tc>
      </w:tr>
      <w:tr w:rsidR="00F02461" w:rsidRPr="00F02461" w:rsidTr="00F02461">
        <w:tc>
          <w:tcPr>
            <w:tcW w:w="675"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3.</w:t>
            </w:r>
          </w:p>
        </w:tc>
        <w:tc>
          <w:tcPr>
            <w:tcW w:w="4962"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Принтеры</w:t>
            </w:r>
          </w:p>
        </w:tc>
        <w:tc>
          <w:tcPr>
            <w:tcW w:w="3944" w:type="dxa"/>
            <w:tcBorders>
              <w:top w:val="single" w:sz="4" w:space="0" w:color="000000"/>
              <w:left w:val="single" w:sz="4" w:space="0" w:color="000000"/>
              <w:bottom w:val="single" w:sz="4" w:space="0" w:color="000000"/>
              <w:right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6</w:t>
            </w:r>
          </w:p>
        </w:tc>
      </w:tr>
      <w:tr w:rsidR="00F02461" w:rsidRPr="00F02461" w:rsidTr="00F02461">
        <w:tc>
          <w:tcPr>
            <w:tcW w:w="675"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4.</w:t>
            </w:r>
          </w:p>
        </w:tc>
        <w:tc>
          <w:tcPr>
            <w:tcW w:w="4962"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Мультимедийные  проекторы</w:t>
            </w:r>
          </w:p>
        </w:tc>
        <w:tc>
          <w:tcPr>
            <w:tcW w:w="3944" w:type="dxa"/>
            <w:tcBorders>
              <w:top w:val="single" w:sz="4" w:space="0" w:color="000000"/>
              <w:left w:val="single" w:sz="4" w:space="0" w:color="000000"/>
              <w:bottom w:val="single" w:sz="4" w:space="0" w:color="000000"/>
              <w:right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10</w:t>
            </w:r>
          </w:p>
        </w:tc>
      </w:tr>
      <w:tr w:rsidR="00F02461" w:rsidRPr="00F02461" w:rsidTr="00F02461">
        <w:tc>
          <w:tcPr>
            <w:tcW w:w="675"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5.</w:t>
            </w:r>
          </w:p>
        </w:tc>
        <w:tc>
          <w:tcPr>
            <w:tcW w:w="4962"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Интерактивная доска</w:t>
            </w:r>
          </w:p>
        </w:tc>
        <w:tc>
          <w:tcPr>
            <w:tcW w:w="3944" w:type="dxa"/>
            <w:tcBorders>
              <w:top w:val="single" w:sz="4" w:space="0" w:color="000000"/>
              <w:left w:val="single" w:sz="4" w:space="0" w:color="000000"/>
              <w:bottom w:val="single" w:sz="4" w:space="0" w:color="000000"/>
              <w:right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10</w:t>
            </w:r>
          </w:p>
        </w:tc>
      </w:tr>
      <w:tr w:rsidR="00F02461" w:rsidRPr="00F02461" w:rsidTr="00F02461">
        <w:tc>
          <w:tcPr>
            <w:tcW w:w="675"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6</w:t>
            </w:r>
          </w:p>
        </w:tc>
        <w:tc>
          <w:tcPr>
            <w:tcW w:w="4962" w:type="dxa"/>
            <w:tcBorders>
              <w:top w:val="single" w:sz="4" w:space="0" w:color="000000"/>
              <w:left w:val="single" w:sz="4" w:space="0" w:color="000000"/>
              <w:bottom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 xml:space="preserve">Планшеты </w:t>
            </w:r>
          </w:p>
        </w:tc>
        <w:tc>
          <w:tcPr>
            <w:tcW w:w="3944" w:type="dxa"/>
            <w:tcBorders>
              <w:top w:val="single" w:sz="4" w:space="0" w:color="000000"/>
              <w:left w:val="single" w:sz="4" w:space="0" w:color="000000"/>
              <w:bottom w:val="single" w:sz="4" w:space="0" w:color="000000"/>
              <w:right w:val="single" w:sz="4" w:space="0" w:color="000000"/>
            </w:tcBorders>
          </w:tcPr>
          <w:p w:rsidR="00F02461" w:rsidRPr="00F02461" w:rsidRDefault="00F02461" w:rsidP="00F02461">
            <w:pPr>
              <w:snapToGrid w:val="0"/>
              <w:jc w:val="both"/>
              <w:rPr>
                <w:rFonts w:ascii="Times New Roman" w:hAnsi="Times New Roman" w:cs="Times New Roman"/>
                <w:sz w:val="28"/>
                <w:szCs w:val="28"/>
              </w:rPr>
            </w:pPr>
            <w:r w:rsidRPr="00F02461">
              <w:rPr>
                <w:rFonts w:ascii="Times New Roman" w:hAnsi="Times New Roman" w:cs="Times New Roman"/>
                <w:sz w:val="28"/>
                <w:szCs w:val="28"/>
              </w:rPr>
              <w:t>103</w:t>
            </w:r>
          </w:p>
        </w:tc>
      </w:tr>
    </w:tbl>
    <w:p w:rsidR="00F02461" w:rsidRPr="00F02461" w:rsidRDefault="00F02461" w:rsidP="00F02461">
      <w:pPr>
        <w:rPr>
          <w:rFonts w:ascii="Times New Roman" w:hAnsi="Times New Roman" w:cs="Times New Roman"/>
          <w:b/>
          <w:bCs/>
          <w:sz w:val="28"/>
          <w:szCs w:val="28"/>
        </w:rPr>
      </w:pPr>
    </w:p>
    <w:p w:rsidR="00F02461" w:rsidRPr="00F02461" w:rsidRDefault="00F02461" w:rsidP="00F02461">
      <w:pPr>
        <w:jc w:val="center"/>
        <w:rPr>
          <w:rFonts w:ascii="Times New Roman" w:hAnsi="Times New Roman" w:cs="Times New Roman"/>
          <w:b/>
          <w:bCs/>
          <w:sz w:val="28"/>
          <w:szCs w:val="28"/>
        </w:rPr>
      </w:pPr>
      <w:r w:rsidRPr="00F02461">
        <w:rPr>
          <w:rFonts w:ascii="Times New Roman" w:hAnsi="Times New Roman" w:cs="Times New Roman"/>
          <w:b/>
          <w:bCs/>
          <w:sz w:val="28"/>
          <w:szCs w:val="28"/>
        </w:rPr>
        <w:t>Материально-техническое  обеспечение  реализации АООП</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Школа располагает достаточной материально-технической базой, обеспечивающей организацию и проведение всех видов деятельности младших школьников, предусмотренной ФГОС НОО.</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F02461" w:rsidRPr="00F02461" w:rsidRDefault="00F02461" w:rsidP="009D09DC">
      <w:pPr>
        <w:numPr>
          <w:ilvl w:val="0"/>
          <w:numId w:val="201"/>
        </w:numPr>
        <w:spacing w:after="0" w:line="276" w:lineRule="auto"/>
        <w:jc w:val="both"/>
        <w:rPr>
          <w:rFonts w:ascii="Times New Roman" w:hAnsi="Times New Roman" w:cs="Times New Roman"/>
          <w:sz w:val="28"/>
          <w:szCs w:val="28"/>
        </w:rPr>
      </w:pPr>
      <w:proofErr w:type="gramStart"/>
      <w:r w:rsidRPr="00F02461">
        <w:rPr>
          <w:rFonts w:ascii="Times New Roman" w:hAnsi="Times New Roman" w:cs="Times New Roman"/>
          <w:i/>
          <w:sz w:val="28"/>
          <w:szCs w:val="28"/>
        </w:rPr>
        <w:t>общения</w:t>
      </w:r>
      <w:r w:rsidRPr="00F02461">
        <w:rPr>
          <w:rFonts w:ascii="Times New Roman" w:hAnsi="Times New Roman" w:cs="Times New Roman"/>
          <w:sz w:val="28"/>
          <w:szCs w:val="28"/>
        </w:rPr>
        <w:t xml:space="preserve"> (классная  комната, актовый зал, пришкольный участок.</w:t>
      </w:r>
      <w:proofErr w:type="gramEnd"/>
      <w:r w:rsidRPr="00F02461">
        <w:rPr>
          <w:rFonts w:ascii="Times New Roman" w:hAnsi="Times New Roman" w:cs="Times New Roman"/>
          <w:sz w:val="28"/>
          <w:szCs w:val="28"/>
        </w:rPr>
        <w:t xml:space="preserve"> Отсутствуют небольшие помещения для группового общения);</w:t>
      </w:r>
    </w:p>
    <w:p w:rsidR="00F02461" w:rsidRPr="00F02461" w:rsidRDefault="00F02461" w:rsidP="009D09DC">
      <w:pPr>
        <w:numPr>
          <w:ilvl w:val="0"/>
          <w:numId w:val="201"/>
        </w:numPr>
        <w:spacing w:after="0" w:line="276" w:lineRule="auto"/>
        <w:jc w:val="both"/>
        <w:rPr>
          <w:rFonts w:ascii="Times New Roman" w:hAnsi="Times New Roman" w:cs="Times New Roman"/>
          <w:sz w:val="28"/>
          <w:szCs w:val="28"/>
        </w:rPr>
      </w:pPr>
      <w:r w:rsidRPr="00F02461">
        <w:rPr>
          <w:rFonts w:ascii="Times New Roman" w:hAnsi="Times New Roman" w:cs="Times New Roman"/>
          <w:i/>
          <w:sz w:val="28"/>
          <w:szCs w:val="28"/>
        </w:rPr>
        <w:t>подвижных занятий</w:t>
      </w:r>
      <w:r w:rsidRPr="00F02461">
        <w:rPr>
          <w:rFonts w:ascii="Times New Roman" w:hAnsi="Times New Roman" w:cs="Times New Roman"/>
          <w:sz w:val="28"/>
          <w:szCs w:val="28"/>
        </w:rPr>
        <w:t xml:space="preserve"> (спортивный, спортивные и игровые площадки на пришкольном участке)</w:t>
      </w:r>
    </w:p>
    <w:p w:rsidR="00F02461" w:rsidRPr="00F02461" w:rsidRDefault="00F02461" w:rsidP="009D09DC">
      <w:pPr>
        <w:numPr>
          <w:ilvl w:val="0"/>
          <w:numId w:val="201"/>
        </w:numPr>
        <w:spacing w:after="0" w:line="276" w:lineRule="auto"/>
        <w:jc w:val="both"/>
        <w:rPr>
          <w:rFonts w:ascii="Times New Roman" w:hAnsi="Times New Roman" w:cs="Times New Roman"/>
          <w:sz w:val="28"/>
          <w:szCs w:val="28"/>
        </w:rPr>
      </w:pPr>
      <w:r w:rsidRPr="00F02461">
        <w:rPr>
          <w:rFonts w:ascii="Times New Roman" w:hAnsi="Times New Roman" w:cs="Times New Roman"/>
          <w:i/>
          <w:sz w:val="28"/>
          <w:szCs w:val="28"/>
        </w:rPr>
        <w:t>спокойной</w:t>
      </w:r>
      <w:r w:rsidRPr="00F02461">
        <w:rPr>
          <w:rFonts w:ascii="Times New Roman" w:hAnsi="Times New Roman" w:cs="Times New Roman"/>
          <w:i/>
          <w:sz w:val="28"/>
          <w:szCs w:val="28"/>
        </w:rPr>
        <w:tab/>
        <w:t>групповой работы</w:t>
      </w:r>
      <w:r w:rsidRPr="00F02461">
        <w:rPr>
          <w:rFonts w:ascii="Times New Roman" w:hAnsi="Times New Roman" w:cs="Times New Roman"/>
          <w:sz w:val="28"/>
          <w:szCs w:val="28"/>
        </w:rPr>
        <w:t xml:space="preserve"> (классная  комната);</w:t>
      </w:r>
    </w:p>
    <w:p w:rsidR="00F02461" w:rsidRPr="00F02461" w:rsidRDefault="00F02461" w:rsidP="009D09DC">
      <w:pPr>
        <w:numPr>
          <w:ilvl w:val="0"/>
          <w:numId w:val="201"/>
        </w:numPr>
        <w:spacing w:after="0" w:line="276" w:lineRule="auto"/>
        <w:jc w:val="both"/>
        <w:rPr>
          <w:rFonts w:ascii="Times New Roman" w:hAnsi="Times New Roman" w:cs="Times New Roman"/>
          <w:sz w:val="28"/>
          <w:szCs w:val="28"/>
        </w:rPr>
      </w:pPr>
      <w:r w:rsidRPr="00F02461">
        <w:rPr>
          <w:rFonts w:ascii="Times New Roman" w:hAnsi="Times New Roman" w:cs="Times New Roman"/>
          <w:i/>
          <w:sz w:val="28"/>
          <w:szCs w:val="28"/>
        </w:rPr>
        <w:t>индивидуальной работы</w:t>
      </w:r>
      <w:r w:rsidRPr="00F02461">
        <w:rPr>
          <w:rFonts w:ascii="Times New Roman" w:hAnsi="Times New Roman" w:cs="Times New Roman"/>
          <w:sz w:val="28"/>
          <w:szCs w:val="28"/>
        </w:rPr>
        <w:t xml:space="preserve"> (комната для индивидуальных занятий);</w:t>
      </w:r>
    </w:p>
    <w:p w:rsidR="00F02461" w:rsidRPr="00F02461" w:rsidRDefault="00F02461" w:rsidP="009D09DC">
      <w:pPr>
        <w:numPr>
          <w:ilvl w:val="0"/>
          <w:numId w:val="201"/>
        </w:numPr>
        <w:spacing w:after="0" w:line="276" w:lineRule="auto"/>
        <w:jc w:val="both"/>
        <w:rPr>
          <w:rFonts w:ascii="Times New Roman" w:hAnsi="Times New Roman" w:cs="Times New Roman"/>
          <w:sz w:val="28"/>
          <w:szCs w:val="28"/>
        </w:rPr>
      </w:pPr>
      <w:r w:rsidRPr="00F02461">
        <w:rPr>
          <w:rFonts w:ascii="Times New Roman" w:hAnsi="Times New Roman" w:cs="Times New Roman"/>
          <w:i/>
          <w:sz w:val="28"/>
          <w:szCs w:val="28"/>
        </w:rPr>
        <w:t>демонстрации своих достижений</w:t>
      </w:r>
      <w:r w:rsidRPr="00F02461">
        <w:rPr>
          <w:rFonts w:ascii="Times New Roman" w:hAnsi="Times New Roman" w:cs="Times New Roman"/>
          <w:sz w:val="28"/>
          <w:szCs w:val="28"/>
        </w:rPr>
        <w:t xml:space="preserve"> (выставочные стенды, фойе актового зала).</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Во всех помещениях ОУ,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Каждый класс  начальной школы (16 помещений) имеет закрепленное за ним учебное помещение (кабинет), в котором можно выделить:</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b/>
          <w:i/>
          <w:sz w:val="28"/>
          <w:szCs w:val="28"/>
        </w:rPr>
        <w:lastRenderedPageBreak/>
        <w:t>учебное пространство</w:t>
      </w:r>
      <w:r w:rsidRPr="00F02461">
        <w:rPr>
          <w:rFonts w:ascii="Times New Roman" w:hAnsi="Times New Roman" w:cs="Times New Roman"/>
          <w:sz w:val="28"/>
          <w:szCs w:val="28"/>
        </w:rPr>
        <w:t xml:space="preserve"> предназначается для осуществления образовательного процесса и обеспечивается столами для индивидуальной работы; учебными книгами и лабораторным оборудованием в шкафах, включенным компьютером и планшетом с выходом в Интернет для самостоятельного поиска информации, центральной доской, экран (или интерактивную доску) с возможностью проецирования со стационарного компьютера с потолочного проектора, видео-аудио-техникой; местом для выставок ученических работ;</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b/>
          <w:i/>
          <w:sz w:val="28"/>
          <w:szCs w:val="28"/>
        </w:rPr>
        <w:t>игровое пространство</w:t>
      </w:r>
      <w:r w:rsidRPr="00F02461">
        <w:rPr>
          <w:rFonts w:ascii="Times New Roman" w:hAnsi="Times New Roman" w:cs="Times New Roman"/>
          <w:sz w:val="28"/>
          <w:szCs w:val="28"/>
        </w:rPr>
        <w:t xml:space="preserve">  предназначается для сюжетных, ролевых, математических, языковых и других игр с образовательным содержанием,  занятий конструированием, художественным трудом и физическими упражнениями, отражает внешкольную жизнь учащихся и их увлечения.  Наполнение игрового пространства должно зависеть от степени подготовленности к школьному обучению детей данного года обучения: чем ниже степень готовности, тем более насыщенным игровыми атрибутами должно быть игровое пространство. </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 xml:space="preserve">В школе имеются 1 компьютерный кабинет: оборудованы стационарными компьютерами </w:t>
      </w:r>
      <w:proofErr w:type="gramStart"/>
      <w:r w:rsidRPr="00F02461">
        <w:rPr>
          <w:rFonts w:ascii="Times New Roman" w:hAnsi="Times New Roman" w:cs="Times New Roman"/>
          <w:sz w:val="28"/>
          <w:szCs w:val="28"/>
        </w:rPr>
        <w:t xml:space="preserve">( </w:t>
      </w:r>
      <w:proofErr w:type="gramEnd"/>
      <w:r w:rsidRPr="00F02461">
        <w:rPr>
          <w:rFonts w:ascii="Times New Roman" w:hAnsi="Times New Roman" w:cs="Times New Roman"/>
          <w:sz w:val="28"/>
          <w:szCs w:val="28"/>
        </w:rPr>
        <w:t xml:space="preserve">12 штук), имеется мобильный класс, где размещены ноутбуки (25 штук) для тестирования по программе «Знак». </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Для организации всех видов деятельности младших школьников в рамках АООП класс (группа)  имеет доступ по расписанию в следующие помещения:</w:t>
      </w:r>
    </w:p>
    <w:p w:rsidR="00F02461" w:rsidRPr="00F02461" w:rsidRDefault="00F02461" w:rsidP="009D09DC">
      <w:pPr>
        <w:numPr>
          <w:ilvl w:val="0"/>
          <w:numId w:val="202"/>
        </w:numPr>
        <w:spacing w:after="0" w:line="276" w:lineRule="auto"/>
        <w:ind w:left="426"/>
        <w:jc w:val="both"/>
        <w:rPr>
          <w:rFonts w:ascii="Times New Roman" w:hAnsi="Times New Roman" w:cs="Times New Roman"/>
          <w:sz w:val="28"/>
          <w:szCs w:val="28"/>
        </w:rPr>
      </w:pPr>
      <w:r w:rsidRPr="00F02461">
        <w:rPr>
          <w:rFonts w:ascii="Times New Roman" w:hAnsi="Times New Roman" w:cs="Times New Roman"/>
          <w:i/>
          <w:sz w:val="28"/>
          <w:szCs w:val="28"/>
        </w:rPr>
        <w:t>музыкально- ритмический класс</w:t>
      </w:r>
      <w:r w:rsidRPr="00F02461">
        <w:rPr>
          <w:rFonts w:ascii="Times New Roman" w:hAnsi="Times New Roman" w:cs="Times New Roman"/>
          <w:sz w:val="28"/>
          <w:szCs w:val="28"/>
        </w:rPr>
        <w:t>, обеспеченный оборудованием для проведения уроков ритмики, включающим простые музыкальные инструменты - представители основных семейств музыкальных инструментов, мультимедийным оборудованием;</w:t>
      </w:r>
    </w:p>
    <w:p w:rsidR="00F02461" w:rsidRPr="00F02461" w:rsidRDefault="00F02461" w:rsidP="009D09DC">
      <w:pPr>
        <w:numPr>
          <w:ilvl w:val="0"/>
          <w:numId w:val="202"/>
        </w:numPr>
        <w:spacing w:after="0" w:line="276" w:lineRule="auto"/>
        <w:ind w:left="426"/>
        <w:jc w:val="both"/>
        <w:rPr>
          <w:rFonts w:ascii="Times New Roman" w:hAnsi="Times New Roman" w:cs="Times New Roman"/>
          <w:sz w:val="28"/>
          <w:szCs w:val="28"/>
        </w:rPr>
      </w:pPr>
      <w:r w:rsidRPr="00F02461">
        <w:rPr>
          <w:rFonts w:ascii="Times New Roman" w:hAnsi="Times New Roman" w:cs="Times New Roman"/>
          <w:i/>
          <w:sz w:val="28"/>
          <w:szCs w:val="28"/>
        </w:rPr>
        <w:t>библиотека с читальным залом</w:t>
      </w:r>
      <w:r w:rsidRPr="00F02461">
        <w:rPr>
          <w:rFonts w:ascii="Times New Roman" w:hAnsi="Times New Roman" w:cs="Times New Roman"/>
          <w:sz w:val="28"/>
          <w:szCs w:val="28"/>
        </w:rPr>
        <w:t xml:space="preserve"> (с обеспечением возможности работы на стационарных компьютерах библиотеки или использования переносных компьютеров), медиатекой, выходом в сеть Интернет; </w:t>
      </w:r>
    </w:p>
    <w:p w:rsidR="00F02461" w:rsidRPr="00F02461" w:rsidRDefault="00F02461" w:rsidP="009D09DC">
      <w:pPr>
        <w:numPr>
          <w:ilvl w:val="0"/>
          <w:numId w:val="202"/>
        </w:numPr>
        <w:spacing w:after="0" w:line="276" w:lineRule="auto"/>
        <w:jc w:val="both"/>
        <w:rPr>
          <w:rFonts w:ascii="Times New Roman" w:hAnsi="Times New Roman" w:cs="Times New Roman"/>
          <w:sz w:val="28"/>
          <w:szCs w:val="28"/>
        </w:rPr>
      </w:pPr>
      <w:r w:rsidRPr="00F02461">
        <w:rPr>
          <w:rFonts w:ascii="Times New Roman" w:hAnsi="Times New Roman" w:cs="Times New Roman"/>
          <w:i/>
          <w:sz w:val="28"/>
          <w:szCs w:val="28"/>
        </w:rPr>
        <w:t>спортивный комплекс</w:t>
      </w:r>
      <w:r w:rsidRPr="00F02461">
        <w:rPr>
          <w:rFonts w:ascii="Times New Roman" w:hAnsi="Times New Roman" w:cs="Times New Roman"/>
          <w:sz w:val="28"/>
          <w:szCs w:val="28"/>
        </w:rPr>
        <w:t xml:space="preserve"> (спортивный зал, тренажерный зал), </w:t>
      </w:r>
    </w:p>
    <w:p w:rsidR="00F02461" w:rsidRPr="00F02461" w:rsidRDefault="00F02461" w:rsidP="009D09DC">
      <w:pPr>
        <w:numPr>
          <w:ilvl w:val="0"/>
          <w:numId w:val="202"/>
        </w:numPr>
        <w:spacing w:after="0" w:line="276" w:lineRule="auto"/>
        <w:jc w:val="both"/>
        <w:rPr>
          <w:rFonts w:ascii="Times New Roman" w:hAnsi="Times New Roman" w:cs="Times New Roman"/>
          <w:sz w:val="28"/>
          <w:szCs w:val="28"/>
        </w:rPr>
      </w:pPr>
      <w:r w:rsidRPr="00F02461">
        <w:rPr>
          <w:rFonts w:ascii="Times New Roman" w:hAnsi="Times New Roman" w:cs="Times New Roman"/>
          <w:i/>
          <w:sz w:val="28"/>
          <w:szCs w:val="28"/>
        </w:rPr>
        <w:t>актовый  зал</w:t>
      </w:r>
      <w:r w:rsidRPr="00F02461">
        <w:rPr>
          <w:rFonts w:ascii="Times New Roman" w:hAnsi="Times New Roman" w:cs="Times New Roman"/>
          <w:sz w:val="28"/>
          <w:szCs w:val="28"/>
        </w:rPr>
        <w:t xml:space="preserve">. </w:t>
      </w:r>
    </w:p>
    <w:p w:rsidR="00F02461" w:rsidRPr="00F02461" w:rsidRDefault="00F02461" w:rsidP="009D09DC">
      <w:pPr>
        <w:numPr>
          <w:ilvl w:val="0"/>
          <w:numId w:val="202"/>
        </w:numPr>
        <w:spacing w:after="0" w:line="276" w:lineRule="auto"/>
        <w:jc w:val="both"/>
        <w:rPr>
          <w:rFonts w:ascii="Times New Roman" w:hAnsi="Times New Roman" w:cs="Times New Roman"/>
          <w:sz w:val="28"/>
          <w:szCs w:val="28"/>
        </w:rPr>
      </w:pPr>
      <w:r w:rsidRPr="00F02461">
        <w:rPr>
          <w:rFonts w:ascii="Times New Roman" w:hAnsi="Times New Roman" w:cs="Times New Roman"/>
          <w:i/>
          <w:sz w:val="28"/>
          <w:szCs w:val="28"/>
        </w:rPr>
        <w:t>помещения для осуществления  коррекционно</w:t>
      </w:r>
      <w:r w:rsidRPr="00F02461">
        <w:rPr>
          <w:rFonts w:ascii="Times New Roman" w:hAnsi="Times New Roman" w:cs="Times New Roman"/>
          <w:sz w:val="28"/>
          <w:szCs w:val="28"/>
        </w:rPr>
        <w:t>-</w:t>
      </w:r>
      <w:r w:rsidRPr="00F02461">
        <w:rPr>
          <w:rFonts w:ascii="Times New Roman" w:hAnsi="Times New Roman" w:cs="Times New Roman"/>
          <w:i/>
          <w:sz w:val="28"/>
          <w:szCs w:val="28"/>
        </w:rPr>
        <w:t>развивающего процесса: кабинет для фронтальных,  индивидуальных занятий, педагога-психолога, логопеда.</w:t>
      </w:r>
    </w:p>
    <w:p w:rsidR="00F02461" w:rsidRPr="00F02461" w:rsidRDefault="00F02461" w:rsidP="00F02461">
      <w:pPr>
        <w:ind w:firstLine="567"/>
        <w:jc w:val="both"/>
        <w:rPr>
          <w:rFonts w:ascii="Times New Roman" w:hAnsi="Times New Roman" w:cs="Times New Roman"/>
          <w:sz w:val="28"/>
          <w:szCs w:val="28"/>
        </w:rPr>
      </w:pPr>
      <w:r w:rsidRPr="00F02461">
        <w:rPr>
          <w:rFonts w:ascii="Times New Roman" w:hAnsi="Times New Roman" w:cs="Times New Roman"/>
          <w:sz w:val="28"/>
          <w:szCs w:val="28"/>
        </w:rPr>
        <w:t>Все учебные  помещения  рассчитаны на использование проектора с потолочным  креплением и имеют соответствующий экран.</w:t>
      </w:r>
    </w:p>
    <w:p w:rsidR="00F02461" w:rsidRPr="00F02461" w:rsidRDefault="00F02461" w:rsidP="00F02461">
      <w:pPr>
        <w:jc w:val="center"/>
        <w:rPr>
          <w:rFonts w:ascii="Times New Roman" w:hAnsi="Times New Roman" w:cs="Times New Roman"/>
          <w:b/>
          <w:bCs/>
          <w:i/>
          <w:sz w:val="28"/>
          <w:szCs w:val="28"/>
        </w:rPr>
      </w:pPr>
      <w:r w:rsidRPr="00F02461">
        <w:rPr>
          <w:rFonts w:ascii="Times New Roman" w:hAnsi="Times New Roman" w:cs="Times New Roman"/>
          <w:b/>
          <w:bCs/>
          <w:i/>
          <w:sz w:val="28"/>
          <w:szCs w:val="28"/>
        </w:rPr>
        <w:t>Правовое  обеспечение реализации АООП</w:t>
      </w:r>
    </w:p>
    <w:p w:rsidR="00F02461" w:rsidRPr="00F02461" w:rsidRDefault="00F02461" w:rsidP="00F02461">
      <w:pPr>
        <w:ind w:firstLine="567"/>
        <w:jc w:val="both"/>
        <w:rPr>
          <w:rFonts w:ascii="Times New Roman" w:hAnsi="Times New Roman" w:cs="Times New Roman"/>
          <w:bCs/>
          <w:sz w:val="28"/>
          <w:szCs w:val="28"/>
        </w:rPr>
      </w:pPr>
      <w:r w:rsidRPr="00F02461">
        <w:rPr>
          <w:rFonts w:ascii="Times New Roman" w:hAnsi="Times New Roman" w:cs="Times New Roman"/>
          <w:bCs/>
          <w:sz w:val="28"/>
          <w:szCs w:val="28"/>
        </w:rPr>
        <w:lastRenderedPageBreak/>
        <w:t>Реализацию  АООП НОО  обеспечивает целый ряд  локальных нормативно-правовых документов:</w:t>
      </w:r>
    </w:p>
    <w:p w:rsidR="00F02461" w:rsidRPr="00F02461" w:rsidRDefault="00F02461" w:rsidP="009D09DC">
      <w:pPr>
        <w:numPr>
          <w:ilvl w:val="0"/>
          <w:numId w:val="187"/>
        </w:numPr>
        <w:tabs>
          <w:tab w:val="num" w:pos="0"/>
        </w:tabs>
        <w:spacing w:after="0" w:line="276" w:lineRule="auto"/>
        <w:ind w:left="927"/>
        <w:jc w:val="both"/>
        <w:rPr>
          <w:rFonts w:ascii="Times New Roman" w:hAnsi="Times New Roman" w:cs="Times New Roman"/>
          <w:bCs/>
          <w:sz w:val="28"/>
          <w:szCs w:val="28"/>
        </w:rPr>
      </w:pPr>
      <w:r w:rsidRPr="00F02461">
        <w:rPr>
          <w:rFonts w:ascii="Times New Roman" w:hAnsi="Times New Roman" w:cs="Times New Roman"/>
          <w:bCs/>
          <w:sz w:val="28"/>
          <w:szCs w:val="28"/>
        </w:rPr>
        <w:t>Устав  образовательного  учреждения;</w:t>
      </w:r>
    </w:p>
    <w:p w:rsidR="00F02461" w:rsidRPr="00F02461" w:rsidRDefault="00F02461" w:rsidP="009D09DC">
      <w:pPr>
        <w:numPr>
          <w:ilvl w:val="0"/>
          <w:numId w:val="187"/>
        </w:numPr>
        <w:tabs>
          <w:tab w:val="num" w:pos="0"/>
        </w:tabs>
        <w:spacing w:after="0" w:line="276" w:lineRule="auto"/>
        <w:ind w:left="927"/>
        <w:jc w:val="both"/>
        <w:rPr>
          <w:rFonts w:ascii="Times New Roman" w:hAnsi="Times New Roman" w:cs="Times New Roman"/>
          <w:bCs/>
          <w:sz w:val="32"/>
          <w:szCs w:val="28"/>
        </w:rPr>
      </w:pPr>
      <w:r w:rsidRPr="00F02461">
        <w:rPr>
          <w:rFonts w:ascii="Times New Roman" w:hAnsi="Times New Roman" w:cs="Times New Roman"/>
          <w:bCs/>
          <w:sz w:val="28"/>
          <w:szCs w:val="28"/>
        </w:rPr>
        <w:t>Положение о</w:t>
      </w:r>
      <w:r w:rsidRPr="00F02461">
        <w:rPr>
          <w:rFonts w:ascii="Times New Roman" w:hAnsi="Times New Roman" w:cs="Times New Roman"/>
          <w:sz w:val="24"/>
          <w:szCs w:val="24"/>
        </w:rPr>
        <w:t xml:space="preserve"> </w:t>
      </w:r>
      <w:r w:rsidRPr="00F02461">
        <w:rPr>
          <w:rFonts w:ascii="Times New Roman" w:hAnsi="Times New Roman" w:cs="Times New Roman"/>
          <w:sz w:val="28"/>
          <w:szCs w:val="24"/>
        </w:rPr>
        <w:t>системе оценок, формах и порядке промежуточной аттестации обучающихся начальной ступени образования;</w:t>
      </w:r>
    </w:p>
    <w:p w:rsidR="00F02461" w:rsidRPr="00F02461" w:rsidRDefault="00F02461" w:rsidP="009D09DC">
      <w:pPr>
        <w:numPr>
          <w:ilvl w:val="0"/>
          <w:numId w:val="187"/>
        </w:numPr>
        <w:tabs>
          <w:tab w:val="num" w:pos="0"/>
        </w:tabs>
        <w:spacing w:after="0" w:line="276" w:lineRule="auto"/>
        <w:ind w:left="927"/>
        <w:jc w:val="both"/>
        <w:rPr>
          <w:rFonts w:ascii="Times New Roman" w:hAnsi="Times New Roman" w:cs="Times New Roman"/>
          <w:bCs/>
          <w:sz w:val="28"/>
          <w:szCs w:val="28"/>
        </w:rPr>
      </w:pPr>
      <w:r w:rsidRPr="00F02461">
        <w:rPr>
          <w:rFonts w:ascii="Times New Roman" w:hAnsi="Times New Roman" w:cs="Times New Roman"/>
          <w:bCs/>
          <w:sz w:val="28"/>
          <w:szCs w:val="28"/>
        </w:rPr>
        <w:t>Положение о школьной  документации, в том числе и ведении электронных  документов (журналов, дневников и т.п.);</w:t>
      </w:r>
    </w:p>
    <w:p w:rsidR="00F02461" w:rsidRPr="00F02461" w:rsidRDefault="00F02461" w:rsidP="009D09DC">
      <w:pPr>
        <w:numPr>
          <w:ilvl w:val="0"/>
          <w:numId w:val="187"/>
        </w:numPr>
        <w:tabs>
          <w:tab w:val="num" w:pos="0"/>
        </w:tabs>
        <w:spacing w:after="0" w:line="276" w:lineRule="auto"/>
        <w:ind w:left="927"/>
        <w:jc w:val="both"/>
        <w:rPr>
          <w:rFonts w:ascii="Times New Roman" w:hAnsi="Times New Roman" w:cs="Times New Roman"/>
          <w:bCs/>
          <w:sz w:val="28"/>
          <w:szCs w:val="28"/>
        </w:rPr>
      </w:pPr>
      <w:r w:rsidRPr="00F02461">
        <w:rPr>
          <w:rFonts w:ascii="Times New Roman" w:hAnsi="Times New Roman" w:cs="Times New Roman"/>
          <w:bCs/>
          <w:sz w:val="28"/>
          <w:szCs w:val="28"/>
        </w:rPr>
        <w:t>Положение о сайте образовательного  учреждения;</w:t>
      </w:r>
    </w:p>
    <w:p w:rsidR="00F02461" w:rsidRPr="00F02461" w:rsidRDefault="00F02461" w:rsidP="009D09DC">
      <w:pPr>
        <w:numPr>
          <w:ilvl w:val="0"/>
          <w:numId w:val="187"/>
        </w:numPr>
        <w:tabs>
          <w:tab w:val="num" w:pos="0"/>
        </w:tabs>
        <w:spacing w:after="0" w:line="276" w:lineRule="auto"/>
        <w:ind w:left="927"/>
        <w:jc w:val="both"/>
        <w:rPr>
          <w:rFonts w:ascii="Times New Roman" w:hAnsi="Times New Roman" w:cs="Times New Roman"/>
          <w:bCs/>
          <w:sz w:val="28"/>
          <w:szCs w:val="28"/>
        </w:rPr>
      </w:pPr>
      <w:r w:rsidRPr="00F02461">
        <w:rPr>
          <w:rFonts w:ascii="Times New Roman" w:hAnsi="Times New Roman" w:cs="Times New Roman"/>
          <w:bCs/>
          <w:sz w:val="28"/>
          <w:szCs w:val="28"/>
        </w:rPr>
        <w:t>Должностные инструкции работников образовательных учреждений.</w:t>
      </w:r>
    </w:p>
    <w:p w:rsidR="00F02461" w:rsidRPr="00F02461" w:rsidRDefault="00F02461" w:rsidP="00F02461">
      <w:pPr>
        <w:jc w:val="both"/>
        <w:rPr>
          <w:rFonts w:ascii="Times New Roman" w:hAnsi="Times New Roman" w:cs="Times New Roman"/>
          <w:b/>
          <w:sz w:val="28"/>
          <w:szCs w:val="28"/>
        </w:rPr>
      </w:pPr>
    </w:p>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Модель сетевого графика (дорожной карты) по формированию необходимой системы условий реализации основной образовательной программы</w:t>
      </w:r>
    </w:p>
    <w:p w:rsidR="00F02461" w:rsidRPr="00F02461" w:rsidRDefault="00F02461" w:rsidP="00F02461">
      <w:pPr>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4554"/>
        <w:gridCol w:w="1691"/>
      </w:tblGrid>
      <w:tr w:rsidR="00F02461" w:rsidRPr="00F02461" w:rsidTr="00F02461">
        <w:tc>
          <w:tcPr>
            <w:tcW w:w="3100"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Направление мероприятий</w:t>
            </w:r>
          </w:p>
        </w:tc>
        <w:tc>
          <w:tcPr>
            <w:tcW w:w="4554"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Мероприятия</w:t>
            </w:r>
          </w:p>
        </w:tc>
        <w:tc>
          <w:tcPr>
            <w:tcW w:w="1691" w:type="dxa"/>
          </w:tcPr>
          <w:p w:rsidR="00F02461" w:rsidRPr="00F02461" w:rsidRDefault="00F02461" w:rsidP="00F02461">
            <w:pPr>
              <w:jc w:val="both"/>
              <w:rPr>
                <w:rFonts w:ascii="Times New Roman" w:hAnsi="Times New Roman" w:cs="Times New Roman"/>
                <w:b/>
                <w:sz w:val="28"/>
                <w:szCs w:val="28"/>
              </w:rPr>
            </w:pPr>
            <w:r w:rsidRPr="00F02461">
              <w:rPr>
                <w:rFonts w:ascii="Times New Roman" w:hAnsi="Times New Roman" w:cs="Times New Roman"/>
                <w:b/>
                <w:sz w:val="28"/>
                <w:szCs w:val="28"/>
              </w:rPr>
              <w:t>Сроки реализации</w:t>
            </w:r>
          </w:p>
        </w:tc>
      </w:tr>
      <w:tr w:rsidR="00F02461" w:rsidRPr="00F02461" w:rsidTr="00F02461">
        <w:tc>
          <w:tcPr>
            <w:tcW w:w="3100" w:type="dxa"/>
            <w:vMerge w:val="restart"/>
          </w:tcPr>
          <w:p w:rsidR="00F02461" w:rsidRPr="00F02461" w:rsidRDefault="00F02461" w:rsidP="00F02461">
            <w:pPr>
              <w:rPr>
                <w:rFonts w:ascii="Times New Roman" w:hAnsi="Times New Roman" w:cs="Times New Roman"/>
                <w:b/>
                <w:sz w:val="28"/>
                <w:szCs w:val="28"/>
              </w:rPr>
            </w:pPr>
            <w:r w:rsidRPr="00F02461">
              <w:rPr>
                <w:rFonts w:ascii="Times New Roman" w:hAnsi="Times New Roman" w:cs="Times New Roman"/>
                <w:b/>
                <w:sz w:val="28"/>
                <w:szCs w:val="28"/>
              </w:rPr>
              <w:t>I. Нормативное обеспечение введения Стандарта</w:t>
            </w: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1. Наличие решения органа государственно-общественного управления (педагогического совета) о введении в образовательном учреждении ГОС НОО для обучающихся с ОВЗ</w:t>
            </w:r>
          </w:p>
        </w:tc>
        <w:tc>
          <w:tcPr>
            <w:tcW w:w="1691"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В начале учебного года</w:t>
            </w: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2. Внесение изменений и дополнений в Устав образовательного учреждения</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1 раз в 5 лет</w:t>
            </w: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3. Разработка на основе примерной адаптированной основной образовательной программы начального общего образования адаптированной основной образовательной программы образовательного учреждения</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Ежегодно в мае</w:t>
            </w: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4. Утверждение адаптированной основной образовательной программы образовательного учреждения</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Ежегодно, в августе на педсовете</w:t>
            </w: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5. Обеспечение соответствия нормативной базы школы требованиям Стандарта</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Ежегодно</w:t>
            </w: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6.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Ежегодно к 1 сентября</w:t>
            </w: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7. Разработка и утверждение плана-графика введения Стандарта</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Ежегодно к 1 сентября</w:t>
            </w: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8. Определение списка учебников и учебных пособий, используемых в образовательном процессе в соответствии со Стандартом</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Ежегодно в апреле</w:t>
            </w: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w:t>
            </w:r>
            <w:proofErr w:type="gramStart"/>
            <w:r w:rsidRPr="00F02461">
              <w:rPr>
                <w:rFonts w:ascii="Times New Roman" w:hAnsi="Times New Roman" w:cs="Times New Roman"/>
                <w:sz w:val="28"/>
                <w:szCs w:val="28"/>
              </w:rPr>
              <w:t>о-</w:t>
            </w:r>
            <w:proofErr w:type="gramEnd"/>
            <w:r w:rsidRPr="00F02461">
              <w:rPr>
                <w:rFonts w:ascii="Times New Roman" w:hAnsi="Times New Roman" w:cs="Times New Roman"/>
                <w:sz w:val="28"/>
                <w:szCs w:val="28"/>
              </w:rPr>
              <w:t xml:space="preserve"> досуговом центре, информационно-библиотечном центре, физкультурно-оздоровительном центре, учебном кабинете и др.)</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Ежегодно</w:t>
            </w: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10. Разработка:</w:t>
            </w:r>
          </w:p>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xml:space="preserve"> — образовательных программ (индивидуальных и др.);</w:t>
            </w:r>
          </w:p>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учебного плана;</w:t>
            </w:r>
          </w:p>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рабочих программ учебных предметов, курсов, дисциплин, модулей;</w:t>
            </w:r>
          </w:p>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xml:space="preserve">— годового календарного учебного </w:t>
            </w:r>
            <w:r w:rsidRPr="00F02461">
              <w:rPr>
                <w:rFonts w:ascii="Times New Roman" w:hAnsi="Times New Roman" w:cs="Times New Roman"/>
                <w:sz w:val="28"/>
                <w:szCs w:val="28"/>
              </w:rPr>
              <w:lastRenderedPageBreak/>
              <w:t>графика;</w:t>
            </w:r>
          </w:p>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положения о внеурочной деятельности обучающихся;</w:t>
            </w:r>
          </w:p>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691"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lastRenderedPageBreak/>
              <w:t>Ежегодно в мае</w:t>
            </w:r>
          </w:p>
        </w:tc>
      </w:tr>
      <w:tr w:rsidR="00F02461" w:rsidRPr="00F02461" w:rsidTr="00F02461">
        <w:tc>
          <w:tcPr>
            <w:tcW w:w="3100" w:type="dxa"/>
            <w:vMerge w:val="restart"/>
          </w:tcPr>
          <w:p w:rsidR="00F02461" w:rsidRPr="00F02461" w:rsidRDefault="00F02461" w:rsidP="00F02461">
            <w:pPr>
              <w:rPr>
                <w:rFonts w:ascii="Times New Roman" w:hAnsi="Times New Roman" w:cs="Times New Roman"/>
                <w:b/>
                <w:sz w:val="28"/>
                <w:szCs w:val="28"/>
              </w:rPr>
            </w:pPr>
            <w:r w:rsidRPr="00F02461">
              <w:rPr>
                <w:rFonts w:ascii="Times New Roman" w:hAnsi="Times New Roman" w:cs="Times New Roman"/>
                <w:b/>
                <w:sz w:val="28"/>
                <w:szCs w:val="28"/>
              </w:rPr>
              <w:lastRenderedPageBreak/>
              <w:t>II. Финансовое обеспечение введения Стандарта</w:t>
            </w: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1. Определение объёма расходов, необходимых для реализации АООП и достижения планируемых результатов, а также механизма их формирования</w:t>
            </w:r>
          </w:p>
        </w:tc>
        <w:tc>
          <w:tcPr>
            <w:tcW w:w="1691" w:type="dxa"/>
          </w:tcPr>
          <w:p w:rsidR="00F02461" w:rsidRPr="00F02461" w:rsidRDefault="00F02461" w:rsidP="00F02461">
            <w:pPr>
              <w:rPr>
                <w:rFonts w:ascii="Times New Roman" w:hAnsi="Times New Roman" w:cs="Times New Roman"/>
                <w:b/>
                <w:sz w:val="28"/>
                <w:szCs w:val="28"/>
              </w:rPr>
            </w:pPr>
            <w:r w:rsidRPr="00F02461">
              <w:rPr>
                <w:rFonts w:ascii="Times New Roman" w:hAnsi="Times New Roman" w:cs="Times New Roman"/>
                <w:sz w:val="28"/>
                <w:szCs w:val="28"/>
              </w:rPr>
              <w:t>Ежегодно</w:t>
            </w: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691" w:type="dxa"/>
          </w:tcPr>
          <w:p w:rsidR="00F02461" w:rsidRPr="00F02461" w:rsidRDefault="00F02461" w:rsidP="00F02461">
            <w:pPr>
              <w:rPr>
                <w:rFonts w:ascii="Times New Roman" w:hAnsi="Times New Roman" w:cs="Times New Roman"/>
                <w:b/>
                <w:sz w:val="28"/>
                <w:szCs w:val="28"/>
              </w:rPr>
            </w:pPr>
            <w:r w:rsidRPr="00F02461">
              <w:rPr>
                <w:rFonts w:ascii="Times New Roman" w:hAnsi="Times New Roman" w:cs="Times New Roman"/>
                <w:sz w:val="28"/>
                <w:szCs w:val="28"/>
              </w:rPr>
              <w:t>Ежегодно</w:t>
            </w:r>
          </w:p>
        </w:tc>
      </w:tr>
      <w:tr w:rsidR="00F02461" w:rsidRPr="00F02461" w:rsidTr="00F02461">
        <w:trPr>
          <w:trHeight w:val="828"/>
        </w:trPr>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3. Заключение дополнительных соглашений к трудовому договору с педагогическими работниками</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val="restart"/>
          </w:tcPr>
          <w:p w:rsidR="00F02461" w:rsidRPr="00F02461" w:rsidRDefault="00F02461" w:rsidP="00F02461">
            <w:pPr>
              <w:rPr>
                <w:rFonts w:ascii="Times New Roman" w:hAnsi="Times New Roman" w:cs="Times New Roman"/>
                <w:b/>
                <w:sz w:val="28"/>
                <w:szCs w:val="28"/>
              </w:rPr>
            </w:pPr>
            <w:r w:rsidRPr="00F02461">
              <w:rPr>
                <w:rFonts w:ascii="Times New Roman" w:hAnsi="Times New Roman" w:cs="Times New Roman"/>
                <w:b/>
                <w:sz w:val="28"/>
                <w:szCs w:val="28"/>
              </w:rPr>
              <w:t>III. Организационное обеспечение введения Стандарта</w:t>
            </w: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1. Обеспечение координации деятельности субъектов образовательного процесса, организационных структур учреждения по подготовке и введению Стандарта</w:t>
            </w:r>
            <w:r w:rsidRPr="00F02461">
              <w:rPr>
                <w:rFonts w:ascii="Times New Roman" w:hAnsi="Times New Roman" w:cs="Times New Roman"/>
                <w:sz w:val="28"/>
                <w:szCs w:val="28"/>
              </w:rPr>
              <w:tab/>
            </w:r>
          </w:p>
        </w:tc>
        <w:tc>
          <w:tcPr>
            <w:tcW w:w="1691" w:type="dxa"/>
            <w:vMerge w:val="restart"/>
          </w:tcPr>
          <w:p w:rsidR="00F02461" w:rsidRPr="00F02461" w:rsidRDefault="00F02461" w:rsidP="00F02461">
            <w:pPr>
              <w:rPr>
                <w:rFonts w:ascii="Times New Roman" w:hAnsi="Times New Roman" w:cs="Times New Roman"/>
                <w:b/>
                <w:sz w:val="28"/>
                <w:szCs w:val="28"/>
              </w:rPr>
            </w:pPr>
            <w:r w:rsidRPr="00F02461">
              <w:rPr>
                <w:rFonts w:ascii="Times New Roman" w:hAnsi="Times New Roman" w:cs="Times New Roman"/>
                <w:sz w:val="28"/>
                <w:szCs w:val="28"/>
              </w:rPr>
              <w:t>Ежегодно</w:t>
            </w:r>
          </w:p>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2. Разработка модели организации образовательного процесса</w:t>
            </w:r>
            <w:r w:rsidRPr="00F02461">
              <w:rPr>
                <w:rFonts w:ascii="Times New Roman" w:hAnsi="Times New Roman" w:cs="Times New Roman"/>
                <w:sz w:val="28"/>
                <w:szCs w:val="28"/>
              </w:rPr>
              <w:tab/>
            </w:r>
          </w:p>
        </w:tc>
        <w:tc>
          <w:tcPr>
            <w:tcW w:w="1691" w:type="dxa"/>
            <w:vMerge/>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xml:space="preserve">3. Разработка и реализация моделей взаимодействия учреждений общего образования и дополнительного образования </w:t>
            </w:r>
            <w:r w:rsidRPr="00F02461">
              <w:rPr>
                <w:rFonts w:ascii="Times New Roman" w:hAnsi="Times New Roman" w:cs="Times New Roman"/>
                <w:sz w:val="28"/>
                <w:szCs w:val="28"/>
              </w:rPr>
              <w:lastRenderedPageBreak/>
              <w:t>детей, обеспечивающих организацию внеурочной деятельности</w:t>
            </w:r>
            <w:r w:rsidRPr="00F02461">
              <w:rPr>
                <w:rFonts w:ascii="Times New Roman" w:hAnsi="Times New Roman" w:cs="Times New Roman"/>
                <w:sz w:val="28"/>
                <w:szCs w:val="28"/>
              </w:rPr>
              <w:tab/>
            </w:r>
          </w:p>
        </w:tc>
        <w:tc>
          <w:tcPr>
            <w:tcW w:w="1691" w:type="dxa"/>
            <w:vMerge/>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691" w:type="dxa"/>
            <w:vMerge/>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val="restart"/>
          </w:tcPr>
          <w:p w:rsidR="00F02461" w:rsidRPr="00F02461" w:rsidRDefault="00F02461" w:rsidP="00F02461">
            <w:pPr>
              <w:rPr>
                <w:rFonts w:ascii="Times New Roman" w:hAnsi="Times New Roman" w:cs="Times New Roman"/>
                <w:b/>
                <w:sz w:val="28"/>
                <w:szCs w:val="28"/>
              </w:rPr>
            </w:pPr>
            <w:r w:rsidRPr="00F02461">
              <w:rPr>
                <w:rFonts w:ascii="Times New Roman" w:hAnsi="Times New Roman" w:cs="Times New Roman"/>
                <w:b/>
                <w:sz w:val="28"/>
                <w:szCs w:val="28"/>
              </w:rPr>
              <w:t>IV. Кадровое обеспечение введения Стандарта</w:t>
            </w: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1. Анализ кадрового обеспечения введения и реализации Стандарта</w:t>
            </w:r>
            <w:r w:rsidRPr="00F02461">
              <w:rPr>
                <w:rFonts w:ascii="Times New Roman" w:hAnsi="Times New Roman" w:cs="Times New Roman"/>
                <w:sz w:val="28"/>
                <w:szCs w:val="28"/>
              </w:rPr>
              <w:tab/>
            </w:r>
          </w:p>
        </w:tc>
        <w:tc>
          <w:tcPr>
            <w:tcW w:w="1691" w:type="dxa"/>
            <w:vMerge/>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Стандарта</w:t>
            </w:r>
            <w:r w:rsidRPr="00F02461">
              <w:rPr>
                <w:rFonts w:ascii="Times New Roman" w:hAnsi="Times New Roman" w:cs="Times New Roman"/>
                <w:sz w:val="28"/>
                <w:szCs w:val="28"/>
              </w:rPr>
              <w:tab/>
            </w:r>
          </w:p>
        </w:tc>
        <w:tc>
          <w:tcPr>
            <w:tcW w:w="1691" w:type="dxa"/>
            <w:vMerge/>
          </w:tcPr>
          <w:p w:rsidR="00F02461" w:rsidRPr="00F02461" w:rsidRDefault="00F02461" w:rsidP="00F02461">
            <w:pPr>
              <w:rPr>
                <w:rFonts w:ascii="Times New Roman" w:hAnsi="Times New Roman" w:cs="Times New Roman"/>
                <w:b/>
                <w:sz w:val="28"/>
                <w:szCs w:val="28"/>
              </w:rPr>
            </w:pPr>
          </w:p>
        </w:tc>
      </w:tr>
      <w:tr w:rsidR="00F02461" w:rsidRPr="00F02461" w:rsidTr="00F02461">
        <w:trPr>
          <w:trHeight w:val="1621"/>
        </w:trPr>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3. Разработка (корректировка) плана научно-методической работы (внутришкольного повышения квалификации) с ориентацией на проблемы введения Стандарта</w:t>
            </w:r>
          </w:p>
        </w:tc>
        <w:tc>
          <w:tcPr>
            <w:tcW w:w="1691" w:type="dxa"/>
            <w:vMerge/>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val="restart"/>
          </w:tcPr>
          <w:p w:rsidR="00F02461" w:rsidRPr="00F02461" w:rsidRDefault="00F02461" w:rsidP="00F02461">
            <w:pPr>
              <w:rPr>
                <w:rFonts w:ascii="Times New Roman" w:hAnsi="Times New Roman" w:cs="Times New Roman"/>
                <w:b/>
                <w:sz w:val="28"/>
                <w:szCs w:val="28"/>
              </w:rPr>
            </w:pPr>
            <w:r w:rsidRPr="00F02461">
              <w:rPr>
                <w:rFonts w:ascii="Times New Roman" w:hAnsi="Times New Roman" w:cs="Times New Roman"/>
                <w:b/>
                <w:sz w:val="28"/>
                <w:szCs w:val="28"/>
              </w:rPr>
              <w:t>V. Информационное обеспечение введения Стандарта</w:t>
            </w: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1. Размещение на сайте ОУ информационных материалов о введении Стандарта</w:t>
            </w:r>
            <w:r w:rsidRPr="00F02461">
              <w:rPr>
                <w:rFonts w:ascii="Times New Roman" w:hAnsi="Times New Roman" w:cs="Times New Roman"/>
                <w:sz w:val="28"/>
                <w:szCs w:val="28"/>
              </w:rPr>
              <w:tab/>
            </w:r>
          </w:p>
        </w:tc>
        <w:tc>
          <w:tcPr>
            <w:tcW w:w="1691" w:type="dxa"/>
            <w:vMerge/>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2. Широкое информирование родительской общественности о подготовке к введению новых стандартов и порядке перехода на них</w:t>
            </w:r>
            <w:r w:rsidRPr="00F02461">
              <w:rPr>
                <w:rFonts w:ascii="Times New Roman" w:hAnsi="Times New Roman" w:cs="Times New Roman"/>
                <w:sz w:val="28"/>
                <w:szCs w:val="28"/>
              </w:rPr>
              <w:tab/>
            </w:r>
          </w:p>
        </w:tc>
        <w:tc>
          <w:tcPr>
            <w:tcW w:w="1691" w:type="dxa"/>
            <w:vMerge/>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3. Организация изучения общественного мнения по вопросам введения новых стандартов и внесения дополнений в содержание АООП</w:t>
            </w:r>
            <w:r w:rsidRPr="00F02461">
              <w:rPr>
                <w:rFonts w:ascii="Times New Roman" w:hAnsi="Times New Roman" w:cs="Times New Roman"/>
                <w:sz w:val="28"/>
                <w:szCs w:val="28"/>
              </w:rPr>
              <w:tab/>
            </w:r>
          </w:p>
        </w:tc>
        <w:tc>
          <w:tcPr>
            <w:tcW w:w="1691" w:type="dxa"/>
            <w:vMerge/>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xml:space="preserve">4. Реализация деятельности сетевого комплекса </w:t>
            </w:r>
            <w:r w:rsidRPr="00F02461">
              <w:rPr>
                <w:rFonts w:ascii="Times New Roman" w:hAnsi="Times New Roman" w:cs="Times New Roman"/>
                <w:sz w:val="28"/>
                <w:szCs w:val="28"/>
              </w:rPr>
              <w:lastRenderedPageBreak/>
              <w:t>информационного взаимодействия по вопросам введения Стандарта</w:t>
            </w:r>
          </w:p>
        </w:tc>
        <w:tc>
          <w:tcPr>
            <w:tcW w:w="1691" w:type="dxa"/>
            <w:vMerge/>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5. Обеспечение публичной отчётности ОУ о ходе и результатах введения Стандарта</w:t>
            </w:r>
            <w:r w:rsidRPr="00F02461">
              <w:rPr>
                <w:rFonts w:ascii="Times New Roman" w:hAnsi="Times New Roman" w:cs="Times New Roman"/>
                <w:sz w:val="28"/>
                <w:szCs w:val="28"/>
              </w:rPr>
              <w:tab/>
            </w:r>
          </w:p>
        </w:tc>
        <w:tc>
          <w:tcPr>
            <w:tcW w:w="1691" w:type="dxa"/>
            <w:vMerge/>
          </w:tcPr>
          <w:p w:rsidR="00F02461" w:rsidRPr="00F02461" w:rsidRDefault="00F02461" w:rsidP="00F02461">
            <w:pPr>
              <w:rPr>
                <w:rFonts w:ascii="Times New Roman" w:hAnsi="Times New Roman" w:cs="Times New Roman"/>
                <w:b/>
                <w:sz w:val="28"/>
                <w:szCs w:val="28"/>
              </w:rPr>
            </w:pPr>
          </w:p>
        </w:tc>
      </w:tr>
      <w:tr w:rsidR="00F02461" w:rsidRPr="00F02461" w:rsidTr="00F02461">
        <w:trPr>
          <w:trHeight w:val="3829"/>
        </w:trPr>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6. Разработка рекомендаций для педагогических работников:</w:t>
            </w:r>
          </w:p>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по организации внеурочной деятельности обучающихся;</w:t>
            </w:r>
          </w:p>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по организации текущей и итоговой оценки достижения планируемых результатов;</w:t>
            </w:r>
          </w:p>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по использованию ресурсов времени для организации домашней работы обучающихся;</w:t>
            </w:r>
          </w:p>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по использованию интерактивных технологий;</w:t>
            </w:r>
          </w:p>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b/>
                <w:sz w:val="28"/>
                <w:szCs w:val="28"/>
              </w:rPr>
              <w:t>…</w:t>
            </w:r>
          </w:p>
        </w:tc>
        <w:tc>
          <w:tcPr>
            <w:tcW w:w="1691" w:type="dxa"/>
            <w:vMerge/>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val="restart"/>
          </w:tcPr>
          <w:p w:rsidR="00F02461" w:rsidRPr="00F02461" w:rsidRDefault="00F02461" w:rsidP="00F02461">
            <w:pPr>
              <w:rPr>
                <w:rFonts w:ascii="Times New Roman" w:hAnsi="Times New Roman" w:cs="Times New Roman"/>
                <w:b/>
                <w:sz w:val="28"/>
                <w:szCs w:val="28"/>
              </w:rPr>
            </w:pPr>
            <w:r w:rsidRPr="00F02461">
              <w:rPr>
                <w:rFonts w:ascii="Times New Roman" w:hAnsi="Times New Roman" w:cs="Times New Roman"/>
                <w:b/>
                <w:sz w:val="28"/>
                <w:szCs w:val="28"/>
              </w:rPr>
              <w:t>VI. Материально- техническое обеспечение введения Стандарта</w:t>
            </w: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1. Анализ материально-технического обеспечения введения и реализации Стандарта начального общего образования</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2. Обеспечение соответствия материально-технической базы ОУ требованиям Стандарта</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3. Обеспечение соответствия санитарно-гигиенических условий требованиям Стандарта:</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4. Обеспечение соответствия условий реализации АООП противопожарным нормам, нормам охраны труда работников образовательного учреждения</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 xml:space="preserve">5. Обеспечение соответствия информационно-образовательной </w:t>
            </w:r>
            <w:r w:rsidRPr="00F02461">
              <w:rPr>
                <w:rFonts w:ascii="Times New Roman" w:hAnsi="Times New Roman" w:cs="Times New Roman"/>
                <w:sz w:val="28"/>
                <w:szCs w:val="28"/>
              </w:rPr>
              <w:lastRenderedPageBreak/>
              <w:t>среды требованиям Стандарта:</w:t>
            </w:r>
          </w:p>
        </w:tc>
        <w:tc>
          <w:tcPr>
            <w:tcW w:w="1691" w:type="dxa"/>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6. Обеспечение укомплектованности библиотечно-информационного центра печатными и электронными образовательными ресурсами:</w:t>
            </w:r>
          </w:p>
        </w:tc>
        <w:tc>
          <w:tcPr>
            <w:tcW w:w="1691" w:type="dxa"/>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7. Наличие доступа ОУ к электронным образовательным ресурсам (ЭОР), размещённым в федеральных и региональных базах данных</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b/>
                <w:sz w:val="28"/>
                <w:szCs w:val="28"/>
              </w:rPr>
            </w:pPr>
          </w:p>
        </w:tc>
      </w:tr>
      <w:tr w:rsidR="00F02461" w:rsidRPr="00F02461" w:rsidTr="00F02461">
        <w:tc>
          <w:tcPr>
            <w:tcW w:w="3100" w:type="dxa"/>
            <w:vMerge/>
          </w:tcPr>
          <w:p w:rsidR="00F02461" w:rsidRPr="00F02461" w:rsidRDefault="00F02461" w:rsidP="00F02461">
            <w:pPr>
              <w:rPr>
                <w:rFonts w:ascii="Times New Roman" w:hAnsi="Times New Roman" w:cs="Times New Roman"/>
                <w:b/>
                <w:sz w:val="28"/>
                <w:szCs w:val="28"/>
              </w:rPr>
            </w:pPr>
          </w:p>
        </w:tc>
        <w:tc>
          <w:tcPr>
            <w:tcW w:w="4554" w:type="dxa"/>
          </w:tcPr>
          <w:p w:rsidR="00F02461" w:rsidRPr="00F02461" w:rsidRDefault="00F02461" w:rsidP="00F02461">
            <w:pPr>
              <w:rPr>
                <w:rFonts w:ascii="Times New Roman" w:hAnsi="Times New Roman" w:cs="Times New Roman"/>
                <w:sz w:val="28"/>
                <w:szCs w:val="28"/>
              </w:rPr>
            </w:pPr>
            <w:r w:rsidRPr="00F02461">
              <w:rPr>
                <w:rFonts w:ascii="Times New Roman" w:hAnsi="Times New Roman" w:cs="Times New Roman"/>
                <w:sz w:val="28"/>
                <w:szCs w:val="28"/>
              </w:rPr>
              <w:t>8. Обеспечение контролируемого доступа участников образовательного процесса к информационным образовательным ресурсам в Интернете</w:t>
            </w:r>
            <w:r w:rsidRPr="00F02461">
              <w:rPr>
                <w:rFonts w:ascii="Times New Roman" w:hAnsi="Times New Roman" w:cs="Times New Roman"/>
                <w:sz w:val="28"/>
                <w:szCs w:val="28"/>
              </w:rPr>
              <w:tab/>
            </w:r>
          </w:p>
        </w:tc>
        <w:tc>
          <w:tcPr>
            <w:tcW w:w="1691" w:type="dxa"/>
          </w:tcPr>
          <w:p w:rsidR="00F02461" w:rsidRPr="00F02461" w:rsidRDefault="00F02461" w:rsidP="00F02461">
            <w:pPr>
              <w:rPr>
                <w:rFonts w:ascii="Times New Roman" w:hAnsi="Times New Roman" w:cs="Times New Roman"/>
                <w:b/>
                <w:sz w:val="28"/>
                <w:szCs w:val="28"/>
              </w:rPr>
            </w:pPr>
          </w:p>
        </w:tc>
      </w:tr>
    </w:tbl>
    <w:p w:rsidR="00F02461" w:rsidRPr="00F02461" w:rsidRDefault="00F02461" w:rsidP="00F02461">
      <w:pPr>
        <w:autoSpaceDE w:val="0"/>
        <w:autoSpaceDN w:val="0"/>
        <w:adjustRightInd w:val="0"/>
        <w:spacing w:after="0" w:line="240" w:lineRule="auto"/>
        <w:jc w:val="both"/>
        <w:rPr>
          <w:rFonts w:ascii="Times New Roman" w:hAnsi="Times New Roman" w:cs="Times New Roman"/>
          <w:bCs/>
          <w:color w:val="00000A"/>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F02461" w:rsidRPr="00F02461" w:rsidRDefault="00F02461" w:rsidP="00F02461">
      <w:pPr>
        <w:spacing w:after="0" w:line="240" w:lineRule="auto"/>
        <w:jc w:val="both"/>
        <w:rPr>
          <w:rFonts w:ascii="Times New Roman" w:hAnsi="Times New Roman" w:cs="Times New Roman"/>
          <w:sz w:val="28"/>
          <w:szCs w:val="28"/>
        </w:rPr>
      </w:pPr>
    </w:p>
    <w:p w:rsidR="004E0537" w:rsidRDefault="004E0537"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Default="00140AC6" w:rsidP="000C430E">
      <w:pPr>
        <w:pStyle w:val="a3"/>
        <w:jc w:val="both"/>
        <w:rPr>
          <w:rFonts w:ascii="Times New Roman" w:hAnsi="Times New Roman" w:cs="Times New Roman"/>
          <w:sz w:val="28"/>
          <w:szCs w:val="28"/>
        </w:rPr>
      </w:pPr>
    </w:p>
    <w:p w:rsidR="00140AC6" w:rsidRPr="000C430E" w:rsidRDefault="00140AC6" w:rsidP="000C430E">
      <w:pPr>
        <w:pStyle w:val="a3"/>
        <w:jc w:val="both"/>
        <w:rPr>
          <w:rFonts w:ascii="Times New Roman" w:hAnsi="Times New Roman" w:cs="Times New Roman"/>
          <w:sz w:val="28"/>
          <w:szCs w:val="28"/>
        </w:rPr>
      </w:pPr>
    </w:p>
    <w:sectPr w:rsidR="00140AC6" w:rsidRPr="000C430E" w:rsidSect="008931E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3D5" w:rsidRDefault="00E753D5">
      <w:pPr>
        <w:spacing w:after="0" w:line="240" w:lineRule="auto"/>
      </w:pPr>
      <w:r>
        <w:separator/>
      </w:r>
    </w:p>
  </w:endnote>
  <w:endnote w:type="continuationSeparator" w:id="0">
    <w:p w:rsidR="00E753D5" w:rsidRDefault="00E75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n-ea">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405908"/>
      <w:docPartObj>
        <w:docPartGallery w:val="Page Numbers (Bottom of Page)"/>
        <w:docPartUnique/>
      </w:docPartObj>
    </w:sdtPr>
    <w:sdtEndPr/>
    <w:sdtContent>
      <w:p w:rsidR="00CA2536" w:rsidRDefault="00CA2536">
        <w:pPr>
          <w:pStyle w:val="a7"/>
          <w:jc w:val="center"/>
        </w:pPr>
        <w:r>
          <w:fldChar w:fldCharType="begin"/>
        </w:r>
        <w:r>
          <w:instrText>PAGE   \* MERGEFORMAT</w:instrText>
        </w:r>
        <w:r>
          <w:fldChar w:fldCharType="separate"/>
        </w:r>
        <w:r w:rsidR="004106D9">
          <w:rPr>
            <w:noProof/>
          </w:rPr>
          <w:t>301</w:t>
        </w:r>
        <w:r>
          <w:fldChar w:fldCharType="end"/>
        </w:r>
      </w:p>
    </w:sdtContent>
  </w:sdt>
  <w:p w:rsidR="00013A79" w:rsidRDefault="00013A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3D5" w:rsidRDefault="00E753D5">
      <w:pPr>
        <w:spacing w:after="0" w:line="240" w:lineRule="auto"/>
      </w:pPr>
      <w:r>
        <w:separator/>
      </w:r>
    </w:p>
  </w:footnote>
  <w:footnote w:type="continuationSeparator" w:id="0">
    <w:p w:rsidR="00E753D5" w:rsidRDefault="00E753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3"/>
      <w:numFmt w:val="bullet"/>
      <w:lvlText w:val="–"/>
      <w:lvlJc w:val="left"/>
      <w:pPr>
        <w:tabs>
          <w:tab w:val="num" w:pos="0"/>
        </w:tabs>
        <w:ind w:left="720" w:hanging="360"/>
      </w:pPr>
      <w:rPr>
        <w:rFonts w:ascii="Times New Roman" w:hAnsi="Times New Roman" w:cs="Wingdings"/>
      </w:rPr>
    </w:lvl>
  </w:abstractNum>
  <w:abstractNum w:abstractNumId="1">
    <w:nsid w:val="00000003"/>
    <w:multiLevelType w:val="singleLevel"/>
    <w:tmpl w:val="00000003"/>
    <w:name w:val="WW8Num3"/>
    <w:lvl w:ilvl="0">
      <w:start w:val="1"/>
      <w:numFmt w:val="bullet"/>
      <w:lvlText w:val=""/>
      <w:lvlJc w:val="left"/>
      <w:pPr>
        <w:tabs>
          <w:tab w:val="num" w:pos="0"/>
        </w:tabs>
        <w:ind w:left="1440" w:hanging="360"/>
      </w:pPr>
      <w:rPr>
        <w:rFonts w:ascii="Wingdings" w:hAnsi="Wingdings" w:cs="Wingdings"/>
      </w:rPr>
    </w:lvl>
  </w:abstractNum>
  <w:abstractNum w:abstractNumId="2">
    <w:nsid w:val="00000004"/>
    <w:multiLevelType w:val="singleLevel"/>
    <w:tmpl w:val="00000004"/>
    <w:name w:val="WW8Num4"/>
    <w:lvl w:ilvl="0">
      <w:start w:val="2"/>
      <w:numFmt w:val="bullet"/>
      <w:lvlText w:val="-"/>
      <w:lvlJc w:val="left"/>
      <w:pPr>
        <w:tabs>
          <w:tab w:val="num" w:pos="360"/>
        </w:tabs>
        <w:ind w:left="360" w:hanging="360"/>
      </w:pPr>
      <w:rPr>
        <w:rFonts w:ascii="OpenSymbol" w:hAnsi="OpenSymbol" w:cs="Symbol"/>
      </w:rPr>
    </w:lvl>
  </w:abstractNum>
  <w:abstractNum w:abstractNumId="3">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4">
    <w:nsid w:val="00000006"/>
    <w:multiLevelType w:val="multilevel"/>
    <w:tmpl w:val="3AE85D64"/>
    <w:name w:val="WW8Num6"/>
    <w:lvl w:ilvl="0">
      <w:start w:val="1"/>
      <w:numFmt w:val="decimal"/>
      <w:lvlText w:val="%1."/>
      <w:lvlJc w:val="left"/>
      <w:pPr>
        <w:tabs>
          <w:tab w:val="num" w:pos="360"/>
        </w:tabs>
        <w:ind w:left="360" w:hanging="360"/>
      </w:pPr>
      <w:rPr>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Wingdings" w:hAnsi="Wingdings" w:cs="Symbol"/>
      </w:rPr>
    </w:lvl>
  </w:abstractNum>
  <w:abstractNum w:abstractNumId="6">
    <w:nsid w:val="00000008"/>
    <w:multiLevelType w:val="singleLevel"/>
    <w:tmpl w:val="00000008"/>
    <w:name w:val="WW8Num8"/>
    <w:lvl w:ilvl="0">
      <w:start w:val="1"/>
      <w:numFmt w:val="bullet"/>
      <w:lvlText w:val=""/>
      <w:lvlJc w:val="left"/>
      <w:pPr>
        <w:tabs>
          <w:tab w:val="num" w:pos="360"/>
        </w:tabs>
        <w:ind w:left="360" w:hanging="360"/>
      </w:pPr>
      <w:rPr>
        <w:rFonts w:ascii="Symbol" w:hAnsi="Symbol" w:cs="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Wingdings" w:hAnsi="Wingdings" w:cs="Wingdings"/>
      </w:rPr>
    </w:lvl>
  </w:abstractNum>
  <w:abstractNum w:abstractNumId="8">
    <w:nsid w:val="0000000A"/>
    <w:multiLevelType w:val="singleLevel"/>
    <w:tmpl w:val="0000000A"/>
    <w:name w:val="WW8Num10"/>
    <w:lvl w:ilvl="0">
      <w:start w:val="4"/>
      <w:numFmt w:val="decimal"/>
      <w:lvlText w:val="%1"/>
      <w:lvlJc w:val="left"/>
      <w:pPr>
        <w:tabs>
          <w:tab w:val="num" w:pos="360"/>
        </w:tabs>
        <w:ind w:left="360" w:hanging="360"/>
      </w:pPr>
      <w:rPr>
        <w:sz w:val="24"/>
        <w:szCs w:val="24"/>
      </w:rPr>
    </w:lvl>
  </w:abstractNum>
  <w:abstractNum w:abstractNumId="9">
    <w:nsid w:val="00000022"/>
    <w:multiLevelType w:val="multilevel"/>
    <w:tmpl w:val="0FC45542"/>
    <w:name w:val="WW8Num36"/>
    <w:lvl w:ilvl="0">
      <w:start w:val="1"/>
      <w:numFmt w:val="decimal"/>
      <w:lvlText w:val="%1."/>
      <w:lvlJc w:val="left"/>
      <w:pPr>
        <w:tabs>
          <w:tab w:val="num" w:pos="-27"/>
        </w:tabs>
        <w:ind w:left="900" w:hanging="360"/>
      </w:pPr>
      <w:rPr>
        <w:rFonts w:cs="Times New Roman"/>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00000061"/>
    <w:multiLevelType w:val="singleLevel"/>
    <w:tmpl w:val="00000061"/>
    <w:name w:val="WW8Num83"/>
    <w:lvl w:ilvl="0">
      <w:start w:val="1"/>
      <w:numFmt w:val="decimal"/>
      <w:lvlText w:val="%1)"/>
      <w:lvlJc w:val="left"/>
      <w:pPr>
        <w:tabs>
          <w:tab w:val="num" w:pos="0"/>
        </w:tabs>
        <w:ind w:left="720" w:hanging="360"/>
      </w:pPr>
      <w:rPr>
        <w:b/>
      </w:rPr>
    </w:lvl>
  </w:abstractNum>
  <w:abstractNum w:abstractNumId="11">
    <w:nsid w:val="00526E24"/>
    <w:multiLevelType w:val="hybridMultilevel"/>
    <w:tmpl w:val="4A7CFBA4"/>
    <w:lvl w:ilvl="0" w:tplc="04190001">
      <w:start w:val="1"/>
      <w:numFmt w:val="bullet"/>
      <w:lvlText w:val=""/>
      <w:lvlJc w:val="left"/>
      <w:pPr>
        <w:ind w:left="1677" w:hanging="360"/>
      </w:pPr>
      <w:rPr>
        <w:rFonts w:ascii="Symbol" w:hAnsi="Symbol" w:hint="default"/>
      </w:rPr>
    </w:lvl>
    <w:lvl w:ilvl="1" w:tplc="04190003" w:tentative="1">
      <w:start w:val="1"/>
      <w:numFmt w:val="bullet"/>
      <w:lvlText w:val="o"/>
      <w:lvlJc w:val="left"/>
      <w:pPr>
        <w:ind w:left="2397" w:hanging="360"/>
      </w:pPr>
      <w:rPr>
        <w:rFonts w:ascii="Courier New" w:hAnsi="Courier New" w:cs="Courier New" w:hint="default"/>
      </w:rPr>
    </w:lvl>
    <w:lvl w:ilvl="2" w:tplc="04190005" w:tentative="1">
      <w:start w:val="1"/>
      <w:numFmt w:val="bullet"/>
      <w:lvlText w:val=""/>
      <w:lvlJc w:val="left"/>
      <w:pPr>
        <w:ind w:left="3117" w:hanging="360"/>
      </w:pPr>
      <w:rPr>
        <w:rFonts w:ascii="Wingdings" w:hAnsi="Wingdings" w:hint="default"/>
      </w:rPr>
    </w:lvl>
    <w:lvl w:ilvl="3" w:tplc="04190001" w:tentative="1">
      <w:start w:val="1"/>
      <w:numFmt w:val="bullet"/>
      <w:lvlText w:val=""/>
      <w:lvlJc w:val="left"/>
      <w:pPr>
        <w:ind w:left="3837" w:hanging="360"/>
      </w:pPr>
      <w:rPr>
        <w:rFonts w:ascii="Symbol" w:hAnsi="Symbol" w:hint="default"/>
      </w:rPr>
    </w:lvl>
    <w:lvl w:ilvl="4" w:tplc="04190003" w:tentative="1">
      <w:start w:val="1"/>
      <w:numFmt w:val="bullet"/>
      <w:lvlText w:val="o"/>
      <w:lvlJc w:val="left"/>
      <w:pPr>
        <w:ind w:left="4557" w:hanging="360"/>
      </w:pPr>
      <w:rPr>
        <w:rFonts w:ascii="Courier New" w:hAnsi="Courier New" w:cs="Courier New" w:hint="default"/>
      </w:rPr>
    </w:lvl>
    <w:lvl w:ilvl="5" w:tplc="04190005" w:tentative="1">
      <w:start w:val="1"/>
      <w:numFmt w:val="bullet"/>
      <w:lvlText w:val=""/>
      <w:lvlJc w:val="left"/>
      <w:pPr>
        <w:ind w:left="5277" w:hanging="360"/>
      </w:pPr>
      <w:rPr>
        <w:rFonts w:ascii="Wingdings" w:hAnsi="Wingdings" w:hint="default"/>
      </w:rPr>
    </w:lvl>
    <w:lvl w:ilvl="6" w:tplc="04190001" w:tentative="1">
      <w:start w:val="1"/>
      <w:numFmt w:val="bullet"/>
      <w:lvlText w:val=""/>
      <w:lvlJc w:val="left"/>
      <w:pPr>
        <w:ind w:left="5997" w:hanging="360"/>
      </w:pPr>
      <w:rPr>
        <w:rFonts w:ascii="Symbol" w:hAnsi="Symbol" w:hint="default"/>
      </w:rPr>
    </w:lvl>
    <w:lvl w:ilvl="7" w:tplc="04190003" w:tentative="1">
      <w:start w:val="1"/>
      <w:numFmt w:val="bullet"/>
      <w:lvlText w:val="o"/>
      <w:lvlJc w:val="left"/>
      <w:pPr>
        <w:ind w:left="6717" w:hanging="360"/>
      </w:pPr>
      <w:rPr>
        <w:rFonts w:ascii="Courier New" w:hAnsi="Courier New" w:cs="Courier New" w:hint="default"/>
      </w:rPr>
    </w:lvl>
    <w:lvl w:ilvl="8" w:tplc="04190005" w:tentative="1">
      <w:start w:val="1"/>
      <w:numFmt w:val="bullet"/>
      <w:lvlText w:val=""/>
      <w:lvlJc w:val="left"/>
      <w:pPr>
        <w:ind w:left="7437" w:hanging="360"/>
      </w:pPr>
      <w:rPr>
        <w:rFonts w:ascii="Wingdings" w:hAnsi="Wingdings" w:hint="default"/>
      </w:rPr>
    </w:lvl>
  </w:abstractNum>
  <w:abstractNum w:abstractNumId="12">
    <w:nsid w:val="00AA324D"/>
    <w:multiLevelType w:val="hybridMultilevel"/>
    <w:tmpl w:val="11544004"/>
    <w:styleLink w:val="WWNum231"/>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1D14F5D"/>
    <w:multiLevelType w:val="hybridMultilevel"/>
    <w:tmpl w:val="887A2B3E"/>
    <w:styleLink w:val="WWNum19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466613"/>
    <w:multiLevelType w:val="multilevel"/>
    <w:tmpl w:val="443ABD92"/>
    <w:styleLink w:val="WWNum25"/>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
    <w:nsid w:val="0332412C"/>
    <w:multiLevelType w:val="hybridMultilevel"/>
    <w:tmpl w:val="DD665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38129D"/>
    <w:multiLevelType w:val="hybridMultilevel"/>
    <w:tmpl w:val="8C30A6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055E2918"/>
    <w:multiLevelType w:val="hybridMultilevel"/>
    <w:tmpl w:val="FF949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DA21B2"/>
    <w:multiLevelType w:val="hybridMultilevel"/>
    <w:tmpl w:val="B1244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8F43FC"/>
    <w:multiLevelType w:val="hybridMultilevel"/>
    <w:tmpl w:val="9C087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6F22B75"/>
    <w:multiLevelType w:val="multilevel"/>
    <w:tmpl w:val="DECCF29A"/>
    <w:styleLink w:val="WWNum21"/>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2">
    <w:nsid w:val="06FA5341"/>
    <w:multiLevelType w:val="hybridMultilevel"/>
    <w:tmpl w:val="4300D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C0743C"/>
    <w:multiLevelType w:val="hybridMultilevel"/>
    <w:tmpl w:val="F62CB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7ED48F2"/>
    <w:multiLevelType w:val="hybridMultilevel"/>
    <w:tmpl w:val="5246A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7F0F52"/>
    <w:multiLevelType w:val="hybridMultilevel"/>
    <w:tmpl w:val="9BB4D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8B54AE6"/>
    <w:multiLevelType w:val="hybridMultilevel"/>
    <w:tmpl w:val="2574274C"/>
    <w:styleLink w:val="WWNum9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565B49"/>
    <w:multiLevelType w:val="hybridMultilevel"/>
    <w:tmpl w:val="AD88C4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9B3477B"/>
    <w:multiLevelType w:val="hybridMultilevel"/>
    <w:tmpl w:val="95AEB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9B6387C"/>
    <w:multiLevelType w:val="hybridMultilevel"/>
    <w:tmpl w:val="70AE2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4F3227"/>
    <w:multiLevelType w:val="hybridMultilevel"/>
    <w:tmpl w:val="9C48D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AC27474"/>
    <w:multiLevelType w:val="hybridMultilevel"/>
    <w:tmpl w:val="3760C0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091505"/>
    <w:multiLevelType w:val="hybridMultilevel"/>
    <w:tmpl w:val="3AA4F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393CA9"/>
    <w:multiLevelType w:val="multilevel"/>
    <w:tmpl w:val="C99E290E"/>
    <w:styleLink w:val="WWNum3"/>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4">
    <w:nsid w:val="0BAD149E"/>
    <w:multiLevelType w:val="hybridMultilevel"/>
    <w:tmpl w:val="FB6261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0C4F519F"/>
    <w:multiLevelType w:val="multilevel"/>
    <w:tmpl w:val="2D50A93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0D4375A7"/>
    <w:multiLevelType w:val="hybridMultilevel"/>
    <w:tmpl w:val="730061FC"/>
    <w:styleLink w:val="WWNum8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76165D"/>
    <w:multiLevelType w:val="multilevel"/>
    <w:tmpl w:val="47863438"/>
    <w:styleLink w:val="WWNum1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8">
    <w:nsid w:val="0ECD1002"/>
    <w:multiLevelType w:val="hybridMultilevel"/>
    <w:tmpl w:val="C1160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ED65359"/>
    <w:multiLevelType w:val="multilevel"/>
    <w:tmpl w:val="7304D81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F7F3052"/>
    <w:multiLevelType w:val="multilevel"/>
    <w:tmpl w:val="0FD609F2"/>
    <w:styleLink w:val="WWNum9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1">
    <w:nsid w:val="1011115C"/>
    <w:multiLevelType w:val="hybridMultilevel"/>
    <w:tmpl w:val="798A2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4B0DAB"/>
    <w:multiLevelType w:val="hybridMultilevel"/>
    <w:tmpl w:val="3650E4F2"/>
    <w:lvl w:ilvl="0" w:tplc="04190001">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12CF459D"/>
    <w:multiLevelType w:val="hybridMultilevel"/>
    <w:tmpl w:val="C2887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3B705FF"/>
    <w:multiLevelType w:val="hybridMultilevel"/>
    <w:tmpl w:val="6E74B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5758C8"/>
    <w:multiLevelType w:val="hybridMultilevel"/>
    <w:tmpl w:val="47389CEE"/>
    <w:styleLink w:val="WWNum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8C5690"/>
    <w:multiLevelType w:val="hybridMultilevel"/>
    <w:tmpl w:val="56E88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5AF13B1"/>
    <w:multiLevelType w:val="hybridMultilevel"/>
    <w:tmpl w:val="29146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68A736D"/>
    <w:multiLevelType w:val="hybridMultilevel"/>
    <w:tmpl w:val="9DDA2A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77C3638"/>
    <w:multiLevelType w:val="hybridMultilevel"/>
    <w:tmpl w:val="5DB69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8967369"/>
    <w:multiLevelType w:val="hybridMultilevel"/>
    <w:tmpl w:val="3DFA0898"/>
    <w:lvl w:ilvl="0" w:tplc="0FCC862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18AA5CBD"/>
    <w:multiLevelType w:val="hybridMultilevel"/>
    <w:tmpl w:val="0A166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8E96734"/>
    <w:multiLevelType w:val="hybridMultilevel"/>
    <w:tmpl w:val="E174DBFC"/>
    <w:styleLink w:val="WWNum18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9A8046F"/>
    <w:multiLevelType w:val="hybridMultilevel"/>
    <w:tmpl w:val="71007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A2230BE"/>
    <w:multiLevelType w:val="hybridMultilevel"/>
    <w:tmpl w:val="3724D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BD20EDB"/>
    <w:multiLevelType w:val="hybridMultilevel"/>
    <w:tmpl w:val="39AE4E0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397537"/>
    <w:multiLevelType w:val="hybridMultilevel"/>
    <w:tmpl w:val="FD4AB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C6D421F"/>
    <w:multiLevelType w:val="multilevel"/>
    <w:tmpl w:val="A518F38E"/>
    <w:styleLink w:val="WWNum2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8">
    <w:nsid w:val="1C743651"/>
    <w:multiLevelType w:val="hybridMultilevel"/>
    <w:tmpl w:val="1B6ED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CBB65A6"/>
    <w:multiLevelType w:val="hybridMultilevel"/>
    <w:tmpl w:val="D660AA3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
    <w:nsid w:val="1CC44192"/>
    <w:multiLevelType w:val="hybridMultilevel"/>
    <w:tmpl w:val="92403C56"/>
    <w:lvl w:ilvl="0" w:tplc="BC70905C">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1">
    <w:nsid w:val="1D08015F"/>
    <w:multiLevelType w:val="multilevel"/>
    <w:tmpl w:val="75CEFD2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ED92CE6"/>
    <w:multiLevelType w:val="hybridMultilevel"/>
    <w:tmpl w:val="9244B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F7F11DA"/>
    <w:multiLevelType w:val="hybridMultilevel"/>
    <w:tmpl w:val="F326875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4">
    <w:nsid w:val="201E4BFA"/>
    <w:multiLevelType w:val="hybridMultilevel"/>
    <w:tmpl w:val="076C3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DE0B91"/>
    <w:multiLevelType w:val="hybridMultilevel"/>
    <w:tmpl w:val="D3CA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E814B6"/>
    <w:multiLevelType w:val="hybridMultilevel"/>
    <w:tmpl w:val="61B4C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13C29A3"/>
    <w:multiLevelType w:val="hybridMultilevel"/>
    <w:tmpl w:val="39140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1875D57"/>
    <w:multiLevelType w:val="hybridMultilevel"/>
    <w:tmpl w:val="24007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2DF7CDB"/>
    <w:multiLevelType w:val="hybridMultilevel"/>
    <w:tmpl w:val="7F043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3C165DB"/>
    <w:multiLevelType w:val="hybridMultilevel"/>
    <w:tmpl w:val="94DAD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5CD5533"/>
    <w:multiLevelType w:val="hybridMultilevel"/>
    <w:tmpl w:val="B86E0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61E197E"/>
    <w:multiLevelType w:val="hybridMultilevel"/>
    <w:tmpl w:val="698A4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74C54C4"/>
    <w:multiLevelType w:val="hybridMultilevel"/>
    <w:tmpl w:val="62A24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9404918"/>
    <w:multiLevelType w:val="hybridMultilevel"/>
    <w:tmpl w:val="B2D06C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2A176895"/>
    <w:multiLevelType w:val="hybridMultilevel"/>
    <w:tmpl w:val="D708E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A605BA9"/>
    <w:multiLevelType w:val="hybridMultilevel"/>
    <w:tmpl w:val="7B18D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2AA82701"/>
    <w:multiLevelType w:val="hybridMultilevel"/>
    <w:tmpl w:val="09986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AF36D31"/>
    <w:multiLevelType w:val="multilevel"/>
    <w:tmpl w:val="60A05540"/>
    <w:styleLink w:val="WWNum1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1">
    <w:nsid w:val="2B31451A"/>
    <w:multiLevelType w:val="hybridMultilevel"/>
    <w:tmpl w:val="75B89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B5B782F"/>
    <w:multiLevelType w:val="hybridMultilevel"/>
    <w:tmpl w:val="5E2C1688"/>
    <w:styleLink w:val="WWNum16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8C33B7"/>
    <w:multiLevelType w:val="hybridMultilevel"/>
    <w:tmpl w:val="49CC8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CD700EA"/>
    <w:multiLevelType w:val="hybridMultilevel"/>
    <w:tmpl w:val="070A581C"/>
    <w:styleLink w:val="WWNum7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E064BBC"/>
    <w:multiLevelType w:val="hybridMultilevel"/>
    <w:tmpl w:val="E4E818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2EA113F8"/>
    <w:multiLevelType w:val="hybridMultilevel"/>
    <w:tmpl w:val="93EEA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B878DD"/>
    <w:multiLevelType w:val="hybridMultilevel"/>
    <w:tmpl w:val="00506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EE42DFC"/>
    <w:multiLevelType w:val="hybridMultilevel"/>
    <w:tmpl w:val="AD7CE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08E69D3"/>
    <w:multiLevelType w:val="hybridMultilevel"/>
    <w:tmpl w:val="0CBE36D8"/>
    <w:styleLink w:val="WWNum151"/>
    <w:lvl w:ilvl="0" w:tplc="0419000B">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90">
    <w:nsid w:val="31356DCB"/>
    <w:multiLevelType w:val="hybridMultilevel"/>
    <w:tmpl w:val="C1DA6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1640641"/>
    <w:multiLevelType w:val="multilevel"/>
    <w:tmpl w:val="5C44298C"/>
    <w:styleLink w:val="WWNum2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2">
    <w:nsid w:val="324A041C"/>
    <w:multiLevelType w:val="hybridMultilevel"/>
    <w:tmpl w:val="B6CEA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27C7A4F"/>
    <w:multiLevelType w:val="hybridMultilevel"/>
    <w:tmpl w:val="F4B43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3760678"/>
    <w:multiLevelType w:val="hybridMultilevel"/>
    <w:tmpl w:val="D890A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5B23EDC"/>
    <w:multiLevelType w:val="hybridMultilevel"/>
    <w:tmpl w:val="7C52D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492384"/>
    <w:multiLevelType w:val="hybridMultilevel"/>
    <w:tmpl w:val="8E864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8851233"/>
    <w:multiLevelType w:val="hybridMultilevel"/>
    <w:tmpl w:val="36F82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9181D23"/>
    <w:multiLevelType w:val="hybridMultilevel"/>
    <w:tmpl w:val="D8AA8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9B6292F"/>
    <w:multiLevelType w:val="hybridMultilevel"/>
    <w:tmpl w:val="6DF02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ADD67DD"/>
    <w:multiLevelType w:val="hybridMultilevel"/>
    <w:tmpl w:val="C338C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543287"/>
    <w:multiLevelType w:val="multilevel"/>
    <w:tmpl w:val="461E690E"/>
    <w:styleLink w:val="WWNum19"/>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2">
    <w:nsid w:val="3B822687"/>
    <w:multiLevelType w:val="hybridMultilevel"/>
    <w:tmpl w:val="6D000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C444369"/>
    <w:multiLevelType w:val="hybridMultilevel"/>
    <w:tmpl w:val="0B8C55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C7F18B2"/>
    <w:multiLevelType w:val="hybridMultilevel"/>
    <w:tmpl w:val="5954549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nsid w:val="3CAF50BE"/>
    <w:multiLevelType w:val="hybridMultilevel"/>
    <w:tmpl w:val="84121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D2041C2"/>
    <w:multiLevelType w:val="hybridMultilevel"/>
    <w:tmpl w:val="BFA0FB4A"/>
    <w:lvl w:ilvl="0" w:tplc="04190005">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7">
    <w:nsid w:val="3D6E64F6"/>
    <w:multiLevelType w:val="hybridMultilevel"/>
    <w:tmpl w:val="0F0C8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E335E7E"/>
    <w:multiLevelType w:val="hybridMultilevel"/>
    <w:tmpl w:val="A4444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FF90048"/>
    <w:multiLevelType w:val="multilevel"/>
    <w:tmpl w:val="E8520F72"/>
    <w:styleLink w:val="WWNum1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0">
    <w:nsid w:val="406E7369"/>
    <w:multiLevelType w:val="hybridMultilevel"/>
    <w:tmpl w:val="83BC2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15521DA"/>
    <w:multiLevelType w:val="multilevel"/>
    <w:tmpl w:val="E150598A"/>
    <w:styleLink w:val="WWNum17"/>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2">
    <w:nsid w:val="415C3A17"/>
    <w:multiLevelType w:val="hybridMultilevel"/>
    <w:tmpl w:val="66007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3944734"/>
    <w:multiLevelType w:val="multilevel"/>
    <w:tmpl w:val="BE28A060"/>
    <w:styleLink w:val="WWNum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4">
    <w:nsid w:val="43D3482E"/>
    <w:multiLevelType w:val="hybridMultilevel"/>
    <w:tmpl w:val="A9441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4011B50"/>
    <w:multiLevelType w:val="hybridMultilevel"/>
    <w:tmpl w:val="E7B0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4233916"/>
    <w:multiLevelType w:val="hybridMultilevel"/>
    <w:tmpl w:val="843A1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50E5F28"/>
    <w:multiLevelType w:val="hybridMultilevel"/>
    <w:tmpl w:val="C3B0B3F8"/>
    <w:styleLink w:val="WWNum1011"/>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56D3410"/>
    <w:multiLevelType w:val="hybridMultilevel"/>
    <w:tmpl w:val="12407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8855419"/>
    <w:multiLevelType w:val="hybridMultilevel"/>
    <w:tmpl w:val="8FBA3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9591D64"/>
    <w:multiLevelType w:val="hybridMultilevel"/>
    <w:tmpl w:val="9E800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97A1EFB"/>
    <w:multiLevelType w:val="multilevel"/>
    <w:tmpl w:val="79508E28"/>
    <w:styleLink w:val="WWNum7"/>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22">
    <w:nsid w:val="49AE49E1"/>
    <w:multiLevelType w:val="hybridMultilevel"/>
    <w:tmpl w:val="193A207C"/>
    <w:lvl w:ilvl="0" w:tplc="04190001">
      <w:start w:val="1"/>
      <w:numFmt w:val="bullet"/>
      <w:lvlText w:val=""/>
      <w:lvlJc w:val="left"/>
      <w:pPr>
        <w:tabs>
          <w:tab w:val="num" w:pos="1300"/>
        </w:tabs>
        <w:ind w:left="1300" w:hanging="360"/>
      </w:pPr>
      <w:rPr>
        <w:rFonts w:ascii="Symbol" w:hAnsi="Symbol" w:hint="default"/>
      </w:rPr>
    </w:lvl>
    <w:lvl w:ilvl="1" w:tplc="04190003" w:tentative="1">
      <w:start w:val="1"/>
      <w:numFmt w:val="bullet"/>
      <w:lvlText w:val="o"/>
      <w:lvlJc w:val="left"/>
      <w:pPr>
        <w:tabs>
          <w:tab w:val="num" w:pos="2020"/>
        </w:tabs>
        <w:ind w:left="2020" w:hanging="360"/>
      </w:pPr>
      <w:rPr>
        <w:rFonts w:ascii="Courier New" w:hAnsi="Courier New" w:hint="default"/>
      </w:rPr>
    </w:lvl>
    <w:lvl w:ilvl="2" w:tplc="04190005" w:tentative="1">
      <w:start w:val="1"/>
      <w:numFmt w:val="bullet"/>
      <w:lvlText w:val=""/>
      <w:lvlJc w:val="left"/>
      <w:pPr>
        <w:tabs>
          <w:tab w:val="num" w:pos="2740"/>
        </w:tabs>
        <w:ind w:left="2740" w:hanging="360"/>
      </w:pPr>
      <w:rPr>
        <w:rFonts w:ascii="Wingdings" w:hAnsi="Wingdings" w:hint="default"/>
      </w:rPr>
    </w:lvl>
    <w:lvl w:ilvl="3" w:tplc="04190001" w:tentative="1">
      <w:start w:val="1"/>
      <w:numFmt w:val="bullet"/>
      <w:lvlText w:val=""/>
      <w:lvlJc w:val="left"/>
      <w:pPr>
        <w:tabs>
          <w:tab w:val="num" w:pos="3460"/>
        </w:tabs>
        <w:ind w:left="3460" w:hanging="360"/>
      </w:pPr>
      <w:rPr>
        <w:rFonts w:ascii="Symbol" w:hAnsi="Symbol" w:hint="default"/>
      </w:rPr>
    </w:lvl>
    <w:lvl w:ilvl="4" w:tplc="04190003" w:tentative="1">
      <w:start w:val="1"/>
      <w:numFmt w:val="bullet"/>
      <w:lvlText w:val="o"/>
      <w:lvlJc w:val="left"/>
      <w:pPr>
        <w:tabs>
          <w:tab w:val="num" w:pos="4180"/>
        </w:tabs>
        <w:ind w:left="4180" w:hanging="360"/>
      </w:pPr>
      <w:rPr>
        <w:rFonts w:ascii="Courier New" w:hAnsi="Courier New" w:hint="default"/>
      </w:rPr>
    </w:lvl>
    <w:lvl w:ilvl="5" w:tplc="04190005" w:tentative="1">
      <w:start w:val="1"/>
      <w:numFmt w:val="bullet"/>
      <w:lvlText w:val=""/>
      <w:lvlJc w:val="left"/>
      <w:pPr>
        <w:tabs>
          <w:tab w:val="num" w:pos="4900"/>
        </w:tabs>
        <w:ind w:left="4900" w:hanging="360"/>
      </w:pPr>
      <w:rPr>
        <w:rFonts w:ascii="Wingdings" w:hAnsi="Wingdings" w:hint="default"/>
      </w:rPr>
    </w:lvl>
    <w:lvl w:ilvl="6" w:tplc="04190001" w:tentative="1">
      <w:start w:val="1"/>
      <w:numFmt w:val="bullet"/>
      <w:lvlText w:val=""/>
      <w:lvlJc w:val="left"/>
      <w:pPr>
        <w:tabs>
          <w:tab w:val="num" w:pos="5620"/>
        </w:tabs>
        <w:ind w:left="5620" w:hanging="360"/>
      </w:pPr>
      <w:rPr>
        <w:rFonts w:ascii="Symbol" w:hAnsi="Symbol" w:hint="default"/>
      </w:rPr>
    </w:lvl>
    <w:lvl w:ilvl="7" w:tplc="04190003" w:tentative="1">
      <w:start w:val="1"/>
      <w:numFmt w:val="bullet"/>
      <w:lvlText w:val="o"/>
      <w:lvlJc w:val="left"/>
      <w:pPr>
        <w:tabs>
          <w:tab w:val="num" w:pos="6340"/>
        </w:tabs>
        <w:ind w:left="6340" w:hanging="360"/>
      </w:pPr>
      <w:rPr>
        <w:rFonts w:ascii="Courier New" w:hAnsi="Courier New" w:hint="default"/>
      </w:rPr>
    </w:lvl>
    <w:lvl w:ilvl="8" w:tplc="04190005" w:tentative="1">
      <w:start w:val="1"/>
      <w:numFmt w:val="bullet"/>
      <w:lvlText w:val=""/>
      <w:lvlJc w:val="left"/>
      <w:pPr>
        <w:tabs>
          <w:tab w:val="num" w:pos="7060"/>
        </w:tabs>
        <w:ind w:left="7060" w:hanging="360"/>
      </w:pPr>
      <w:rPr>
        <w:rFonts w:ascii="Wingdings" w:hAnsi="Wingdings" w:hint="default"/>
      </w:rPr>
    </w:lvl>
  </w:abstractNum>
  <w:abstractNum w:abstractNumId="123">
    <w:nsid w:val="4A2F23B3"/>
    <w:multiLevelType w:val="hybridMultilevel"/>
    <w:tmpl w:val="6D908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6C319A"/>
    <w:multiLevelType w:val="multilevel"/>
    <w:tmpl w:val="8CE254A4"/>
    <w:styleLink w:val="WWNum9"/>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25">
    <w:nsid w:val="4BF77B7F"/>
    <w:multiLevelType w:val="hybridMultilevel"/>
    <w:tmpl w:val="E5A21B02"/>
    <w:styleLink w:val="WWNum201"/>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CA5258E"/>
    <w:multiLevelType w:val="hybridMultilevel"/>
    <w:tmpl w:val="05387588"/>
    <w:lvl w:ilvl="0" w:tplc="04190009">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7">
    <w:nsid w:val="4CC325B2"/>
    <w:multiLevelType w:val="hybridMultilevel"/>
    <w:tmpl w:val="56BCC2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D440034"/>
    <w:multiLevelType w:val="hybridMultilevel"/>
    <w:tmpl w:val="F0BE6DE2"/>
    <w:lvl w:ilvl="0" w:tplc="04190005">
      <w:start w:val="1"/>
      <w:numFmt w:val="bullet"/>
      <w:lvlText w:val=""/>
      <w:lvlJc w:val="left"/>
      <w:pPr>
        <w:tabs>
          <w:tab w:val="num" w:pos="1068"/>
        </w:tabs>
        <w:ind w:left="1068"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9">
    <w:nsid w:val="4D8C2F9F"/>
    <w:multiLevelType w:val="hybridMultilevel"/>
    <w:tmpl w:val="3E827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FCC0FBD"/>
    <w:multiLevelType w:val="hybridMultilevel"/>
    <w:tmpl w:val="5AB8A332"/>
    <w:styleLink w:val="WWNum141"/>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0BE5FE3"/>
    <w:multiLevelType w:val="hybridMultilevel"/>
    <w:tmpl w:val="597A0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1E911A8"/>
    <w:multiLevelType w:val="hybridMultilevel"/>
    <w:tmpl w:val="37A4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34D664B"/>
    <w:multiLevelType w:val="hybridMultilevel"/>
    <w:tmpl w:val="2592B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3762023"/>
    <w:multiLevelType w:val="hybridMultilevel"/>
    <w:tmpl w:val="6BF875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3E23951"/>
    <w:multiLevelType w:val="hybridMultilevel"/>
    <w:tmpl w:val="36224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4951C8A"/>
    <w:multiLevelType w:val="hybridMultilevel"/>
    <w:tmpl w:val="0A361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4C8435B"/>
    <w:multiLevelType w:val="hybridMultilevel"/>
    <w:tmpl w:val="6F2A1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6246578"/>
    <w:multiLevelType w:val="hybridMultilevel"/>
    <w:tmpl w:val="D988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79D6365"/>
    <w:multiLevelType w:val="hybridMultilevel"/>
    <w:tmpl w:val="E2B62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830646B"/>
    <w:multiLevelType w:val="hybridMultilevel"/>
    <w:tmpl w:val="30BAB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898777D"/>
    <w:multiLevelType w:val="hybridMultilevel"/>
    <w:tmpl w:val="B464D3CA"/>
    <w:styleLink w:val="WWNum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8E918B3"/>
    <w:multiLevelType w:val="hybridMultilevel"/>
    <w:tmpl w:val="94B2EDC0"/>
    <w:lvl w:ilvl="0" w:tplc="04190009">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43">
    <w:nsid w:val="597D5586"/>
    <w:multiLevelType w:val="hybridMultilevel"/>
    <w:tmpl w:val="7C181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9C10BF3"/>
    <w:multiLevelType w:val="hybridMultilevel"/>
    <w:tmpl w:val="4E0EE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A041977"/>
    <w:multiLevelType w:val="multilevel"/>
    <w:tmpl w:val="3C9A5B44"/>
    <w:styleLink w:val="WWNum23"/>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6">
    <w:nsid w:val="5AC32350"/>
    <w:multiLevelType w:val="hybridMultilevel"/>
    <w:tmpl w:val="FD4034E8"/>
    <w:styleLink w:val="WWNum4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BEA68B6"/>
    <w:multiLevelType w:val="hybridMultilevel"/>
    <w:tmpl w:val="D7B0F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C433098"/>
    <w:multiLevelType w:val="hybridMultilevel"/>
    <w:tmpl w:val="07C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D4B46A9"/>
    <w:multiLevelType w:val="hybridMultilevel"/>
    <w:tmpl w:val="1668E5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EBF1FBF"/>
    <w:multiLevelType w:val="hybridMultilevel"/>
    <w:tmpl w:val="38CE8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F3118BD"/>
    <w:multiLevelType w:val="hybridMultilevel"/>
    <w:tmpl w:val="8BCCA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25934BD"/>
    <w:multiLevelType w:val="hybridMultilevel"/>
    <w:tmpl w:val="DFDCA54E"/>
    <w:lvl w:ilvl="0" w:tplc="BC70905C">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3">
    <w:nsid w:val="627F7EE4"/>
    <w:multiLevelType w:val="hybridMultilevel"/>
    <w:tmpl w:val="AA307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2D70DF4"/>
    <w:multiLevelType w:val="multilevel"/>
    <w:tmpl w:val="FD683074"/>
    <w:styleLink w:val="WWNum15"/>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5">
    <w:nsid w:val="637E34FF"/>
    <w:multiLevelType w:val="hybridMultilevel"/>
    <w:tmpl w:val="9AF09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3D81765"/>
    <w:multiLevelType w:val="hybridMultilevel"/>
    <w:tmpl w:val="826CF3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5D26C61"/>
    <w:multiLevelType w:val="hybridMultilevel"/>
    <w:tmpl w:val="421C7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66FA49BD"/>
    <w:multiLevelType w:val="hybridMultilevel"/>
    <w:tmpl w:val="23ACD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75442B9"/>
    <w:multiLevelType w:val="hybridMultilevel"/>
    <w:tmpl w:val="9F809B92"/>
    <w:styleLink w:val="WWNum131"/>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8901B05"/>
    <w:multiLevelType w:val="hybridMultilevel"/>
    <w:tmpl w:val="7C2ADF4A"/>
    <w:styleLink w:val="WWNum24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8BF253D"/>
    <w:multiLevelType w:val="hybridMultilevel"/>
    <w:tmpl w:val="9F60A7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nsid w:val="68C50F34"/>
    <w:multiLevelType w:val="hybridMultilevel"/>
    <w:tmpl w:val="E4A2C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9360EDD"/>
    <w:multiLevelType w:val="hybridMultilevel"/>
    <w:tmpl w:val="339C457C"/>
    <w:styleLink w:val="WWNum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9E72411"/>
    <w:multiLevelType w:val="hybridMultilevel"/>
    <w:tmpl w:val="DFC889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6">
    <w:nsid w:val="69F63F2C"/>
    <w:multiLevelType w:val="hybridMultilevel"/>
    <w:tmpl w:val="694E513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69F662EB"/>
    <w:multiLevelType w:val="hybridMultilevel"/>
    <w:tmpl w:val="18C23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AFE6427"/>
    <w:multiLevelType w:val="multilevel"/>
    <w:tmpl w:val="F326ADA2"/>
    <w:styleLink w:val="WWNum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9">
    <w:nsid w:val="6B154CC4"/>
    <w:multiLevelType w:val="hybridMultilevel"/>
    <w:tmpl w:val="24B0D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B1B3244"/>
    <w:multiLevelType w:val="multilevel"/>
    <w:tmpl w:val="329A92A8"/>
    <w:styleLink w:val="WWNum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71">
    <w:nsid w:val="6BBF5412"/>
    <w:multiLevelType w:val="hybridMultilevel"/>
    <w:tmpl w:val="0804F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C93089D"/>
    <w:multiLevelType w:val="hybridMultilevel"/>
    <w:tmpl w:val="3DB21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nsid w:val="6DBB68CE"/>
    <w:multiLevelType w:val="hybridMultilevel"/>
    <w:tmpl w:val="E1BED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DFD6233"/>
    <w:multiLevelType w:val="hybridMultilevel"/>
    <w:tmpl w:val="A4F03CAC"/>
    <w:styleLink w:val="WWNum22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E2F48B3"/>
    <w:multiLevelType w:val="hybridMultilevel"/>
    <w:tmpl w:val="6DEEA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E724BA8"/>
    <w:multiLevelType w:val="hybridMultilevel"/>
    <w:tmpl w:val="D598C2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8">
    <w:nsid w:val="6F142F17"/>
    <w:multiLevelType w:val="hybridMultilevel"/>
    <w:tmpl w:val="A0068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FD174A2"/>
    <w:multiLevelType w:val="multilevel"/>
    <w:tmpl w:val="9B5CC8AA"/>
    <w:styleLink w:val="WWNum20"/>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80">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711C20C8"/>
    <w:multiLevelType w:val="hybridMultilevel"/>
    <w:tmpl w:val="A20E7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16D2070"/>
    <w:multiLevelType w:val="hybridMultilevel"/>
    <w:tmpl w:val="3A343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17B4F5F"/>
    <w:multiLevelType w:val="multilevel"/>
    <w:tmpl w:val="75CCB15C"/>
    <w:styleLink w:val="WWNum10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84">
    <w:nsid w:val="7191094A"/>
    <w:multiLevelType w:val="multilevel"/>
    <w:tmpl w:val="2AA2E67E"/>
    <w:styleLink w:val="WWNum31"/>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5">
    <w:nsid w:val="71BF7572"/>
    <w:multiLevelType w:val="hybridMultilevel"/>
    <w:tmpl w:val="AECAEF1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6">
    <w:nsid w:val="72377AF0"/>
    <w:multiLevelType w:val="hybridMultilevel"/>
    <w:tmpl w:val="2BF82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6A7EB4"/>
    <w:multiLevelType w:val="hybridMultilevel"/>
    <w:tmpl w:val="4B64D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3A43849"/>
    <w:multiLevelType w:val="hybridMultilevel"/>
    <w:tmpl w:val="0A10889A"/>
    <w:lvl w:ilvl="0" w:tplc="04190001">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299"/>
        </w:tabs>
        <w:ind w:left="1299" w:hanging="360"/>
      </w:pPr>
    </w:lvl>
    <w:lvl w:ilvl="2" w:tplc="04190005">
      <w:start w:val="1"/>
      <w:numFmt w:val="decimal"/>
      <w:lvlText w:val="%3."/>
      <w:lvlJc w:val="left"/>
      <w:pPr>
        <w:tabs>
          <w:tab w:val="num" w:pos="2019"/>
        </w:tabs>
        <w:ind w:left="2019" w:hanging="360"/>
      </w:pPr>
    </w:lvl>
    <w:lvl w:ilvl="3" w:tplc="04190001">
      <w:start w:val="1"/>
      <w:numFmt w:val="decimal"/>
      <w:lvlText w:val="%4."/>
      <w:lvlJc w:val="left"/>
      <w:pPr>
        <w:tabs>
          <w:tab w:val="num" w:pos="2739"/>
        </w:tabs>
        <w:ind w:left="2739" w:hanging="360"/>
      </w:pPr>
    </w:lvl>
    <w:lvl w:ilvl="4" w:tplc="04190003">
      <w:start w:val="1"/>
      <w:numFmt w:val="decimal"/>
      <w:lvlText w:val="%5."/>
      <w:lvlJc w:val="left"/>
      <w:pPr>
        <w:tabs>
          <w:tab w:val="num" w:pos="3459"/>
        </w:tabs>
        <w:ind w:left="3459" w:hanging="360"/>
      </w:pPr>
    </w:lvl>
    <w:lvl w:ilvl="5" w:tplc="04190005">
      <w:start w:val="1"/>
      <w:numFmt w:val="decimal"/>
      <w:lvlText w:val="%6."/>
      <w:lvlJc w:val="left"/>
      <w:pPr>
        <w:tabs>
          <w:tab w:val="num" w:pos="4179"/>
        </w:tabs>
        <w:ind w:left="4179" w:hanging="360"/>
      </w:pPr>
    </w:lvl>
    <w:lvl w:ilvl="6" w:tplc="04190001">
      <w:start w:val="1"/>
      <w:numFmt w:val="decimal"/>
      <w:lvlText w:val="%7."/>
      <w:lvlJc w:val="left"/>
      <w:pPr>
        <w:tabs>
          <w:tab w:val="num" w:pos="4899"/>
        </w:tabs>
        <w:ind w:left="4899" w:hanging="360"/>
      </w:pPr>
    </w:lvl>
    <w:lvl w:ilvl="7" w:tplc="04190003">
      <w:start w:val="1"/>
      <w:numFmt w:val="decimal"/>
      <w:lvlText w:val="%8."/>
      <w:lvlJc w:val="left"/>
      <w:pPr>
        <w:tabs>
          <w:tab w:val="num" w:pos="5619"/>
        </w:tabs>
        <w:ind w:left="5619" w:hanging="360"/>
      </w:pPr>
    </w:lvl>
    <w:lvl w:ilvl="8" w:tplc="04190005">
      <w:start w:val="1"/>
      <w:numFmt w:val="decimal"/>
      <w:lvlText w:val="%9."/>
      <w:lvlJc w:val="left"/>
      <w:pPr>
        <w:tabs>
          <w:tab w:val="num" w:pos="6339"/>
        </w:tabs>
        <w:ind w:left="6339" w:hanging="360"/>
      </w:pPr>
    </w:lvl>
  </w:abstractNum>
  <w:abstractNum w:abstractNumId="189">
    <w:nsid w:val="743D2361"/>
    <w:multiLevelType w:val="hybridMultilevel"/>
    <w:tmpl w:val="D714C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44D0A6E"/>
    <w:multiLevelType w:val="hybridMultilevel"/>
    <w:tmpl w:val="43C07C1E"/>
    <w:styleLink w:val="WWNum17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6185551"/>
    <w:multiLevelType w:val="hybridMultilevel"/>
    <w:tmpl w:val="92345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62A712E"/>
    <w:multiLevelType w:val="hybridMultilevel"/>
    <w:tmpl w:val="7554B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7EC6EFA"/>
    <w:multiLevelType w:val="multilevel"/>
    <w:tmpl w:val="83FCE64A"/>
    <w:styleLink w:val="WWNum251"/>
    <w:lvl w:ilvl="0">
      <w:numFmt w:val="bullet"/>
      <w:lvlText w:val="-"/>
      <w:lvlJc w:val="left"/>
      <w:pPr>
        <w:ind w:left="0" w:firstLine="0"/>
      </w:pPr>
      <w:rPr>
        <w:rFonts w:ascii="Times New Roman" w:eastAsia="Times New Roman" w:hAnsi="Times New Roman" w:cs="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94">
    <w:nsid w:val="781E67A0"/>
    <w:multiLevelType w:val="hybridMultilevel"/>
    <w:tmpl w:val="65B4019A"/>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95">
    <w:nsid w:val="78762682"/>
    <w:multiLevelType w:val="hybridMultilevel"/>
    <w:tmpl w:val="0FE07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93D78F8"/>
    <w:multiLevelType w:val="hybridMultilevel"/>
    <w:tmpl w:val="3E3AA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9B44DCB"/>
    <w:multiLevelType w:val="hybridMultilevel"/>
    <w:tmpl w:val="4E686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nsid w:val="7D644868"/>
    <w:multiLevelType w:val="hybridMultilevel"/>
    <w:tmpl w:val="F88CB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D701665"/>
    <w:multiLevelType w:val="hybridMultilevel"/>
    <w:tmpl w:val="BA8CF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D77180E"/>
    <w:multiLevelType w:val="hybridMultilevel"/>
    <w:tmpl w:val="182A8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EA30FC9"/>
    <w:multiLevelType w:val="hybridMultilevel"/>
    <w:tmpl w:val="939AFA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7F1D5FCC"/>
    <w:multiLevelType w:val="multilevel"/>
    <w:tmpl w:val="E370C70E"/>
    <w:styleLink w:val="WWNum21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04">
    <w:nsid w:val="7F6D528F"/>
    <w:multiLevelType w:val="hybridMultilevel"/>
    <w:tmpl w:val="D7C2B722"/>
    <w:lvl w:ilvl="0" w:tplc="04190001">
      <w:start w:val="1"/>
      <w:numFmt w:val="bullet"/>
      <w:lvlText w:val=""/>
      <w:lvlJc w:val="left"/>
      <w:pPr>
        <w:ind w:left="474" w:hanging="360"/>
      </w:pPr>
      <w:rPr>
        <w:rFonts w:ascii="Symbol" w:hAnsi="Symbol" w:hint="default"/>
      </w:rPr>
    </w:lvl>
    <w:lvl w:ilvl="1" w:tplc="04190003" w:tentative="1">
      <w:start w:val="1"/>
      <w:numFmt w:val="bullet"/>
      <w:lvlText w:val="o"/>
      <w:lvlJc w:val="left"/>
      <w:pPr>
        <w:ind w:left="1194" w:hanging="360"/>
      </w:pPr>
      <w:rPr>
        <w:rFonts w:ascii="Courier New" w:hAnsi="Courier New" w:cs="Courier New" w:hint="default"/>
      </w:rPr>
    </w:lvl>
    <w:lvl w:ilvl="2" w:tplc="04190005" w:tentative="1">
      <w:start w:val="1"/>
      <w:numFmt w:val="bullet"/>
      <w:lvlText w:val=""/>
      <w:lvlJc w:val="left"/>
      <w:pPr>
        <w:ind w:left="1914" w:hanging="360"/>
      </w:pPr>
      <w:rPr>
        <w:rFonts w:ascii="Wingdings" w:hAnsi="Wingdings" w:hint="default"/>
      </w:rPr>
    </w:lvl>
    <w:lvl w:ilvl="3" w:tplc="04190001" w:tentative="1">
      <w:start w:val="1"/>
      <w:numFmt w:val="bullet"/>
      <w:lvlText w:val=""/>
      <w:lvlJc w:val="left"/>
      <w:pPr>
        <w:ind w:left="2634" w:hanging="360"/>
      </w:pPr>
      <w:rPr>
        <w:rFonts w:ascii="Symbol" w:hAnsi="Symbol" w:hint="default"/>
      </w:rPr>
    </w:lvl>
    <w:lvl w:ilvl="4" w:tplc="04190003" w:tentative="1">
      <w:start w:val="1"/>
      <w:numFmt w:val="bullet"/>
      <w:lvlText w:val="o"/>
      <w:lvlJc w:val="left"/>
      <w:pPr>
        <w:ind w:left="3354" w:hanging="360"/>
      </w:pPr>
      <w:rPr>
        <w:rFonts w:ascii="Courier New" w:hAnsi="Courier New" w:cs="Courier New" w:hint="default"/>
      </w:rPr>
    </w:lvl>
    <w:lvl w:ilvl="5" w:tplc="04190005" w:tentative="1">
      <w:start w:val="1"/>
      <w:numFmt w:val="bullet"/>
      <w:lvlText w:val=""/>
      <w:lvlJc w:val="left"/>
      <w:pPr>
        <w:ind w:left="4074" w:hanging="360"/>
      </w:pPr>
      <w:rPr>
        <w:rFonts w:ascii="Wingdings" w:hAnsi="Wingdings" w:hint="default"/>
      </w:rPr>
    </w:lvl>
    <w:lvl w:ilvl="6" w:tplc="04190001" w:tentative="1">
      <w:start w:val="1"/>
      <w:numFmt w:val="bullet"/>
      <w:lvlText w:val=""/>
      <w:lvlJc w:val="left"/>
      <w:pPr>
        <w:ind w:left="4794" w:hanging="360"/>
      </w:pPr>
      <w:rPr>
        <w:rFonts w:ascii="Symbol" w:hAnsi="Symbol" w:hint="default"/>
      </w:rPr>
    </w:lvl>
    <w:lvl w:ilvl="7" w:tplc="04190003" w:tentative="1">
      <w:start w:val="1"/>
      <w:numFmt w:val="bullet"/>
      <w:lvlText w:val="o"/>
      <w:lvlJc w:val="left"/>
      <w:pPr>
        <w:ind w:left="5514" w:hanging="360"/>
      </w:pPr>
      <w:rPr>
        <w:rFonts w:ascii="Courier New" w:hAnsi="Courier New" w:cs="Courier New" w:hint="default"/>
      </w:rPr>
    </w:lvl>
    <w:lvl w:ilvl="8" w:tplc="04190005" w:tentative="1">
      <w:start w:val="1"/>
      <w:numFmt w:val="bullet"/>
      <w:lvlText w:val=""/>
      <w:lvlJc w:val="left"/>
      <w:pPr>
        <w:ind w:left="6234" w:hanging="360"/>
      </w:pPr>
      <w:rPr>
        <w:rFonts w:ascii="Wingdings" w:hAnsi="Wingdings" w:hint="default"/>
      </w:rPr>
    </w:lvl>
  </w:abstractNum>
  <w:abstractNum w:abstractNumId="205">
    <w:nsid w:val="7FA9546F"/>
    <w:multiLevelType w:val="hybridMultilevel"/>
    <w:tmpl w:val="92FC5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25"/>
  </w:num>
  <w:num w:numId="3">
    <w:abstractNumId w:val="31"/>
  </w:num>
  <w:num w:numId="4">
    <w:abstractNumId w:val="30"/>
  </w:num>
  <w:num w:numId="5">
    <w:abstractNumId w:val="189"/>
  </w:num>
  <w:num w:numId="6">
    <w:abstractNumId w:val="28"/>
  </w:num>
  <w:num w:numId="7">
    <w:abstractNumId w:val="205"/>
  </w:num>
  <w:num w:numId="8">
    <w:abstractNumId w:val="201"/>
  </w:num>
  <w:num w:numId="9">
    <w:abstractNumId w:val="17"/>
  </w:num>
  <w:num w:numId="10">
    <w:abstractNumId w:val="119"/>
  </w:num>
  <w:num w:numId="11">
    <w:abstractNumId w:val="169"/>
  </w:num>
  <w:num w:numId="12">
    <w:abstractNumId w:val="144"/>
  </w:num>
  <w:num w:numId="13">
    <w:abstractNumId w:val="62"/>
  </w:num>
  <w:num w:numId="14">
    <w:abstractNumId w:val="139"/>
  </w:num>
  <w:num w:numId="15">
    <w:abstractNumId w:val="120"/>
  </w:num>
  <w:num w:numId="16">
    <w:abstractNumId w:val="102"/>
  </w:num>
  <w:num w:numId="17">
    <w:abstractNumId w:val="70"/>
  </w:num>
  <w:num w:numId="18">
    <w:abstractNumId w:val="23"/>
  </w:num>
  <w:num w:numId="19">
    <w:abstractNumId w:val="100"/>
  </w:num>
  <w:num w:numId="20">
    <w:abstractNumId w:val="65"/>
  </w:num>
  <w:num w:numId="21">
    <w:abstractNumId w:val="157"/>
  </w:num>
  <w:num w:numId="22">
    <w:abstractNumId w:val="56"/>
  </w:num>
  <w:num w:numId="23">
    <w:abstractNumId w:val="83"/>
  </w:num>
  <w:num w:numId="24">
    <w:abstractNumId w:val="133"/>
  </w:num>
  <w:num w:numId="25">
    <w:abstractNumId w:val="116"/>
  </w:num>
  <w:num w:numId="26">
    <w:abstractNumId w:val="151"/>
  </w:num>
  <w:num w:numId="27">
    <w:abstractNumId w:val="114"/>
  </w:num>
  <w:num w:numId="28">
    <w:abstractNumId w:val="49"/>
  </w:num>
  <w:num w:numId="29">
    <w:abstractNumId w:val="200"/>
  </w:num>
  <w:num w:numId="30">
    <w:abstractNumId w:val="18"/>
  </w:num>
  <w:num w:numId="31">
    <w:abstractNumId w:val="71"/>
  </w:num>
  <w:num w:numId="32">
    <w:abstractNumId w:val="136"/>
  </w:num>
  <w:num w:numId="33">
    <w:abstractNumId w:val="58"/>
  </w:num>
  <w:num w:numId="34">
    <w:abstractNumId w:val="107"/>
  </w:num>
  <w:num w:numId="35">
    <w:abstractNumId w:val="76"/>
  </w:num>
  <w:num w:numId="36">
    <w:abstractNumId w:val="73"/>
  </w:num>
  <w:num w:numId="37">
    <w:abstractNumId w:val="24"/>
  </w:num>
  <w:num w:numId="38">
    <w:abstractNumId w:val="129"/>
  </w:num>
  <w:num w:numId="39">
    <w:abstractNumId w:val="93"/>
  </w:num>
  <w:num w:numId="40">
    <w:abstractNumId w:val="88"/>
  </w:num>
  <w:num w:numId="41">
    <w:abstractNumId w:val="43"/>
  </w:num>
  <w:num w:numId="42">
    <w:abstractNumId w:val="199"/>
  </w:num>
  <w:num w:numId="43">
    <w:abstractNumId w:val="195"/>
  </w:num>
  <w:num w:numId="44">
    <w:abstractNumId w:val="69"/>
  </w:num>
  <w:num w:numId="45">
    <w:abstractNumId w:val="22"/>
  </w:num>
  <w:num w:numId="46">
    <w:abstractNumId w:val="115"/>
  </w:num>
  <w:num w:numId="47">
    <w:abstractNumId w:val="29"/>
  </w:num>
  <w:num w:numId="48">
    <w:abstractNumId w:val="51"/>
  </w:num>
  <w:num w:numId="49">
    <w:abstractNumId w:val="95"/>
  </w:num>
  <w:num w:numId="50">
    <w:abstractNumId w:val="112"/>
  </w:num>
  <w:num w:numId="51">
    <w:abstractNumId w:val="47"/>
  </w:num>
  <w:num w:numId="52">
    <w:abstractNumId w:val="32"/>
  </w:num>
  <w:num w:numId="53">
    <w:abstractNumId w:val="19"/>
  </w:num>
  <w:num w:numId="54">
    <w:abstractNumId w:val="72"/>
  </w:num>
  <w:num w:numId="55">
    <w:abstractNumId w:val="92"/>
  </w:num>
  <w:num w:numId="56">
    <w:abstractNumId w:val="192"/>
  </w:num>
  <w:num w:numId="57">
    <w:abstractNumId w:val="147"/>
  </w:num>
  <w:num w:numId="58">
    <w:abstractNumId w:val="174"/>
  </w:num>
  <w:num w:numId="59">
    <w:abstractNumId w:val="163"/>
  </w:num>
  <w:num w:numId="60">
    <w:abstractNumId w:val="150"/>
  </w:num>
  <w:num w:numId="61">
    <w:abstractNumId w:val="67"/>
  </w:num>
  <w:num w:numId="62">
    <w:abstractNumId w:val="167"/>
  </w:num>
  <w:num w:numId="63">
    <w:abstractNumId w:val="66"/>
  </w:num>
  <w:num w:numId="64">
    <w:abstractNumId w:val="137"/>
  </w:num>
  <w:num w:numId="65">
    <w:abstractNumId w:val="155"/>
  </w:num>
  <w:num w:numId="66">
    <w:abstractNumId w:val="53"/>
  </w:num>
  <w:num w:numId="67">
    <w:abstractNumId w:val="187"/>
  </w:num>
  <w:num w:numId="68">
    <w:abstractNumId w:val="172"/>
  </w:num>
  <w:num w:numId="69">
    <w:abstractNumId w:val="176"/>
  </w:num>
  <w:num w:numId="70">
    <w:abstractNumId w:val="96"/>
  </w:num>
  <w:num w:numId="71">
    <w:abstractNumId w:val="44"/>
  </w:num>
  <w:num w:numId="72">
    <w:abstractNumId w:val="132"/>
  </w:num>
  <w:num w:numId="73">
    <w:abstractNumId w:val="140"/>
  </w:num>
  <w:num w:numId="74">
    <w:abstractNumId w:val="191"/>
  </w:num>
  <w:num w:numId="75">
    <w:abstractNumId w:val="135"/>
  </w:num>
  <w:num w:numId="76">
    <w:abstractNumId w:val="108"/>
  </w:num>
  <w:num w:numId="77">
    <w:abstractNumId w:val="186"/>
  </w:num>
  <w:num w:numId="78">
    <w:abstractNumId w:val="41"/>
  </w:num>
  <w:num w:numId="79">
    <w:abstractNumId w:val="98"/>
  </w:num>
  <w:num w:numId="80">
    <w:abstractNumId w:val="182"/>
  </w:num>
  <w:num w:numId="81">
    <w:abstractNumId w:val="54"/>
  </w:num>
  <w:num w:numId="82">
    <w:abstractNumId w:val="79"/>
  </w:num>
  <w:num w:numId="83">
    <w:abstractNumId w:val="178"/>
  </w:num>
  <w:num w:numId="84">
    <w:abstractNumId w:val="110"/>
  </w:num>
  <w:num w:numId="85">
    <w:abstractNumId w:val="46"/>
  </w:num>
  <w:num w:numId="86">
    <w:abstractNumId w:val="159"/>
  </w:num>
  <w:num w:numId="87">
    <w:abstractNumId w:val="153"/>
  </w:num>
  <w:num w:numId="88">
    <w:abstractNumId w:val="87"/>
  </w:num>
  <w:num w:numId="89">
    <w:abstractNumId w:val="143"/>
  </w:num>
  <w:num w:numId="90">
    <w:abstractNumId w:val="94"/>
  </w:num>
  <w:num w:numId="91">
    <w:abstractNumId w:val="38"/>
  </w:num>
  <w:num w:numId="92">
    <w:abstractNumId w:val="148"/>
  </w:num>
  <w:num w:numId="93">
    <w:abstractNumId w:val="15"/>
  </w:num>
  <w:num w:numId="94">
    <w:abstractNumId w:val="90"/>
  </w:num>
  <w:num w:numId="95">
    <w:abstractNumId w:val="64"/>
  </w:num>
  <w:num w:numId="96">
    <w:abstractNumId w:val="197"/>
  </w:num>
  <w:num w:numId="97">
    <w:abstractNumId w:val="181"/>
  </w:num>
  <w:num w:numId="98">
    <w:abstractNumId w:val="99"/>
  </w:num>
  <w:num w:numId="99">
    <w:abstractNumId w:val="105"/>
  </w:num>
  <w:num w:numId="100">
    <w:abstractNumId w:val="68"/>
  </w:num>
  <w:num w:numId="101">
    <w:abstractNumId w:val="131"/>
  </w:num>
  <w:num w:numId="102">
    <w:abstractNumId w:val="77"/>
  </w:num>
  <w:num w:numId="103">
    <w:abstractNumId w:val="156"/>
  </w:num>
  <w:num w:numId="104">
    <w:abstractNumId w:val="0"/>
  </w:num>
  <w:num w:numId="105">
    <w:abstractNumId w:val="1"/>
  </w:num>
  <w:num w:numId="106">
    <w:abstractNumId w:val="2"/>
  </w:num>
  <w:num w:numId="107">
    <w:abstractNumId w:val="3"/>
  </w:num>
  <w:num w:numId="108">
    <w:abstractNumId w:val="4"/>
  </w:num>
  <w:num w:numId="109">
    <w:abstractNumId w:val="5"/>
  </w:num>
  <w:num w:numId="110">
    <w:abstractNumId w:val="6"/>
  </w:num>
  <w:num w:numId="111">
    <w:abstractNumId w:val="7"/>
  </w:num>
  <w:num w:numId="112">
    <w:abstractNumId w:val="8"/>
  </w:num>
  <w:num w:numId="113">
    <w:abstractNumId w:val="86"/>
  </w:num>
  <w:num w:numId="114">
    <w:abstractNumId w:val="194"/>
  </w:num>
  <w:num w:numId="115">
    <w:abstractNumId w:val="202"/>
  </w:num>
  <w:num w:numId="116">
    <w:abstractNumId w:val="127"/>
  </w:num>
  <w:num w:numId="117">
    <w:abstractNumId w:val="149"/>
  </w:num>
  <w:num w:numId="118">
    <w:abstractNumId w:val="74"/>
  </w:num>
  <w:num w:numId="119">
    <w:abstractNumId w:val="27"/>
  </w:num>
  <w:num w:numId="120">
    <w:abstractNumId w:val="126"/>
  </w:num>
  <w:num w:numId="121">
    <w:abstractNumId w:val="166"/>
  </w:num>
  <w:num w:numId="122">
    <w:abstractNumId w:val="142"/>
  </w:num>
  <w:num w:numId="123">
    <w:abstractNumId w:val="63"/>
  </w:num>
  <w:num w:numId="124">
    <w:abstractNumId w:val="204"/>
  </w:num>
  <w:num w:numId="125">
    <w:abstractNumId w:val="11"/>
  </w:num>
  <w:num w:numId="126">
    <w:abstractNumId w:val="138"/>
  </w:num>
  <w:num w:numId="127">
    <w:abstractNumId w:val="16"/>
  </w:num>
  <w:num w:numId="128">
    <w:abstractNumId w:val="118"/>
  </w:num>
  <w:num w:numId="129">
    <w:abstractNumId w:val="61"/>
  </w:num>
  <w:num w:numId="130">
    <w:abstractNumId w:val="39"/>
  </w:num>
  <w:num w:numId="131">
    <w:abstractNumId w:val="55"/>
  </w:num>
  <w:num w:numId="132">
    <w:abstractNumId w:val="48"/>
  </w:num>
  <w:num w:numId="133">
    <w:abstractNumId w:val="103"/>
  </w:num>
  <w:num w:numId="134">
    <w:abstractNumId w:val="185"/>
  </w:num>
  <w:num w:numId="135">
    <w:abstractNumId w:val="104"/>
  </w:num>
  <w:num w:numId="13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96"/>
  </w:num>
  <w:num w:numId="143">
    <w:abstractNumId w:val="14"/>
  </w:num>
  <w:num w:numId="144">
    <w:abstractNumId w:val="21"/>
  </w:num>
  <w:num w:numId="145">
    <w:abstractNumId w:val="33"/>
  </w:num>
  <w:num w:numId="146">
    <w:abstractNumId w:val="37"/>
  </w:num>
  <w:num w:numId="147">
    <w:abstractNumId w:val="40"/>
  </w:num>
  <w:num w:numId="148">
    <w:abstractNumId w:val="57"/>
  </w:num>
  <w:num w:numId="149">
    <w:abstractNumId w:val="80"/>
  </w:num>
  <w:num w:numId="150">
    <w:abstractNumId w:val="91"/>
  </w:num>
  <w:num w:numId="151">
    <w:abstractNumId w:val="101"/>
  </w:num>
  <w:num w:numId="152">
    <w:abstractNumId w:val="109"/>
  </w:num>
  <w:num w:numId="153">
    <w:abstractNumId w:val="111"/>
  </w:num>
  <w:num w:numId="154">
    <w:abstractNumId w:val="113"/>
  </w:num>
  <w:num w:numId="155">
    <w:abstractNumId w:val="121"/>
  </w:num>
  <w:num w:numId="156">
    <w:abstractNumId w:val="124"/>
  </w:num>
  <w:num w:numId="157">
    <w:abstractNumId w:val="145"/>
  </w:num>
  <w:num w:numId="158">
    <w:abstractNumId w:val="154"/>
  </w:num>
  <w:num w:numId="159">
    <w:abstractNumId w:val="168"/>
  </w:num>
  <w:num w:numId="160">
    <w:abstractNumId w:val="170"/>
  </w:num>
  <w:num w:numId="161">
    <w:abstractNumId w:val="179"/>
  </w:num>
  <w:num w:numId="162">
    <w:abstractNumId w:val="183"/>
  </w:num>
  <w:num w:numId="163">
    <w:abstractNumId w:val="193"/>
  </w:num>
  <w:num w:numId="164">
    <w:abstractNumId w:val="203"/>
  </w:num>
  <w:num w:numId="165">
    <w:abstractNumId w:val="184"/>
  </w:num>
  <w:num w:numId="166">
    <w:abstractNumId w:val="52"/>
  </w:num>
  <w:num w:numId="167">
    <w:abstractNumId w:val="26"/>
  </w:num>
  <w:num w:numId="168">
    <w:abstractNumId w:val="161"/>
  </w:num>
  <w:num w:numId="169">
    <w:abstractNumId w:val="130"/>
  </w:num>
  <w:num w:numId="170">
    <w:abstractNumId w:val="175"/>
  </w:num>
  <w:num w:numId="171">
    <w:abstractNumId w:val="13"/>
  </w:num>
  <w:num w:numId="172">
    <w:abstractNumId w:val="82"/>
  </w:num>
  <w:num w:numId="173">
    <w:abstractNumId w:val="190"/>
  </w:num>
  <w:num w:numId="174">
    <w:abstractNumId w:val="36"/>
  </w:num>
  <w:num w:numId="175">
    <w:abstractNumId w:val="84"/>
  </w:num>
  <w:num w:numId="176">
    <w:abstractNumId w:val="164"/>
  </w:num>
  <w:num w:numId="177">
    <w:abstractNumId w:val="12"/>
  </w:num>
  <w:num w:numId="178">
    <w:abstractNumId w:val="89"/>
  </w:num>
  <w:num w:numId="179">
    <w:abstractNumId w:val="146"/>
  </w:num>
  <w:num w:numId="180">
    <w:abstractNumId w:val="45"/>
  </w:num>
  <w:num w:numId="181">
    <w:abstractNumId w:val="125"/>
  </w:num>
  <w:num w:numId="182">
    <w:abstractNumId w:val="117"/>
  </w:num>
  <w:num w:numId="183">
    <w:abstractNumId w:val="141"/>
  </w:num>
  <w:num w:numId="184">
    <w:abstractNumId w:val="160"/>
  </w:num>
  <w:num w:numId="185">
    <w:abstractNumId w:val="134"/>
  </w:num>
  <w:num w:numId="186">
    <w:abstractNumId w:val="97"/>
  </w:num>
  <w:num w:numId="187">
    <w:abstractNumId w:val="9"/>
  </w:num>
  <w:num w:numId="188">
    <w:abstractNumId w:val="10"/>
  </w:num>
  <w:num w:numId="189">
    <w:abstractNumId w:val="42"/>
  </w:num>
  <w:num w:numId="190">
    <w:abstractNumId w:val="188"/>
  </w:num>
  <w:num w:numId="191">
    <w:abstractNumId w:val="60"/>
  </w:num>
  <w:num w:numId="192">
    <w:abstractNumId w:val="20"/>
  </w:num>
  <w:num w:numId="193">
    <w:abstractNumId w:val="180"/>
  </w:num>
  <w:num w:numId="194">
    <w:abstractNumId w:val="173"/>
  </w:num>
  <w:num w:numId="195">
    <w:abstractNumId w:val="75"/>
  </w:num>
  <w:num w:numId="196">
    <w:abstractNumId w:val="78"/>
  </w:num>
  <w:num w:numId="197">
    <w:abstractNumId w:val="158"/>
  </w:num>
  <w:num w:numId="198">
    <w:abstractNumId w:val="198"/>
  </w:num>
  <w:num w:numId="199">
    <w:abstractNumId w:val="128"/>
  </w:num>
  <w:num w:numId="200">
    <w:abstractNumId w:val="106"/>
  </w:num>
  <w:num w:numId="201">
    <w:abstractNumId w:val="152"/>
  </w:num>
  <w:num w:numId="202">
    <w:abstractNumId w:val="81"/>
  </w:num>
  <w:num w:numId="203">
    <w:abstractNumId w:val="59"/>
  </w:num>
  <w:num w:numId="204">
    <w:abstractNumId w:val="122"/>
  </w:num>
  <w:num w:numId="205">
    <w:abstractNumId w:val="123"/>
  </w:num>
  <w:num w:numId="206">
    <w:abstractNumId w:val="177"/>
  </w:num>
  <w:num w:numId="207">
    <w:abstractNumId w:val="171"/>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DA4"/>
    <w:rsid w:val="00013A79"/>
    <w:rsid w:val="000C430E"/>
    <w:rsid w:val="00140AC6"/>
    <w:rsid w:val="001664F2"/>
    <w:rsid w:val="001D13D5"/>
    <w:rsid w:val="001D38C3"/>
    <w:rsid w:val="00225641"/>
    <w:rsid w:val="003134C5"/>
    <w:rsid w:val="003F707D"/>
    <w:rsid w:val="004106D9"/>
    <w:rsid w:val="004E0537"/>
    <w:rsid w:val="004E08A2"/>
    <w:rsid w:val="006B7EAE"/>
    <w:rsid w:val="00767142"/>
    <w:rsid w:val="00800351"/>
    <w:rsid w:val="0080240F"/>
    <w:rsid w:val="0084765D"/>
    <w:rsid w:val="00850177"/>
    <w:rsid w:val="008931E2"/>
    <w:rsid w:val="00917A9C"/>
    <w:rsid w:val="00964510"/>
    <w:rsid w:val="009A638F"/>
    <w:rsid w:val="009D09DC"/>
    <w:rsid w:val="009D5193"/>
    <w:rsid w:val="009F4955"/>
    <w:rsid w:val="00B52D78"/>
    <w:rsid w:val="00C11DA4"/>
    <w:rsid w:val="00C60A89"/>
    <w:rsid w:val="00C704D0"/>
    <w:rsid w:val="00C71CAF"/>
    <w:rsid w:val="00CA2536"/>
    <w:rsid w:val="00CA5E73"/>
    <w:rsid w:val="00D41A22"/>
    <w:rsid w:val="00D41BC4"/>
    <w:rsid w:val="00D94B10"/>
    <w:rsid w:val="00DC2995"/>
    <w:rsid w:val="00DD4825"/>
    <w:rsid w:val="00DE2458"/>
    <w:rsid w:val="00DF4390"/>
    <w:rsid w:val="00E2730D"/>
    <w:rsid w:val="00E54471"/>
    <w:rsid w:val="00E55810"/>
    <w:rsid w:val="00E753D5"/>
    <w:rsid w:val="00F02461"/>
    <w:rsid w:val="00F166A6"/>
    <w:rsid w:val="00F22FB4"/>
    <w:rsid w:val="00FD5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351"/>
  </w:style>
  <w:style w:type="paragraph" w:styleId="1">
    <w:name w:val="heading 1"/>
    <w:basedOn w:val="a"/>
    <w:next w:val="a"/>
    <w:link w:val="10"/>
    <w:uiPriority w:val="9"/>
    <w:qFormat/>
    <w:rsid w:val="00140AC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140AC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140AC6"/>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11DA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link w:val="a4"/>
    <w:qFormat/>
    <w:rsid w:val="00800351"/>
    <w:pPr>
      <w:spacing w:after="0" w:line="240" w:lineRule="auto"/>
    </w:pPr>
  </w:style>
  <w:style w:type="paragraph" w:styleId="a5">
    <w:name w:val="List Paragraph"/>
    <w:basedOn w:val="a"/>
    <w:uiPriority w:val="34"/>
    <w:qFormat/>
    <w:rsid w:val="00800351"/>
    <w:pPr>
      <w:ind w:left="720"/>
      <w:contextualSpacing/>
    </w:pPr>
  </w:style>
  <w:style w:type="table" w:styleId="a6">
    <w:name w:val="Table Grid"/>
    <w:basedOn w:val="a1"/>
    <w:uiPriority w:val="39"/>
    <w:rsid w:val="00800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unhideWhenUsed/>
    <w:rsid w:val="008931E2"/>
    <w:pPr>
      <w:tabs>
        <w:tab w:val="center" w:pos="4677"/>
        <w:tab w:val="right" w:pos="9355"/>
      </w:tabs>
      <w:spacing w:after="0" w:line="240" w:lineRule="auto"/>
    </w:pPr>
    <w:rPr>
      <w:rFonts w:eastAsiaTheme="minorEastAsia"/>
      <w:lang w:eastAsia="ru-RU"/>
    </w:rPr>
  </w:style>
  <w:style w:type="character" w:customStyle="1" w:styleId="a8">
    <w:name w:val="Нижний колонтитул Знак"/>
    <w:basedOn w:val="a0"/>
    <w:link w:val="a7"/>
    <w:uiPriority w:val="99"/>
    <w:rsid w:val="008931E2"/>
    <w:rPr>
      <w:rFonts w:eastAsiaTheme="minorEastAsia"/>
      <w:lang w:eastAsia="ru-RU"/>
    </w:rPr>
  </w:style>
  <w:style w:type="character" w:customStyle="1" w:styleId="a9">
    <w:name w:val="Основной текст_"/>
    <w:basedOn w:val="a0"/>
    <w:link w:val="21"/>
    <w:rsid w:val="008931E2"/>
    <w:rPr>
      <w:rFonts w:ascii="Times New Roman" w:eastAsia="Times New Roman" w:hAnsi="Times New Roman" w:cs="Times New Roman"/>
      <w:spacing w:val="2"/>
      <w:sz w:val="21"/>
      <w:szCs w:val="21"/>
      <w:shd w:val="clear" w:color="auto" w:fill="FFFFFF"/>
    </w:rPr>
  </w:style>
  <w:style w:type="character" w:customStyle="1" w:styleId="4">
    <w:name w:val="Основной текст (4)_"/>
    <w:basedOn w:val="a0"/>
    <w:link w:val="40"/>
    <w:rsid w:val="008931E2"/>
    <w:rPr>
      <w:rFonts w:ascii="Calibri" w:eastAsia="Calibri" w:hAnsi="Calibri" w:cs="Calibri"/>
      <w:spacing w:val="1"/>
      <w:sz w:val="20"/>
      <w:szCs w:val="20"/>
      <w:shd w:val="clear" w:color="auto" w:fill="FFFFFF"/>
    </w:rPr>
  </w:style>
  <w:style w:type="character" w:customStyle="1" w:styleId="4TimesNewRoman105pt">
    <w:name w:val="Основной текст (4) + Times New Roman;10;5 pt;Полужирный"/>
    <w:basedOn w:val="4"/>
    <w:rsid w:val="008931E2"/>
    <w:rPr>
      <w:rFonts w:ascii="Times New Roman" w:eastAsia="Times New Roman" w:hAnsi="Times New Roman" w:cs="Times New Roman"/>
      <w:b/>
      <w:bCs/>
      <w:color w:val="000000"/>
      <w:spacing w:val="1"/>
      <w:w w:val="100"/>
      <w:position w:val="0"/>
      <w:sz w:val="21"/>
      <w:szCs w:val="21"/>
      <w:shd w:val="clear" w:color="auto" w:fill="FFFFFF"/>
      <w:lang w:val="ru-RU" w:eastAsia="ru-RU" w:bidi="ru-RU"/>
    </w:rPr>
  </w:style>
  <w:style w:type="paragraph" w:customStyle="1" w:styleId="21">
    <w:name w:val="Основной текст2"/>
    <w:basedOn w:val="a"/>
    <w:link w:val="a9"/>
    <w:rsid w:val="008931E2"/>
    <w:pPr>
      <w:widowControl w:val="0"/>
      <w:shd w:val="clear" w:color="auto" w:fill="FFFFFF"/>
      <w:spacing w:after="0" w:line="234" w:lineRule="exact"/>
      <w:ind w:hanging="360"/>
    </w:pPr>
    <w:rPr>
      <w:rFonts w:ascii="Times New Roman" w:eastAsia="Times New Roman" w:hAnsi="Times New Roman" w:cs="Times New Roman"/>
      <w:spacing w:val="2"/>
      <w:sz w:val="21"/>
      <w:szCs w:val="21"/>
    </w:rPr>
  </w:style>
  <w:style w:type="paragraph" w:customStyle="1" w:styleId="40">
    <w:name w:val="Основной текст (4)"/>
    <w:basedOn w:val="a"/>
    <w:link w:val="4"/>
    <w:rsid w:val="008931E2"/>
    <w:pPr>
      <w:widowControl w:val="0"/>
      <w:shd w:val="clear" w:color="auto" w:fill="FFFFFF"/>
      <w:spacing w:after="0" w:line="410" w:lineRule="exact"/>
    </w:pPr>
    <w:rPr>
      <w:rFonts w:ascii="Calibri" w:eastAsia="Calibri" w:hAnsi="Calibri" w:cs="Calibri"/>
      <w:spacing w:val="1"/>
      <w:sz w:val="20"/>
      <w:szCs w:val="20"/>
    </w:rPr>
  </w:style>
  <w:style w:type="character" w:customStyle="1" w:styleId="0pt">
    <w:name w:val="Основной текст + Полужирный;Интервал 0 pt"/>
    <w:basedOn w:val="a9"/>
    <w:rsid w:val="008931E2"/>
    <w:rPr>
      <w:rFonts w:ascii="Times New Roman" w:eastAsia="Times New Roman" w:hAnsi="Times New Roman" w:cs="Times New Roman"/>
      <w:b/>
      <w:bCs/>
      <w:i w:val="0"/>
      <w:iCs w:val="0"/>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Интервал 0 pt"/>
    <w:basedOn w:val="a9"/>
    <w:rsid w:val="008931E2"/>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11">
    <w:name w:val="Основной текст1"/>
    <w:basedOn w:val="a9"/>
    <w:rsid w:val="008931E2"/>
    <w:rPr>
      <w:rFonts w:ascii="Times New Roman" w:eastAsia="Times New Roman" w:hAnsi="Times New Roman" w:cs="Times New Roman"/>
      <w:b w:val="0"/>
      <w:bCs w:val="0"/>
      <w:i w:val="0"/>
      <w:iCs w:val="0"/>
      <w:smallCaps w:val="0"/>
      <w:strike w:val="0"/>
      <w:color w:val="000000"/>
      <w:spacing w:val="2"/>
      <w:w w:val="100"/>
      <w:position w:val="0"/>
      <w:sz w:val="21"/>
      <w:szCs w:val="21"/>
      <w:u w:val="single"/>
      <w:shd w:val="clear" w:color="auto" w:fill="FFFFFF"/>
      <w:lang w:val="ru-RU" w:eastAsia="ru-RU" w:bidi="ru-RU"/>
    </w:rPr>
  </w:style>
  <w:style w:type="character" w:customStyle="1" w:styleId="a4">
    <w:name w:val="Без интервала Знак"/>
    <w:link w:val="a3"/>
    <w:uiPriority w:val="1"/>
    <w:rsid w:val="008931E2"/>
  </w:style>
  <w:style w:type="character" w:customStyle="1" w:styleId="10">
    <w:name w:val="Заголовок 1 Знак"/>
    <w:basedOn w:val="a0"/>
    <w:link w:val="1"/>
    <w:uiPriority w:val="9"/>
    <w:rsid w:val="00140AC6"/>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140AC6"/>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140AC6"/>
    <w:rPr>
      <w:rFonts w:asciiTheme="majorHAnsi" w:eastAsiaTheme="majorEastAsia" w:hAnsiTheme="majorHAnsi" w:cstheme="majorBidi"/>
      <w:b/>
      <w:bCs/>
      <w:color w:val="5B9BD5" w:themeColor="accent1"/>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b"/>
    <w:unhideWhenUsed/>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_"/>
    <w:basedOn w:val="a0"/>
    <w:link w:val="23"/>
    <w:rsid w:val="00140AC6"/>
    <w:rPr>
      <w:rFonts w:ascii="Times New Roman" w:eastAsia="Times New Roman" w:hAnsi="Times New Roman" w:cs="Times New Roman"/>
      <w:b/>
      <w:bCs/>
      <w:spacing w:val="1"/>
      <w:sz w:val="21"/>
      <w:szCs w:val="21"/>
      <w:shd w:val="clear" w:color="auto" w:fill="FFFFFF"/>
    </w:rPr>
  </w:style>
  <w:style w:type="character" w:customStyle="1" w:styleId="20pt">
    <w:name w:val="Основной текст (2) + Не полужирный;Интервал 0 pt"/>
    <w:basedOn w:val="22"/>
    <w:rsid w:val="00140AC6"/>
    <w:rPr>
      <w:rFonts w:ascii="Times New Roman" w:eastAsia="Times New Roman" w:hAnsi="Times New Roman" w:cs="Times New Roman"/>
      <w:b/>
      <w:bCs/>
      <w:color w:val="000000"/>
      <w:spacing w:val="2"/>
      <w:w w:val="100"/>
      <w:position w:val="0"/>
      <w:sz w:val="21"/>
      <w:szCs w:val="21"/>
      <w:shd w:val="clear" w:color="auto" w:fill="FFFFFF"/>
      <w:lang w:val="ru-RU" w:eastAsia="ru-RU" w:bidi="ru-RU"/>
    </w:rPr>
  </w:style>
  <w:style w:type="character" w:customStyle="1" w:styleId="0pt0">
    <w:name w:val="Основной текст + Курсив;Интервал 0 pt"/>
    <w:basedOn w:val="a9"/>
    <w:rsid w:val="00140AC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paragraph" w:customStyle="1" w:styleId="23">
    <w:name w:val="Основной текст (2)"/>
    <w:basedOn w:val="a"/>
    <w:link w:val="22"/>
    <w:rsid w:val="00140AC6"/>
    <w:pPr>
      <w:widowControl w:val="0"/>
      <w:shd w:val="clear" w:color="auto" w:fill="FFFFFF"/>
      <w:spacing w:after="0" w:line="0" w:lineRule="atLeast"/>
      <w:ind w:hanging="360"/>
    </w:pPr>
    <w:rPr>
      <w:rFonts w:ascii="Times New Roman" w:eastAsia="Times New Roman" w:hAnsi="Times New Roman" w:cs="Times New Roman"/>
      <w:b/>
      <w:bCs/>
      <w:spacing w:val="1"/>
      <w:sz w:val="21"/>
      <w:szCs w:val="21"/>
    </w:rPr>
  </w:style>
  <w:style w:type="character" w:customStyle="1" w:styleId="0pt1">
    <w:name w:val="Основной текст + Полужирный;Курсив;Интервал 0 pt"/>
    <w:basedOn w:val="a9"/>
    <w:rsid w:val="00140AC6"/>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ArialNarrow95pt0pt">
    <w:name w:val="Основной текст + Arial Narrow;9;5 pt;Интервал 0 pt"/>
    <w:basedOn w:val="a9"/>
    <w:rsid w:val="00140AC6"/>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Tahoma7pt0pt">
    <w:name w:val="Основной текст + Tahoma;7 pt;Интервал 0 pt"/>
    <w:basedOn w:val="a9"/>
    <w:rsid w:val="00140AC6"/>
    <w:rPr>
      <w:rFonts w:ascii="Tahoma" w:eastAsia="Tahoma" w:hAnsi="Tahoma" w:cs="Tahoma"/>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Calibri85pt0pt">
    <w:name w:val="Основной текст + Calibri;8;5 pt;Полужирный;Интервал 0 pt"/>
    <w:basedOn w:val="a9"/>
    <w:rsid w:val="00140AC6"/>
    <w:rPr>
      <w:rFonts w:ascii="Calibri" w:eastAsia="Calibri" w:hAnsi="Calibri" w:cs="Calibri"/>
      <w:b/>
      <w:bCs/>
      <w:i w:val="0"/>
      <w:iCs w:val="0"/>
      <w:smallCaps w:val="0"/>
      <w:strike w:val="0"/>
      <w:color w:val="000000"/>
      <w:spacing w:val="-5"/>
      <w:w w:val="100"/>
      <w:position w:val="0"/>
      <w:sz w:val="17"/>
      <w:szCs w:val="17"/>
      <w:u w:val="none"/>
      <w:shd w:val="clear" w:color="auto" w:fill="FFFFFF"/>
      <w:lang w:val="en-US" w:eastAsia="en-US" w:bidi="en-US"/>
    </w:rPr>
  </w:style>
  <w:style w:type="character" w:customStyle="1" w:styleId="5">
    <w:name w:val="Основной текст (5)_"/>
    <w:basedOn w:val="a0"/>
    <w:link w:val="50"/>
    <w:rsid w:val="00140AC6"/>
    <w:rPr>
      <w:rFonts w:ascii="Times New Roman" w:eastAsia="Times New Roman" w:hAnsi="Times New Roman" w:cs="Times New Roman"/>
      <w:b/>
      <w:bCs/>
      <w:i/>
      <w:iCs/>
      <w:spacing w:val="-1"/>
      <w:sz w:val="21"/>
      <w:szCs w:val="21"/>
      <w:shd w:val="clear" w:color="auto" w:fill="FFFFFF"/>
    </w:rPr>
  </w:style>
  <w:style w:type="paragraph" w:customStyle="1" w:styleId="50">
    <w:name w:val="Основной текст (5)"/>
    <w:basedOn w:val="a"/>
    <w:link w:val="5"/>
    <w:rsid w:val="00140AC6"/>
    <w:pPr>
      <w:widowControl w:val="0"/>
      <w:shd w:val="clear" w:color="auto" w:fill="FFFFFF"/>
      <w:spacing w:before="240" w:after="240" w:line="0" w:lineRule="atLeast"/>
    </w:pPr>
    <w:rPr>
      <w:rFonts w:ascii="Times New Roman" w:eastAsia="Times New Roman" w:hAnsi="Times New Roman" w:cs="Times New Roman"/>
      <w:b/>
      <w:bCs/>
      <w:i/>
      <w:iCs/>
      <w:spacing w:val="-1"/>
      <w:sz w:val="21"/>
      <w:szCs w:val="21"/>
    </w:rPr>
  </w:style>
  <w:style w:type="character" w:customStyle="1" w:styleId="50pt">
    <w:name w:val="Основной текст (5) + Не курсив;Интервал 0 pt"/>
    <w:basedOn w:val="5"/>
    <w:rsid w:val="00140AC6"/>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50pt0">
    <w:name w:val="Основной текст (5) + Не полужирный;Не курсив;Интервал 0 pt"/>
    <w:basedOn w:val="5"/>
    <w:rsid w:val="00140AC6"/>
    <w:rPr>
      <w:rFonts w:ascii="Times New Roman" w:eastAsia="Times New Roman" w:hAnsi="Times New Roman" w:cs="Times New Roman"/>
      <w:b/>
      <w:bCs/>
      <w:i/>
      <w:iCs/>
      <w:smallCaps w:val="0"/>
      <w:strike w:val="0"/>
      <w:color w:val="000000"/>
      <w:spacing w:val="2"/>
      <w:w w:val="100"/>
      <w:position w:val="0"/>
      <w:sz w:val="21"/>
      <w:szCs w:val="21"/>
      <w:u w:val="none"/>
      <w:shd w:val="clear" w:color="auto" w:fill="FFFFFF"/>
      <w:lang w:val="ru-RU" w:eastAsia="ru-RU" w:bidi="ru-RU"/>
    </w:rPr>
  </w:style>
  <w:style w:type="paragraph" w:styleId="ac">
    <w:name w:val="header"/>
    <w:basedOn w:val="a"/>
    <w:link w:val="ad"/>
    <w:uiPriority w:val="99"/>
    <w:unhideWhenUsed/>
    <w:rsid w:val="00140AC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40AC6"/>
  </w:style>
  <w:style w:type="character" w:styleId="ae">
    <w:name w:val="Strong"/>
    <w:basedOn w:val="a0"/>
    <w:uiPriority w:val="22"/>
    <w:qFormat/>
    <w:rsid w:val="00140AC6"/>
    <w:rPr>
      <w:b/>
      <w:bCs/>
    </w:rPr>
  </w:style>
  <w:style w:type="character" w:styleId="af">
    <w:name w:val="Emphasis"/>
    <w:basedOn w:val="a0"/>
    <w:uiPriority w:val="20"/>
    <w:qFormat/>
    <w:rsid w:val="00140AC6"/>
    <w:rPr>
      <w:i/>
      <w:iCs/>
    </w:rPr>
  </w:style>
  <w:style w:type="character" w:customStyle="1" w:styleId="apple-converted-space">
    <w:name w:val="apple-converted-space"/>
    <w:basedOn w:val="a0"/>
    <w:rsid w:val="00140AC6"/>
  </w:style>
  <w:style w:type="character" w:customStyle="1" w:styleId="7pt">
    <w:name w:val="Основной текст + 7 pt;Не курсив"/>
    <w:basedOn w:val="a0"/>
    <w:rsid w:val="00140AC6"/>
    <w:rPr>
      <w:rFonts w:ascii="Arial" w:eastAsia="Arial" w:hAnsi="Arial" w:cs="Arial"/>
      <w:b/>
      <w:bCs/>
      <w:i/>
      <w:iCs/>
      <w:color w:val="000000"/>
      <w:spacing w:val="0"/>
      <w:w w:val="100"/>
      <w:position w:val="0"/>
      <w:sz w:val="14"/>
      <w:szCs w:val="14"/>
      <w:shd w:val="clear" w:color="auto" w:fill="FFFFFF"/>
      <w:lang w:val="ru-RU"/>
    </w:rPr>
  </w:style>
  <w:style w:type="character" w:customStyle="1" w:styleId="9pt">
    <w:name w:val="Основной текст + 9 pt;Не курсив"/>
    <w:basedOn w:val="a0"/>
    <w:rsid w:val="00140AC6"/>
    <w:rPr>
      <w:rFonts w:ascii="Arial" w:eastAsia="Arial" w:hAnsi="Arial" w:cs="Arial"/>
      <w:b/>
      <w:bCs/>
      <w:i/>
      <w:iCs/>
      <w:color w:val="000000"/>
      <w:spacing w:val="0"/>
      <w:w w:val="100"/>
      <w:position w:val="0"/>
      <w:sz w:val="18"/>
      <w:szCs w:val="18"/>
      <w:shd w:val="clear" w:color="auto" w:fill="FFFFFF"/>
      <w:lang w:val="ru-RU"/>
    </w:rPr>
  </w:style>
  <w:style w:type="character" w:customStyle="1" w:styleId="Candara8pt">
    <w:name w:val="Основной текст + Candara;8 pt;Не полужирный;Не курсив"/>
    <w:basedOn w:val="a0"/>
    <w:rsid w:val="00140AC6"/>
    <w:rPr>
      <w:rFonts w:ascii="Candara" w:eastAsia="Candara" w:hAnsi="Candara" w:cs="Candara"/>
      <w:b/>
      <w:bCs/>
      <w:i/>
      <w:iCs/>
      <w:color w:val="000000"/>
      <w:spacing w:val="0"/>
      <w:w w:val="100"/>
      <w:position w:val="0"/>
      <w:sz w:val="16"/>
      <w:szCs w:val="16"/>
      <w:shd w:val="clear" w:color="auto" w:fill="FFFFFF"/>
      <w:lang w:val="ru-RU"/>
    </w:rPr>
  </w:style>
  <w:style w:type="character" w:customStyle="1" w:styleId="55pt">
    <w:name w:val="Основной текст + 5;5 pt;Не полужирный;Не курсив"/>
    <w:basedOn w:val="a0"/>
    <w:rsid w:val="00140AC6"/>
    <w:rPr>
      <w:rFonts w:ascii="Arial" w:eastAsia="Arial" w:hAnsi="Arial" w:cs="Arial"/>
      <w:b/>
      <w:bCs/>
      <w:i/>
      <w:iCs/>
      <w:smallCaps w:val="0"/>
      <w:strike w:val="0"/>
      <w:color w:val="000000"/>
      <w:spacing w:val="0"/>
      <w:w w:val="100"/>
      <w:position w:val="0"/>
      <w:sz w:val="11"/>
      <w:szCs w:val="11"/>
      <w:u w:val="none"/>
      <w:shd w:val="clear" w:color="auto" w:fill="FFFFFF"/>
      <w:lang w:val="ru-RU"/>
    </w:rPr>
  </w:style>
  <w:style w:type="character" w:customStyle="1" w:styleId="Candara">
    <w:name w:val="Основной текст + Candara;Не полужирный;Не курсив"/>
    <w:basedOn w:val="a0"/>
    <w:rsid w:val="00140AC6"/>
    <w:rPr>
      <w:rFonts w:ascii="Candara" w:eastAsia="Candara" w:hAnsi="Candara" w:cs="Candara"/>
      <w:b/>
      <w:bCs/>
      <w:i/>
      <w:iCs/>
      <w:smallCaps w:val="0"/>
      <w:strike w:val="0"/>
      <w:color w:val="000000"/>
      <w:spacing w:val="0"/>
      <w:w w:val="100"/>
      <w:position w:val="0"/>
      <w:sz w:val="15"/>
      <w:szCs w:val="15"/>
      <w:u w:val="none"/>
      <w:shd w:val="clear" w:color="auto" w:fill="FFFFFF"/>
      <w:lang w:val="ru-RU"/>
    </w:rPr>
  </w:style>
  <w:style w:type="character" w:customStyle="1" w:styleId="af0">
    <w:name w:val="Основной текст + Полужирный"/>
    <w:basedOn w:val="a0"/>
    <w:rsid w:val="00140AC6"/>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character" w:customStyle="1" w:styleId="7pt0">
    <w:name w:val="Основной текст + 7 pt"/>
    <w:basedOn w:val="a0"/>
    <w:rsid w:val="00140AC6"/>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rPr>
  </w:style>
  <w:style w:type="character" w:customStyle="1" w:styleId="7pt1">
    <w:name w:val="Основной текст + 7 pt;Курсив"/>
    <w:basedOn w:val="a0"/>
    <w:rsid w:val="00140AC6"/>
    <w:rPr>
      <w:rFonts w:ascii="Arial" w:eastAsia="Arial" w:hAnsi="Arial" w:cs="Arial"/>
      <w:b w:val="0"/>
      <w:bCs w:val="0"/>
      <w:i/>
      <w:iCs/>
      <w:smallCaps w:val="0"/>
      <w:strike w:val="0"/>
      <w:color w:val="000000"/>
      <w:spacing w:val="0"/>
      <w:w w:val="100"/>
      <w:position w:val="0"/>
      <w:sz w:val="14"/>
      <w:szCs w:val="14"/>
      <w:u w:val="none"/>
      <w:shd w:val="clear" w:color="auto" w:fill="FFFFFF"/>
      <w:lang w:val="ru-RU"/>
    </w:rPr>
  </w:style>
  <w:style w:type="paragraph" w:styleId="af1">
    <w:name w:val="Balloon Text"/>
    <w:basedOn w:val="a"/>
    <w:link w:val="af2"/>
    <w:uiPriority w:val="99"/>
    <w:semiHidden/>
    <w:unhideWhenUsed/>
    <w:rsid w:val="00140AC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40AC6"/>
    <w:rPr>
      <w:rFonts w:ascii="Tahoma" w:hAnsi="Tahoma" w:cs="Tahoma"/>
      <w:sz w:val="16"/>
      <w:szCs w:val="16"/>
    </w:rPr>
  </w:style>
  <w:style w:type="paragraph" w:customStyle="1" w:styleId="c1">
    <w:name w:val="c1"/>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40AC6"/>
  </w:style>
  <w:style w:type="character" w:customStyle="1" w:styleId="c0">
    <w:name w:val="c0"/>
    <w:basedOn w:val="a0"/>
    <w:rsid w:val="00140AC6"/>
  </w:style>
  <w:style w:type="character" w:customStyle="1" w:styleId="c4">
    <w:name w:val="c4"/>
    <w:basedOn w:val="a0"/>
    <w:rsid w:val="00140AC6"/>
  </w:style>
  <w:style w:type="paragraph" w:styleId="24">
    <w:name w:val="Body Text Indent 2"/>
    <w:basedOn w:val="a"/>
    <w:link w:val="25"/>
    <w:rsid w:val="00140AC6"/>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140AC6"/>
    <w:rPr>
      <w:rFonts w:ascii="Times New Roman" w:eastAsia="Times New Roman" w:hAnsi="Times New Roman" w:cs="Times New Roman"/>
      <w:sz w:val="24"/>
      <w:szCs w:val="24"/>
      <w:lang w:eastAsia="ru-RU"/>
    </w:rPr>
  </w:style>
  <w:style w:type="paragraph" w:styleId="af3">
    <w:name w:val="Body Text"/>
    <w:basedOn w:val="a"/>
    <w:link w:val="af4"/>
    <w:rsid w:val="00140AC6"/>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rsid w:val="00140AC6"/>
    <w:rPr>
      <w:rFonts w:ascii="Times New Roman" w:eastAsia="Times New Roman" w:hAnsi="Times New Roman" w:cs="Times New Roman"/>
      <w:sz w:val="24"/>
      <w:szCs w:val="24"/>
      <w:lang w:eastAsia="ru-RU"/>
    </w:rPr>
  </w:style>
  <w:style w:type="paragraph" w:styleId="af5">
    <w:name w:val="Body Text Indent"/>
    <w:basedOn w:val="a"/>
    <w:link w:val="af6"/>
    <w:rsid w:val="00140AC6"/>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rsid w:val="00140AC6"/>
    <w:rPr>
      <w:rFonts w:ascii="Times New Roman" w:eastAsia="Times New Roman" w:hAnsi="Times New Roman" w:cs="Times New Roman"/>
      <w:sz w:val="24"/>
      <w:szCs w:val="24"/>
      <w:lang w:eastAsia="ru-RU"/>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rsid w:val="00140AC6"/>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140AC6"/>
  </w:style>
  <w:style w:type="paragraph" w:customStyle="1" w:styleId="style33">
    <w:name w:val="style33"/>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4">
    <w:name w:val="style34"/>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11"/>
    <w:basedOn w:val="a0"/>
    <w:rsid w:val="00140AC6"/>
  </w:style>
  <w:style w:type="paragraph" w:customStyle="1" w:styleId="style36">
    <w:name w:val="style36"/>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7">
    <w:name w:val="style37"/>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8">
    <w:name w:val="style38"/>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0">
    <w:name w:val="style40"/>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2">
    <w:name w:val="style42"/>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unhideWhenUsed/>
    <w:rsid w:val="00140AC6"/>
  </w:style>
  <w:style w:type="character" w:customStyle="1" w:styleId="13">
    <w:name w:val="Текст выноски Знак1"/>
    <w:basedOn w:val="a0"/>
    <w:uiPriority w:val="99"/>
    <w:semiHidden/>
    <w:rsid w:val="00140AC6"/>
    <w:rPr>
      <w:rFonts w:ascii="Segoe UI" w:hAnsi="Segoe UI" w:cs="Segoe UI"/>
      <w:sz w:val="18"/>
      <w:szCs w:val="18"/>
    </w:rPr>
  </w:style>
  <w:style w:type="table" w:customStyle="1" w:styleId="14">
    <w:name w:val="Сетка таблицы1"/>
    <w:basedOn w:val="a1"/>
    <w:next w:val="a6"/>
    <w:uiPriority w:val="39"/>
    <w:rsid w:val="00140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140AC6"/>
    <w:rPr>
      <w:rFonts w:ascii="Times New Roman" w:hAnsi="Times New Roman" w:cs="Times New Roman"/>
      <w:sz w:val="20"/>
      <w:szCs w:val="20"/>
    </w:rPr>
  </w:style>
  <w:style w:type="character" w:customStyle="1" w:styleId="af7">
    <w:name w:val="Символ сноски"/>
    <w:rsid w:val="00140AC6"/>
  </w:style>
  <w:style w:type="paragraph" w:customStyle="1" w:styleId="default0">
    <w:name w:val="default"/>
    <w:basedOn w:val="a"/>
    <w:rsid w:val="00140AC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3">
    <w:name w:val="Style3"/>
    <w:basedOn w:val="a"/>
    <w:rsid w:val="00140AC6"/>
    <w:pPr>
      <w:widowControl w:val="0"/>
      <w:suppressAutoHyphens/>
      <w:autoSpaceDE w:val="0"/>
      <w:spacing w:after="0" w:line="227" w:lineRule="exact"/>
      <w:jc w:val="both"/>
    </w:pPr>
    <w:rPr>
      <w:rFonts w:ascii="Times New Roman" w:eastAsia="Times New Roman" w:hAnsi="Times New Roman" w:cs="Times New Roman"/>
      <w:sz w:val="24"/>
      <w:szCs w:val="24"/>
      <w:lang w:eastAsia="ar-SA"/>
    </w:rPr>
  </w:style>
  <w:style w:type="paragraph" w:customStyle="1" w:styleId="Style4">
    <w:name w:val="Style4"/>
    <w:basedOn w:val="a"/>
    <w:rsid w:val="00140AC6"/>
    <w:pPr>
      <w:widowControl w:val="0"/>
      <w:suppressAutoHyphens/>
      <w:autoSpaceDE w:val="0"/>
      <w:spacing w:after="0" w:line="163" w:lineRule="exact"/>
    </w:pPr>
    <w:rPr>
      <w:rFonts w:ascii="Times New Roman" w:eastAsia="Times New Roman" w:hAnsi="Times New Roman" w:cs="Times New Roman"/>
      <w:sz w:val="24"/>
      <w:szCs w:val="24"/>
      <w:lang w:eastAsia="ar-SA"/>
    </w:rPr>
  </w:style>
  <w:style w:type="paragraph" w:styleId="af8">
    <w:name w:val="Title"/>
    <w:basedOn w:val="a"/>
    <w:next w:val="a"/>
    <w:link w:val="af9"/>
    <w:qFormat/>
    <w:rsid w:val="00140AC6"/>
    <w:pPr>
      <w:pBdr>
        <w:bottom w:val="single" w:sz="8" w:space="4" w:color="5B9BD5" w:themeColor="accent1"/>
      </w:pBdr>
      <w:autoSpaceDN w:val="0"/>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Название Знак"/>
    <w:basedOn w:val="a0"/>
    <w:link w:val="af8"/>
    <w:rsid w:val="00140AC6"/>
    <w:rPr>
      <w:rFonts w:asciiTheme="majorHAnsi" w:eastAsiaTheme="majorEastAsia" w:hAnsiTheme="majorHAnsi" w:cstheme="majorBidi"/>
      <w:color w:val="323E4F" w:themeColor="text2" w:themeShade="BF"/>
      <w:spacing w:val="5"/>
      <w:kern w:val="28"/>
      <w:sz w:val="52"/>
      <w:szCs w:val="52"/>
    </w:rPr>
  </w:style>
  <w:style w:type="paragraph" w:customStyle="1" w:styleId="Textbody">
    <w:name w:val="Text body"/>
    <w:basedOn w:val="a"/>
    <w:rsid w:val="00140AC6"/>
    <w:pPr>
      <w:autoSpaceDN w:val="0"/>
      <w:spacing w:after="200" w:line="276" w:lineRule="auto"/>
    </w:pPr>
    <w:rPr>
      <w:rFonts w:ascii="Calibri" w:eastAsia="Calibri" w:hAnsi="Calibri" w:cs="Times New Roman"/>
    </w:rPr>
  </w:style>
  <w:style w:type="paragraph" w:styleId="afa">
    <w:name w:val="List"/>
    <w:basedOn w:val="Textbody"/>
    <w:semiHidden/>
    <w:unhideWhenUsed/>
    <w:rsid w:val="00140AC6"/>
    <w:pPr>
      <w:widowControl w:val="0"/>
      <w:suppressAutoHyphens/>
      <w:spacing w:after="120" w:line="240" w:lineRule="auto"/>
    </w:pPr>
    <w:rPr>
      <w:rFonts w:ascii="Times New Roman" w:eastAsia="Lucida Sans Unicode" w:hAnsi="Times New Roman" w:cs="Mangal"/>
      <w:kern w:val="3"/>
      <w:sz w:val="24"/>
      <w:szCs w:val="24"/>
      <w:lang w:eastAsia="zh-CN" w:bidi="hi-IN"/>
    </w:rPr>
  </w:style>
  <w:style w:type="paragraph" w:styleId="afb">
    <w:name w:val="Subtitle"/>
    <w:basedOn w:val="af8"/>
    <w:next w:val="Textbody"/>
    <w:link w:val="afc"/>
    <w:qFormat/>
    <w:rsid w:val="00140AC6"/>
    <w:pPr>
      <w:keepNext/>
      <w:widowControl w:val="0"/>
      <w:pBdr>
        <w:bottom w:val="none" w:sz="0" w:space="0" w:color="auto"/>
      </w:pBdr>
      <w:suppressAutoHyphens/>
      <w:spacing w:before="240" w:after="120"/>
      <w:contextualSpacing w:val="0"/>
      <w:jc w:val="center"/>
    </w:pPr>
    <w:rPr>
      <w:rFonts w:ascii="Arial" w:eastAsia="Lucida Sans Unicode" w:hAnsi="Arial" w:cs="Mangal"/>
      <w:i/>
      <w:iCs/>
      <w:color w:val="auto"/>
      <w:spacing w:val="0"/>
      <w:kern w:val="3"/>
      <w:sz w:val="28"/>
      <w:szCs w:val="28"/>
      <w:lang w:eastAsia="zh-CN" w:bidi="hi-IN"/>
    </w:rPr>
  </w:style>
  <w:style w:type="character" w:customStyle="1" w:styleId="afc">
    <w:name w:val="Подзаголовок Знак"/>
    <w:basedOn w:val="a0"/>
    <w:link w:val="afb"/>
    <w:rsid w:val="00140AC6"/>
    <w:rPr>
      <w:rFonts w:ascii="Arial" w:eastAsia="Lucida Sans Unicode" w:hAnsi="Arial" w:cs="Mangal"/>
      <w:i/>
      <w:iCs/>
      <w:kern w:val="3"/>
      <w:sz w:val="28"/>
      <w:szCs w:val="28"/>
      <w:lang w:eastAsia="zh-CN" w:bidi="hi-IN"/>
    </w:rPr>
  </w:style>
  <w:style w:type="paragraph" w:customStyle="1" w:styleId="Standard">
    <w:name w:val="Standard"/>
    <w:rsid w:val="00140AC6"/>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Index">
    <w:name w:val="Index"/>
    <w:basedOn w:val="Standard"/>
    <w:semiHidden/>
    <w:rsid w:val="00140AC6"/>
    <w:pPr>
      <w:suppressLineNumbers/>
    </w:pPr>
  </w:style>
  <w:style w:type="paragraph" w:customStyle="1" w:styleId="TableContents">
    <w:name w:val="Table Contents"/>
    <w:basedOn w:val="Standard"/>
    <w:rsid w:val="00140AC6"/>
    <w:pPr>
      <w:suppressLineNumbers/>
    </w:pPr>
  </w:style>
  <w:style w:type="paragraph" w:customStyle="1" w:styleId="TableHeading">
    <w:name w:val="Table Heading"/>
    <w:basedOn w:val="TableContents"/>
    <w:semiHidden/>
    <w:rsid w:val="00140AC6"/>
    <w:pPr>
      <w:jc w:val="center"/>
    </w:pPr>
    <w:rPr>
      <w:b/>
      <w:bCs/>
    </w:rPr>
  </w:style>
  <w:style w:type="character" w:customStyle="1" w:styleId="StrongEmphasis">
    <w:name w:val="Strong Emphasis"/>
    <w:rsid w:val="00140AC6"/>
    <w:rPr>
      <w:b/>
      <w:bCs/>
    </w:rPr>
  </w:style>
  <w:style w:type="character" w:customStyle="1" w:styleId="BulletSymbols">
    <w:name w:val="Bullet Symbols"/>
    <w:rsid w:val="00140AC6"/>
    <w:rPr>
      <w:rFonts w:ascii="OpenSymbol" w:eastAsia="OpenSymbol" w:hAnsi="OpenSymbol" w:cs="OpenSymbol" w:hint="default"/>
    </w:rPr>
  </w:style>
  <w:style w:type="character" w:customStyle="1" w:styleId="ListLabel1">
    <w:name w:val="ListLabel 1"/>
    <w:rsid w:val="00140AC6"/>
    <w:rPr>
      <w:rFonts w:ascii="Times New Roman" w:eastAsia="Times New Roman" w:hAnsi="Times New Roman" w:cs="Times New Roman" w:hint="default"/>
    </w:rPr>
  </w:style>
  <w:style w:type="paragraph" w:styleId="afd">
    <w:name w:val="caption"/>
    <w:basedOn w:val="Standard"/>
    <w:semiHidden/>
    <w:unhideWhenUsed/>
    <w:qFormat/>
    <w:rsid w:val="00140AC6"/>
    <w:pPr>
      <w:suppressLineNumbers/>
      <w:spacing w:before="120" w:after="120"/>
    </w:pPr>
    <w:rPr>
      <w:i/>
      <w:iCs/>
    </w:rPr>
  </w:style>
  <w:style w:type="numbering" w:customStyle="1" w:styleId="WWNum25">
    <w:name w:val="WWNum25"/>
    <w:rsid w:val="00140AC6"/>
    <w:pPr>
      <w:numPr>
        <w:numId w:val="143"/>
      </w:numPr>
    </w:pPr>
  </w:style>
  <w:style w:type="numbering" w:customStyle="1" w:styleId="WWNum21">
    <w:name w:val="WWNum21"/>
    <w:rsid w:val="00140AC6"/>
    <w:pPr>
      <w:numPr>
        <w:numId w:val="144"/>
      </w:numPr>
    </w:pPr>
  </w:style>
  <w:style w:type="numbering" w:customStyle="1" w:styleId="WWNum3">
    <w:name w:val="WWNum3"/>
    <w:rsid w:val="00140AC6"/>
    <w:pPr>
      <w:numPr>
        <w:numId w:val="145"/>
      </w:numPr>
    </w:pPr>
  </w:style>
  <w:style w:type="numbering" w:customStyle="1" w:styleId="WWNum18">
    <w:name w:val="WWNum18"/>
    <w:rsid w:val="00140AC6"/>
    <w:pPr>
      <w:numPr>
        <w:numId w:val="146"/>
      </w:numPr>
    </w:pPr>
  </w:style>
  <w:style w:type="numbering" w:customStyle="1" w:styleId="WWNum91">
    <w:name w:val="WWNum91"/>
    <w:rsid w:val="00140AC6"/>
    <w:pPr>
      <w:numPr>
        <w:numId w:val="147"/>
      </w:numPr>
    </w:pPr>
  </w:style>
  <w:style w:type="numbering" w:customStyle="1" w:styleId="WWNum24">
    <w:name w:val="WWNum24"/>
    <w:rsid w:val="00140AC6"/>
    <w:pPr>
      <w:numPr>
        <w:numId w:val="148"/>
      </w:numPr>
    </w:pPr>
  </w:style>
  <w:style w:type="numbering" w:customStyle="1" w:styleId="WWNum14">
    <w:name w:val="WWNum14"/>
    <w:rsid w:val="00140AC6"/>
    <w:pPr>
      <w:numPr>
        <w:numId w:val="149"/>
      </w:numPr>
    </w:pPr>
  </w:style>
  <w:style w:type="numbering" w:customStyle="1" w:styleId="WWNum22">
    <w:name w:val="WWNum22"/>
    <w:rsid w:val="00140AC6"/>
    <w:pPr>
      <w:numPr>
        <w:numId w:val="150"/>
      </w:numPr>
    </w:pPr>
  </w:style>
  <w:style w:type="numbering" w:customStyle="1" w:styleId="WWNum19">
    <w:name w:val="WWNum19"/>
    <w:rsid w:val="00140AC6"/>
    <w:pPr>
      <w:numPr>
        <w:numId w:val="151"/>
      </w:numPr>
    </w:pPr>
  </w:style>
  <w:style w:type="numbering" w:customStyle="1" w:styleId="WWNum16">
    <w:name w:val="WWNum16"/>
    <w:rsid w:val="00140AC6"/>
    <w:pPr>
      <w:numPr>
        <w:numId w:val="152"/>
      </w:numPr>
    </w:pPr>
  </w:style>
  <w:style w:type="numbering" w:customStyle="1" w:styleId="WWNum17">
    <w:name w:val="WWNum17"/>
    <w:rsid w:val="00140AC6"/>
    <w:pPr>
      <w:numPr>
        <w:numId w:val="153"/>
      </w:numPr>
    </w:pPr>
  </w:style>
  <w:style w:type="numbering" w:customStyle="1" w:styleId="WWNum8">
    <w:name w:val="WWNum8"/>
    <w:rsid w:val="00140AC6"/>
    <w:pPr>
      <w:numPr>
        <w:numId w:val="154"/>
      </w:numPr>
    </w:pPr>
  </w:style>
  <w:style w:type="numbering" w:customStyle="1" w:styleId="WWNum7">
    <w:name w:val="WWNum7"/>
    <w:rsid w:val="00140AC6"/>
    <w:pPr>
      <w:numPr>
        <w:numId w:val="155"/>
      </w:numPr>
    </w:pPr>
  </w:style>
  <w:style w:type="numbering" w:customStyle="1" w:styleId="WWNum9">
    <w:name w:val="WWNum9"/>
    <w:rsid w:val="00140AC6"/>
    <w:pPr>
      <w:numPr>
        <w:numId w:val="156"/>
      </w:numPr>
    </w:pPr>
  </w:style>
  <w:style w:type="numbering" w:customStyle="1" w:styleId="WWNum23">
    <w:name w:val="WWNum23"/>
    <w:rsid w:val="00140AC6"/>
    <w:pPr>
      <w:numPr>
        <w:numId w:val="157"/>
      </w:numPr>
    </w:pPr>
  </w:style>
  <w:style w:type="numbering" w:customStyle="1" w:styleId="WWNum15">
    <w:name w:val="WWNum15"/>
    <w:rsid w:val="00140AC6"/>
    <w:pPr>
      <w:numPr>
        <w:numId w:val="158"/>
      </w:numPr>
    </w:pPr>
  </w:style>
  <w:style w:type="numbering" w:customStyle="1" w:styleId="WWNum4">
    <w:name w:val="WWNum4"/>
    <w:rsid w:val="00140AC6"/>
    <w:pPr>
      <w:numPr>
        <w:numId w:val="159"/>
      </w:numPr>
    </w:pPr>
  </w:style>
  <w:style w:type="numbering" w:customStyle="1" w:styleId="WWNum1">
    <w:name w:val="WWNum1"/>
    <w:rsid w:val="00140AC6"/>
    <w:pPr>
      <w:numPr>
        <w:numId w:val="160"/>
      </w:numPr>
    </w:pPr>
  </w:style>
  <w:style w:type="numbering" w:customStyle="1" w:styleId="WWNum20">
    <w:name w:val="WWNum20"/>
    <w:rsid w:val="00140AC6"/>
    <w:pPr>
      <w:numPr>
        <w:numId w:val="161"/>
      </w:numPr>
    </w:pPr>
  </w:style>
  <w:style w:type="numbering" w:customStyle="1" w:styleId="WWNum101">
    <w:name w:val="WWNum101"/>
    <w:rsid w:val="00140AC6"/>
    <w:pPr>
      <w:numPr>
        <w:numId w:val="162"/>
      </w:numPr>
    </w:pPr>
  </w:style>
  <w:style w:type="numbering" w:customStyle="1" w:styleId="WWNum10">
    <w:name w:val="WWNum10"/>
    <w:rsid w:val="00140AC6"/>
  </w:style>
  <w:style w:type="numbering" w:customStyle="1" w:styleId="WWNum13">
    <w:name w:val="WWNum13"/>
    <w:rsid w:val="00140AC6"/>
  </w:style>
  <w:style w:type="numbering" w:customStyle="1" w:styleId="WWNum102">
    <w:name w:val="WWNum102"/>
    <w:rsid w:val="00140AC6"/>
  </w:style>
  <w:style w:type="numbering" w:customStyle="1" w:styleId="WWNum103">
    <w:name w:val="WWNum103"/>
    <w:rsid w:val="00140AC6"/>
  </w:style>
  <w:style w:type="numbering" w:customStyle="1" w:styleId="WWNum251">
    <w:name w:val="WWNum251"/>
    <w:rsid w:val="00140AC6"/>
    <w:pPr>
      <w:numPr>
        <w:numId w:val="163"/>
      </w:numPr>
    </w:pPr>
  </w:style>
  <w:style w:type="numbering" w:customStyle="1" w:styleId="WWNum211">
    <w:name w:val="WWNum211"/>
    <w:rsid w:val="00140AC6"/>
    <w:pPr>
      <w:numPr>
        <w:numId w:val="164"/>
      </w:numPr>
    </w:pPr>
  </w:style>
  <w:style w:type="numbering" w:customStyle="1" w:styleId="WWNum31">
    <w:name w:val="WWNum31"/>
    <w:rsid w:val="00140AC6"/>
    <w:pPr>
      <w:numPr>
        <w:numId w:val="165"/>
      </w:numPr>
    </w:pPr>
  </w:style>
  <w:style w:type="numbering" w:customStyle="1" w:styleId="WWNum181">
    <w:name w:val="WWNum181"/>
    <w:rsid w:val="00140AC6"/>
    <w:pPr>
      <w:numPr>
        <w:numId w:val="166"/>
      </w:numPr>
    </w:pPr>
  </w:style>
  <w:style w:type="numbering" w:customStyle="1" w:styleId="WWNum911">
    <w:name w:val="WWNum911"/>
    <w:rsid w:val="00140AC6"/>
    <w:pPr>
      <w:numPr>
        <w:numId w:val="167"/>
      </w:numPr>
    </w:pPr>
  </w:style>
  <w:style w:type="numbering" w:customStyle="1" w:styleId="WWNum241">
    <w:name w:val="WWNum241"/>
    <w:rsid w:val="00140AC6"/>
    <w:pPr>
      <w:numPr>
        <w:numId w:val="168"/>
      </w:numPr>
    </w:pPr>
  </w:style>
  <w:style w:type="numbering" w:customStyle="1" w:styleId="WWNum141">
    <w:name w:val="WWNum141"/>
    <w:rsid w:val="00140AC6"/>
    <w:pPr>
      <w:numPr>
        <w:numId w:val="169"/>
      </w:numPr>
    </w:pPr>
  </w:style>
  <w:style w:type="numbering" w:customStyle="1" w:styleId="WWNum221">
    <w:name w:val="WWNum221"/>
    <w:rsid w:val="00140AC6"/>
    <w:pPr>
      <w:numPr>
        <w:numId w:val="170"/>
      </w:numPr>
    </w:pPr>
  </w:style>
  <w:style w:type="numbering" w:customStyle="1" w:styleId="WWNum191">
    <w:name w:val="WWNum191"/>
    <w:rsid w:val="00140AC6"/>
    <w:pPr>
      <w:numPr>
        <w:numId w:val="171"/>
      </w:numPr>
    </w:pPr>
  </w:style>
  <w:style w:type="numbering" w:customStyle="1" w:styleId="WWNum161">
    <w:name w:val="WWNum161"/>
    <w:rsid w:val="00140AC6"/>
    <w:pPr>
      <w:numPr>
        <w:numId w:val="172"/>
      </w:numPr>
    </w:pPr>
  </w:style>
  <w:style w:type="numbering" w:customStyle="1" w:styleId="WWNum171">
    <w:name w:val="WWNum171"/>
    <w:rsid w:val="00140AC6"/>
    <w:pPr>
      <w:numPr>
        <w:numId w:val="173"/>
      </w:numPr>
    </w:pPr>
  </w:style>
  <w:style w:type="numbering" w:customStyle="1" w:styleId="WWNum81">
    <w:name w:val="WWNum81"/>
    <w:rsid w:val="00140AC6"/>
    <w:pPr>
      <w:numPr>
        <w:numId w:val="174"/>
      </w:numPr>
    </w:pPr>
  </w:style>
  <w:style w:type="numbering" w:customStyle="1" w:styleId="WWNum71">
    <w:name w:val="WWNum71"/>
    <w:rsid w:val="00140AC6"/>
    <w:pPr>
      <w:numPr>
        <w:numId w:val="175"/>
      </w:numPr>
    </w:pPr>
  </w:style>
  <w:style w:type="numbering" w:customStyle="1" w:styleId="WWNum92">
    <w:name w:val="WWNum92"/>
    <w:rsid w:val="00140AC6"/>
    <w:pPr>
      <w:numPr>
        <w:numId w:val="176"/>
      </w:numPr>
    </w:pPr>
  </w:style>
  <w:style w:type="numbering" w:customStyle="1" w:styleId="WWNum231">
    <w:name w:val="WWNum231"/>
    <w:rsid w:val="00140AC6"/>
    <w:pPr>
      <w:numPr>
        <w:numId w:val="177"/>
      </w:numPr>
    </w:pPr>
  </w:style>
  <w:style w:type="numbering" w:customStyle="1" w:styleId="WWNum151">
    <w:name w:val="WWNum151"/>
    <w:rsid w:val="00140AC6"/>
    <w:pPr>
      <w:numPr>
        <w:numId w:val="178"/>
      </w:numPr>
    </w:pPr>
  </w:style>
  <w:style w:type="numbering" w:customStyle="1" w:styleId="WWNum41">
    <w:name w:val="WWNum41"/>
    <w:rsid w:val="00140AC6"/>
    <w:pPr>
      <w:numPr>
        <w:numId w:val="179"/>
      </w:numPr>
    </w:pPr>
  </w:style>
  <w:style w:type="numbering" w:customStyle="1" w:styleId="WWNum11">
    <w:name w:val="WWNum11"/>
    <w:rsid w:val="00140AC6"/>
    <w:pPr>
      <w:numPr>
        <w:numId w:val="180"/>
      </w:numPr>
    </w:pPr>
  </w:style>
  <w:style w:type="numbering" w:customStyle="1" w:styleId="WWNum201">
    <w:name w:val="WWNum201"/>
    <w:rsid w:val="00140AC6"/>
    <w:pPr>
      <w:numPr>
        <w:numId w:val="181"/>
      </w:numPr>
    </w:pPr>
  </w:style>
  <w:style w:type="numbering" w:customStyle="1" w:styleId="WWNum1011">
    <w:name w:val="WWNum1011"/>
    <w:rsid w:val="00140AC6"/>
    <w:pPr>
      <w:numPr>
        <w:numId w:val="182"/>
      </w:numPr>
    </w:pPr>
  </w:style>
  <w:style w:type="numbering" w:customStyle="1" w:styleId="WWNum104">
    <w:name w:val="WWNum104"/>
    <w:rsid w:val="00140AC6"/>
    <w:pPr>
      <w:numPr>
        <w:numId w:val="183"/>
      </w:numPr>
    </w:pPr>
  </w:style>
  <w:style w:type="numbering" w:customStyle="1" w:styleId="WWNum131">
    <w:name w:val="WWNum131"/>
    <w:rsid w:val="00140AC6"/>
    <w:pPr>
      <w:numPr>
        <w:numId w:val="18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351"/>
  </w:style>
  <w:style w:type="paragraph" w:styleId="1">
    <w:name w:val="heading 1"/>
    <w:basedOn w:val="a"/>
    <w:next w:val="a"/>
    <w:link w:val="10"/>
    <w:uiPriority w:val="9"/>
    <w:qFormat/>
    <w:rsid w:val="00140AC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140AC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140AC6"/>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11DA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link w:val="a4"/>
    <w:qFormat/>
    <w:rsid w:val="00800351"/>
    <w:pPr>
      <w:spacing w:after="0" w:line="240" w:lineRule="auto"/>
    </w:pPr>
  </w:style>
  <w:style w:type="paragraph" w:styleId="a5">
    <w:name w:val="List Paragraph"/>
    <w:basedOn w:val="a"/>
    <w:uiPriority w:val="34"/>
    <w:qFormat/>
    <w:rsid w:val="00800351"/>
    <w:pPr>
      <w:ind w:left="720"/>
      <w:contextualSpacing/>
    </w:pPr>
  </w:style>
  <w:style w:type="table" w:styleId="a6">
    <w:name w:val="Table Grid"/>
    <w:basedOn w:val="a1"/>
    <w:uiPriority w:val="39"/>
    <w:rsid w:val="00800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unhideWhenUsed/>
    <w:rsid w:val="008931E2"/>
    <w:pPr>
      <w:tabs>
        <w:tab w:val="center" w:pos="4677"/>
        <w:tab w:val="right" w:pos="9355"/>
      </w:tabs>
      <w:spacing w:after="0" w:line="240" w:lineRule="auto"/>
    </w:pPr>
    <w:rPr>
      <w:rFonts w:eastAsiaTheme="minorEastAsia"/>
      <w:lang w:eastAsia="ru-RU"/>
    </w:rPr>
  </w:style>
  <w:style w:type="character" w:customStyle="1" w:styleId="a8">
    <w:name w:val="Нижний колонтитул Знак"/>
    <w:basedOn w:val="a0"/>
    <w:link w:val="a7"/>
    <w:uiPriority w:val="99"/>
    <w:rsid w:val="008931E2"/>
    <w:rPr>
      <w:rFonts w:eastAsiaTheme="minorEastAsia"/>
      <w:lang w:eastAsia="ru-RU"/>
    </w:rPr>
  </w:style>
  <w:style w:type="character" w:customStyle="1" w:styleId="a9">
    <w:name w:val="Основной текст_"/>
    <w:basedOn w:val="a0"/>
    <w:link w:val="21"/>
    <w:rsid w:val="008931E2"/>
    <w:rPr>
      <w:rFonts w:ascii="Times New Roman" w:eastAsia="Times New Roman" w:hAnsi="Times New Roman" w:cs="Times New Roman"/>
      <w:spacing w:val="2"/>
      <w:sz w:val="21"/>
      <w:szCs w:val="21"/>
      <w:shd w:val="clear" w:color="auto" w:fill="FFFFFF"/>
    </w:rPr>
  </w:style>
  <w:style w:type="character" w:customStyle="1" w:styleId="4">
    <w:name w:val="Основной текст (4)_"/>
    <w:basedOn w:val="a0"/>
    <w:link w:val="40"/>
    <w:rsid w:val="008931E2"/>
    <w:rPr>
      <w:rFonts w:ascii="Calibri" w:eastAsia="Calibri" w:hAnsi="Calibri" w:cs="Calibri"/>
      <w:spacing w:val="1"/>
      <w:sz w:val="20"/>
      <w:szCs w:val="20"/>
      <w:shd w:val="clear" w:color="auto" w:fill="FFFFFF"/>
    </w:rPr>
  </w:style>
  <w:style w:type="character" w:customStyle="1" w:styleId="4TimesNewRoman105pt">
    <w:name w:val="Основной текст (4) + Times New Roman;10;5 pt;Полужирный"/>
    <w:basedOn w:val="4"/>
    <w:rsid w:val="008931E2"/>
    <w:rPr>
      <w:rFonts w:ascii="Times New Roman" w:eastAsia="Times New Roman" w:hAnsi="Times New Roman" w:cs="Times New Roman"/>
      <w:b/>
      <w:bCs/>
      <w:color w:val="000000"/>
      <w:spacing w:val="1"/>
      <w:w w:val="100"/>
      <w:position w:val="0"/>
      <w:sz w:val="21"/>
      <w:szCs w:val="21"/>
      <w:shd w:val="clear" w:color="auto" w:fill="FFFFFF"/>
      <w:lang w:val="ru-RU" w:eastAsia="ru-RU" w:bidi="ru-RU"/>
    </w:rPr>
  </w:style>
  <w:style w:type="paragraph" w:customStyle="1" w:styleId="21">
    <w:name w:val="Основной текст2"/>
    <w:basedOn w:val="a"/>
    <w:link w:val="a9"/>
    <w:rsid w:val="008931E2"/>
    <w:pPr>
      <w:widowControl w:val="0"/>
      <w:shd w:val="clear" w:color="auto" w:fill="FFFFFF"/>
      <w:spacing w:after="0" w:line="234" w:lineRule="exact"/>
      <w:ind w:hanging="360"/>
    </w:pPr>
    <w:rPr>
      <w:rFonts w:ascii="Times New Roman" w:eastAsia="Times New Roman" w:hAnsi="Times New Roman" w:cs="Times New Roman"/>
      <w:spacing w:val="2"/>
      <w:sz w:val="21"/>
      <w:szCs w:val="21"/>
    </w:rPr>
  </w:style>
  <w:style w:type="paragraph" w:customStyle="1" w:styleId="40">
    <w:name w:val="Основной текст (4)"/>
    <w:basedOn w:val="a"/>
    <w:link w:val="4"/>
    <w:rsid w:val="008931E2"/>
    <w:pPr>
      <w:widowControl w:val="0"/>
      <w:shd w:val="clear" w:color="auto" w:fill="FFFFFF"/>
      <w:spacing w:after="0" w:line="410" w:lineRule="exact"/>
    </w:pPr>
    <w:rPr>
      <w:rFonts w:ascii="Calibri" w:eastAsia="Calibri" w:hAnsi="Calibri" w:cs="Calibri"/>
      <w:spacing w:val="1"/>
      <w:sz w:val="20"/>
      <w:szCs w:val="20"/>
    </w:rPr>
  </w:style>
  <w:style w:type="character" w:customStyle="1" w:styleId="0pt">
    <w:name w:val="Основной текст + Полужирный;Интервал 0 pt"/>
    <w:basedOn w:val="a9"/>
    <w:rsid w:val="008931E2"/>
    <w:rPr>
      <w:rFonts w:ascii="Times New Roman" w:eastAsia="Times New Roman" w:hAnsi="Times New Roman" w:cs="Times New Roman"/>
      <w:b/>
      <w:bCs/>
      <w:i w:val="0"/>
      <w:iCs w:val="0"/>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Интервал 0 pt"/>
    <w:basedOn w:val="a9"/>
    <w:rsid w:val="008931E2"/>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11">
    <w:name w:val="Основной текст1"/>
    <w:basedOn w:val="a9"/>
    <w:rsid w:val="008931E2"/>
    <w:rPr>
      <w:rFonts w:ascii="Times New Roman" w:eastAsia="Times New Roman" w:hAnsi="Times New Roman" w:cs="Times New Roman"/>
      <w:b w:val="0"/>
      <w:bCs w:val="0"/>
      <w:i w:val="0"/>
      <w:iCs w:val="0"/>
      <w:smallCaps w:val="0"/>
      <w:strike w:val="0"/>
      <w:color w:val="000000"/>
      <w:spacing w:val="2"/>
      <w:w w:val="100"/>
      <w:position w:val="0"/>
      <w:sz w:val="21"/>
      <w:szCs w:val="21"/>
      <w:u w:val="single"/>
      <w:shd w:val="clear" w:color="auto" w:fill="FFFFFF"/>
      <w:lang w:val="ru-RU" w:eastAsia="ru-RU" w:bidi="ru-RU"/>
    </w:rPr>
  </w:style>
  <w:style w:type="character" w:customStyle="1" w:styleId="a4">
    <w:name w:val="Без интервала Знак"/>
    <w:link w:val="a3"/>
    <w:uiPriority w:val="1"/>
    <w:rsid w:val="008931E2"/>
  </w:style>
  <w:style w:type="character" w:customStyle="1" w:styleId="10">
    <w:name w:val="Заголовок 1 Знак"/>
    <w:basedOn w:val="a0"/>
    <w:link w:val="1"/>
    <w:uiPriority w:val="9"/>
    <w:rsid w:val="00140AC6"/>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140AC6"/>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140AC6"/>
    <w:rPr>
      <w:rFonts w:asciiTheme="majorHAnsi" w:eastAsiaTheme="majorEastAsia" w:hAnsiTheme="majorHAnsi" w:cstheme="majorBidi"/>
      <w:b/>
      <w:bCs/>
      <w:color w:val="5B9BD5" w:themeColor="accent1"/>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b"/>
    <w:unhideWhenUsed/>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_"/>
    <w:basedOn w:val="a0"/>
    <w:link w:val="23"/>
    <w:rsid w:val="00140AC6"/>
    <w:rPr>
      <w:rFonts w:ascii="Times New Roman" w:eastAsia="Times New Roman" w:hAnsi="Times New Roman" w:cs="Times New Roman"/>
      <w:b/>
      <w:bCs/>
      <w:spacing w:val="1"/>
      <w:sz w:val="21"/>
      <w:szCs w:val="21"/>
      <w:shd w:val="clear" w:color="auto" w:fill="FFFFFF"/>
    </w:rPr>
  </w:style>
  <w:style w:type="character" w:customStyle="1" w:styleId="20pt">
    <w:name w:val="Основной текст (2) + Не полужирный;Интервал 0 pt"/>
    <w:basedOn w:val="22"/>
    <w:rsid w:val="00140AC6"/>
    <w:rPr>
      <w:rFonts w:ascii="Times New Roman" w:eastAsia="Times New Roman" w:hAnsi="Times New Roman" w:cs="Times New Roman"/>
      <w:b/>
      <w:bCs/>
      <w:color w:val="000000"/>
      <w:spacing w:val="2"/>
      <w:w w:val="100"/>
      <w:position w:val="0"/>
      <w:sz w:val="21"/>
      <w:szCs w:val="21"/>
      <w:shd w:val="clear" w:color="auto" w:fill="FFFFFF"/>
      <w:lang w:val="ru-RU" w:eastAsia="ru-RU" w:bidi="ru-RU"/>
    </w:rPr>
  </w:style>
  <w:style w:type="character" w:customStyle="1" w:styleId="0pt0">
    <w:name w:val="Основной текст + Курсив;Интервал 0 pt"/>
    <w:basedOn w:val="a9"/>
    <w:rsid w:val="00140AC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paragraph" w:customStyle="1" w:styleId="23">
    <w:name w:val="Основной текст (2)"/>
    <w:basedOn w:val="a"/>
    <w:link w:val="22"/>
    <w:rsid w:val="00140AC6"/>
    <w:pPr>
      <w:widowControl w:val="0"/>
      <w:shd w:val="clear" w:color="auto" w:fill="FFFFFF"/>
      <w:spacing w:after="0" w:line="0" w:lineRule="atLeast"/>
      <w:ind w:hanging="360"/>
    </w:pPr>
    <w:rPr>
      <w:rFonts w:ascii="Times New Roman" w:eastAsia="Times New Roman" w:hAnsi="Times New Roman" w:cs="Times New Roman"/>
      <w:b/>
      <w:bCs/>
      <w:spacing w:val="1"/>
      <w:sz w:val="21"/>
      <w:szCs w:val="21"/>
    </w:rPr>
  </w:style>
  <w:style w:type="character" w:customStyle="1" w:styleId="0pt1">
    <w:name w:val="Основной текст + Полужирный;Курсив;Интервал 0 pt"/>
    <w:basedOn w:val="a9"/>
    <w:rsid w:val="00140AC6"/>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ArialNarrow95pt0pt">
    <w:name w:val="Основной текст + Arial Narrow;9;5 pt;Интервал 0 pt"/>
    <w:basedOn w:val="a9"/>
    <w:rsid w:val="00140AC6"/>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Tahoma7pt0pt">
    <w:name w:val="Основной текст + Tahoma;7 pt;Интервал 0 pt"/>
    <w:basedOn w:val="a9"/>
    <w:rsid w:val="00140AC6"/>
    <w:rPr>
      <w:rFonts w:ascii="Tahoma" w:eastAsia="Tahoma" w:hAnsi="Tahoma" w:cs="Tahoma"/>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Calibri85pt0pt">
    <w:name w:val="Основной текст + Calibri;8;5 pt;Полужирный;Интервал 0 pt"/>
    <w:basedOn w:val="a9"/>
    <w:rsid w:val="00140AC6"/>
    <w:rPr>
      <w:rFonts w:ascii="Calibri" w:eastAsia="Calibri" w:hAnsi="Calibri" w:cs="Calibri"/>
      <w:b/>
      <w:bCs/>
      <w:i w:val="0"/>
      <w:iCs w:val="0"/>
      <w:smallCaps w:val="0"/>
      <w:strike w:val="0"/>
      <w:color w:val="000000"/>
      <w:spacing w:val="-5"/>
      <w:w w:val="100"/>
      <w:position w:val="0"/>
      <w:sz w:val="17"/>
      <w:szCs w:val="17"/>
      <w:u w:val="none"/>
      <w:shd w:val="clear" w:color="auto" w:fill="FFFFFF"/>
      <w:lang w:val="en-US" w:eastAsia="en-US" w:bidi="en-US"/>
    </w:rPr>
  </w:style>
  <w:style w:type="character" w:customStyle="1" w:styleId="5">
    <w:name w:val="Основной текст (5)_"/>
    <w:basedOn w:val="a0"/>
    <w:link w:val="50"/>
    <w:rsid w:val="00140AC6"/>
    <w:rPr>
      <w:rFonts w:ascii="Times New Roman" w:eastAsia="Times New Roman" w:hAnsi="Times New Roman" w:cs="Times New Roman"/>
      <w:b/>
      <w:bCs/>
      <w:i/>
      <w:iCs/>
      <w:spacing w:val="-1"/>
      <w:sz w:val="21"/>
      <w:szCs w:val="21"/>
      <w:shd w:val="clear" w:color="auto" w:fill="FFFFFF"/>
    </w:rPr>
  </w:style>
  <w:style w:type="paragraph" w:customStyle="1" w:styleId="50">
    <w:name w:val="Основной текст (5)"/>
    <w:basedOn w:val="a"/>
    <w:link w:val="5"/>
    <w:rsid w:val="00140AC6"/>
    <w:pPr>
      <w:widowControl w:val="0"/>
      <w:shd w:val="clear" w:color="auto" w:fill="FFFFFF"/>
      <w:spacing w:before="240" w:after="240" w:line="0" w:lineRule="atLeast"/>
    </w:pPr>
    <w:rPr>
      <w:rFonts w:ascii="Times New Roman" w:eastAsia="Times New Roman" w:hAnsi="Times New Roman" w:cs="Times New Roman"/>
      <w:b/>
      <w:bCs/>
      <w:i/>
      <w:iCs/>
      <w:spacing w:val="-1"/>
      <w:sz w:val="21"/>
      <w:szCs w:val="21"/>
    </w:rPr>
  </w:style>
  <w:style w:type="character" w:customStyle="1" w:styleId="50pt">
    <w:name w:val="Основной текст (5) + Не курсив;Интервал 0 pt"/>
    <w:basedOn w:val="5"/>
    <w:rsid w:val="00140AC6"/>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50pt0">
    <w:name w:val="Основной текст (5) + Не полужирный;Не курсив;Интервал 0 pt"/>
    <w:basedOn w:val="5"/>
    <w:rsid w:val="00140AC6"/>
    <w:rPr>
      <w:rFonts w:ascii="Times New Roman" w:eastAsia="Times New Roman" w:hAnsi="Times New Roman" w:cs="Times New Roman"/>
      <w:b/>
      <w:bCs/>
      <w:i/>
      <w:iCs/>
      <w:smallCaps w:val="0"/>
      <w:strike w:val="0"/>
      <w:color w:val="000000"/>
      <w:spacing w:val="2"/>
      <w:w w:val="100"/>
      <w:position w:val="0"/>
      <w:sz w:val="21"/>
      <w:szCs w:val="21"/>
      <w:u w:val="none"/>
      <w:shd w:val="clear" w:color="auto" w:fill="FFFFFF"/>
      <w:lang w:val="ru-RU" w:eastAsia="ru-RU" w:bidi="ru-RU"/>
    </w:rPr>
  </w:style>
  <w:style w:type="paragraph" w:styleId="ac">
    <w:name w:val="header"/>
    <w:basedOn w:val="a"/>
    <w:link w:val="ad"/>
    <w:uiPriority w:val="99"/>
    <w:unhideWhenUsed/>
    <w:rsid w:val="00140AC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40AC6"/>
  </w:style>
  <w:style w:type="character" w:styleId="ae">
    <w:name w:val="Strong"/>
    <w:basedOn w:val="a0"/>
    <w:uiPriority w:val="22"/>
    <w:qFormat/>
    <w:rsid w:val="00140AC6"/>
    <w:rPr>
      <w:b/>
      <w:bCs/>
    </w:rPr>
  </w:style>
  <w:style w:type="character" w:styleId="af">
    <w:name w:val="Emphasis"/>
    <w:basedOn w:val="a0"/>
    <w:uiPriority w:val="20"/>
    <w:qFormat/>
    <w:rsid w:val="00140AC6"/>
    <w:rPr>
      <w:i/>
      <w:iCs/>
    </w:rPr>
  </w:style>
  <w:style w:type="character" w:customStyle="1" w:styleId="apple-converted-space">
    <w:name w:val="apple-converted-space"/>
    <w:basedOn w:val="a0"/>
    <w:rsid w:val="00140AC6"/>
  </w:style>
  <w:style w:type="character" w:customStyle="1" w:styleId="7pt">
    <w:name w:val="Основной текст + 7 pt;Не курсив"/>
    <w:basedOn w:val="a0"/>
    <w:rsid w:val="00140AC6"/>
    <w:rPr>
      <w:rFonts w:ascii="Arial" w:eastAsia="Arial" w:hAnsi="Arial" w:cs="Arial"/>
      <w:b/>
      <w:bCs/>
      <w:i/>
      <w:iCs/>
      <w:color w:val="000000"/>
      <w:spacing w:val="0"/>
      <w:w w:val="100"/>
      <w:position w:val="0"/>
      <w:sz w:val="14"/>
      <w:szCs w:val="14"/>
      <w:shd w:val="clear" w:color="auto" w:fill="FFFFFF"/>
      <w:lang w:val="ru-RU"/>
    </w:rPr>
  </w:style>
  <w:style w:type="character" w:customStyle="1" w:styleId="9pt">
    <w:name w:val="Основной текст + 9 pt;Не курсив"/>
    <w:basedOn w:val="a0"/>
    <w:rsid w:val="00140AC6"/>
    <w:rPr>
      <w:rFonts w:ascii="Arial" w:eastAsia="Arial" w:hAnsi="Arial" w:cs="Arial"/>
      <w:b/>
      <w:bCs/>
      <w:i/>
      <w:iCs/>
      <w:color w:val="000000"/>
      <w:spacing w:val="0"/>
      <w:w w:val="100"/>
      <w:position w:val="0"/>
      <w:sz w:val="18"/>
      <w:szCs w:val="18"/>
      <w:shd w:val="clear" w:color="auto" w:fill="FFFFFF"/>
      <w:lang w:val="ru-RU"/>
    </w:rPr>
  </w:style>
  <w:style w:type="character" w:customStyle="1" w:styleId="Candara8pt">
    <w:name w:val="Основной текст + Candara;8 pt;Не полужирный;Не курсив"/>
    <w:basedOn w:val="a0"/>
    <w:rsid w:val="00140AC6"/>
    <w:rPr>
      <w:rFonts w:ascii="Candara" w:eastAsia="Candara" w:hAnsi="Candara" w:cs="Candara"/>
      <w:b/>
      <w:bCs/>
      <w:i/>
      <w:iCs/>
      <w:color w:val="000000"/>
      <w:spacing w:val="0"/>
      <w:w w:val="100"/>
      <w:position w:val="0"/>
      <w:sz w:val="16"/>
      <w:szCs w:val="16"/>
      <w:shd w:val="clear" w:color="auto" w:fill="FFFFFF"/>
      <w:lang w:val="ru-RU"/>
    </w:rPr>
  </w:style>
  <w:style w:type="character" w:customStyle="1" w:styleId="55pt">
    <w:name w:val="Основной текст + 5;5 pt;Не полужирный;Не курсив"/>
    <w:basedOn w:val="a0"/>
    <w:rsid w:val="00140AC6"/>
    <w:rPr>
      <w:rFonts w:ascii="Arial" w:eastAsia="Arial" w:hAnsi="Arial" w:cs="Arial"/>
      <w:b/>
      <w:bCs/>
      <w:i/>
      <w:iCs/>
      <w:smallCaps w:val="0"/>
      <w:strike w:val="0"/>
      <w:color w:val="000000"/>
      <w:spacing w:val="0"/>
      <w:w w:val="100"/>
      <w:position w:val="0"/>
      <w:sz w:val="11"/>
      <w:szCs w:val="11"/>
      <w:u w:val="none"/>
      <w:shd w:val="clear" w:color="auto" w:fill="FFFFFF"/>
      <w:lang w:val="ru-RU"/>
    </w:rPr>
  </w:style>
  <w:style w:type="character" w:customStyle="1" w:styleId="Candara">
    <w:name w:val="Основной текст + Candara;Не полужирный;Не курсив"/>
    <w:basedOn w:val="a0"/>
    <w:rsid w:val="00140AC6"/>
    <w:rPr>
      <w:rFonts w:ascii="Candara" w:eastAsia="Candara" w:hAnsi="Candara" w:cs="Candara"/>
      <w:b/>
      <w:bCs/>
      <w:i/>
      <w:iCs/>
      <w:smallCaps w:val="0"/>
      <w:strike w:val="0"/>
      <w:color w:val="000000"/>
      <w:spacing w:val="0"/>
      <w:w w:val="100"/>
      <w:position w:val="0"/>
      <w:sz w:val="15"/>
      <w:szCs w:val="15"/>
      <w:u w:val="none"/>
      <w:shd w:val="clear" w:color="auto" w:fill="FFFFFF"/>
      <w:lang w:val="ru-RU"/>
    </w:rPr>
  </w:style>
  <w:style w:type="character" w:customStyle="1" w:styleId="af0">
    <w:name w:val="Основной текст + Полужирный"/>
    <w:basedOn w:val="a0"/>
    <w:rsid w:val="00140AC6"/>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character" w:customStyle="1" w:styleId="7pt0">
    <w:name w:val="Основной текст + 7 pt"/>
    <w:basedOn w:val="a0"/>
    <w:rsid w:val="00140AC6"/>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rPr>
  </w:style>
  <w:style w:type="character" w:customStyle="1" w:styleId="7pt1">
    <w:name w:val="Основной текст + 7 pt;Курсив"/>
    <w:basedOn w:val="a0"/>
    <w:rsid w:val="00140AC6"/>
    <w:rPr>
      <w:rFonts w:ascii="Arial" w:eastAsia="Arial" w:hAnsi="Arial" w:cs="Arial"/>
      <w:b w:val="0"/>
      <w:bCs w:val="0"/>
      <w:i/>
      <w:iCs/>
      <w:smallCaps w:val="0"/>
      <w:strike w:val="0"/>
      <w:color w:val="000000"/>
      <w:spacing w:val="0"/>
      <w:w w:val="100"/>
      <w:position w:val="0"/>
      <w:sz w:val="14"/>
      <w:szCs w:val="14"/>
      <w:u w:val="none"/>
      <w:shd w:val="clear" w:color="auto" w:fill="FFFFFF"/>
      <w:lang w:val="ru-RU"/>
    </w:rPr>
  </w:style>
  <w:style w:type="paragraph" w:styleId="af1">
    <w:name w:val="Balloon Text"/>
    <w:basedOn w:val="a"/>
    <w:link w:val="af2"/>
    <w:uiPriority w:val="99"/>
    <w:semiHidden/>
    <w:unhideWhenUsed/>
    <w:rsid w:val="00140AC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40AC6"/>
    <w:rPr>
      <w:rFonts w:ascii="Tahoma" w:hAnsi="Tahoma" w:cs="Tahoma"/>
      <w:sz w:val="16"/>
      <w:szCs w:val="16"/>
    </w:rPr>
  </w:style>
  <w:style w:type="paragraph" w:customStyle="1" w:styleId="c1">
    <w:name w:val="c1"/>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40AC6"/>
  </w:style>
  <w:style w:type="character" w:customStyle="1" w:styleId="c0">
    <w:name w:val="c0"/>
    <w:basedOn w:val="a0"/>
    <w:rsid w:val="00140AC6"/>
  </w:style>
  <w:style w:type="character" w:customStyle="1" w:styleId="c4">
    <w:name w:val="c4"/>
    <w:basedOn w:val="a0"/>
    <w:rsid w:val="00140AC6"/>
  </w:style>
  <w:style w:type="paragraph" w:styleId="24">
    <w:name w:val="Body Text Indent 2"/>
    <w:basedOn w:val="a"/>
    <w:link w:val="25"/>
    <w:rsid w:val="00140AC6"/>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140AC6"/>
    <w:rPr>
      <w:rFonts w:ascii="Times New Roman" w:eastAsia="Times New Roman" w:hAnsi="Times New Roman" w:cs="Times New Roman"/>
      <w:sz w:val="24"/>
      <w:szCs w:val="24"/>
      <w:lang w:eastAsia="ru-RU"/>
    </w:rPr>
  </w:style>
  <w:style w:type="paragraph" w:styleId="af3">
    <w:name w:val="Body Text"/>
    <w:basedOn w:val="a"/>
    <w:link w:val="af4"/>
    <w:rsid w:val="00140AC6"/>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rsid w:val="00140AC6"/>
    <w:rPr>
      <w:rFonts w:ascii="Times New Roman" w:eastAsia="Times New Roman" w:hAnsi="Times New Roman" w:cs="Times New Roman"/>
      <w:sz w:val="24"/>
      <w:szCs w:val="24"/>
      <w:lang w:eastAsia="ru-RU"/>
    </w:rPr>
  </w:style>
  <w:style w:type="paragraph" w:styleId="af5">
    <w:name w:val="Body Text Indent"/>
    <w:basedOn w:val="a"/>
    <w:link w:val="af6"/>
    <w:rsid w:val="00140AC6"/>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rsid w:val="00140AC6"/>
    <w:rPr>
      <w:rFonts w:ascii="Times New Roman" w:eastAsia="Times New Roman" w:hAnsi="Times New Roman" w:cs="Times New Roman"/>
      <w:sz w:val="24"/>
      <w:szCs w:val="24"/>
      <w:lang w:eastAsia="ru-RU"/>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rsid w:val="00140AC6"/>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140AC6"/>
  </w:style>
  <w:style w:type="paragraph" w:customStyle="1" w:styleId="style33">
    <w:name w:val="style33"/>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4">
    <w:name w:val="style34"/>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11"/>
    <w:basedOn w:val="a0"/>
    <w:rsid w:val="00140AC6"/>
  </w:style>
  <w:style w:type="paragraph" w:customStyle="1" w:styleId="style36">
    <w:name w:val="style36"/>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7">
    <w:name w:val="style37"/>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8">
    <w:name w:val="style38"/>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0">
    <w:name w:val="style40"/>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2">
    <w:name w:val="style42"/>
    <w:basedOn w:val="a"/>
    <w:rsid w:val="00140AC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unhideWhenUsed/>
    <w:rsid w:val="00140AC6"/>
  </w:style>
  <w:style w:type="character" w:customStyle="1" w:styleId="13">
    <w:name w:val="Текст выноски Знак1"/>
    <w:basedOn w:val="a0"/>
    <w:uiPriority w:val="99"/>
    <w:semiHidden/>
    <w:rsid w:val="00140AC6"/>
    <w:rPr>
      <w:rFonts w:ascii="Segoe UI" w:hAnsi="Segoe UI" w:cs="Segoe UI"/>
      <w:sz w:val="18"/>
      <w:szCs w:val="18"/>
    </w:rPr>
  </w:style>
  <w:style w:type="table" w:customStyle="1" w:styleId="14">
    <w:name w:val="Сетка таблицы1"/>
    <w:basedOn w:val="a1"/>
    <w:next w:val="a6"/>
    <w:uiPriority w:val="39"/>
    <w:rsid w:val="00140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140AC6"/>
    <w:rPr>
      <w:rFonts w:ascii="Times New Roman" w:hAnsi="Times New Roman" w:cs="Times New Roman"/>
      <w:sz w:val="20"/>
      <w:szCs w:val="20"/>
    </w:rPr>
  </w:style>
  <w:style w:type="character" w:customStyle="1" w:styleId="af7">
    <w:name w:val="Символ сноски"/>
    <w:rsid w:val="00140AC6"/>
  </w:style>
  <w:style w:type="paragraph" w:customStyle="1" w:styleId="default0">
    <w:name w:val="default"/>
    <w:basedOn w:val="a"/>
    <w:rsid w:val="00140AC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3">
    <w:name w:val="Style3"/>
    <w:basedOn w:val="a"/>
    <w:rsid w:val="00140AC6"/>
    <w:pPr>
      <w:widowControl w:val="0"/>
      <w:suppressAutoHyphens/>
      <w:autoSpaceDE w:val="0"/>
      <w:spacing w:after="0" w:line="227" w:lineRule="exact"/>
      <w:jc w:val="both"/>
    </w:pPr>
    <w:rPr>
      <w:rFonts w:ascii="Times New Roman" w:eastAsia="Times New Roman" w:hAnsi="Times New Roman" w:cs="Times New Roman"/>
      <w:sz w:val="24"/>
      <w:szCs w:val="24"/>
      <w:lang w:eastAsia="ar-SA"/>
    </w:rPr>
  </w:style>
  <w:style w:type="paragraph" w:customStyle="1" w:styleId="Style4">
    <w:name w:val="Style4"/>
    <w:basedOn w:val="a"/>
    <w:rsid w:val="00140AC6"/>
    <w:pPr>
      <w:widowControl w:val="0"/>
      <w:suppressAutoHyphens/>
      <w:autoSpaceDE w:val="0"/>
      <w:spacing w:after="0" w:line="163" w:lineRule="exact"/>
    </w:pPr>
    <w:rPr>
      <w:rFonts w:ascii="Times New Roman" w:eastAsia="Times New Roman" w:hAnsi="Times New Roman" w:cs="Times New Roman"/>
      <w:sz w:val="24"/>
      <w:szCs w:val="24"/>
      <w:lang w:eastAsia="ar-SA"/>
    </w:rPr>
  </w:style>
  <w:style w:type="paragraph" w:styleId="af8">
    <w:name w:val="Title"/>
    <w:basedOn w:val="a"/>
    <w:next w:val="a"/>
    <w:link w:val="af9"/>
    <w:qFormat/>
    <w:rsid w:val="00140AC6"/>
    <w:pPr>
      <w:pBdr>
        <w:bottom w:val="single" w:sz="8" w:space="4" w:color="5B9BD5" w:themeColor="accent1"/>
      </w:pBdr>
      <w:autoSpaceDN w:val="0"/>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Название Знак"/>
    <w:basedOn w:val="a0"/>
    <w:link w:val="af8"/>
    <w:rsid w:val="00140AC6"/>
    <w:rPr>
      <w:rFonts w:asciiTheme="majorHAnsi" w:eastAsiaTheme="majorEastAsia" w:hAnsiTheme="majorHAnsi" w:cstheme="majorBidi"/>
      <w:color w:val="323E4F" w:themeColor="text2" w:themeShade="BF"/>
      <w:spacing w:val="5"/>
      <w:kern w:val="28"/>
      <w:sz w:val="52"/>
      <w:szCs w:val="52"/>
    </w:rPr>
  </w:style>
  <w:style w:type="paragraph" w:customStyle="1" w:styleId="Textbody">
    <w:name w:val="Text body"/>
    <w:basedOn w:val="a"/>
    <w:rsid w:val="00140AC6"/>
    <w:pPr>
      <w:autoSpaceDN w:val="0"/>
      <w:spacing w:after="200" w:line="276" w:lineRule="auto"/>
    </w:pPr>
    <w:rPr>
      <w:rFonts w:ascii="Calibri" w:eastAsia="Calibri" w:hAnsi="Calibri" w:cs="Times New Roman"/>
    </w:rPr>
  </w:style>
  <w:style w:type="paragraph" w:styleId="afa">
    <w:name w:val="List"/>
    <w:basedOn w:val="Textbody"/>
    <w:semiHidden/>
    <w:unhideWhenUsed/>
    <w:rsid w:val="00140AC6"/>
    <w:pPr>
      <w:widowControl w:val="0"/>
      <w:suppressAutoHyphens/>
      <w:spacing w:after="120" w:line="240" w:lineRule="auto"/>
    </w:pPr>
    <w:rPr>
      <w:rFonts w:ascii="Times New Roman" w:eastAsia="Lucida Sans Unicode" w:hAnsi="Times New Roman" w:cs="Mangal"/>
      <w:kern w:val="3"/>
      <w:sz w:val="24"/>
      <w:szCs w:val="24"/>
      <w:lang w:eastAsia="zh-CN" w:bidi="hi-IN"/>
    </w:rPr>
  </w:style>
  <w:style w:type="paragraph" w:styleId="afb">
    <w:name w:val="Subtitle"/>
    <w:basedOn w:val="af8"/>
    <w:next w:val="Textbody"/>
    <w:link w:val="afc"/>
    <w:qFormat/>
    <w:rsid w:val="00140AC6"/>
    <w:pPr>
      <w:keepNext/>
      <w:widowControl w:val="0"/>
      <w:pBdr>
        <w:bottom w:val="none" w:sz="0" w:space="0" w:color="auto"/>
      </w:pBdr>
      <w:suppressAutoHyphens/>
      <w:spacing w:before="240" w:after="120"/>
      <w:contextualSpacing w:val="0"/>
      <w:jc w:val="center"/>
    </w:pPr>
    <w:rPr>
      <w:rFonts w:ascii="Arial" w:eastAsia="Lucida Sans Unicode" w:hAnsi="Arial" w:cs="Mangal"/>
      <w:i/>
      <w:iCs/>
      <w:color w:val="auto"/>
      <w:spacing w:val="0"/>
      <w:kern w:val="3"/>
      <w:sz w:val="28"/>
      <w:szCs w:val="28"/>
      <w:lang w:eastAsia="zh-CN" w:bidi="hi-IN"/>
    </w:rPr>
  </w:style>
  <w:style w:type="character" w:customStyle="1" w:styleId="afc">
    <w:name w:val="Подзаголовок Знак"/>
    <w:basedOn w:val="a0"/>
    <w:link w:val="afb"/>
    <w:rsid w:val="00140AC6"/>
    <w:rPr>
      <w:rFonts w:ascii="Arial" w:eastAsia="Lucida Sans Unicode" w:hAnsi="Arial" w:cs="Mangal"/>
      <w:i/>
      <w:iCs/>
      <w:kern w:val="3"/>
      <w:sz w:val="28"/>
      <w:szCs w:val="28"/>
      <w:lang w:eastAsia="zh-CN" w:bidi="hi-IN"/>
    </w:rPr>
  </w:style>
  <w:style w:type="paragraph" w:customStyle="1" w:styleId="Standard">
    <w:name w:val="Standard"/>
    <w:rsid w:val="00140AC6"/>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Index">
    <w:name w:val="Index"/>
    <w:basedOn w:val="Standard"/>
    <w:semiHidden/>
    <w:rsid w:val="00140AC6"/>
    <w:pPr>
      <w:suppressLineNumbers/>
    </w:pPr>
  </w:style>
  <w:style w:type="paragraph" w:customStyle="1" w:styleId="TableContents">
    <w:name w:val="Table Contents"/>
    <w:basedOn w:val="Standard"/>
    <w:rsid w:val="00140AC6"/>
    <w:pPr>
      <w:suppressLineNumbers/>
    </w:pPr>
  </w:style>
  <w:style w:type="paragraph" w:customStyle="1" w:styleId="TableHeading">
    <w:name w:val="Table Heading"/>
    <w:basedOn w:val="TableContents"/>
    <w:semiHidden/>
    <w:rsid w:val="00140AC6"/>
    <w:pPr>
      <w:jc w:val="center"/>
    </w:pPr>
    <w:rPr>
      <w:b/>
      <w:bCs/>
    </w:rPr>
  </w:style>
  <w:style w:type="character" w:customStyle="1" w:styleId="StrongEmphasis">
    <w:name w:val="Strong Emphasis"/>
    <w:rsid w:val="00140AC6"/>
    <w:rPr>
      <w:b/>
      <w:bCs/>
    </w:rPr>
  </w:style>
  <w:style w:type="character" w:customStyle="1" w:styleId="BulletSymbols">
    <w:name w:val="Bullet Symbols"/>
    <w:rsid w:val="00140AC6"/>
    <w:rPr>
      <w:rFonts w:ascii="OpenSymbol" w:eastAsia="OpenSymbol" w:hAnsi="OpenSymbol" w:cs="OpenSymbol" w:hint="default"/>
    </w:rPr>
  </w:style>
  <w:style w:type="character" w:customStyle="1" w:styleId="ListLabel1">
    <w:name w:val="ListLabel 1"/>
    <w:rsid w:val="00140AC6"/>
    <w:rPr>
      <w:rFonts w:ascii="Times New Roman" w:eastAsia="Times New Roman" w:hAnsi="Times New Roman" w:cs="Times New Roman" w:hint="default"/>
    </w:rPr>
  </w:style>
  <w:style w:type="paragraph" w:styleId="afd">
    <w:name w:val="caption"/>
    <w:basedOn w:val="Standard"/>
    <w:semiHidden/>
    <w:unhideWhenUsed/>
    <w:qFormat/>
    <w:rsid w:val="00140AC6"/>
    <w:pPr>
      <w:suppressLineNumbers/>
      <w:spacing w:before="120" w:after="120"/>
    </w:pPr>
    <w:rPr>
      <w:i/>
      <w:iCs/>
    </w:rPr>
  </w:style>
  <w:style w:type="numbering" w:customStyle="1" w:styleId="WWNum25">
    <w:name w:val="WWNum25"/>
    <w:rsid w:val="00140AC6"/>
    <w:pPr>
      <w:numPr>
        <w:numId w:val="143"/>
      </w:numPr>
    </w:pPr>
  </w:style>
  <w:style w:type="numbering" w:customStyle="1" w:styleId="WWNum21">
    <w:name w:val="WWNum21"/>
    <w:rsid w:val="00140AC6"/>
    <w:pPr>
      <w:numPr>
        <w:numId w:val="144"/>
      </w:numPr>
    </w:pPr>
  </w:style>
  <w:style w:type="numbering" w:customStyle="1" w:styleId="WWNum3">
    <w:name w:val="WWNum3"/>
    <w:rsid w:val="00140AC6"/>
    <w:pPr>
      <w:numPr>
        <w:numId w:val="145"/>
      </w:numPr>
    </w:pPr>
  </w:style>
  <w:style w:type="numbering" w:customStyle="1" w:styleId="WWNum18">
    <w:name w:val="WWNum18"/>
    <w:rsid w:val="00140AC6"/>
    <w:pPr>
      <w:numPr>
        <w:numId w:val="146"/>
      </w:numPr>
    </w:pPr>
  </w:style>
  <w:style w:type="numbering" w:customStyle="1" w:styleId="WWNum91">
    <w:name w:val="WWNum91"/>
    <w:rsid w:val="00140AC6"/>
    <w:pPr>
      <w:numPr>
        <w:numId w:val="147"/>
      </w:numPr>
    </w:pPr>
  </w:style>
  <w:style w:type="numbering" w:customStyle="1" w:styleId="WWNum24">
    <w:name w:val="WWNum24"/>
    <w:rsid w:val="00140AC6"/>
    <w:pPr>
      <w:numPr>
        <w:numId w:val="148"/>
      </w:numPr>
    </w:pPr>
  </w:style>
  <w:style w:type="numbering" w:customStyle="1" w:styleId="WWNum14">
    <w:name w:val="WWNum14"/>
    <w:rsid w:val="00140AC6"/>
    <w:pPr>
      <w:numPr>
        <w:numId w:val="149"/>
      </w:numPr>
    </w:pPr>
  </w:style>
  <w:style w:type="numbering" w:customStyle="1" w:styleId="WWNum22">
    <w:name w:val="WWNum22"/>
    <w:rsid w:val="00140AC6"/>
    <w:pPr>
      <w:numPr>
        <w:numId w:val="150"/>
      </w:numPr>
    </w:pPr>
  </w:style>
  <w:style w:type="numbering" w:customStyle="1" w:styleId="WWNum19">
    <w:name w:val="WWNum19"/>
    <w:rsid w:val="00140AC6"/>
    <w:pPr>
      <w:numPr>
        <w:numId w:val="151"/>
      </w:numPr>
    </w:pPr>
  </w:style>
  <w:style w:type="numbering" w:customStyle="1" w:styleId="WWNum16">
    <w:name w:val="WWNum16"/>
    <w:rsid w:val="00140AC6"/>
    <w:pPr>
      <w:numPr>
        <w:numId w:val="152"/>
      </w:numPr>
    </w:pPr>
  </w:style>
  <w:style w:type="numbering" w:customStyle="1" w:styleId="WWNum17">
    <w:name w:val="WWNum17"/>
    <w:rsid w:val="00140AC6"/>
    <w:pPr>
      <w:numPr>
        <w:numId w:val="153"/>
      </w:numPr>
    </w:pPr>
  </w:style>
  <w:style w:type="numbering" w:customStyle="1" w:styleId="WWNum8">
    <w:name w:val="WWNum8"/>
    <w:rsid w:val="00140AC6"/>
    <w:pPr>
      <w:numPr>
        <w:numId w:val="154"/>
      </w:numPr>
    </w:pPr>
  </w:style>
  <w:style w:type="numbering" w:customStyle="1" w:styleId="WWNum7">
    <w:name w:val="WWNum7"/>
    <w:rsid w:val="00140AC6"/>
    <w:pPr>
      <w:numPr>
        <w:numId w:val="155"/>
      </w:numPr>
    </w:pPr>
  </w:style>
  <w:style w:type="numbering" w:customStyle="1" w:styleId="WWNum9">
    <w:name w:val="WWNum9"/>
    <w:rsid w:val="00140AC6"/>
    <w:pPr>
      <w:numPr>
        <w:numId w:val="156"/>
      </w:numPr>
    </w:pPr>
  </w:style>
  <w:style w:type="numbering" w:customStyle="1" w:styleId="WWNum23">
    <w:name w:val="WWNum23"/>
    <w:rsid w:val="00140AC6"/>
    <w:pPr>
      <w:numPr>
        <w:numId w:val="157"/>
      </w:numPr>
    </w:pPr>
  </w:style>
  <w:style w:type="numbering" w:customStyle="1" w:styleId="WWNum15">
    <w:name w:val="WWNum15"/>
    <w:rsid w:val="00140AC6"/>
    <w:pPr>
      <w:numPr>
        <w:numId w:val="158"/>
      </w:numPr>
    </w:pPr>
  </w:style>
  <w:style w:type="numbering" w:customStyle="1" w:styleId="WWNum4">
    <w:name w:val="WWNum4"/>
    <w:rsid w:val="00140AC6"/>
    <w:pPr>
      <w:numPr>
        <w:numId w:val="159"/>
      </w:numPr>
    </w:pPr>
  </w:style>
  <w:style w:type="numbering" w:customStyle="1" w:styleId="WWNum1">
    <w:name w:val="WWNum1"/>
    <w:rsid w:val="00140AC6"/>
    <w:pPr>
      <w:numPr>
        <w:numId w:val="160"/>
      </w:numPr>
    </w:pPr>
  </w:style>
  <w:style w:type="numbering" w:customStyle="1" w:styleId="WWNum20">
    <w:name w:val="WWNum20"/>
    <w:rsid w:val="00140AC6"/>
    <w:pPr>
      <w:numPr>
        <w:numId w:val="161"/>
      </w:numPr>
    </w:pPr>
  </w:style>
  <w:style w:type="numbering" w:customStyle="1" w:styleId="WWNum101">
    <w:name w:val="WWNum101"/>
    <w:rsid w:val="00140AC6"/>
    <w:pPr>
      <w:numPr>
        <w:numId w:val="162"/>
      </w:numPr>
    </w:pPr>
  </w:style>
  <w:style w:type="numbering" w:customStyle="1" w:styleId="WWNum10">
    <w:name w:val="WWNum10"/>
    <w:rsid w:val="00140AC6"/>
  </w:style>
  <w:style w:type="numbering" w:customStyle="1" w:styleId="WWNum13">
    <w:name w:val="WWNum13"/>
    <w:rsid w:val="00140AC6"/>
  </w:style>
  <w:style w:type="numbering" w:customStyle="1" w:styleId="WWNum102">
    <w:name w:val="WWNum102"/>
    <w:rsid w:val="00140AC6"/>
  </w:style>
  <w:style w:type="numbering" w:customStyle="1" w:styleId="WWNum103">
    <w:name w:val="WWNum103"/>
    <w:rsid w:val="00140AC6"/>
  </w:style>
  <w:style w:type="numbering" w:customStyle="1" w:styleId="WWNum251">
    <w:name w:val="WWNum251"/>
    <w:rsid w:val="00140AC6"/>
    <w:pPr>
      <w:numPr>
        <w:numId w:val="163"/>
      </w:numPr>
    </w:pPr>
  </w:style>
  <w:style w:type="numbering" w:customStyle="1" w:styleId="WWNum211">
    <w:name w:val="WWNum211"/>
    <w:rsid w:val="00140AC6"/>
    <w:pPr>
      <w:numPr>
        <w:numId w:val="164"/>
      </w:numPr>
    </w:pPr>
  </w:style>
  <w:style w:type="numbering" w:customStyle="1" w:styleId="WWNum31">
    <w:name w:val="WWNum31"/>
    <w:rsid w:val="00140AC6"/>
    <w:pPr>
      <w:numPr>
        <w:numId w:val="165"/>
      </w:numPr>
    </w:pPr>
  </w:style>
  <w:style w:type="numbering" w:customStyle="1" w:styleId="WWNum181">
    <w:name w:val="WWNum181"/>
    <w:rsid w:val="00140AC6"/>
    <w:pPr>
      <w:numPr>
        <w:numId w:val="166"/>
      </w:numPr>
    </w:pPr>
  </w:style>
  <w:style w:type="numbering" w:customStyle="1" w:styleId="WWNum911">
    <w:name w:val="WWNum911"/>
    <w:rsid w:val="00140AC6"/>
    <w:pPr>
      <w:numPr>
        <w:numId w:val="167"/>
      </w:numPr>
    </w:pPr>
  </w:style>
  <w:style w:type="numbering" w:customStyle="1" w:styleId="WWNum241">
    <w:name w:val="WWNum241"/>
    <w:rsid w:val="00140AC6"/>
    <w:pPr>
      <w:numPr>
        <w:numId w:val="168"/>
      </w:numPr>
    </w:pPr>
  </w:style>
  <w:style w:type="numbering" w:customStyle="1" w:styleId="WWNum141">
    <w:name w:val="WWNum141"/>
    <w:rsid w:val="00140AC6"/>
    <w:pPr>
      <w:numPr>
        <w:numId w:val="169"/>
      </w:numPr>
    </w:pPr>
  </w:style>
  <w:style w:type="numbering" w:customStyle="1" w:styleId="WWNum221">
    <w:name w:val="WWNum221"/>
    <w:rsid w:val="00140AC6"/>
    <w:pPr>
      <w:numPr>
        <w:numId w:val="170"/>
      </w:numPr>
    </w:pPr>
  </w:style>
  <w:style w:type="numbering" w:customStyle="1" w:styleId="WWNum191">
    <w:name w:val="WWNum191"/>
    <w:rsid w:val="00140AC6"/>
    <w:pPr>
      <w:numPr>
        <w:numId w:val="171"/>
      </w:numPr>
    </w:pPr>
  </w:style>
  <w:style w:type="numbering" w:customStyle="1" w:styleId="WWNum161">
    <w:name w:val="WWNum161"/>
    <w:rsid w:val="00140AC6"/>
    <w:pPr>
      <w:numPr>
        <w:numId w:val="172"/>
      </w:numPr>
    </w:pPr>
  </w:style>
  <w:style w:type="numbering" w:customStyle="1" w:styleId="WWNum171">
    <w:name w:val="WWNum171"/>
    <w:rsid w:val="00140AC6"/>
    <w:pPr>
      <w:numPr>
        <w:numId w:val="173"/>
      </w:numPr>
    </w:pPr>
  </w:style>
  <w:style w:type="numbering" w:customStyle="1" w:styleId="WWNum81">
    <w:name w:val="WWNum81"/>
    <w:rsid w:val="00140AC6"/>
    <w:pPr>
      <w:numPr>
        <w:numId w:val="174"/>
      </w:numPr>
    </w:pPr>
  </w:style>
  <w:style w:type="numbering" w:customStyle="1" w:styleId="WWNum71">
    <w:name w:val="WWNum71"/>
    <w:rsid w:val="00140AC6"/>
    <w:pPr>
      <w:numPr>
        <w:numId w:val="175"/>
      </w:numPr>
    </w:pPr>
  </w:style>
  <w:style w:type="numbering" w:customStyle="1" w:styleId="WWNum92">
    <w:name w:val="WWNum92"/>
    <w:rsid w:val="00140AC6"/>
    <w:pPr>
      <w:numPr>
        <w:numId w:val="176"/>
      </w:numPr>
    </w:pPr>
  </w:style>
  <w:style w:type="numbering" w:customStyle="1" w:styleId="WWNum231">
    <w:name w:val="WWNum231"/>
    <w:rsid w:val="00140AC6"/>
    <w:pPr>
      <w:numPr>
        <w:numId w:val="177"/>
      </w:numPr>
    </w:pPr>
  </w:style>
  <w:style w:type="numbering" w:customStyle="1" w:styleId="WWNum151">
    <w:name w:val="WWNum151"/>
    <w:rsid w:val="00140AC6"/>
    <w:pPr>
      <w:numPr>
        <w:numId w:val="178"/>
      </w:numPr>
    </w:pPr>
  </w:style>
  <w:style w:type="numbering" w:customStyle="1" w:styleId="WWNum41">
    <w:name w:val="WWNum41"/>
    <w:rsid w:val="00140AC6"/>
    <w:pPr>
      <w:numPr>
        <w:numId w:val="179"/>
      </w:numPr>
    </w:pPr>
  </w:style>
  <w:style w:type="numbering" w:customStyle="1" w:styleId="WWNum11">
    <w:name w:val="WWNum11"/>
    <w:rsid w:val="00140AC6"/>
    <w:pPr>
      <w:numPr>
        <w:numId w:val="180"/>
      </w:numPr>
    </w:pPr>
  </w:style>
  <w:style w:type="numbering" w:customStyle="1" w:styleId="WWNum201">
    <w:name w:val="WWNum201"/>
    <w:rsid w:val="00140AC6"/>
    <w:pPr>
      <w:numPr>
        <w:numId w:val="181"/>
      </w:numPr>
    </w:pPr>
  </w:style>
  <w:style w:type="numbering" w:customStyle="1" w:styleId="WWNum1011">
    <w:name w:val="WWNum1011"/>
    <w:rsid w:val="00140AC6"/>
    <w:pPr>
      <w:numPr>
        <w:numId w:val="182"/>
      </w:numPr>
    </w:pPr>
  </w:style>
  <w:style w:type="numbering" w:customStyle="1" w:styleId="WWNum104">
    <w:name w:val="WWNum104"/>
    <w:rsid w:val="00140AC6"/>
    <w:pPr>
      <w:numPr>
        <w:numId w:val="183"/>
      </w:numPr>
    </w:pPr>
  </w:style>
  <w:style w:type="numbering" w:customStyle="1" w:styleId="WWNum131">
    <w:name w:val="WWNum131"/>
    <w:rsid w:val="00140AC6"/>
    <w:pPr>
      <w:numPr>
        <w:numId w:val="1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511</TotalTime>
  <Pages>307</Pages>
  <Words>90543</Words>
  <Characters>516097</Characters>
  <Application>Microsoft Office Word</Application>
  <DocSecurity>0</DocSecurity>
  <Lines>4300</Lines>
  <Paragraphs>1210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betchit</cp:lastModifiedBy>
  <cp:revision>13</cp:revision>
  <cp:lastPrinted>2017-04-07T02:28:00Z</cp:lastPrinted>
  <dcterms:created xsi:type="dcterms:W3CDTF">2017-04-06T02:34:00Z</dcterms:created>
  <dcterms:modified xsi:type="dcterms:W3CDTF">2017-04-11T07:11:00Z</dcterms:modified>
</cp:coreProperties>
</file>